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5C4CD2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/6</w:t>
      </w:r>
      <w:r w:rsidR="005B38CD" w:rsidRPr="005B38CD">
        <w:rPr>
          <w:rFonts w:ascii="Times New Roman" w:hAnsi="Times New Roman"/>
          <w:b/>
          <w:color w:val="000000" w:themeColor="text1"/>
          <w:sz w:val="20"/>
          <w:lang w:eastAsia="pl-PL"/>
        </w:rPr>
        <w:t>/2018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Pzp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5C4CD2" w:rsidRPr="002D2DB9" w:rsidRDefault="00BA4AC9" w:rsidP="005C4CD2">
      <w:pPr>
        <w:spacing w:line="280" w:lineRule="atLeast"/>
        <w:jc w:val="center"/>
        <w:rPr>
          <w:rFonts w:ascii="Times New Roman" w:hAnsi="Times New Roman"/>
          <w:b/>
          <w:szCs w:val="24"/>
        </w:rPr>
      </w:pPr>
      <w:r w:rsidRPr="005B38CD"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 w:rsidR="005C4CD2">
        <w:rPr>
          <w:rFonts w:ascii="Times New Roman" w:hAnsi="Times New Roman"/>
          <w:b/>
          <w:szCs w:val="24"/>
        </w:rPr>
        <w:t>d</w:t>
      </w:r>
      <w:bookmarkStart w:id="0" w:name="_GoBack"/>
      <w:bookmarkEnd w:id="0"/>
      <w:r w:rsidR="005C4CD2" w:rsidRPr="00DB74D8">
        <w:rPr>
          <w:rFonts w:ascii="Times New Roman" w:hAnsi="Times New Roman"/>
          <w:b/>
          <w:szCs w:val="24"/>
        </w:rPr>
        <w:t>ostarczenie</w:t>
      </w:r>
      <w:r w:rsidR="005C4CD2">
        <w:rPr>
          <w:rFonts w:ascii="Times New Roman" w:hAnsi="Times New Roman"/>
          <w:b/>
          <w:szCs w:val="24"/>
        </w:rPr>
        <w:t xml:space="preserve"> </w:t>
      </w:r>
      <w:r w:rsidR="005C4CD2" w:rsidRPr="00C533F4">
        <w:rPr>
          <w:rFonts w:ascii="Times New Roman" w:hAnsi="Times New Roman"/>
          <w:b/>
          <w:szCs w:val="24"/>
        </w:rPr>
        <w:t>usługi transmisji danych wraz ze sprzętem transmisyjnym i kolokacją</w:t>
      </w:r>
      <w:r w:rsidR="005C4CD2" w:rsidRPr="00DB74D8" w:rsidDel="00DB74D8">
        <w:rPr>
          <w:rFonts w:ascii="Times New Roman" w:hAnsi="Times New Roman"/>
          <w:b/>
          <w:szCs w:val="24"/>
        </w:rPr>
        <w:t xml:space="preserve"> </w:t>
      </w:r>
      <w:r w:rsidR="005C4CD2" w:rsidRPr="00DB74D8">
        <w:rPr>
          <w:rFonts w:ascii="Times New Roman" w:hAnsi="Times New Roman"/>
          <w:b/>
          <w:szCs w:val="24"/>
        </w:rPr>
        <w:t>w ramach Projektu: „</w:t>
      </w:r>
      <w:r w:rsidR="005C4CD2" w:rsidRPr="002D2DB9">
        <w:rPr>
          <w:rFonts w:ascii="Times New Roman" w:hAnsi="Times New Roman"/>
          <w:b/>
          <w:szCs w:val="24"/>
        </w:rPr>
        <w:t xml:space="preserve"> </w:t>
      </w:r>
      <w:r w:rsidR="005C4CD2" w:rsidRPr="002D2DB9">
        <w:rPr>
          <w:rFonts w:ascii="Times New Roman" w:eastAsia="Calibri" w:hAnsi="Times New Roman"/>
          <w:b/>
          <w:i/>
          <w:color w:val="000000"/>
          <w:szCs w:val="24"/>
          <w:lang w:eastAsia="pl-PL"/>
        </w:rPr>
        <w:t>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:rsidR="00BA4AC9" w:rsidRPr="005B38CD" w:rsidRDefault="00BA4AC9" w:rsidP="005B38CD">
      <w:pPr>
        <w:ind w:right="21"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pl-PL"/>
        </w:rPr>
      </w:pPr>
      <w:r w:rsidRPr="005B38CD">
        <w:rPr>
          <w:rFonts w:ascii="Times New Roman" w:hAnsi="Times New Roman"/>
          <w:sz w:val="22"/>
          <w:szCs w:val="22"/>
        </w:rPr>
        <w:t>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5C4CD2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5C4CD2"/>
    <w:rsid w:val="008E72FA"/>
    <w:rsid w:val="009413F7"/>
    <w:rsid w:val="009A3D60"/>
    <w:rsid w:val="009C2F87"/>
    <w:rsid w:val="00AB2684"/>
    <w:rsid w:val="00BA4AC9"/>
    <w:rsid w:val="00CF0E24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2018-06-19T09:05:00Z</dcterms:created>
  <dcterms:modified xsi:type="dcterms:W3CDTF">2018-06-19T09:05:00Z</dcterms:modified>
</cp:coreProperties>
</file>