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8D5" w:rsidRDefault="001F4412" w:rsidP="001F4412">
      <w:pPr>
        <w:jc w:val="right"/>
        <w:rPr>
          <w:rFonts w:cs="Times New Roman"/>
          <w:sz w:val="24"/>
          <w:szCs w:val="24"/>
        </w:rPr>
      </w:pPr>
      <w:r>
        <w:rPr>
          <w:rFonts w:cstheme="minorHAnsi"/>
          <w:b/>
          <w:sz w:val="24"/>
          <w:szCs w:val="24"/>
        </w:rPr>
        <w:t>Załącznik nr 7 do OPZ</w:t>
      </w:r>
    </w:p>
    <w:p w:rsidR="001F4412" w:rsidRDefault="001F4412">
      <w:pPr>
        <w:rPr>
          <w:rFonts w:cs="Times New Roman"/>
          <w:sz w:val="24"/>
          <w:szCs w:val="24"/>
        </w:rPr>
      </w:pPr>
    </w:p>
    <w:p w:rsidR="00D2192A" w:rsidRPr="00067E42" w:rsidRDefault="00D2192A" w:rsidP="00D2192A">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D2192A" w:rsidRPr="00067E42" w:rsidRDefault="00D2192A" w:rsidP="00D2192A">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nowo wdrażanych modułów HIS oraz zachowania pełnej </w:t>
      </w:r>
      <w:proofErr w:type="spellStart"/>
      <w:r w:rsidRPr="00067E42">
        <w:rPr>
          <w:rFonts w:cstheme="minorHAnsi"/>
          <w:sz w:val="24"/>
          <w:szCs w:val="24"/>
        </w:rPr>
        <w:t>interoperacyjności</w:t>
      </w:r>
      <w:proofErr w:type="spellEnd"/>
      <w:r w:rsidRPr="00067E42">
        <w:rPr>
          <w:rFonts w:cstheme="minorHAnsi"/>
          <w:sz w:val="24"/>
          <w:szCs w:val="24"/>
        </w:rPr>
        <w:t xml:space="preserve">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w:t>
      </w:r>
      <w:proofErr w:type="spellStart"/>
      <w:r w:rsidRPr="00067E42">
        <w:rPr>
          <w:rStyle w:val="Odwoaniedokomentarza"/>
          <w:rFonts w:cstheme="minorHAnsi"/>
          <w:sz w:val="24"/>
          <w:szCs w:val="24"/>
        </w:rPr>
        <w:t>interoperacyjności</w:t>
      </w:r>
      <w:proofErr w:type="spellEnd"/>
      <w:r w:rsidRPr="00067E42">
        <w:rPr>
          <w:rStyle w:val="Odwoaniedokomentarza"/>
          <w:rFonts w:cstheme="minorHAnsi"/>
          <w:sz w:val="24"/>
          <w:szCs w:val="24"/>
        </w:rPr>
        <w:t xml:space="preserve"> z Platformą Regionalną </w:t>
      </w:r>
      <w:r w:rsidRPr="00067E42">
        <w:rPr>
          <w:rFonts w:cstheme="minorHAnsi"/>
          <w:sz w:val="24"/>
          <w:szCs w:val="24"/>
        </w:rPr>
        <w:t>Zamawiający rozumie:</w:t>
      </w:r>
    </w:p>
    <w:p w:rsidR="00D2192A" w:rsidRPr="00067E42" w:rsidRDefault="00D2192A" w:rsidP="00D70857">
      <w:pPr>
        <w:pStyle w:val="Tekstkomentarza"/>
        <w:numPr>
          <w:ilvl w:val="0"/>
          <w:numId w:val="3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009F5DAD">
        <w:rPr>
          <w:rStyle w:val="Odwoaniedokomentarza"/>
          <w:rFonts w:asciiTheme="minorHAnsi" w:hAnsiTheme="minorHAnsi" w:cstheme="minorHAnsi"/>
          <w:sz w:val="24"/>
          <w:szCs w:val="24"/>
        </w:rPr>
        <w:t>.</w:t>
      </w:r>
    </w:p>
    <w:p w:rsidR="00D2192A" w:rsidRPr="00067E42" w:rsidRDefault="00D2192A" w:rsidP="00D70857">
      <w:pPr>
        <w:pStyle w:val="Tekstkomentarza"/>
        <w:numPr>
          <w:ilvl w:val="0"/>
          <w:numId w:val="348"/>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 którego specyfikację zawiera Załącznik.</w:t>
      </w:r>
    </w:p>
    <w:p w:rsidR="00D2192A" w:rsidRPr="00067E42" w:rsidRDefault="00D2192A" w:rsidP="00D2192A">
      <w:pPr>
        <w:pStyle w:val="Tekstkomentarza"/>
        <w:ind w:left="720"/>
        <w:jc w:val="both"/>
        <w:rPr>
          <w:rStyle w:val="Odwoaniedokomentarza"/>
          <w:rFonts w:asciiTheme="minorHAnsi" w:hAnsiTheme="minorHAnsi" w:cstheme="minorHAnsi"/>
          <w:sz w:val="24"/>
          <w:szCs w:val="24"/>
        </w:rPr>
      </w:pP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D2192A" w:rsidRPr="00067E42" w:rsidRDefault="00D2192A" w:rsidP="00D2192A">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D2192A" w:rsidRPr="00067E42" w:rsidRDefault="00D2192A" w:rsidP="00D70857">
      <w:pPr>
        <w:pStyle w:val="Akapitzlist"/>
        <w:widowControl/>
        <w:numPr>
          <w:ilvl w:val="0"/>
          <w:numId w:val="3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D2192A" w:rsidRPr="00067E42" w:rsidRDefault="00D2192A" w:rsidP="00D70857">
      <w:pPr>
        <w:pStyle w:val="Akapitzlist"/>
        <w:widowControl/>
        <w:numPr>
          <w:ilvl w:val="0"/>
          <w:numId w:val="3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D2192A" w:rsidRPr="00067E42" w:rsidRDefault="00D2192A" w:rsidP="00D70857">
      <w:pPr>
        <w:pStyle w:val="Akapitzlist"/>
        <w:widowControl/>
        <w:numPr>
          <w:ilvl w:val="0"/>
          <w:numId w:val="3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D2192A" w:rsidRPr="00067E42" w:rsidRDefault="00D2192A" w:rsidP="00D70857">
      <w:pPr>
        <w:pStyle w:val="Akapitzlist"/>
        <w:widowControl/>
        <w:numPr>
          <w:ilvl w:val="0"/>
          <w:numId w:val="3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D2192A" w:rsidRPr="00067E42" w:rsidRDefault="00D2192A" w:rsidP="00D70857">
      <w:pPr>
        <w:pStyle w:val="Akapitzlist"/>
        <w:widowControl/>
        <w:numPr>
          <w:ilvl w:val="0"/>
          <w:numId w:val="345"/>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D2192A" w:rsidRPr="00067E42" w:rsidRDefault="00D2192A" w:rsidP="00D70857">
      <w:pPr>
        <w:pStyle w:val="DefaultZnakZnak"/>
        <w:numPr>
          <w:ilvl w:val="0"/>
          <w:numId w:val="345"/>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w:t>
      </w:r>
      <w:proofErr w:type="spellStart"/>
      <w:r w:rsidRPr="00067E42">
        <w:rPr>
          <w:rFonts w:cstheme="minorHAnsi"/>
          <w:sz w:val="24"/>
          <w:szCs w:val="24"/>
        </w:rPr>
        <w:t>online</w:t>
      </w:r>
      <w:proofErr w:type="spellEnd"/>
      <w:r w:rsidRPr="00067E42">
        <w:rPr>
          <w:rFonts w:cstheme="minorHAnsi"/>
          <w:sz w:val="24"/>
          <w:szCs w:val="24"/>
        </w:rPr>
        <w:t xml:space="preserve"> (hot backup).</w:t>
      </w: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D2192A" w:rsidRPr="00067E42" w:rsidRDefault="00D2192A" w:rsidP="00D2192A">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D2192A" w:rsidRPr="00067E42" w:rsidRDefault="00D2192A" w:rsidP="00D2192A">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D2192A" w:rsidRPr="00067E42" w:rsidRDefault="00D2192A" w:rsidP="00D2192A">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D2192A" w:rsidRPr="00067E42" w:rsidRDefault="00D2192A" w:rsidP="00D70857">
      <w:pPr>
        <w:pStyle w:val="DefaultZnakZnak"/>
        <w:numPr>
          <w:ilvl w:val="0"/>
          <w:numId w:val="3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D2192A" w:rsidRPr="00067E42" w:rsidRDefault="00D2192A" w:rsidP="00D70857">
      <w:pPr>
        <w:pStyle w:val="DefaultZnakZnak"/>
        <w:numPr>
          <w:ilvl w:val="0"/>
          <w:numId w:val="3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D2192A" w:rsidRPr="00067E42" w:rsidRDefault="00D2192A" w:rsidP="00D70857">
      <w:pPr>
        <w:pStyle w:val="DefaultZnakZnak"/>
        <w:numPr>
          <w:ilvl w:val="0"/>
          <w:numId w:val="3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D2192A" w:rsidRPr="00067E42" w:rsidRDefault="00D2192A" w:rsidP="00D70857">
      <w:pPr>
        <w:pStyle w:val="DefaultZnakZnak"/>
        <w:numPr>
          <w:ilvl w:val="0"/>
          <w:numId w:val="3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D2192A" w:rsidRPr="00067E42" w:rsidRDefault="00D2192A" w:rsidP="00D70857">
      <w:pPr>
        <w:pStyle w:val="DefaultZnakZnak"/>
        <w:numPr>
          <w:ilvl w:val="0"/>
          <w:numId w:val="3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D2192A" w:rsidRPr="00067E42" w:rsidRDefault="00D2192A" w:rsidP="00D2192A">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D2192A" w:rsidRPr="00067E42" w:rsidRDefault="00D2192A" w:rsidP="00D2192A">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D2192A" w:rsidRPr="00067E42" w:rsidRDefault="00D2192A" w:rsidP="00D2192A">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D2192A" w:rsidRPr="00067E42" w:rsidRDefault="00D2192A" w:rsidP="00D70857">
      <w:pPr>
        <w:pStyle w:val="DefaultZnakZnak"/>
        <w:numPr>
          <w:ilvl w:val="0"/>
          <w:numId w:val="3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D2192A" w:rsidRPr="00067E42" w:rsidRDefault="00D2192A" w:rsidP="00D70857">
      <w:pPr>
        <w:pStyle w:val="DefaultZnakZnak"/>
        <w:numPr>
          <w:ilvl w:val="0"/>
          <w:numId w:val="347"/>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D2192A" w:rsidRPr="00067E42" w:rsidRDefault="00D2192A" w:rsidP="00D70857">
      <w:pPr>
        <w:pStyle w:val="DefaultZnakZnak"/>
        <w:numPr>
          <w:ilvl w:val="0"/>
          <w:numId w:val="3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D2192A" w:rsidRPr="00067E42" w:rsidRDefault="00D2192A" w:rsidP="00D70857">
      <w:pPr>
        <w:pStyle w:val="DefaultZnakZnak"/>
        <w:numPr>
          <w:ilvl w:val="0"/>
          <w:numId w:val="347"/>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D2192A" w:rsidRPr="00067E42" w:rsidRDefault="00D2192A" w:rsidP="00D2192A">
      <w:pPr>
        <w:pStyle w:val="DefaultZnakZnak"/>
        <w:spacing w:line="276" w:lineRule="auto"/>
        <w:jc w:val="both"/>
        <w:rPr>
          <w:rFonts w:asciiTheme="minorHAnsi" w:hAnsiTheme="minorHAnsi" w:cstheme="minorHAnsi"/>
          <w:color w:val="auto"/>
        </w:rPr>
      </w:pP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D2192A" w:rsidRPr="00067E42" w:rsidRDefault="00D2192A" w:rsidP="00D2192A">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E71F7A" w:rsidRPr="001A58D5" w:rsidRDefault="00D2192A" w:rsidP="00D2192A">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D2192A" w:rsidRDefault="00D2192A" w:rsidP="001A58D5">
      <w:pPr>
        <w:jc w:val="both"/>
        <w:rPr>
          <w:rFonts w:cs="Times New Roman"/>
          <w:b/>
          <w:sz w:val="24"/>
          <w:szCs w:val="24"/>
        </w:rPr>
      </w:pPr>
    </w:p>
    <w:p w:rsidR="004B11A0" w:rsidRDefault="004B11A0" w:rsidP="001A58D5">
      <w:pPr>
        <w:jc w:val="both"/>
        <w:rPr>
          <w:rFonts w:cs="Times New Roman"/>
          <w:b/>
          <w:sz w:val="24"/>
          <w:szCs w:val="24"/>
        </w:rPr>
      </w:pPr>
    </w:p>
    <w:p w:rsidR="00E71F7A" w:rsidRPr="001A58D5" w:rsidRDefault="00D2192A" w:rsidP="001A58D5">
      <w:pPr>
        <w:jc w:val="both"/>
        <w:rPr>
          <w:rFonts w:cs="Times New Roman"/>
          <w:b/>
          <w:sz w:val="24"/>
          <w:szCs w:val="24"/>
        </w:rPr>
      </w:pPr>
      <w:r>
        <w:rPr>
          <w:rFonts w:cs="Times New Roman"/>
          <w:b/>
          <w:sz w:val="24"/>
          <w:szCs w:val="24"/>
        </w:rPr>
        <w:lastRenderedPageBreak/>
        <w:t>2</w:t>
      </w:r>
      <w:r w:rsidR="00E71F7A" w:rsidRPr="001A58D5">
        <w:rPr>
          <w:rFonts w:cs="Times New Roman"/>
          <w:b/>
          <w:sz w:val="24"/>
          <w:szCs w:val="24"/>
        </w:rPr>
        <w:t>. Stan obecny posiadanego oprogramowania u Zamawiającego:</w:t>
      </w:r>
    </w:p>
    <w:p w:rsidR="00B323B7" w:rsidRPr="001A58D5" w:rsidRDefault="00B323B7" w:rsidP="001A58D5">
      <w:pPr>
        <w:jc w:val="both"/>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1"/>
        <w:gridCol w:w="1559"/>
      </w:tblGrid>
      <w:tr w:rsidR="00B323B7" w:rsidRPr="001A58D5" w:rsidTr="00B323B7">
        <w:trPr>
          <w:trHeight w:val="352"/>
        </w:trPr>
        <w:tc>
          <w:tcPr>
            <w:tcW w:w="7621" w:type="dxa"/>
            <w:tcBorders>
              <w:top w:val="single" w:sz="4" w:space="0" w:color="auto"/>
              <w:left w:val="single" w:sz="4" w:space="0" w:color="auto"/>
              <w:bottom w:val="single" w:sz="4" w:space="0" w:color="auto"/>
              <w:right w:val="single" w:sz="4" w:space="0" w:color="auto"/>
            </w:tcBorders>
            <w:shd w:val="clear" w:color="auto" w:fill="5B9BD5"/>
          </w:tcPr>
          <w:p w:rsidR="00B323B7" w:rsidRPr="001A58D5" w:rsidRDefault="00B323B7" w:rsidP="001A58D5">
            <w:pPr>
              <w:autoSpaceDE w:val="0"/>
              <w:autoSpaceDN w:val="0"/>
              <w:adjustRightInd w:val="0"/>
              <w:spacing w:after="0" w:line="240" w:lineRule="auto"/>
              <w:jc w:val="center"/>
              <w:rPr>
                <w:rFonts w:cs="Times New Roman"/>
                <w:b/>
                <w:bCs/>
                <w:color w:val="000000"/>
                <w:sz w:val="24"/>
                <w:szCs w:val="24"/>
              </w:rPr>
            </w:pPr>
            <w:r w:rsidRPr="001A58D5">
              <w:rPr>
                <w:rFonts w:cs="Times New Roman"/>
                <w:b/>
                <w:bCs/>
                <w:color w:val="000000"/>
                <w:sz w:val="24"/>
                <w:szCs w:val="24"/>
              </w:rPr>
              <w:t>Wykaz obecnie posiadanych modułów - licencji w Samodzielnym Publicznym Zakładzie Opieki Zdrowotnej w Kościanie</w:t>
            </w:r>
          </w:p>
        </w:tc>
        <w:tc>
          <w:tcPr>
            <w:tcW w:w="1559" w:type="dxa"/>
            <w:tcBorders>
              <w:top w:val="single" w:sz="4" w:space="0" w:color="auto"/>
              <w:left w:val="single" w:sz="4" w:space="0" w:color="auto"/>
              <w:bottom w:val="single" w:sz="4" w:space="0" w:color="auto"/>
              <w:right w:val="single" w:sz="4" w:space="0" w:color="auto"/>
            </w:tcBorders>
            <w:shd w:val="clear" w:color="auto" w:fill="5B9BD5"/>
          </w:tcPr>
          <w:p w:rsidR="00B323B7" w:rsidRPr="001A58D5" w:rsidRDefault="00B323B7" w:rsidP="001A58D5">
            <w:pPr>
              <w:autoSpaceDE w:val="0"/>
              <w:autoSpaceDN w:val="0"/>
              <w:adjustRightInd w:val="0"/>
              <w:spacing w:after="0" w:line="240" w:lineRule="auto"/>
              <w:jc w:val="center"/>
              <w:rPr>
                <w:rFonts w:cs="Times New Roman"/>
                <w:b/>
                <w:bCs/>
                <w:color w:val="000000"/>
                <w:sz w:val="24"/>
                <w:szCs w:val="24"/>
              </w:rPr>
            </w:pPr>
            <w:r w:rsidRPr="001A58D5">
              <w:rPr>
                <w:rFonts w:cs="Times New Roman"/>
                <w:b/>
                <w:bCs/>
                <w:color w:val="000000"/>
                <w:sz w:val="24"/>
                <w:szCs w:val="24"/>
              </w:rPr>
              <w:t>LICZBA POSIADANA</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Ruch Chorych</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proofErr w:type="spellStart"/>
            <w:r w:rsidRPr="001B5894">
              <w:rPr>
                <w:rFonts w:cs="Times New Roman"/>
                <w:bCs/>
                <w:color w:val="000000"/>
                <w:sz w:val="24"/>
                <w:szCs w:val="24"/>
              </w:rPr>
              <w:t>open</w:t>
            </w:r>
            <w:proofErr w:type="spellEnd"/>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Kolejki Oczekujących</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Rejestracja Poradni</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8</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Poradnia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10</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Rozliczenia z Płatnikami</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5</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Dokumentacja Medyczna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proofErr w:type="spellStart"/>
            <w:r w:rsidRPr="001B5894">
              <w:rPr>
                <w:rFonts w:cs="Times New Roman"/>
                <w:bCs/>
                <w:color w:val="000000"/>
                <w:sz w:val="24"/>
                <w:szCs w:val="24"/>
              </w:rPr>
              <w:t>open</w:t>
            </w:r>
            <w:proofErr w:type="spellEnd"/>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Blok Operacyjny</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6</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Zlecenia Medyczne</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proofErr w:type="spellStart"/>
            <w:r w:rsidRPr="001B5894">
              <w:rPr>
                <w:rFonts w:cs="Times New Roman"/>
                <w:bCs/>
                <w:color w:val="000000"/>
                <w:sz w:val="24"/>
                <w:szCs w:val="24"/>
              </w:rPr>
              <w:t>open</w:t>
            </w:r>
            <w:proofErr w:type="spellEnd"/>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Pracownia Diagnostyczna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10</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Laboratorium</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r w:rsidR="00C272D6">
              <w:rPr>
                <w:rFonts w:cs="Times New Roman"/>
                <w:bCs/>
                <w:color w:val="000000"/>
                <w:sz w:val="24"/>
                <w:szCs w:val="24"/>
              </w:rPr>
              <w:t>0</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Bakteriologia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2</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Bank Krwi</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Zakład Histopatologii</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Apteka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3</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Apteczka Oddziałowa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15</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Zakażenia Szpitalne</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Kalkulacja Kosztów Procedur</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Rachunek Kosztów Leczenia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Administrator</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2</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 xml:space="preserve">Eskulap - Podpis elektroniczny z </w:t>
            </w:r>
            <w:r w:rsidR="001B5894">
              <w:rPr>
                <w:rFonts w:cs="Times New Roman"/>
                <w:bCs/>
                <w:color w:val="000000"/>
                <w:sz w:val="24"/>
                <w:szCs w:val="24"/>
              </w:rPr>
              <w:t>archiwum dokumentów cyfrowych</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Eskulap - Sterownik Analizatora</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9</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 xml:space="preserve">Eskulap – </w:t>
            </w:r>
            <w:proofErr w:type="spellStart"/>
            <w:r w:rsidRPr="001B5894">
              <w:rPr>
                <w:rFonts w:cs="Times New Roman"/>
                <w:bCs/>
                <w:color w:val="000000"/>
                <w:sz w:val="24"/>
                <w:szCs w:val="24"/>
              </w:rPr>
              <w:t>Gruper</w:t>
            </w:r>
            <w:proofErr w:type="spellEnd"/>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r w:rsidR="00B323B7" w:rsidRPr="001B5894" w:rsidTr="00B323B7">
        <w:trPr>
          <w:trHeight w:val="352"/>
        </w:trPr>
        <w:tc>
          <w:tcPr>
            <w:tcW w:w="7621"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Baza danych I - 1xOSET na serwerze zamawiającego</w:t>
            </w:r>
          </w:p>
        </w:tc>
        <w:tc>
          <w:tcPr>
            <w:tcW w:w="1559" w:type="dxa"/>
            <w:tcBorders>
              <w:top w:val="single" w:sz="4" w:space="0" w:color="auto"/>
              <w:left w:val="single" w:sz="4" w:space="0" w:color="auto"/>
              <w:bottom w:val="single" w:sz="4" w:space="0" w:color="auto"/>
              <w:right w:val="single" w:sz="4" w:space="0" w:color="auto"/>
            </w:tcBorders>
          </w:tcPr>
          <w:p w:rsidR="00B323B7" w:rsidRPr="001B5894" w:rsidRDefault="00B323B7" w:rsidP="001A58D5">
            <w:pPr>
              <w:autoSpaceDE w:val="0"/>
              <w:autoSpaceDN w:val="0"/>
              <w:adjustRightInd w:val="0"/>
              <w:spacing w:after="0" w:line="240" w:lineRule="auto"/>
              <w:jc w:val="both"/>
              <w:rPr>
                <w:rFonts w:cs="Times New Roman"/>
                <w:bCs/>
                <w:color w:val="000000"/>
                <w:sz w:val="24"/>
                <w:szCs w:val="24"/>
              </w:rPr>
            </w:pPr>
            <w:r w:rsidRPr="001B5894">
              <w:rPr>
                <w:rFonts w:cs="Times New Roman"/>
                <w:bCs/>
                <w:color w:val="000000"/>
                <w:sz w:val="24"/>
                <w:szCs w:val="24"/>
              </w:rPr>
              <w:t>1</w:t>
            </w:r>
          </w:p>
        </w:tc>
      </w:tr>
    </w:tbl>
    <w:p w:rsidR="004B11A0" w:rsidRPr="001A58D5" w:rsidRDefault="004B11A0" w:rsidP="001A58D5">
      <w:pPr>
        <w:pStyle w:val="Default"/>
        <w:jc w:val="both"/>
        <w:rPr>
          <w:rFonts w:asciiTheme="minorHAnsi" w:hAnsiTheme="minorHAnsi"/>
        </w:rPr>
      </w:pPr>
    </w:p>
    <w:p w:rsidR="00CE1389" w:rsidRPr="004B11A0" w:rsidRDefault="00CE1389" w:rsidP="00CE1389">
      <w:pPr>
        <w:autoSpaceDE w:val="0"/>
        <w:autoSpaceDN w:val="0"/>
        <w:adjustRightInd w:val="0"/>
        <w:spacing w:after="0" w:line="240" w:lineRule="auto"/>
        <w:rPr>
          <w:rFonts w:ascii="Calibri" w:hAnsi="Calibri" w:cs="Calibri"/>
          <w:b/>
          <w:bCs/>
          <w:sz w:val="24"/>
          <w:szCs w:val="24"/>
        </w:rPr>
      </w:pPr>
      <w:r w:rsidRPr="004B11A0">
        <w:rPr>
          <w:rFonts w:ascii="Calibri" w:hAnsi="Calibri" w:cs="Calibri"/>
          <w:b/>
          <w:bCs/>
          <w:sz w:val="24"/>
          <w:szCs w:val="24"/>
        </w:rPr>
        <w:t>Analizatory z wykorzystaniem sterownika:</w:t>
      </w:r>
    </w:p>
    <w:p w:rsidR="00CE1389" w:rsidRDefault="00CE1389" w:rsidP="00CE1389">
      <w:pPr>
        <w:autoSpaceDE w:val="0"/>
        <w:autoSpaceDN w:val="0"/>
        <w:adjustRightInd w:val="0"/>
        <w:spacing w:after="0" w:line="240" w:lineRule="auto"/>
        <w:rPr>
          <w:rFonts w:ascii="Calibri" w:hAnsi="Calibri" w:cs="Calibri"/>
          <w:sz w:val="24"/>
          <w:szCs w:val="24"/>
        </w:rPr>
      </w:pPr>
    </w:p>
    <w:tbl>
      <w:tblPr>
        <w:tblW w:w="9209" w:type="dxa"/>
        <w:tblCellMar>
          <w:left w:w="70" w:type="dxa"/>
          <w:right w:w="70" w:type="dxa"/>
        </w:tblCellMar>
        <w:tblLook w:val="04A0"/>
      </w:tblPr>
      <w:tblGrid>
        <w:gridCol w:w="5020"/>
        <w:gridCol w:w="4189"/>
      </w:tblGrid>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Analizator</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Producent</w:t>
            </w:r>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Alinity</w:t>
            </w:r>
            <w:proofErr w:type="spellEnd"/>
            <w:r w:rsidRPr="00D0177A">
              <w:rPr>
                <w:rFonts w:ascii="Calibri" w:eastAsia="Times New Roman" w:hAnsi="Calibri" w:cs="Calibri"/>
                <w:color w:val="000000"/>
                <w:sz w:val="24"/>
                <w:szCs w:val="24"/>
                <w:lang w:eastAsia="pl-PL"/>
              </w:rPr>
              <w:t xml:space="preserve"> ci</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Abbott</w:t>
            </w:r>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Alinity</w:t>
            </w:r>
            <w:proofErr w:type="spellEnd"/>
            <w:r w:rsidRPr="00D0177A">
              <w:rPr>
                <w:rFonts w:ascii="Calibri" w:eastAsia="Times New Roman" w:hAnsi="Calibri" w:cs="Calibri"/>
                <w:color w:val="000000"/>
                <w:sz w:val="24"/>
                <w:szCs w:val="24"/>
                <w:lang w:eastAsia="pl-PL"/>
              </w:rPr>
              <w:t xml:space="preserve"> ci</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Abbott</w:t>
            </w:r>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Beeblot</w:t>
            </w:r>
            <w:proofErr w:type="spellEnd"/>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Bee</w:t>
            </w:r>
            <w:proofErr w:type="spellEnd"/>
            <w:r w:rsidRPr="00D0177A">
              <w:rPr>
                <w:rFonts w:ascii="Calibri" w:eastAsia="Times New Roman" w:hAnsi="Calibri" w:cs="Calibri"/>
                <w:color w:val="000000"/>
                <w:sz w:val="24"/>
                <w:szCs w:val="24"/>
                <w:lang w:eastAsia="pl-PL"/>
              </w:rPr>
              <w:t xml:space="preserve"> </w:t>
            </w:r>
            <w:proofErr w:type="spellStart"/>
            <w:r w:rsidRPr="00D0177A">
              <w:rPr>
                <w:rFonts w:ascii="Calibri" w:eastAsia="Times New Roman" w:hAnsi="Calibri" w:cs="Calibri"/>
                <w:color w:val="000000"/>
                <w:sz w:val="24"/>
                <w:szCs w:val="24"/>
                <w:lang w:eastAsia="pl-PL"/>
              </w:rPr>
              <w:t>Robotic</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Adams HA</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Arkray</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Alegria</w:t>
            </w:r>
            <w:proofErr w:type="spellEnd"/>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Organtec</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S2000</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Sarstedt</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Abl</w:t>
            </w:r>
            <w:proofErr w:type="spellEnd"/>
            <w:r w:rsidRPr="00D0177A">
              <w:rPr>
                <w:rFonts w:ascii="Calibri" w:eastAsia="Times New Roman" w:hAnsi="Calibri" w:cs="Calibri"/>
                <w:color w:val="000000"/>
                <w:sz w:val="24"/>
                <w:szCs w:val="24"/>
                <w:lang w:eastAsia="pl-PL"/>
              </w:rPr>
              <w:t xml:space="preserve"> 800 </w:t>
            </w:r>
            <w:proofErr w:type="spellStart"/>
            <w:r w:rsidRPr="00D0177A">
              <w:rPr>
                <w:rFonts w:ascii="Calibri" w:eastAsia="Times New Roman" w:hAnsi="Calibri" w:cs="Calibri"/>
                <w:color w:val="000000"/>
                <w:sz w:val="24"/>
                <w:szCs w:val="24"/>
                <w:lang w:eastAsia="pl-PL"/>
              </w:rPr>
              <w:t>flex</w:t>
            </w:r>
            <w:proofErr w:type="spellEnd"/>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Radiometer</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XN-1000</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Sysmex</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lastRenderedPageBreak/>
              <w:t>XN-550</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Sysmex</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Sta Compact Max</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Times New Roman" w:eastAsia="Times New Roman" w:hAnsi="Times New Roman" w:cs="Times New Roman"/>
                <w:sz w:val="20"/>
                <w:szCs w:val="20"/>
                <w:lang w:eastAsia="pl-PL"/>
              </w:rPr>
            </w:pPr>
            <w:proofErr w:type="spellStart"/>
            <w:r w:rsidRPr="00D0177A">
              <w:rPr>
                <w:rFonts w:ascii="Calibri" w:eastAsia="Times New Roman" w:hAnsi="Calibri" w:cs="Calibri"/>
                <w:color w:val="000000"/>
                <w:sz w:val="24"/>
                <w:szCs w:val="24"/>
                <w:lang w:eastAsia="pl-PL"/>
              </w:rPr>
              <w:t>Stago</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UD</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Sysmex</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UC</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Sysmex</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UF</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Sysmex</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IH-500</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Biorad</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HELMED</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Aesku</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HELIA</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Aesku</w:t>
            </w:r>
            <w:proofErr w:type="spellEnd"/>
          </w:p>
        </w:tc>
      </w:tr>
      <w:tr w:rsidR="004B11A0" w:rsidRPr="00D0177A" w:rsidTr="004B11A0">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r w:rsidRPr="00D0177A">
              <w:rPr>
                <w:rFonts w:ascii="Calibri" w:eastAsia="Times New Roman" w:hAnsi="Calibri" w:cs="Calibri"/>
                <w:color w:val="000000"/>
                <w:sz w:val="24"/>
                <w:szCs w:val="24"/>
                <w:lang w:eastAsia="pl-PL"/>
              </w:rPr>
              <w:t>Helena</w:t>
            </w:r>
          </w:p>
        </w:tc>
        <w:tc>
          <w:tcPr>
            <w:tcW w:w="4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1A0" w:rsidRPr="00D0177A" w:rsidRDefault="004B11A0" w:rsidP="00D0177A">
            <w:pPr>
              <w:spacing w:after="0" w:line="240" w:lineRule="auto"/>
              <w:rPr>
                <w:rFonts w:ascii="Calibri" w:eastAsia="Times New Roman" w:hAnsi="Calibri" w:cs="Calibri"/>
                <w:color w:val="000000"/>
                <w:sz w:val="24"/>
                <w:szCs w:val="24"/>
                <w:lang w:eastAsia="pl-PL"/>
              </w:rPr>
            </w:pPr>
            <w:proofErr w:type="spellStart"/>
            <w:r w:rsidRPr="00D0177A">
              <w:rPr>
                <w:rFonts w:ascii="Calibri" w:eastAsia="Times New Roman" w:hAnsi="Calibri" w:cs="Calibri"/>
                <w:color w:val="000000"/>
                <w:sz w:val="24"/>
                <w:szCs w:val="24"/>
                <w:lang w:eastAsia="pl-PL"/>
              </w:rPr>
              <w:t>Borpol</w:t>
            </w:r>
            <w:proofErr w:type="spellEnd"/>
          </w:p>
        </w:tc>
      </w:tr>
    </w:tbl>
    <w:p w:rsidR="00D0177A" w:rsidRDefault="00D0177A" w:rsidP="00CE1389">
      <w:pPr>
        <w:autoSpaceDE w:val="0"/>
        <w:autoSpaceDN w:val="0"/>
        <w:adjustRightInd w:val="0"/>
        <w:spacing w:after="0" w:line="240" w:lineRule="auto"/>
        <w:rPr>
          <w:rFonts w:ascii="Calibri" w:hAnsi="Calibri" w:cs="Calibri"/>
          <w:sz w:val="24"/>
          <w:szCs w:val="24"/>
        </w:rPr>
      </w:pPr>
    </w:p>
    <w:p w:rsidR="00CE1389" w:rsidRPr="00CE1389" w:rsidRDefault="00CE1389" w:rsidP="00CE1389">
      <w:pPr>
        <w:autoSpaceDE w:val="0"/>
        <w:autoSpaceDN w:val="0"/>
        <w:adjustRightInd w:val="0"/>
        <w:spacing w:after="0" w:line="240" w:lineRule="auto"/>
        <w:rPr>
          <w:rFonts w:ascii="Calibri" w:hAnsi="Calibri" w:cs="Calibri"/>
          <w:sz w:val="24"/>
          <w:szCs w:val="24"/>
        </w:rPr>
      </w:pPr>
    </w:p>
    <w:p w:rsidR="00D2192A" w:rsidRPr="00067E42" w:rsidRDefault="00D2192A" w:rsidP="00D2192A">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D2192A" w:rsidRPr="00067E42" w:rsidRDefault="00D2192A" w:rsidP="00D2192A">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D2192A" w:rsidRPr="00067E42" w:rsidRDefault="00D2192A" w:rsidP="00D2192A">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4B11A0" w:rsidRPr="001A58D5" w:rsidRDefault="00D2192A" w:rsidP="001A58D5">
      <w:pPr>
        <w:jc w:val="both"/>
        <w:rPr>
          <w:rFonts w:cs="Times New Roman"/>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p w:rsidR="00B323B7" w:rsidRPr="001A58D5" w:rsidRDefault="00B323B7" w:rsidP="001A58D5">
      <w:pPr>
        <w:jc w:val="both"/>
        <w:rPr>
          <w:rFonts w:cs="Times New Roman"/>
          <w:sz w:val="24"/>
          <w:szCs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898"/>
        <w:gridCol w:w="1885"/>
        <w:gridCol w:w="3429"/>
      </w:tblGrid>
      <w:tr w:rsidR="00D2192A" w:rsidRPr="001A58D5" w:rsidTr="00D77E12">
        <w:trPr>
          <w:trHeight w:val="288"/>
          <w:jc w:val="center"/>
        </w:trPr>
        <w:tc>
          <w:tcPr>
            <w:tcW w:w="3898" w:type="dxa"/>
            <w:shd w:val="clear" w:color="auto" w:fill="5B9BD5"/>
            <w:noWrap/>
            <w:tcMar>
              <w:top w:w="0" w:type="dxa"/>
              <w:left w:w="70" w:type="dxa"/>
              <w:bottom w:w="0" w:type="dxa"/>
              <w:right w:w="70" w:type="dxa"/>
            </w:tcMar>
            <w:vAlign w:val="center"/>
            <w:hideMark/>
          </w:tcPr>
          <w:p w:rsidR="00D2192A" w:rsidRPr="00415542" w:rsidRDefault="00D2192A" w:rsidP="00CE1389">
            <w:pPr>
              <w:spacing w:before="100" w:beforeAutospacing="1" w:after="100" w:afterAutospacing="1" w:line="240" w:lineRule="auto"/>
              <w:jc w:val="center"/>
              <w:rPr>
                <w:rFonts w:eastAsia="Times New Roman" w:cs="Times New Roman"/>
                <w:sz w:val="24"/>
                <w:szCs w:val="24"/>
                <w:lang w:eastAsia="pl-PL"/>
              </w:rPr>
            </w:pPr>
            <w:r w:rsidRPr="00415542">
              <w:rPr>
                <w:rFonts w:cs="Times New Roman"/>
                <w:b/>
                <w:bCs/>
                <w:color w:val="000000"/>
                <w:sz w:val="24"/>
                <w:szCs w:val="24"/>
              </w:rPr>
              <w:t>Brakujące moduły w Samodzielnym Publicznym Zakładzie Opieki Zdrowotnej w Kościanie</w:t>
            </w:r>
          </w:p>
        </w:tc>
        <w:tc>
          <w:tcPr>
            <w:tcW w:w="1885" w:type="dxa"/>
            <w:shd w:val="clear" w:color="auto" w:fill="5B9BD5"/>
            <w:noWrap/>
            <w:tcMar>
              <w:top w:w="0" w:type="dxa"/>
              <w:left w:w="70" w:type="dxa"/>
              <w:bottom w:w="0" w:type="dxa"/>
              <w:right w:w="70" w:type="dxa"/>
            </w:tcMar>
            <w:vAlign w:val="center"/>
            <w:hideMark/>
          </w:tcPr>
          <w:p w:rsidR="00D2192A" w:rsidRPr="00415542" w:rsidRDefault="00D2192A" w:rsidP="00CE1389">
            <w:pPr>
              <w:spacing w:before="100" w:beforeAutospacing="1" w:after="100" w:afterAutospacing="1" w:line="240" w:lineRule="auto"/>
              <w:jc w:val="center"/>
              <w:rPr>
                <w:rFonts w:eastAsia="Times New Roman" w:cs="Times New Roman"/>
                <w:sz w:val="24"/>
                <w:szCs w:val="24"/>
                <w:lang w:eastAsia="pl-PL"/>
              </w:rPr>
            </w:pPr>
            <w:r w:rsidRPr="00415542">
              <w:rPr>
                <w:rStyle w:val="Odwoaniedokomentarza"/>
                <w:rFonts w:cstheme="minorHAnsi"/>
                <w:b/>
                <w:sz w:val="24"/>
                <w:szCs w:val="24"/>
              </w:rPr>
              <w:t>Ilość licencji/modułów Systemu HIS po rozbudowie</w:t>
            </w:r>
          </w:p>
        </w:tc>
        <w:tc>
          <w:tcPr>
            <w:tcW w:w="3429" w:type="dxa"/>
            <w:shd w:val="clear" w:color="auto" w:fill="5B9BD5"/>
            <w:vAlign w:val="center"/>
          </w:tcPr>
          <w:p w:rsidR="00D2192A" w:rsidRPr="00415542" w:rsidRDefault="00D2192A" w:rsidP="00CE1389">
            <w:pPr>
              <w:spacing w:before="100" w:beforeAutospacing="1" w:after="100" w:afterAutospacing="1" w:line="240" w:lineRule="auto"/>
              <w:jc w:val="center"/>
              <w:rPr>
                <w:rFonts w:eastAsia="Times New Roman" w:cs="Times New Roman"/>
                <w:sz w:val="24"/>
                <w:szCs w:val="24"/>
                <w:lang w:eastAsia="pl-PL"/>
              </w:rPr>
            </w:pPr>
            <w:r w:rsidRPr="00415542">
              <w:rPr>
                <w:rFonts w:cstheme="minorHAnsi"/>
                <w:b/>
                <w:bCs/>
                <w:color w:val="000000"/>
                <w:sz w:val="24"/>
                <w:szCs w:val="24"/>
              </w:rPr>
              <w:t>Sposób licencjonowania</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Blok Porodowy</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2</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Ordynacja Lekarska</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imes New Roman"/>
                <w:bCs/>
                <w:color w:val="000000"/>
              </w:rPr>
              <w:t>otwarta</w:t>
            </w:r>
          </w:p>
        </w:tc>
        <w:tc>
          <w:tcPr>
            <w:tcW w:w="3429" w:type="dxa"/>
          </w:tcPr>
          <w:p w:rsidR="00D2192A" w:rsidRPr="00AB005E" w:rsidRDefault="00D2192A" w:rsidP="00CE1389">
            <w:pPr>
              <w:spacing w:before="100" w:beforeAutospacing="1" w:after="100" w:afterAutospacing="1" w:line="240" w:lineRule="auto"/>
              <w:jc w:val="both"/>
              <w:rPr>
                <w:rFonts w:cs="Times New Roman"/>
                <w:bCs/>
                <w:color w:val="000000"/>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751389" w:rsidRDefault="00D2192A" w:rsidP="00CE1389">
            <w:pPr>
              <w:spacing w:before="100" w:beforeAutospacing="1" w:after="100" w:afterAutospacing="1" w:line="240" w:lineRule="auto"/>
              <w:jc w:val="both"/>
              <w:rPr>
                <w:rFonts w:eastAsia="Times New Roman" w:cs="Times New Roman"/>
                <w:lang w:eastAsia="pl-PL"/>
              </w:rPr>
            </w:pPr>
            <w:proofErr w:type="spellStart"/>
            <w:r w:rsidRPr="00751389">
              <w:rPr>
                <w:rFonts w:eastAsia="Times New Roman" w:cs="Times New Roman"/>
                <w:lang w:eastAsia="pl-PL"/>
              </w:rPr>
              <w:t>eRejestracja</w:t>
            </w:r>
            <w:proofErr w:type="spellEnd"/>
            <w:r w:rsidR="000A688A" w:rsidRPr="00751389">
              <w:rPr>
                <w:rFonts w:eastAsia="Times New Roman" w:cs="Times New Roman"/>
                <w:lang w:eastAsia="pl-PL"/>
              </w:rPr>
              <w:t>(</w:t>
            </w:r>
            <w:proofErr w:type="spellStart"/>
            <w:r w:rsidR="000A688A" w:rsidRPr="00751389">
              <w:rPr>
                <w:rFonts w:eastAsia="Times New Roman" w:cs="Times New Roman"/>
                <w:lang w:eastAsia="pl-PL"/>
              </w:rPr>
              <w:t>eWyniki</w:t>
            </w:r>
            <w:proofErr w:type="spellEnd"/>
            <w:r w:rsidR="000A688A" w:rsidRPr="00751389">
              <w:rPr>
                <w:rFonts w:eastAsia="Times New Roman" w:cs="Times New Roman"/>
                <w:lang w:eastAsia="pl-PL"/>
              </w:rPr>
              <w:t>)</w:t>
            </w:r>
          </w:p>
        </w:tc>
        <w:tc>
          <w:tcPr>
            <w:tcW w:w="1885" w:type="dxa"/>
            <w:noWrap/>
            <w:tcMar>
              <w:top w:w="0" w:type="dxa"/>
              <w:left w:w="70" w:type="dxa"/>
              <w:bottom w:w="0" w:type="dxa"/>
              <w:right w:w="70" w:type="dxa"/>
            </w:tcMar>
            <w:vAlign w:val="bottom"/>
            <w:hideMark/>
          </w:tcPr>
          <w:p w:rsidR="00D2192A" w:rsidRPr="00751389" w:rsidRDefault="00D2192A" w:rsidP="00CE1389">
            <w:pPr>
              <w:spacing w:before="100" w:beforeAutospacing="1" w:after="100" w:afterAutospacing="1" w:line="240" w:lineRule="auto"/>
              <w:jc w:val="both"/>
              <w:rPr>
                <w:rFonts w:eastAsia="Times New Roman" w:cs="Times New Roman"/>
                <w:lang w:eastAsia="pl-PL"/>
              </w:rPr>
            </w:pPr>
            <w:r w:rsidRPr="00751389">
              <w:rPr>
                <w:rFonts w:eastAsia="Times New Roman" w:cs="Times New Roman"/>
                <w:lang w:eastAsia="pl-PL"/>
              </w:rPr>
              <w:t>1</w:t>
            </w:r>
          </w:p>
        </w:tc>
        <w:tc>
          <w:tcPr>
            <w:tcW w:w="3429" w:type="dxa"/>
          </w:tcPr>
          <w:p w:rsidR="00D2192A" w:rsidRPr="00751389" w:rsidRDefault="00D2192A" w:rsidP="00CE1389">
            <w:pPr>
              <w:spacing w:before="100" w:beforeAutospacing="1" w:after="100" w:afterAutospacing="1" w:line="240" w:lineRule="auto"/>
              <w:jc w:val="both"/>
              <w:rPr>
                <w:rFonts w:eastAsia="Times New Roman" w:cs="Times New Roman"/>
                <w:lang w:eastAsia="pl-PL"/>
              </w:rPr>
            </w:pPr>
            <w:r w:rsidRPr="00751389">
              <w:rPr>
                <w:rFonts w:cstheme="minorHAnsi"/>
                <w:color w:val="000000"/>
              </w:rPr>
              <w:t>serwer</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Apteka</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4</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proofErr w:type="spellStart"/>
            <w:r w:rsidRPr="00AB005E">
              <w:rPr>
                <w:rFonts w:eastAsia="Times New Roman" w:cs="Times New Roman"/>
                <w:lang w:eastAsia="pl-PL"/>
              </w:rPr>
              <w:t>AP-KOLCE</w:t>
            </w:r>
            <w:proofErr w:type="spellEnd"/>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serwer</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Pulpit Lekarski</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imes New Roman"/>
                <w:bCs/>
                <w:color w:val="000000"/>
              </w:rPr>
              <w:t>otwarta</w:t>
            </w:r>
          </w:p>
        </w:tc>
        <w:tc>
          <w:tcPr>
            <w:tcW w:w="3429" w:type="dxa"/>
          </w:tcPr>
          <w:p w:rsidR="00D2192A" w:rsidRPr="00AB005E" w:rsidRDefault="00D2192A" w:rsidP="00CE1389">
            <w:pPr>
              <w:spacing w:before="100" w:beforeAutospacing="1" w:after="100" w:afterAutospacing="1" w:line="240" w:lineRule="auto"/>
              <w:jc w:val="both"/>
              <w:rPr>
                <w:rFonts w:cs="Times New Roman"/>
                <w:bCs/>
                <w:color w:val="000000"/>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Obchód</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35</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HL7</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serwer</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DICOM</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serwer</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proofErr w:type="spellStart"/>
            <w:r w:rsidRPr="00AB005E">
              <w:rPr>
                <w:rFonts w:eastAsia="Times New Roman" w:cs="Times New Roman"/>
                <w:lang w:eastAsia="pl-PL"/>
              </w:rPr>
              <w:t>eZLA</w:t>
            </w:r>
            <w:proofErr w:type="spellEnd"/>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highlight w:val="yellow"/>
                <w:lang w:eastAsia="pl-PL"/>
              </w:rPr>
            </w:pPr>
            <w:r w:rsidRPr="00AB005E">
              <w:rPr>
                <w:rFonts w:cs="Times New Roman"/>
                <w:bCs/>
                <w:color w:val="000000"/>
              </w:rPr>
              <w:t>otwarta</w:t>
            </w:r>
          </w:p>
        </w:tc>
        <w:tc>
          <w:tcPr>
            <w:tcW w:w="3429" w:type="dxa"/>
          </w:tcPr>
          <w:p w:rsidR="00D2192A" w:rsidRPr="00AB005E" w:rsidRDefault="00D2192A" w:rsidP="00CE1389">
            <w:pPr>
              <w:spacing w:before="100" w:beforeAutospacing="1" w:after="100" w:afterAutospacing="1" w:line="240" w:lineRule="auto"/>
              <w:jc w:val="both"/>
              <w:rPr>
                <w:rFonts w:cs="Times New Roman"/>
                <w:bCs/>
                <w:color w:val="000000"/>
              </w:rPr>
            </w:pPr>
            <w:r w:rsidRPr="00AB005E">
              <w:rPr>
                <w:rFonts w:cs="Times New Roman"/>
                <w:bCs/>
                <w:color w:val="000000"/>
              </w:rPr>
              <w:t>serwer</w:t>
            </w:r>
          </w:p>
        </w:tc>
      </w:tr>
      <w:tr w:rsidR="00D2192A" w:rsidRPr="001A58D5" w:rsidTr="00D77E12">
        <w:trPr>
          <w:trHeight w:val="288"/>
          <w:jc w:val="center"/>
        </w:trPr>
        <w:tc>
          <w:tcPr>
            <w:tcW w:w="3898" w:type="dxa"/>
            <w:noWrap/>
            <w:tcMar>
              <w:top w:w="0" w:type="dxa"/>
              <w:left w:w="70" w:type="dxa"/>
              <w:bottom w:w="0" w:type="dxa"/>
              <w:right w:w="70" w:type="dxa"/>
            </w:tcMar>
            <w:vAlign w:val="bottom"/>
            <w:hideMark/>
          </w:tcPr>
          <w:p w:rsidR="00D2192A" w:rsidRPr="00AB005E" w:rsidRDefault="00AB005E"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Lokalne Oprogramowanie Komunikacyjne</w:t>
            </w:r>
          </w:p>
        </w:tc>
        <w:tc>
          <w:tcPr>
            <w:tcW w:w="1885" w:type="dxa"/>
            <w:noWrap/>
            <w:tcMar>
              <w:top w:w="0" w:type="dxa"/>
              <w:left w:w="70" w:type="dxa"/>
              <w:bottom w:w="0" w:type="dxa"/>
              <w:right w:w="70" w:type="dxa"/>
            </w:tcMar>
            <w:vAlign w:val="bottom"/>
            <w:hideMark/>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serwer</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Rejestracja Poradni</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10</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lastRenderedPageBreak/>
              <w:t>Poradnia</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12</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Rozliczenia z Płatnikami</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7</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Pracownia Diagnostyczna</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15</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Blok Operacyjny</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8</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Laboratorium</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15</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r w:rsidR="00D2192A" w:rsidRPr="001A58D5" w:rsidTr="00D77E12">
        <w:trPr>
          <w:trHeight w:val="288"/>
          <w:jc w:val="center"/>
        </w:trPr>
        <w:tc>
          <w:tcPr>
            <w:tcW w:w="3898"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Bank Krwi</w:t>
            </w:r>
          </w:p>
        </w:tc>
        <w:tc>
          <w:tcPr>
            <w:tcW w:w="1885" w:type="dxa"/>
            <w:noWrap/>
            <w:tcMar>
              <w:top w:w="0" w:type="dxa"/>
              <w:left w:w="70" w:type="dxa"/>
              <w:bottom w:w="0" w:type="dxa"/>
              <w:right w:w="70" w:type="dxa"/>
            </w:tcMar>
            <w:vAlign w:val="bottom"/>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eastAsia="Times New Roman" w:cs="Times New Roman"/>
                <w:lang w:eastAsia="pl-PL"/>
              </w:rPr>
              <w:t>3</w:t>
            </w:r>
          </w:p>
        </w:tc>
        <w:tc>
          <w:tcPr>
            <w:tcW w:w="3429" w:type="dxa"/>
          </w:tcPr>
          <w:p w:rsidR="00D2192A" w:rsidRPr="00AB005E" w:rsidRDefault="00D2192A" w:rsidP="00CE1389">
            <w:pPr>
              <w:spacing w:before="100" w:beforeAutospacing="1" w:after="100" w:afterAutospacing="1" w:line="240" w:lineRule="auto"/>
              <w:jc w:val="both"/>
              <w:rPr>
                <w:rFonts w:eastAsia="Times New Roman" w:cs="Times New Roman"/>
                <w:lang w:eastAsia="pl-PL"/>
              </w:rPr>
            </w:pPr>
            <w:r w:rsidRPr="00AB005E">
              <w:rPr>
                <w:rFonts w:cstheme="minorHAnsi"/>
                <w:color w:val="000000"/>
              </w:rPr>
              <w:t>równoczesny użytkownik</w:t>
            </w:r>
          </w:p>
        </w:tc>
      </w:tr>
    </w:tbl>
    <w:p w:rsidR="00E71F7A" w:rsidRDefault="00E71F7A" w:rsidP="001A58D5">
      <w:pPr>
        <w:jc w:val="both"/>
        <w:rPr>
          <w:sz w:val="24"/>
          <w:szCs w:val="24"/>
        </w:rPr>
      </w:pPr>
    </w:p>
    <w:p w:rsidR="00D2192A" w:rsidRDefault="00D2192A" w:rsidP="001A58D5">
      <w:pPr>
        <w:jc w:val="both"/>
        <w:rPr>
          <w:sz w:val="24"/>
          <w:szCs w:val="24"/>
        </w:rPr>
      </w:pPr>
    </w:p>
    <w:p w:rsidR="00D2192A" w:rsidRPr="007C5172" w:rsidRDefault="00D2192A" w:rsidP="00D2192A">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D2192A" w:rsidRPr="00067E42" w:rsidRDefault="00D2192A" w:rsidP="00D2192A">
      <w:pPr>
        <w:jc w:val="both"/>
        <w:rPr>
          <w:rFonts w:cstheme="minorHAnsi"/>
          <w:sz w:val="24"/>
          <w:szCs w:val="24"/>
        </w:rPr>
      </w:pPr>
      <w:r>
        <w:rPr>
          <w:rFonts w:cstheme="minorHAnsi"/>
          <w:sz w:val="24"/>
          <w:szCs w:val="24"/>
        </w:rPr>
        <w:lastRenderedPageBreak/>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D2192A" w:rsidRPr="00067E42" w:rsidRDefault="00D2192A" w:rsidP="00D2192A">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D2192A" w:rsidRPr="00067E42" w:rsidRDefault="00D2192A" w:rsidP="00D2192A">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D2192A" w:rsidRPr="00067E42" w:rsidRDefault="00D2192A" w:rsidP="00D2192A">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D2192A" w:rsidRPr="00067E42" w:rsidRDefault="00D2192A" w:rsidP="00D2192A">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D2192A" w:rsidRPr="00067E42" w:rsidRDefault="00D2192A" w:rsidP="00D2192A">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D2192A" w:rsidRPr="00067E42" w:rsidRDefault="00D2192A" w:rsidP="00D2192A">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D2192A" w:rsidRPr="00067E42" w:rsidRDefault="00D2192A" w:rsidP="00D2192A">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D2192A" w:rsidRPr="00067E42" w:rsidRDefault="00D2192A" w:rsidP="00D2192A">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D2192A" w:rsidRDefault="00D2192A" w:rsidP="001A58D5">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 xml:space="preserve">Zaoferowane rozwiązanie spełnia wymogi Rozporządzenia Parlamentu Europejskiego i Rady (UE) 2016/679 z dnia 27 kwietnia 2016 r. w sprawie ochrony osób fizycznych w związku z przetwarzaniem danych osobowych i w sprawie swobodnego przepływu takich </w:t>
      </w:r>
      <w:r w:rsidRPr="00067E42">
        <w:rPr>
          <w:rFonts w:cstheme="minorHAnsi"/>
          <w:sz w:val="24"/>
          <w:szCs w:val="24"/>
        </w:rPr>
        <w:lastRenderedPageBreak/>
        <w:t>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F61C3B" w:rsidRPr="001A58D5" w:rsidRDefault="00D2192A" w:rsidP="001A58D5">
      <w:pPr>
        <w:jc w:val="both"/>
        <w:rPr>
          <w:rFonts w:cs="Times New Roman"/>
          <w:b/>
          <w:sz w:val="24"/>
          <w:szCs w:val="24"/>
        </w:rPr>
      </w:pPr>
      <w:r>
        <w:rPr>
          <w:rFonts w:cs="Times New Roman"/>
          <w:b/>
          <w:sz w:val="24"/>
          <w:szCs w:val="24"/>
        </w:rPr>
        <w:t>5</w:t>
      </w:r>
      <w:r w:rsidR="005A5565" w:rsidRPr="001A58D5">
        <w:rPr>
          <w:rFonts w:cs="Times New Roman"/>
          <w:b/>
          <w:sz w:val="24"/>
          <w:szCs w:val="24"/>
        </w:rPr>
        <w:t xml:space="preserve">. Specyfikacja Funkcjonalna </w:t>
      </w:r>
    </w:p>
    <w:p w:rsidR="00B33FB1" w:rsidRPr="001A58D5" w:rsidRDefault="00B33FB1" w:rsidP="001A58D5">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D2192A" w:rsidRPr="00067E42" w:rsidTr="00CE1389">
        <w:trPr>
          <w:trHeight w:val="20"/>
        </w:trPr>
        <w:tc>
          <w:tcPr>
            <w:tcW w:w="850" w:type="dxa"/>
            <w:shd w:val="clear" w:color="auto" w:fill="FFFFFF"/>
            <w:tcMar>
              <w:top w:w="0" w:type="dxa"/>
              <w:left w:w="108" w:type="dxa"/>
              <w:bottom w:w="0" w:type="dxa"/>
              <w:right w:w="108" w:type="dxa"/>
            </w:tcMar>
            <w:vAlign w:val="center"/>
          </w:tcPr>
          <w:p w:rsidR="00D2192A" w:rsidRPr="00067E42" w:rsidRDefault="00D2192A" w:rsidP="00CE1389">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D2192A" w:rsidRPr="00067E42" w:rsidRDefault="00D2192A" w:rsidP="00CE1389">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7E12">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962972" w:rsidRDefault="00D2192A" w:rsidP="00CE1389">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1"/>
                <w:numId w:val="3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1"/>
                <w:numId w:val="3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1"/>
                <w:numId w:val="3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1"/>
                <w:numId w:val="339"/>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1"/>
                <w:numId w:val="339"/>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w:t>
            </w:r>
            <w:r w:rsidR="00D77E12">
              <w:rPr>
                <w:rFonts w:asciiTheme="minorHAnsi" w:hAnsiTheme="minorHAnsi" w:cstheme="minorHAnsi"/>
                <w:sz w:val="24"/>
                <w:szCs w:val="24"/>
                <w:lang w:eastAsia="en-US"/>
              </w:rPr>
              <w:t>cie w aplikacji</w:t>
            </w:r>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w:t>
            </w:r>
            <w:r w:rsidRPr="00067E42">
              <w:rPr>
                <w:rFonts w:cstheme="minorHAnsi"/>
                <w:spacing w:val="-2"/>
                <w:sz w:val="24"/>
                <w:szCs w:val="24"/>
              </w:rPr>
              <w:lastRenderedPageBreak/>
              <w:t>funkcji w HIS łącznie z wyszukiwaniem, sortowaniem (zgodnie z kolejnością liter w polskim alfabecie), drukowaniem i wyświetlaniem na ekranie.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2833CF" w:rsidP="00D70857">
            <w:pPr>
              <w:numPr>
                <w:ilvl w:val="0"/>
                <w:numId w:val="329"/>
              </w:numPr>
              <w:suppressAutoHyphens/>
              <w:autoSpaceDN w:val="0"/>
              <w:spacing w:after="0"/>
              <w:jc w:val="both"/>
              <w:textAlignment w:val="baseline"/>
              <w:rPr>
                <w:rFonts w:cstheme="minorHAnsi"/>
                <w:sz w:val="24"/>
                <w:szCs w:val="24"/>
              </w:rPr>
            </w:pPr>
            <w:r>
              <w:rPr>
                <w:rFonts w:cstheme="minorHAnsi"/>
                <w:sz w:val="24"/>
                <w:szCs w:val="24"/>
              </w:rPr>
              <w:t>`</w:t>
            </w: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8"/>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7"/>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2"/>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2"/>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1"/>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1"/>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1"/>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1"/>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1"/>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pStyle w:val="Akapitzlist"/>
              <w:widowControl/>
              <w:numPr>
                <w:ilvl w:val="0"/>
                <w:numId w:val="3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0"/>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0"/>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0"/>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0"/>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0"/>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44"/>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D2192A" w:rsidRPr="00067E42" w:rsidRDefault="00D2192A" w:rsidP="00D70857">
            <w:pPr>
              <w:pStyle w:val="Tabela1"/>
              <w:numPr>
                <w:ilvl w:val="0"/>
                <w:numId w:val="3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D2192A" w:rsidRPr="00067E42" w:rsidRDefault="00D2192A" w:rsidP="00D70857">
            <w:pPr>
              <w:pStyle w:val="Tabela1"/>
              <w:numPr>
                <w:ilvl w:val="0"/>
                <w:numId w:val="343"/>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5"/>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pStyle w:val="Akapitzlist"/>
              <w:widowControl/>
              <w:numPr>
                <w:ilvl w:val="0"/>
                <w:numId w:val="329"/>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w:t>
            </w:r>
            <w:r w:rsidRPr="00067E42">
              <w:rPr>
                <w:rFonts w:asciiTheme="minorHAnsi" w:hAnsiTheme="minorHAnsi" w:cstheme="minorHAnsi"/>
                <w:sz w:val="24"/>
                <w:szCs w:val="24"/>
                <w:lang w:eastAsia="en-US"/>
              </w:rPr>
              <w:lastRenderedPageBreak/>
              <w:t>klinicznych, natomiast cała sprawozdawczość do NFZ ma być realizowana w oparciu o ICD-9.</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CE1389">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67E42" w:rsidRDefault="00D2192A" w:rsidP="00D70857">
            <w:pPr>
              <w:pStyle w:val="Tabela1"/>
              <w:numPr>
                <w:ilvl w:val="0"/>
                <w:numId w:val="3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2192A" w:rsidRPr="0004105B" w:rsidRDefault="00D2192A" w:rsidP="00CE1389">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w:t>
            </w:r>
            <w:r w:rsidRPr="00067E42">
              <w:rPr>
                <w:rFonts w:asciiTheme="minorHAnsi" w:hAnsiTheme="minorHAnsi" w:cstheme="minorHAnsi"/>
                <w:sz w:val="24"/>
                <w:szCs w:val="24"/>
                <w:lang w:eastAsia="en-US"/>
              </w:rPr>
              <w:lastRenderedPageBreak/>
              <w:t xml:space="preserve">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CE1389">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D2192A" w:rsidRPr="00067E42" w:rsidTr="00CE1389">
        <w:trPr>
          <w:cantSplit/>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D2192A" w:rsidRPr="00067E42" w:rsidTr="00CE1389">
        <w:trPr>
          <w:trHeight w:val="20"/>
        </w:trPr>
        <w:tc>
          <w:tcPr>
            <w:tcW w:w="850" w:type="dxa"/>
            <w:shd w:val="clear" w:color="auto" w:fill="auto"/>
            <w:tcMar>
              <w:top w:w="0" w:type="dxa"/>
              <w:left w:w="108" w:type="dxa"/>
              <w:bottom w:w="0" w:type="dxa"/>
              <w:right w:w="108" w:type="dxa"/>
            </w:tcMar>
            <w:vAlign w:val="center"/>
          </w:tcPr>
          <w:p w:rsidR="00D2192A" w:rsidRPr="00067E42" w:rsidRDefault="00D2192A" w:rsidP="00D70857">
            <w:pPr>
              <w:numPr>
                <w:ilvl w:val="0"/>
                <w:numId w:val="329"/>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2192A" w:rsidRPr="00067E42" w:rsidRDefault="00D2192A" w:rsidP="00CE1389">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1A58D5" w:rsidRDefault="00B33FB1" w:rsidP="001A58D5">
      <w:pPr>
        <w:jc w:val="both"/>
        <w:rPr>
          <w:sz w:val="24"/>
          <w:szCs w:val="24"/>
        </w:rPr>
      </w:pPr>
    </w:p>
    <w:p w:rsidR="00B33FB1" w:rsidRPr="001A58D5" w:rsidRDefault="00B33FB1" w:rsidP="001A58D5">
      <w:pPr>
        <w:pStyle w:val="Nagwek2"/>
        <w:jc w:val="both"/>
        <w:rPr>
          <w:rFonts w:asciiTheme="minorHAnsi" w:hAnsiTheme="minorHAnsi" w:cs="Times New Roman"/>
          <w:color w:val="auto"/>
          <w:sz w:val="24"/>
          <w:szCs w:val="24"/>
        </w:rPr>
      </w:pPr>
      <w:r w:rsidRPr="001A58D5">
        <w:rPr>
          <w:rFonts w:asciiTheme="minorHAnsi" w:hAnsiTheme="minorHAnsi" w:cs="Times New Roman"/>
          <w:color w:val="auto"/>
          <w:sz w:val="24"/>
          <w:szCs w:val="24"/>
        </w:rPr>
        <w:lastRenderedPageBreak/>
        <w:t xml:space="preserve"> </w:t>
      </w:r>
      <w:bookmarkStart w:id="0" w:name="_Toc515272251"/>
      <w:r w:rsidRPr="001A58D5">
        <w:rPr>
          <w:rFonts w:asciiTheme="minorHAnsi" w:hAnsiTheme="minorHAnsi" w:cs="Times New Roman"/>
          <w:color w:val="auto"/>
          <w:sz w:val="24"/>
          <w:szCs w:val="24"/>
        </w:rPr>
        <w:t>Rejestracja Poradni</w:t>
      </w:r>
      <w:bookmarkEnd w:id="0"/>
      <w:r w:rsidRPr="001A58D5">
        <w:rPr>
          <w:rFonts w:asciiTheme="minorHAnsi" w:hAnsiTheme="minorHAnsi" w:cs="Times New Roman"/>
          <w:color w:val="auto"/>
          <w:sz w:val="24"/>
          <w:szCs w:val="24"/>
        </w:rPr>
        <w:t xml:space="preserve"> </w:t>
      </w:r>
    </w:p>
    <w:p w:rsidR="00B33FB1" w:rsidRPr="001A58D5" w:rsidRDefault="00B33FB1" w:rsidP="001A58D5">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D2192A" w:rsidRPr="00067E42" w:rsidTr="00CE1389">
        <w:trPr>
          <w:trHeight w:val="227"/>
        </w:trPr>
        <w:tc>
          <w:tcPr>
            <w:tcW w:w="850" w:type="dxa"/>
          </w:tcPr>
          <w:p w:rsidR="00D2192A" w:rsidRPr="00067E42" w:rsidRDefault="00D2192A" w:rsidP="00CE1389">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D2192A" w:rsidRPr="00067E42" w:rsidRDefault="00D2192A" w:rsidP="00CE1389">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D2192A" w:rsidRPr="00067E42" w:rsidTr="00CE1389">
        <w:trPr>
          <w:trHeight w:val="227"/>
        </w:trPr>
        <w:tc>
          <w:tcPr>
            <w:tcW w:w="850" w:type="dxa"/>
          </w:tcPr>
          <w:p w:rsidR="00D2192A" w:rsidRPr="00067E42" w:rsidRDefault="00D2192A" w:rsidP="00CE1389">
            <w:pPr>
              <w:pStyle w:val="TableParagraph"/>
              <w:ind w:left="0"/>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D2192A" w:rsidRPr="00067E42" w:rsidTr="00CE1389">
        <w:trPr>
          <w:trHeight w:val="227"/>
        </w:trPr>
        <w:tc>
          <w:tcPr>
            <w:tcW w:w="850" w:type="dxa"/>
          </w:tcPr>
          <w:p w:rsidR="00D2192A" w:rsidRPr="00067E42" w:rsidRDefault="00D2192A" w:rsidP="00CE1389">
            <w:pPr>
              <w:pStyle w:val="TableParagraph"/>
              <w:ind w:left="0"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D2192A" w:rsidRPr="00067E42" w:rsidTr="00CE1389">
        <w:trPr>
          <w:trHeight w:val="227"/>
        </w:trPr>
        <w:tc>
          <w:tcPr>
            <w:tcW w:w="850" w:type="dxa"/>
          </w:tcPr>
          <w:p w:rsidR="00D2192A" w:rsidRPr="00067E42" w:rsidRDefault="00D2192A" w:rsidP="00CE1389">
            <w:pPr>
              <w:pStyle w:val="TableParagraph"/>
              <w:ind w:left="0"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D2192A" w:rsidRPr="00067E42" w:rsidTr="00CE1389">
        <w:trPr>
          <w:trHeight w:val="227"/>
        </w:trPr>
        <w:tc>
          <w:tcPr>
            <w:tcW w:w="850" w:type="dxa"/>
          </w:tcPr>
          <w:p w:rsidR="00D2192A" w:rsidRPr="00067E42" w:rsidRDefault="00D2192A" w:rsidP="00CE1389">
            <w:pPr>
              <w:pStyle w:val="TableParagraph"/>
              <w:ind w:left="0"/>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zapewnia możliwość przeglądu wizyt pacjenta za dowolny okres wg </w:t>
            </w:r>
            <w:r w:rsidRPr="00067E42">
              <w:rPr>
                <w:rFonts w:asciiTheme="minorHAnsi" w:hAnsiTheme="minorHAnsi" w:cstheme="minorHAnsi"/>
                <w:sz w:val="24"/>
                <w:szCs w:val="24"/>
              </w:rPr>
              <w:lastRenderedPageBreak/>
              <w:t>statusów wymienionych w wierszach powyżej.</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D2192A" w:rsidRPr="00067E42" w:rsidTr="00CE1389">
        <w:trPr>
          <w:trHeight w:val="227"/>
        </w:trPr>
        <w:tc>
          <w:tcPr>
            <w:tcW w:w="850" w:type="dxa"/>
          </w:tcPr>
          <w:p w:rsidR="00D2192A" w:rsidRPr="00067E42" w:rsidRDefault="00D2192A" w:rsidP="00CE1389">
            <w:pPr>
              <w:pStyle w:val="TableParagraph"/>
              <w:ind w:left="0"/>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D2192A" w:rsidRPr="00067E42" w:rsidTr="00CE1389">
        <w:trPr>
          <w:trHeight w:val="227"/>
        </w:trPr>
        <w:tc>
          <w:tcPr>
            <w:tcW w:w="850" w:type="dxa"/>
          </w:tcPr>
          <w:p w:rsidR="00D2192A" w:rsidRPr="00067E42" w:rsidRDefault="00D2192A" w:rsidP="00CE1389">
            <w:pPr>
              <w:pStyle w:val="TableParagraph"/>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lastRenderedPageBreak/>
              <w:t>świadczenia bez konieczności usuwania całej karty,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CE1389">
            <w:pPr>
              <w:pStyle w:val="TableParagraph"/>
              <w:jc w:val="both"/>
              <w:rPr>
                <w:rFonts w:asciiTheme="minorHAnsi" w:hAnsiTheme="minorHAnsi" w:cstheme="minorHAnsi"/>
                <w:sz w:val="24"/>
                <w:szCs w:val="24"/>
              </w:rPr>
            </w:pPr>
          </w:p>
        </w:tc>
        <w:tc>
          <w:tcPr>
            <w:tcW w:w="7938"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D2192A" w:rsidRPr="00067E42" w:rsidRDefault="00D2192A" w:rsidP="00D70857">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D2192A" w:rsidRPr="00067E42" w:rsidRDefault="00D2192A" w:rsidP="00D70857">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D2192A" w:rsidRPr="00067E42" w:rsidTr="00CE1389">
        <w:trPr>
          <w:trHeight w:val="227"/>
        </w:trPr>
        <w:tc>
          <w:tcPr>
            <w:tcW w:w="850" w:type="dxa"/>
          </w:tcPr>
          <w:p w:rsidR="00D2192A" w:rsidRPr="00067E42" w:rsidRDefault="00D2192A" w:rsidP="00CE1389">
            <w:pPr>
              <w:pStyle w:val="TableParagraph"/>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D2192A" w:rsidRPr="00067E42" w:rsidTr="00CE1389">
        <w:trPr>
          <w:trHeight w:val="227"/>
        </w:trPr>
        <w:tc>
          <w:tcPr>
            <w:tcW w:w="850" w:type="dxa"/>
          </w:tcPr>
          <w:p w:rsidR="00D2192A" w:rsidRPr="00067E42" w:rsidRDefault="00D2192A" w:rsidP="00CE1389">
            <w:pPr>
              <w:pStyle w:val="TableParagraph"/>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w:t>
            </w:r>
            <w:r w:rsidRPr="00067E42">
              <w:rPr>
                <w:rFonts w:asciiTheme="minorHAnsi" w:hAnsiTheme="minorHAnsi" w:cstheme="minorHAnsi"/>
                <w:sz w:val="24"/>
                <w:szCs w:val="24"/>
              </w:rPr>
              <w:lastRenderedPageBreak/>
              <w:t>świadczeń medycznych tj.:</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D2192A" w:rsidRPr="00067E42" w:rsidTr="00CE1389">
        <w:trPr>
          <w:trHeight w:val="227"/>
        </w:trPr>
        <w:tc>
          <w:tcPr>
            <w:tcW w:w="850" w:type="dxa"/>
          </w:tcPr>
          <w:p w:rsidR="00D2192A" w:rsidRPr="00067E42" w:rsidRDefault="00D2192A" w:rsidP="00CE1389">
            <w:pPr>
              <w:pStyle w:val="TableParagraph"/>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D2192A" w:rsidRPr="00067E42" w:rsidRDefault="00D2192A" w:rsidP="00D70857">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D2192A" w:rsidRPr="00067E42" w:rsidRDefault="00D2192A" w:rsidP="00D70857">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D2192A" w:rsidRPr="00067E42" w:rsidRDefault="00D2192A" w:rsidP="00D70857">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D2192A" w:rsidRPr="00067E42" w:rsidRDefault="00D2192A" w:rsidP="00D70857">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D2192A" w:rsidRPr="00067E42" w:rsidRDefault="00D2192A" w:rsidP="00D70857">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D2192A" w:rsidRPr="00067E42" w:rsidRDefault="00D2192A" w:rsidP="00D70857">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informację, czy pacjent wyraził lub nie wyraził zgody na udostępnienie </w:t>
            </w:r>
            <w:r w:rsidRPr="00067E42">
              <w:rPr>
                <w:rFonts w:asciiTheme="minorHAnsi" w:hAnsiTheme="minorHAnsi" w:cstheme="minorHAnsi"/>
                <w:sz w:val="24"/>
                <w:szCs w:val="24"/>
              </w:rPr>
              <w:lastRenderedPageBreak/>
              <w:t>dokumentacji medycznej,</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D2192A" w:rsidRPr="00067E42"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D2192A" w:rsidRPr="00067E42" w:rsidDel="00D65E6F" w:rsidRDefault="00D2192A" w:rsidP="00D70857">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Del="00DE797B"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ma możliwość zdefiniowania listy druków i dodatkowych </w:t>
            </w:r>
            <w:r w:rsidRPr="00067E42">
              <w:rPr>
                <w:rFonts w:asciiTheme="minorHAnsi" w:hAnsiTheme="minorHAnsi" w:cstheme="minorHAnsi"/>
                <w:sz w:val="24"/>
                <w:szCs w:val="24"/>
              </w:rPr>
              <w:lastRenderedPageBreak/>
              <w:t>formularzy dostępnych z poziomu panelu punktu rejestracyjnego.</w:t>
            </w:r>
          </w:p>
        </w:tc>
      </w:tr>
      <w:tr w:rsidR="00D2192A" w:rsidRPr="00067E42" w:rsidTr="00CE1389">
        <w:trPr>
          <w:trHeight w:val="227"/>
        </w:trPr>
        <w:tc>
          <w:tcPr>
            <w:tcW w:w="850" w:type="dxa"/>
          </w:tcPr>
          <w:p w:rsidR="00D2192A" w:rsidRPr="00067E42" w:rsidRDefault="00D2192A" w:rsidP="00D70857">
            <w:pPr>
              <w:pStyle w:val="TableParagraph"/>
              <w:numPr>
                <w:ilvl w:val="0"/>
                <w:numId w:val="1"/>
              </w:numPr>
              <w:jc w:val="both"/>
              <w:rPr>
                <w:rFonts w:asciiTheme="minorHAnsi" w:hAnsiTheme="minorHAnsi" w:cstheme="minorHAnsi"/>
                <w:sz w:val="24"/>
                <w:szCs w:val="24"/>
              </w:rPr>
            </w:pPr>
          </w:p>
        </w:tc>
        <w:tc>
          <w:tcPr>
            <w:tcW w:w="7938" w:type="dxa"/>
          </w:tcPr>
          <w:p w:rsidR="00D2192A" w:rsidRPr="00067E42" w:rsidRDefault="00D2192A" w:rsidP="00CE1389">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1A58D5" w:rsidRDefault="00B33FB1" w:rsidP="001A58D5">
      <w:pPr>
        <w:spacing w:line="268" w:lineRule="exact"/>
        <w:jc w:val="both"/>
        <w:rPr>
          <w:rFonts w:cstheme="minorHAnsi"/>
          <w:sz w:val="24"/>
          <w:szCs w:val="24"/>
        </w:rPr>
      </w:pPr>
    </w:p>
    <w:p w:rsidR="00B33FB1" w:rsidRPr="001A58D5" w:rsidRDefault="00B33FB1" w:rsidP="001A58D5">
      <w:pPr>
        <w:pStyle w:val="Nagwek2"/>
        <w:jc w:val="both"/>
        <w:rPr>
          <w:rFonts w:asciiTheme="minorHAnsi" w:hAnsiTheme="minorHAnsi" w:cs="Times New Roman"/>
          <w:color w:val="auto"/>
          <w:sz w:val="24"/>
          <w:szCs w:val="24"/>
        </w:rPr>
      </w:pPr>
      <w:bookmarkStart w:id="1" w:name="_Toc515272252"/>
      <w:r w:rsidRPr="001A58D5">
        <w:rPr>
          <w:rFonts w:asciiTheme="minorHAnsi" w:hAnsiTheme="minorHAnsi" w:cs="Times New Roman"/>
          <w:color w:val="auto"/>
          <w:sz w:val="24"/>
          <w:szCs w:val="24"/>
        </w:rPr>
        <w:t>Poradnia</w:t>
      </w:r>
      <w:bookmarkEnd w:id="1"/>
    </w:p>
    <w:p w:rsidR="00B33FB1" w:rsidRPr="001A58D5" w:rsidRDefault="00B33FB1" w:rsidP="001A58D5">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D2192A" w:rsidRPr="00067E42" w:rsidTr="00CE1389">
        <w:trPr>
          <w:trHeight w:val="227"/>
        </w:trPr>
        <w:tc>
          <w:tcPr>
            <w:tcW w:w="869" w:type="dxa"/>
          </w:tcPr>
          <w:p w:rsidR="00D2192A" w:rsidRPr="00067E42" w:rsidRDefault="00D2192A" w:rsidP="00CE1389">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D2192A" w:rsidRPr="00067E42" w:rsidRDefault="00D2192A" w:rsidP="00CE1389">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D2192A" w:rsidRPr="00067E42" w:rsidTr="00CE1389">
        <w:trPr>
          <w:trHeight w:val="227"/>
        </w:trPr>
        <w:tc>
          <w:tcPr>
            <w:tcW w:w="869" w:type="dxa"/>
          </w:tcPr>
          <w:p w:rsidR="00D2192A" w:rsidRPr="00067E42" w:rsidRDefault="00D2192A" w:rsidP="00CE1389">
            <w:pPr>
              <w:pStyle w:val="TableParagraph"/>
              <w:ind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26" w:lineRule="exact"/>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7"/>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before="1"/>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before="1"/>
              <w:jc w:val="both"/>
              <w:rPr>
                <w:rFonts w:asciiTheme="minorHAnsi" w:hAnsiTheme="minorHAnsi" w:cstheme="minorHAnsi"/>
                <w:sz w:val="24"/>
                <w:szCs w:val="24"/>
              </w:rPr>
            </w:pPr>
          </w:p>
        </w:tc>
        <w:tc>
          <w:tcPr>
            <w:tcW w:w="7938" w:type="dxa"/>
          </w:tcPr>
          <w:p w:rsidR="00D2192A" w:rsidRPr="00067E42" w:rsidRDefault="00D2192A" w:rsidP="00D70857">
            <w:pPr>
              <w:pStyle w:val="TableParagraph"/>
              <w:numPr>
                <w:ilvl w:val="0"/>
                <w:numId w:val="5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before="1"/>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before="1"/>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before="1"/>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before="1"/>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D2192A" w:rsidRPr="00067E42" w:rsidTr="00CE1389">
        <w:trPr>
          <w:trHeight w:val="227"/>
        </w:trPr>
        <w:tc>
          <w:tcPr>
            <w:tcW w:w="869" w:type="dxa"/>
          </w:tcPr>
          <w:p w:rsidR="00D2192A" w:rsidRPr="00067E42" w:rsidRDefault="00D2192A" w:rsidP="00D70857">
            <w:pPr>
              <w:pStyle w:val="TableParagraph"/>
              <w:numPr>
                <w:ilvl w:val="0"/>
                <w:numId w:val="58"/>
              </w:numPr>
              <w:spacing w:line="268" w:lineRule="exact"/>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D2192A" w:rsidRPr="00067E42" w:rsidTr="00CE1389">
        <w:trPr>
          <w:trHeight w:val="227"/>
        </w:trPr>
        <w:tc>
          <w:tcPr>
            <w:tcW w:w="869" w:type="dxa"/>
          </w:tcPr>
          <w:p w:rsidR="00D2192A" w:rsidRPr="00067E42" w:rsidRDefault="00AB3BA2" w:rsidP="00CE1389">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26" style="width:42.65pt;height:16.2pt;mso-position-horizontal-relative:char;mso-position-vertical-relative:line" coordsize="853,324">
                  <v:line id="Line 41" o:spid="_x0000_s1027"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24.</w:t>
            </w:r>
          </w:p>
        </w:tc>
        <w:tc>
          <w:tcPr>
            <w:tcW w:w="7938" w:type="dxa"/>
          </w:tcPr>
          <w:p w:rsidR="00D2192A" w:rsidRPr="00067E42" w:rsidRDefault="00D2192A" w:rsidP="00D70857">
            <w:pPr>
              <w:pStyle w:val="TableParagraph"/>
              <w:numPr>
                <w:ilvl w:val="0"/>
                <w:numId w:val="4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D2192A" w:rsidRPr="00067E42" w:rsidRDefault="00D2192A" w:rsidP="00D70857">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D2192A" w:rsidRPr="00067E42" w:rsidRDefault="00D2192A" w:rsidP="00D70857">
            <w:pPr>
              <w:pStyle w:val="TableParagraph"/>
              <w:numPr>
                <w:ilvl w:val="0"/>
                <w:numId w:val="4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D2192A" w:rsidRPr="00067E42" w:rsidRDefault="00D2192A" w:rsidP="00D70857">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D2192A" w:rsidRPr="00067E42" w:rsidRDefault="00D2192A" w:rsidP="00D70857">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D2192A" w:rsidRPr="00067E42" w:rsidRDefault="00D2192A" w:rsidP="00D70857">
            <w:pPr>
              <w:pStyle w:val="TableParagraph"/>
              <w:numPr>
                <w:ilvl w:val="0"/>
                <w:numId w:val="4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D2192A" w:rsidRPr="00067E42" w:rsidRDefault="00D2192A" w:rsidP="00D70857">
            <w:pPr>
              <w:pStyle w:val="TableParagraph"/>
              <w:numPr>
                <w:ilvl w:val="0"/>
                <w:numId w:val="4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D2192A" w:rsidRPr="00067E42" w:rsidRDefault="00D2192A" w:rsidP="00D70857">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D2192A" w:rsidRPr="00067E42" w:rsidRDefault="00D2192A" w:rsidP="00D70857">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D2192A" w:rsidRPr="00067E42" w:rsidRDefault="00D2192A" w:rsidP="00D70857">
            <w:pPr>
              <w:pStyle w:val="TableParagraph"/>
              <w:numPr>
                <w:ilvl w:val="0"/>
                <w:numId w:val="4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D2192A" w:rsidRPr="00067E42" w:rsidRDefault="00D2192A" w:rsidP="00D70857">
            <w:pPr>
              <w:pStyle w:val="TableParagraph"/>
              <w:numPr>
                <w:ilvl w:val="0"/>
                <w:numId w:val="39"/>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D2192A" w:rsidRPr="00067E42" w:rsidRDefault="00D2192A" w:rsidP="00D70857">
            <w:pPr>
              <w:pStyle w:val="TableParagraph"/>
              <w:numPr>
                <w:ilvl w:val="0"/>
                <w:numId w:val="3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D2192A" w:rsidRPr="00067E42" w:rsidRDefault="00D2192A" w:rsidP="00D70857">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D2192A" w:rsidRPr="00067E42" w:rsidRDefault="00D2192A" w:rsidP="00D70857">
            <w:pPr>
              <w:pStyle w:val="TableParagraph"/>
              <w:numPr>
                <w:ilvl w:val="0"/>
                <w:numId w:val="3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D2192A" w:rsidRPr="00067E42" w:rsidRDefault="00D2192A" w:rsidP="00D70857">
            <w:pPr>
              <w:pStyle w:val="TableParagraph"/>
              <w:numPr>
                <w:ilvl w:val="0"/>
                <w:numId w:val="3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D2192A" w:rsidRPr="00067E42" w:rsidTr="00CE1389">
        <w:trPr>
          <w:trHeight w:val="227"/>
        </w:trPr>
        <w:tc>
          <w:tcPr>
            <w:tcW w:w="869" w:type="dxa"/>
          </w:tcPr>
          <w:p w:rsidR="00D2192A" w:rsidRPr="00067E42" w:rsidRDefault="00D2192A" w:rsidP="00CE1389">
            <w:pPr>
              <w:pStyle w:val="TableParagraph"/>
              <w:ind w:left="-1"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D2192A" w:rsidRPr="00067E42" w:rsidTr="00CE1389">
        <w:trPr>
          <w:trHeight w:val="227"/>
        </w:trPr>
        <w:tc>
          <w:tcPr>
            <w:tcW w:w="869" w:type="dxa"/>
          </w:tcPr>
          <w:p w:rsidR="00D2192A" w:rsidRPr="00067E42" w:rsidRDefault="00D2192A" w:rsidP="00CE1389">
            <w:pPr>
              <w:pStyle w:val="TableParagraph"/>
              <w:ind w:left="-1"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D2192A" w:rsidRPr="00067E42" w:rsidTr="00CE1389">
        <w:trPr>
          <w:trHeight w:val="227"/>
        </w:trPr>
        <w:tc>
          <w:tcPr>
            <w:tcW w:w="869" w:type="dxa"/>
          </w:tcPr>
          <w:p w:rsidR="00D2192A" w:rsidRPr="00067E42" w:rsidRDefault="00D2192A" w:rsidP="00CE1389">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D2192A" w:rsidRPr="00067E42" w:rsidRDefault="00D2192A" w:rsidP="00CE1389">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D2192A" w:rsidRPr="00067E42" w:rsidTr="00CE1389">
        <w:trPr>
          <w:trHeight w:val="227"/>
        </w:trPr>
        <w:tc>
          <w:tcPr>
            <w:tcW w:w="869" w:type="dxa"/>
          </w:tcPr>
          <w:p w:rsidR="00D2192A" w:rsidRPr="00067E42" w:rsidRDefault="00D2192A" w:rsidP="00CE1389">
            <w:pPr>
              <w:pStyle w:val="TableParagraph"/>
              <w:ind w:left="-1"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56.</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D2192A" w:rsidRPr="00067E42" w:rsidRDefault="00D2192A" w:rsidP="00D70857">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D2192A" w:rsidRPr="00067E42" w:rsidRDefault="00D2192A" w:rsidP="00CE1389">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D2192A" w:rsidRPr="00067E42" w:rsidTr="00CE1389">
        <w:trPr>
          <w:trHeight w:val="227"/>
        </w:trPr>
        <w:tc>
          <w:tcPr>
            <w:tcW w:w="869" w:type="dxa"/>
          </w:tcPr>
          <w:p w:rsidR="00D2192A" w:rsidRPr="00067E42" w:rsidRDefault="00D2192A" w:rsidP="00CE1389">
            <w:pPr>
              <w:pStyle w:val="TableParagraph"/>
              <w:ind w:left="-1"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D2192A" w:rsidRPr="00067E42" w:rsidRDefault="00D2192A" w:rsidP="00D70857">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D2192A" w:rsidRPr="00067E42" w:rsidRDefault="00D2192A" w:rsidP="00D70857">
            <w:pPr>
              <w:pStyle w:val="TableParagraph"/>
              <w:numPr>
                <w:ilvl w:val="0"/>
                <w:numId w:val="3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D2192A" w:rsidRPr="00067E42" w:rsidRDefault="00D2192A" w:rsidP="00D70857">
            <w:pPr>
              <w:pStyle w:val="TableParagraph"/>
              <w:numPr>
                <w:ilvl w:val="0"/>
                <w:numId w:val="3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D2192A" w:rsidRPr="00067E42" w:rsidRDefault="00D2192A" w:rsidP="00D70857">
            <w:pPr>
              <w:pStyle w:val="TableParagraph"/>
              <w:numPr>
                <w:ilvl w:val="0"/>
                <w:numId w:val="3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D2192A" w:rsidRPr="00067E42" w:rsidRDefault="00D2192A" w:rsidP="00D70857">
            <w:pPr>
              <w:pStyle w:val="TableParagraph"/>
              <w:numPr>
                <w:ilvl w:val="0"/>
                <w:numId w:val="2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D2192A" w:rsidRPr="00067E42" w:rsidRDefault="00D2192A" w:rsidP="00D70857">
            <w:pPr>
              <w:pStyle w:val="TableParagraph"/>
              <w:numPr>
                <w:ilvl w:val="0"/>
                <w:numId w:val="2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D2192A" w:rsidRPr="00067E42" w:rsidRDefault="00D2192A" w:rsidP="00D70857">
            <w:pPr>
              <w:pStyle w:val="TableParagraph"/>
              <w:numPr>
                <w:ilvl w:val="0"/>
                <w:numId w:val="2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D2192A" w:rsidRPr="00067E42" w:rsidRDefault="00D2192A" w:rsidP="00D70857">
            <w:pPr>
              <w:pStyle w:val="TableParagraph"/>
              <w:numPr>
                <w:ilvl w:val="0"/>
                <w:numId w:val="2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D2192A" w:rsidRPr="00067E42" w:rsidRDefault="00D2192A" w:rsidP="00D70857">
            <w:pPr>
              <w:pStyle w:val="TableParagraph"/>
              <w:numPr>
                <w:ilvl w:val="0"/>
                <w:numId w:val="2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D2192A" w:rsidRPr="00067E42" w:rsidRDefault="00D2192A" w:rsidP="00D70857">
            <w:pPr>
              <w:pStyle w:val="TableParagraph"/>
              <w:numPr>
                <w:ilvl w:val="0"/>
                <w:numId w:val="2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D2192A" w:rsidRPr="00067E42" w:rsidRDefault="00D2192A" w:rsidP="00D70857">
            <w:pPr>
              <w:pStyle w:val="TableParagraph"/>
              <w:numPr>
                <w:ilvl w:val="0"/>
                <w:numId w:val="2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ind w:left="-1" w:right="-63"/>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D2192A" w:rsidRPr="00067E42" w:rsidRDefault="00D2192A" w:rsidP="00D70857">
            <w:pPr>
              <w:pStyle w:val="TableParagraph"/>
              <w:numPr>
                <w:ilvl w:val="0"/>
                <w:numId w:val="22"/>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D2192A" w:rsidRPr="00067E42" w:rsidRDefault="00D2192A" w:rsidP="00D70857">
            <w:pPr>
              <w:pStyle w:val="TableParagraph"/>
              <w:numPr>
                <w:ilvl w:val="0"/>
                <w:numId w:val="2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D2192A" w:rsidRPr="00067E42" w:rsidRDefault="00D2192A" w:rsidP="00D70857">
            <w:pPr>
              <w:pStyle w:val="TableParagraph"/>
              <w:numPr>
                <w:ilvl w:val="0"/>
                <w:numId w:val="2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D2192A" w:rsidRPr="00067E42" w:rsidRDefault="00D2192A" w:rsidP="00D70857">
            <w:pPr>
              <w:pStyle w:val="TableParagraph"/>
              <w:numPr>
                <w:ilvl w:val="0"/>
                <w:numId w:val="1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D2192A" w:rsidRPr="00067E42" w:rsidTr="00CE1389">
        <w:trPr>
          <w:trHeight w:val="227"/>
        </w:trPr>
        <w:tc>
          <w:tcPr>
            <w:tcW w:w="869" w:type="dxa"/>
          </w:tcPr>
          <w:p w:rsidR="00D2192A" w:rsidRPr="00067E42" w:rsidRDefault="00AB3BA2" w:rsidP="00CE1389">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40" style="width:42.65pt;height:16.2pt;mso-position-horizontal-relative:char;mso-position-vertical-relative:line" coordsize="853,324">
                  <v:line id="Line 29" o:spid="_x0000_s104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D2192A" w:rsidRPr="00067E42" w:rsidRDefault="00D2192A" w:rsidP="00D70857">
            <w:pPr>
              <w:pStyle w:val="TableParagraph"/>
              <w:numPr>
                <w:ilvl w:val="0"/>
                <w:numId w:val="1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D2192A" w:rsidRPr="00067E42" w:rsidRDefault="00D2192A" w:rsidP="00D70857">
            <w:pPr>
              <w:pStyle w:val="TableParagraph"/>
              <w:numPr>
                <w:ilvl w:val="0"/>
                <w:numId w:val="1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D2192A" w:rsidRPr="00067E42" w:rsidRDefault="00D2192A" w:rsidP="00D70857">
            <w:pPr>
              <w:pStyle w:val="TableParagraph"/>
              <w:numPr>
                <w:ilvl w:val="0"/>
                <w:numId w:val="1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D2192A" w:rsidRPr="00067E42" w:rsidRDefault="00D2192A" w:rsidP="00D70857">
            <w:pPr>
              <w:pStyle w:val="TableParagraph"/>
              <w:numPr>
                <w:ilvl w:val="0"/>
                <w:numId w:val="1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D2192A" w:rsidRPr="00067E42" w:rsidRDefault="00D2192A" w:rsidP="00CE1389">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D2192A" w:rsidRPr="00067E42" w:rsidTr="00CE1389">
        <w:trPr>
          <w:trHeight w:val="227"/>
        </w:trPr>
        <w:tc>
          <w:tcPr>
            <w:tcW w:w="869" w:type="dxa"/>
          </w:tcPr>
          <w:p w:rsidR="00D2192A" w:rsidRPr="00067E42" w:rsidRDefault="00AB3BA2" w:rsidP="00CE1389">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38" style="width:42.4pt;height:27.4pt;mso-position-horizontal-relative:char;mso-position-vertical-relative:line" coordsize="848,548">
                  <v:line id="Line 27" o:spid="_x0000_s103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" strokeweight=".24pt"/>
                  <w10:wrap type="none"/>
                  <w10:anchorlock/>
                </v:group>
              </w:pict>
            </w:r>
          </w:p>
        </w:tc>
        <w:tc>
          <w:tcPr>
            <w:tcW w:w="7938" w:type="dxa"/>
          </w:tcPr>
          <w:p w:rsidR="00D2192A" w:rsidRPr="00067E42" w:rsidRDefault="00D2192A" w:rsidP="00CE1389">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D2192A" w:rsidRPr="00067E42" w:rsidTr="00CE1389">
        <w:trPr>
          <w:trHeight w:val="227"/>
        </w:trPr>
        <w:tc>
          <w:tcPr>
            <w:tcW w:w="869" w:type="dxa"/>
          </w:tcPr>
          <w:p w:rsidR="00D2192A" w:rsidRPr="00067E42" w:rsidRDefault="00D2192A" w:rsidP="00CE1389">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D2192A" w:rsidRPr="00067E42" w:rsidRDefault="00D2192A" w:rsidP="00D70857">
            <w:pPr>
              <w:pStyle w:val="TableParagraph"/>
              <w:numPr>
                <w:ilvl w:val="0"/>
                <w:numId w:val="14"/>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D2192A" w:rsidRPr="00067E42" w:rsidRDefault="00D2192A" w:rsidP="00D70857">
            <w:pPr>
              <w:pStyle w:val="TableParagraph"/>
              <w:numPr>
                <w:ilvl w:val="0"/>
                <w:numId w:val="13"/>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D2192A" w:rsidRPr="00067E42" w:rsidRDefault="00D2192A" w:rsidP="00D70857">
            <w:pPr>
              <w:pStyle w:val="TableParagraph"/>
              <w:numPr>
                <w:ilvl w:val="1"/>
                <w:numId w:val="13"/>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D2192A" w:rsidRPr="00067E42" w:rsidRDefault="00D2192A" w:rsidP="00D70857">
            <w:pPr>
              <w:pStyle w:val="TableParagraph"/>
              <w:numPr>
                <w:ilvl w:val="1"/>
                <w:numId w:val="13"/>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D2192A" w:rsidRPr="00067E42" w:rsidRDefault="00D2192A" w:rsidP="00D70857">
            <w:pPr>
              <w:pStyle w:val="TableParagraph"/>
              <w:numPr>
                <w:ilvl w:val="1"/>
                <w:numId w:val="13"/>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D2192A" w:rsidRPr="00067E42" w:rsidRDefault="00D2192A" w:rsidP="00D70857">
            <w:pPr>
              <w:pStyle w:val="TableParagraph"/>
              <w:numPr>
                <w:ilvl w:val="0"/>
                <w:numId w:val="12"/>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D2192A" w:rsidRPr="00067E42" w:rsidRDefault="00D2192A" w:rsidP="00D70857">
            <w:pPr>
              <w:pStyle w:val="TableParagraph"/>
              <w:numPr>
                <w:ilvl w:val="0"/>
                <w:numId w:val="11"/>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D2192A" w:rsidRPr="00067E42" w:rsidRDefault="00D2192A" w:rsidP="00D70857">
            <w:pPr>
              <w:pStyle w:val="TableParagraph"/>
              <w:numPr>
                <w:ilvl w:val="0"/>
                <w:numId w:val="10"/>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D2192A" w:rsidRPr="00067E42" w:rsidRDefault="00D2192A" w:rsidP="00D70857">
            <w:pPr>
              <w:pStyle w:val="TableParagraph"/>
              <w:numPr>
                <w:ilvl w:val="0"/>
                <w:numId w:val="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D2192A" w:rsidRPr="00067E42" w:rsidTr="00CE1389">
        <w:trPr>
          <w:trHeight w:val="227"/>
        </w:trPr>
        <w:tc>
          <w:tcPr>
            <w:tcW w:w="869" w:type="dxa"/>
          </w:tcPr>
          <w:p w:rsidR="00D2192A" w:rsidRPr="00067E42" w:rsidRDefault="00D2192A" w:rsidP="00CE1389">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D2192A" w:rsidRPr="00067E42" w:rsidRDefault="00D2192A"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1A58D5" w:rsidRDefault="00B33FB1" w:rsidP="001A58D5">
      <w:pPr>
        <w:jc w:val="both"/>
        <w:rPr>
          <w:sz w:val="24"/>
          <w:szCs w:val="24"/>
        </w:rPr>
      </w:pPr>
    </w:p>
    <w:p w:rsidR="00B33FB1" w:rsidRPr="001A58D5" w:rsidRDefault="00B33FB1" w:rsidP="001A58D5">
      <w:pPr>
        <w:jc w:val="both"/>
        <w:rPr>
          <w:sz w:val="24"/>
          <w:szCs w:val="24"/>
        </w:rPr>
      </w:pPr>
    </w:p>
    <w:p w:rsidR="00B33FB1" w:rsidRPr="001A58D5" w:rsidRDefault="00B33FB1" w:rsidP="001A58D5">
      <w:pPr>
        <w:pStyle w:val="Nagwek2"/>
        <w:jc w:val="both"/>
        <w:rPr>
          <w:rFonts w:asciiTheme="minorHAnsi" w:hAnsiTheme="minorHAnsi" w:cs="Times New Roman"/>
          <w:color w:val="auto"/>
          <w:sz w:val="24"/>
          <w:szCs w:val="24"/>
        </w:rPr>
      </w:pPr>
      <w:bookmarkStart w:id="2" w:name="_Toc515272254"/>
      <w:r w:rsidRPr="001A58D5">
        <w:rPr>
          <w:rFonts w:asciiTheme="minorHAnsi" w:hAnsiTheme="minorHAnsi" w:cs="Times New Roman"/>
          <w:color w:val="auto"/>
          <w:sz w:val="24"/>
          <w:szCs w:val="24"/>
        </w:rPr>
        <w:t>Pulpit Lekarski</w:t>
      </w:r>
      <w:bookmarkEnd w:id="2"/>
    </w:p>
    <w:p w:rsidR="00B33FB1" w:rsidRPr="001A58D5" w:rsidRDefault="00B33FB1" w:rsidP="001A58D5">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D2192A" w:rsidRPr="00067E42" w:rsidTr="00CE1389">
        <w:trPr>
          <w:trHeight w:val="227"/>
        </w:trPr>
        <w:tc>
          <w:tcPr>
            <w:tcW w:w="850" w:type="dxa"/>
            <w:shd w:val="clear" w:color="auto" w:fill="auto"/>
            <w:vAlign w:val="center"/>
          </w:tcPr>
          <w:p w:rsidR="00D2192A" w:rsidRPr="00067E42" w:rsidRDefault="00D2192A" w:rsidP="00CE1389">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Del="00F92926"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2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z menu górnego pozycji pacjenci, aplikacja prezentuje wykaz pacjentów na oddziale w jednym z wybranych trybów: pełna listy pacjentów </w:t>
            </w:r>
            <w:r w:rsidRPr="00067E42">
              <w:rPr>
                <w:rFonts w:asciiTheme="minorHAnsi" w:eastAsia="Calibri" w:hAnsiTheme="minorHAnsi" w:cstheme="minorHAnsi"/>
                <w:sz w:val="24"/>
                <w:szCs w:val="24"/>
              </w:rPr>
              <w:lastRenderedPageBreak/>
              <w:t>(prezentowana na całej szerokości ekranu), skrócona listy pacjentów (prezentowana jest tylko z lewej strony ekranu).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D70857">
            <w:pPr>
              <w:pStyle w:val="Tabela1"/>
              <w:numPr>
                <w:ilvl w:val="0"/>
                <w:numId w:val="31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D2192A" w:rsidRPr="00067E42" w:rsidRDefault="00D2192A" w:rsidP="00CE1389">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D2192A" w:rsidRPr="00067E42" w:rsidTr="00CE1389">
        <w:trPr>
          <w:trHeight w:val="227"/>
        </w:trPr>
        <w:tc>
          <w:tcPr>
            <w:tcW w:w="850" w:type="dxa"/>
            <w:shd w:val="clear" w:color="auto" w:fill="auto"/>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D2192A" w:rsidRPr="00067E42" w:rsidTr="00CE1389">
        <w:trPr>
          <w:trHeight w:val="227"/>
        </w:trPr>
        <w:tc>
          <w:tcPr>
            <w:tcW w:w="850" w:type="dxa"/>
            <w:shd w:val="clear" w:color="auto" w:fill="auto"/>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D2192A" w:rsidRPr="00067E42" w:rsidTr="00CE1389">
        <w:trPr>
          <w:trHeight w:val="227"/>
        </w:trPr>
        <w:tc>
          <w:tcPr>
            <w:tcW w:w="850" w:type="dxa"/>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D2192A" w:rsidRPr="00067E42" w:rsidTr="00CE1389">
        <w:trPr>
          <w:trHeight w:val="227"/>
        </w:trPr>
        <w:tc>
          <w:tcPr>
            <w:tcW w:w="850" w:type="dxa"/>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D2192A" w:rsidRPr="00067E42" w:rsidTr="00CE1389">
        <w:trPr>
          <w:trHeight w:val="227"/>
        </w:trPr>
        <w:tc>
          <w:tcPr>
            <w:tcW w:w="850" w:type="dxa"/>
            <w:vAlign w:val="center"/>
          </w:tcPr>
          <w:p w:rsidR="00D2192A" w:rsidRPr="00067E42" w:rsidRDefault="00D2192A" w:rsidP="00CE1389">
            <w:pPr>
              <w:pStyle w:val="Tabela1"/>
              <w:spacing w:before="0" w:after="0"/>
              <w:ind w:left="142"/>
              <w:jc w:val="both"/>
              <w:rPr>
                <w:rFonts w:asciiTheme="minorHAnsi" w:hAnsiTheme="minorHAnsi" w:cstheme="minorHAnsi"/>
                <w:b/>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D2192A" w:rsidRPr="00067E42" w:rsidTr="00CE1389">
        <w:trPr>
          <w:trHeight w:val="227"/>
        </w:trPr>
        <w:tc>
          <w:tcPr>
            <w:tcW w:w="850" w:type="dxa"/>
            <w:vAlign w:val="center"/>
          </w:tcPr>
          <w:p w:rsidR="00D2192A" w:rsidRPr="00067E42" w:rsidRDefault="00D2192A" w:rsidP="00D70857">
            <w:pPr>
              <w:pStyle w:val="Tabela1"/>
              <w:numPr>
                <w:ilvl w:val="0"/>
                <w:numId w:val="318"/>
              </w:numPr>
              <w:spacing w:before="0" w:after="0"/>
              <w:jc w:val="both"/>
              <w:rPr>
                <w:rFonts w:asciiTheme="minorHAnsi" w:hAnsiTheme="minorHAnsi" w:cstheme="minorHAnsi"/>
                <w:sz w:val="24"/>
                <w:szCs w:val="24"/>
              </w:rPr>
            </w:pPr>
          </w:p>
        </w:tc>
        <w:tc>
          <w:tcPr>
            <w:tcW w:w="8647" w:type="dxa"/>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karty indywidualnej opieki,</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1A58D5" w:rsidRDefault="00B33FB1" w:rsidP="001A58D5">
      <w:pPr>
        <w:jc w:val="both"/>
        <w:rPr>
          <w:sz w:val="24"/>
          <w:szCs w:val="24"/>
        </w:rPr>
      </w:pPr>
    </w:p>
    <w:p w:rsidR="00B33FB1" w:rsidRPr="001A58D5" w:rsidRDefault="00B33FB1" w:rsidP="001A58D5">
      <w:pPr>
        <w:jc w:val="both"/>
        <w:rPr>
          <w:sz w:val="24"/>
          <w:szCs w:val="24"/>
        </w:rPr>
      </w:pPr>
    </w:p>
    <w:p w:rsidR="00B33FB1" w:rsidRPr="001A58D5" w:rsidRDefault="00B33FB1" w:rsidP="001A58D5">
      <w:pPr>
        <w:pStyle w:val="Nagwek2"/>
        <w:jc w:val="both"/>
        <w:rPr>
          <w:rFonts w:asciiTheme="minorHAnsi" w:hAnsiTheme="minorHAnsi" w:cs="Times New Roman"/>
          <w:color w:val="auto"/>
          <w:sz w:val="24"/>
          <w:szCs w:val="24"/>
        </w:rPr>
      </w:pPr>
      <w:r w:rsidRPr="001A58D5">
        <w:rPr>
          <w:rFonts w:asciiTheme="minorHAnsi" w:hAnsiTheme="minorHAnsi"/>
          <w:color w:val="auto"/>
          <w:sz w:val="24"/>
          <w:szCs w:val="24"/>
        </w:rPr>
        <w:t xml:space="preserve"> </w:t>
      </w:r>
      <w:bookmarkStart w:id="3" w:name="_Toc515272263"/>
      <w:r w:rsidRPr="001A58D5">
        <w:rPr>
          <w:rFonts w:asciiTheme="minorHAnsi" w:hAnsiTheme="minorHAnsi" w:cs="Times New Roman"/>
          <w:color w:val="auto"/>
          <w:sz w:val="24"/>
          <w:szCs w:val="24"/>
        </w:rPr>
        <w:t>Blok Operacyjny</w:t>
      </w:r>
      <w:bookmarkEnd w:id="3"/>
    </w:p>
    <w:p w:rsidR="00B33FB1" w:rsidRPr="001A58D5" w:rsidRDefault="00B33FB1" w:rsidP="001A58D5">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D2192A" w:rsidRPr="00067E42" w:rsidTr="00CE1389">
        <w:trPr>
          <w:trHeight w:val="309"/>
        </w:trPr>
        <w:tc>
          <w:tcPr>
            <w:tcW w:w="880" w:type="dxa"/>
          </w:tcPr>
          <w:p w:rsidR="00D2192A" w:rsidRPr="00067E42" w:rsidRDefault="00D2192A" w:rsidP="00CE1389">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D2192A" w:rsidRPr="00067E42" w:rsidRDefault="00D2192A" w:rsidP="00CE1389">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D2192A" w:rsidRPr="00067E42" w:rsidTr="00CE1389">
        <w:trPr>
          <w:trHeight w:val="340"/>
        </w:trPr>
        <w:tc>
          <w:tcPr>
            <w:tcW w:w="880" w:type="dxa"/>
          </w:tcPr>
          <w:p w:rsidR="00D2192A" w:rsidRPr="00067E42" w:rsidRDefault="00D2192A" w:rsidP="00CE1389">
            <w:pPr>
              <w:pStyle w:val="TableParagraph"/>
              <w:ind w:left="360"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D2192A" w:rsidRPr="00067E42" w:rsidTr="00CE1389">
        <w:trPr>
          <w:trHeight w:val="294"/>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D2192A" w:rsidRPr="00067E42" w:rsidTr="00CE1389">
        <w:trPr>
          <w:trHeight w:val="61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D2192A" w:rsidRPr="00067E42" w:rsidTr="00CE1389">
        <w:trPr>
          <w:trHeight w:val="342"/>
        </w:trPr>
        <w:tc>
          <w:tcPr>
            <w:tcW w:w="880" w:type="dxa"/>
          </w:tcPr>
          <w:p w:rsidR="00D2192A" w:rsidRPr="00067E42" w:rsidRDefault="00D2192A" w:rsidP="00CE1389">
            <w:pPr>
              <w:pStyle w:val="TableParagraph"/>
              <w:ind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D2192A" w:rsidRPr="00067E42" w:rsidTr="00CE1389">
        <w:trPr>
          <w:trHeight w:val="292"/>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D2192A" w:rsidRPr="00067E42" w:rsidTr="00CE1389">
        <w:trPr>
          <w:trHeight w:val="33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9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D2192A" w:rsidRPr="00067E42" w:rsidTr="00CE1389">
        <w:trPr>
          <w:trHeight w:val="92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D2192A" w:rsidRPr="00067E42" w:rsidTr="00CE1389">
        <w:trPr>
          <w:trHeight w:val="619"/>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D2192A" w:rsidRPr="00067E42" w:rsidTr="00CE1389">
        <w:trPr>
          <w:trHeight w:val="340"/>
        </w:trPr>
        <w:tc>
          <w:tcPr>
            <w:tcW w:w="880" w:type="dxa"/>
          </w:tcPr>
          <w:p w:rsidR="00D2192A" w:rsidRPr="00067E42" w:rsidRDefault="00D2192A" w:rsidP="00CE1389">
            <w:pPr>
              <w:pStyle w:val="TableParagraph"/>
              <w:ind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D2192A" w:rsidRPr="00067E42" w:rsidTr="00CE1389">
        <w:trPr>
          <w:trHeight w:val="293"/>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D2192A" w:rsidRPr="00067E42" w:rsidTr="00CE1389">
        <w:trPr>
          <w:trHeight w:val="62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D2192A" w:rsidRPr="00067E42" w:rsidTr="00CE1389">
        <w:trPr>
          <w:trHeight w:val="630"/>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D2192A" w:rsidRPr="00067E42" w:rsidTr="00CE1389">
        <w:trPr>
          <w:trHeight w:val="340"/>
        </w:trPr>
        <w:tc>
          <w:tcPr>
            <w:tcW w:w="880" w:type="dxa"/>
          </w:tcPr>
          <w:p w:rsidR="00D2192A" w:rsidRPr="00067E42" w:rsidRDefault="00D2192A" w:rsidP="00CE1389">
            <w:pPr>
              <w:pStyle w:val="TableParagraph"/>
              <w:ind w:left="360"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D2192A" w:rsidRPr="00067E42" w:rsidTr="00CE1389">
        <w:trPr>
          <w:trHeight w:val="293"/>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8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D2192A" w:rsidRPr="00067E42" w:rsidTr="00CE1389">
        <w:trPr>
          <w:trHeight w:val="342"/>
        </w:trPr>
        <w:tc>
          <w:tcPr>
            <w:tcW w:w="880" w:type="dxa"/>
          </w:tcPr>
          <w:p w:rsidR="00D2192A" w:rsidRPr="00067E42" w:rsidRDefault="00D2192A" w:rsidP="00CE1389">
            <w:pPr>
              <w:pStyle w:val="TableParagraph"/>
              <w:ind w:left="360"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D2192A" w:rsidRPr="00067E42" w:rsidTr="00CE1389">
        <w:trPr>
          <w:trHeight w:val="292"/>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D2192A" w:rsidRPr="00067E42" w:rsidTr="00CE1389">
        <w:trPr>
          <w:trHeight w:val="342"/>
        </w:trPr>
        <w:tc>
          <w:tcPr>
            <w:tcW w:w="880" w:type="dxa"/>
          </w:tcPr>
          <w:p w:rsidR="00D2192A" w:rsidRPr="00067E42" w:rsidRDefault="00D2192A" w:rsidP="00CE1389">
            <w:pPr>
              <w:pStyle w:val="TableParagraph"/>
              <w:ind w:left="360"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D2192A" w:rsidRPr="00067E42" w:rsidTr="00CE1389">
        <w:trPr>
          <w:trHeight w:val="5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D2192A" w:rsidRPr="00067E42" w:rsidTr="00CE1389">
        <w:trPr>
          <w:trHeight w:val="619"/>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D2192A" w:rsidRPr="00067E42" w:rsidTr="00CE1389">
        <w:trPr>
          <w:trHeight w:val="92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D2192A" w:rsidRPr="00067E42" w:rsidTr="00CE1389">
        <w:trPr>
          <w:trHeight w:val="342"/>
        </w:trPr>
        <w:tc>
          <w:tcPr>
            <w:tcW w:w="880" w:type="dxa"/>
          </w:tcPr>
          <w:p w:rsidR="00D2192A" w:rsidRPr="00067E42" w:rsidRDefault="00D2192A" w:rsidP="00CE1389">
            <w:pPr>
              <w:pStyle w:val="TableParagraph"/>
              <w:ind w:left="360"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D2192A" w:rsidRPr="00067E42" w:rsidTr="00CE1389">
        <w:trPr>
          <w:trHeight w:val="29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7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D2192A" w:rsidRPr="00067E42" w:rsidTr="00CE1389">
        <w:trPr>
          <w:trHeight w:val="61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D2192A" w:rsidRPr="00067E42" w:rsidTr="00CE1389">
        <w:trPr>
          <w:trHeight w:val="92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D2192A" w:rsidRPr="00067E42" w:rsidTr="00CE1389">
        <w:trPr>
          <w:trHeight w:val="61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D2192A" w:rsidRPr="00067E42" w:rsidTr="00CE1389">
        <w:trPr>
          <w:trHeight w:val="92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D2192A" w:rsidRPr="00067E42" w:rsidTr="00CE1389">
        <w:trPr>
          <w:trHeight w:val="61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D2192A" w:rsidRPr="00067E42" w:rsidTr="00CE1389">
        <w:trPr>
          <w:trHeight w:val="619"/>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D2192A" w:rsidRPr="00067E42" w:rsidTr="00CE1389">
        <w:trPr>
          <w:trHeight w:val="92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D2192A" w:rsidRPr="00067E42" w:rsidTr="00CE1389">
        <w:trPr>
          <w:trHeight w:val="61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D2192A" w:rsidRPr="00067E42" w:rsidTr="00CE1389">
        <w:trPr>
          <w:trHeight w:val="619"/>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D2192A" w:rsidRPr="00067E42" w:rsidTr="00CE1389">
        <w:trPr>
          <w:trHeight w:val="154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D2192A" w:rsidRPr="00067E42" w:rsidRDefault="00D2192A" w:rsidP="00D70857">
            <w:pPr>
              <w:pStyle w:val="TableParagraph"/>
              <w:numPr>
                <w:ilvl w:val="0"/>
                <w:numId w:val="6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D2192A" w:rsidRPr="00067E42" w:rsidRDefault="00D2192A" w:rsidP="00D70857">
            <w:pPr>
              <w:pStyle w:val="TableParagraph"/>
              <w:numPr>
                <w:ilvl w:val="0"/>
                <w:numId w:val="6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D2192A" w:rsidRPr="00067E42" w:rsidRDefault="00D2192A" w:rsidP="00D70857">
            <w:pPr>
              <w:pStyle w:val="TableParagraph"/>
              <w:numPr>
                <w:ilvl w:val="0"/>
                <w:numId w:val="6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D2192A" w:rsidRPr="00067E42" w:rsidRDefault="00D2192A" w:rsidP="00D70857">
            <w:pPr>
              <w:pStyle w:val="TableParagraph"/>
              <w:numPr>
                <w:ilvl w:val="0"/>
                <w:numId w:val="6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D2192A" w:rsidRPr="00067E42" w:rsidTr="00CE1389">
        <w:trPr>
          <w:trHeight w:val="342"/>
        </w:trPr>
        <w:tc>
          <w:tcPr>
            <w:tcW w:w="880" w:type="dxa"/>
          </w:tcPr>
          <w:p w:rsidR="00D2192A" w:rsidRPr="00067E42" w:rsidRDefault="00D2192A" w:rsidP="00CE1389">
            <w:pPr>
              <w:pStyle w:val="TableParagraph"/>
              <w:ind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D2192A" w:rsidRPr="00067E42" w:rsidTr="00CE1389">
        <w:trPr>
          <w:trHeight w:val="292"/>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D2192A" w:rsidRPr="00067E42" w:rsidTr="00CE1389">
        <w:trPr>
          <w:trHeight w:val="631"/>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D2192A" w:rsidRPr="00067E42" w:rsidRDefault="00D2192A" w:rsidP="00CE1389">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D2192A" w:rsidRPr="00067E42" w:rsidTr="00CE1389">
        <w:trPr>
          <w:trHeight w:val="33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D2192A" w:rsidRPr="00067E42" w:rsidTr="00CE1389">
        <w:trPr>
          <w:trHeight w:val="33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D2192A" w:rsidRPr="00067E42" w:rsidTr="00CE1389">
        <w:trPr>
          <w:trHeight w:val="340"/>
        </w:trPr>
        <w:tc>
          <w:tcPr>
            <w:tcW w:w="880" w:type="dxa"/>
          </w:tcPr>
          <w:p w:rsidR="00D2192A" w:rsidRPr="00067E42" w:rsidRDefault="00D2192A" w:rsidP="00CE1389">
            <w:pPr>
              <w:pStyle w:val="TableParagraph"/>
              <w:ind w:left="720" w:right="-63"/>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D2192A" w:rsidRPr="00067E42" w:rsidTr="00CE1389">
        <w:trPr>
          <w:trHeight w:val="292"/>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D2192A" w:rsidRPr="00067E42" w:rsidTr="00CE1389">
        <w:trPr>
          <w:trHeight w:val="1247"/>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D2192A" w:rsidRPr="00067E42" w:rsidRDefault="00D2192A" w:rsidP="00D70857">
            <w:pPr>
              <w:pStyle w:val="TableParagraph"/>
              <w:numPr>
                <w:ilvl w:val="1"/>
                <w:numId w:val="62"/>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D2192A" w:rsidRPr="00067E42" w:rsidRDefault="00D2192A" w:rsidP="00D70857">
            <w:pPr>
              <w:pStyle w:val="TableParagraph"/>
              <w:numPr>
                <w:ilvl w:val="1"/>
                <w:numId w:val="62"/>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D2192A" w:rsidRPr="00067E42" w:rsidRDefault="00D2192A" w:rsidP="00D70857">
            <w:pPr>
              <w:pStyle w:val="TableParagraph"/>
              <w:numPr>
                <w:ilvl w:val="1"/>
                <w:numId w:val="62"/>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D2192A" w:rsidRPr="00067E42" w:rsidTr="00CE1389">
        <w:trPr>
          <w:trHeight w:val="629"/>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D2192A" w:rsidRPr="00067E42" w:rsidTr="00CE1389">
        <w:trPr>
          <w:trHeight w:val="33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6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D2192A" w:rsidRPr="00067E42" w:rsidTr="00CE1389">
        <w:trPr>
          <w:trHeight w:val="925"/>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D2192A" w:rsidRPr="00067E42" w:rsidTr="00CE1389">
        <w:trPr>
          <w:trHeight w:val="616"/>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D2192A" w:rsidRPr="00067E42" w:rsidTr="00CE1389">
        <w:trPr>
          <w:trHeight w:val="618"/>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D2192A" w:rsidRPr="00067E42" w:rsidTr="00CE1389">
        <w:trPr>
          <w:trHeight w:val="619"/>
        </w:trPr>
        <w:tc>
          <w:tcPr>
            <w:tcW w:w="880" w:type="dxa"/>
          </w:tcPr>
          <w:p w:rsidR="00D2192A" w:rsidRPr="00067E42" w:rsidRDefault="00D2192A" w:rsidP="00D70857">
            <w:pPr>
              <w:pStyle w:val="TableParagraph"/>
              <w:numPr>
                <w:ilvl w:val="0"/>
                <w:numId w:val="104"/>
              </w:numPr>
              <w:ind w:right="208"/>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Default="00B33FB1" w:rsidP="001A58D5">
      <w:pPr>
        <w:jc w:val="both"/>
        <w:rPr>
          <w:rFonts w:cs="Times New Roman"/>
          <w:sz w:val="24"/>
          <w:szCs w:val="24"/>
        </w:rPr>
      </w:pPr>
    </w:p>
    <w:p w:rsidR="00EF509F" w:rsidRDefault="00EF509F" w:rsidP="001A58D5">
      <w:pPr>
        <w:jc w:val="both"/>
        <w:rPr>
          <w:rFonts w:cs="Times New Roman"/>
          <w:sz w:val="24"/>
          <w:szCs w:val="24"/>
        </w:rPr>
      </w:pPr>
    </w:p>
    <w:p w:rsidR="00EF509F" w:rsidRDefault="00EF509F" w:rsidP="001A58D5">
      <w:pPr>
        <w:jc w:val="both"/>
        <w:rPr>
          <w:rFonts w:cs="Times New Roman"/>
          <w:sz w:val="24"/>
          <w:szCs w:val="24"/>
        </w:rPr>
      </w:pPr>
    </w:p>
    <w:p w:rsidR="00EF509F" w:rsidRPr="001A58D5" w:rsidRDefault="00EF509F" w:rsidP="001A58D5">
      <w:pPr>
        <w:jc w:val="both"/>
        <w:rPr>
          <w:rFonts w:cs="Times New Roman"/>
          <w:sz w:val="24"/>
          <w:szCs w:val="24"/>
        </w:rPr>
      </w:pPr>
    </w:p>
    <w:p w:rsidR="00B33FB1" w:rsidRPr="001A58D5" w:rsidRDefault="00B33FB1" w:rsidP="001A58D5">
      <w:pPr>
        <w:pStyle w:val="Nagwek2"/>
        <w:jc w:val="both"/>
        <w:rPr>
          <w:rFonts w:asciiTheme="minorHAnsi" w:hAnsiTheme="minorHAnsi" w:cs="Times New Roman"/>
          <w:color w:val="auto"/>
          <w:sz w:val="24"/>
          <w:szCs w:val="24"/>
        </w:rPr>
      </w:pPr>
      <w:r w:rsidRPr="001A58D5">
        <w:rPr>
          <w:rFonts w:asciiTheme="minorHAnsi" w:hAnsiTheme="minorHAnsi" w:cs="Times New Roman"/>
          <w:color w:val="auto"/>
          <w:sz w:val="24"/>
          <w:szCs w:val="24"/>
        </w:rPr>
        <w:t xml:space="preserve"> </w:t>
      </w:r>
      <w:bookmarkStart w:id="4" w:name="_Toc515272264"/>
      <w:r w:rsidRPr="001A58D5">
        <w:rPr>
          <w:rFonts w:asciiTheme="minorHAnsi" w:hAnsiTheme="minorHAnsi" w:cs="Times New Roman"/>
          <w:color w:val="auto"/>
          <w:sz w:val="24"/>
          <w:szCs w:val="24"/>
        </w:rPr>
        <w:t>Blok Porodowy</w:t>
      </w:r>
      <w:bookmarkEnd w:id="4"/>
    </w:p>
    <w:p w:rsidR="00B33FB1" w:rsidRPr="001A58D5" w:rsidRDefault="00B33FB1" w:rsidP="001A58D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D2192A" w:rsidRPr="00067E42" w:rsidTr="00CE1389">
        <w:trPr>
          <w:trHeight w:val="268"/>
        </w:trPr>
        <w:tc>
          <w:tcPr>
            <w:tcW w:w="880" w:type="dxa"/>
          </w:tcPr>
          <w:p w:rsidR="00D2192A" w:rsidRPr="00067E42" w:rsidRDefault="00D2192A" w:rsidP="00CE1389">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D2192A" w:rsidRPr="00067E42" w:rsidRDefault="00D2192A" w:rsidP="00CE1389">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D2192A" w:rsidRPr="00067E42" w:rsidTr="00CE1389">
        <w:trPr>
          <w:trHeight w:val="350"/>
        </w:trPr>
        <w:tc>
          <w:tcPr>
            <w:tcW w:w="880" w:type="dxa"/>
          </w:tcPr>
          <w:p w:rsidR="00D2192A" w:rsidRPr="00067E42" w:rsidRDefault="00D2192A" w:rsidP="00CE1389">
            <w:pPr>
              <w:pStyle w:val="TableParagraph"/>
              <w:ind w:left="72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D2192A" w:rsidRPr="00067E42" w:rsidTr="00CE1389">
        <w:trPr>
          <w:trHeight w:val="309"/>
        </w:trPr>
        <w:tc>
          <w:tcPr>
            <w:tcW w:w="880" w:type="dxa"/>
          </w:tcPr>
          <w:p w:rsidR="00D2192A" w:rsidRPr="00067E42" w:rsidRDefault="00D2192A" w:rsidP="00D70857">
            <w:pPr>
              <w:pStyle w:val="TableParagraph"/>
              <w:numPr>
                <w:ilvl w:val="0"/>
                <w:numId w:val="178"/>
              </w:numPr>
              <w:ind w:right="31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31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31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31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318"/>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D2192A" w:rsidRPr="00067E42" w:rsidTr="00CE1389">
        <w:trPr>
          <w:trHeight w:val="657"/>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D2192A" w:rsidRPr="00067E42" w:rsidTr="00CE1389">
        <w:trPr>
          <w:trHeight w:val="316"/>
        </w:trPr>
        <w:tc>
          <w:tcPr>
            <w:tcW w:w="880" w:type="dxa"/>
          </w:tcPr>
          <w:p w:rsidR="00D2192A" w:rsidRPr="00067E42" w:rsidRDefault="00D2192A" w:rsidP="00D70857">
            <w:pPr>
              <w:pStyle w:val="TableParagraph"/>
              <w:numPr>
                <w:ilvl w:val="0"/>
                <w:numId w:val="178"/>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D2192A" w:rsidRPr="00067E42" w:rsidTr="00CE1389">
        <w:trPr>
          <w:trHeight w:val="669"/>
        </w:trPr>
        <w:tc>
          <w:tcPr>
            <w:tcW w:w="880" w:type="dxa"/>
          </w:tcPr>
          <w:p w:rsidR="00D2192A" w:rsidRPr="00067E42" w:rsidRDefault="00D2192A" w:rsidP="00D70857">
            <w:pPr>
              <w:pStyle w:val="TableParagraph"/>
              <w:numPr>
                <w:ilvl w:val="0"/>
                <w:numId w:val="178"/>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D2192A" w:rsidRPr="00067E42" w:rsidTr="00CE1389">
        <w:trPr>
          <w:trHeight w:val="978"/>
        </w:trPr>
        <w:tc>
          <w:tcPr>
            <w:tcW w:w="880" w:type="dxa"/>
          </w:tcPr>
          <w:p w:rsidR="00D2192A" w:rsidRPr="00067E42" w:rsidRDefault="00D2192A" w:rsidP="00D70857">
            <w:pPr>
              <w:pStyle w:val="TableParagraph"/>
              <w:numPr>
                <w:ilvl w:val="0"/>
                <w:numId w:val="178"/>
              </w:numPr>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8"/>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D2192A" w:rsidRPr="00067E42" w:rsidTr="00CE1389">
        <w:trPr>
          <w:trHeight w:val="66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7"/>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D2192A" w:rsidRPr="00067E42" w:rsidTr="00CE1389">
        <w:trPr>
          <w:trHeight w:val="34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D2192A" w:rsidRPr="00067E42" w:rsidTr="00CE1389">
        <w:trPr>
          <w:trHeight w:val="35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D2192A" w:rsidRPr="00067E42" w:rsidTr="00CE1389">
        <w:trPr>
          <w:trHeight w:val="34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D2192A" w:rsidRPr="00067E42" w:rsidTr="00CE1389">
        <w:trPr>
          <w:trHeight w:val="35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D2192A" w:rsidRPr="00067E42" w:rsidTr="00CE1389">
        <w:trPr>
          <w:trHeight w:val="65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D2192A" w:rsidRPr="00067E42" w:rsidTr="00CE1389">
        <w:trPr>
          <w:trHeight w:val="35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D2192A" w:rsidRPr="00067E42" w:rsidTr="00CE1389">
        <w:trPr>
          <w:trHeight w:val="34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D2192A" w:rsidRPr="00067E42" w:rsidTr="00CE1389">
        <w:trPr>
          <w:trHeight w:val="35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D2192A" w:rsidRPr="00067E42" w:rsidTr="00CE1389">
        <w:trPr>
          <w:trHeight w:val="34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D2192A" w:rsidRPr="00067E42" w:rsidTr="00CE1389">
        <w:trPr>
          <w:trHeight w:val="35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D2192A" w:rsidRPr="00067E42" w:rsidTr="00CE1389">
        <w:trPr>
          <w:trHeight w:val="65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D2192A" w:rsidRPr="00067E42" w:rsidTr="00CE1389">
        <w:trPr>
          <w:trHeight w:val="347"/>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D2192A" w:rsidRPr="00067E42" w:rsidTr="00CE1389">
        <w:trPr>
          <w:trHeight w:val="324"/>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4"/>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D2192A" w:rsidRPr="00067E42" w:rsidTr="00CE1389">
        <w:trPr>
          <w:trHeight w:val="36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50"/>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D2192A" w:rsidRPr="00067E42" w:rsidTr="00CE1389">
        <w:trPr>
          <w:trHeight w:val="350"/>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D2192A" w:rsidRPr="00067E42" w:rsidTr="00CE1389">
        <w:trPr>
          <w:trHeight w:val="30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D2192A" w:rsidRPr="00067E42" w:rsidTr="00CE1389">
        <w:trPr>
          <w:trHeight w:val="36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D2192A" w:rsidRPr="00067E42" w:rsidTr="00CE1389">
        <w:trPr>
          <w:trHeight w:val="347"/>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D2192A" w:rsidRPr="00067E42" w:rsidTr="00CE1389">
        <w:trPr>
          <w:trHeight w:val="323"/>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D2192A" w:rsidRPr="00067E42" w:rsidTr="00CE1389">
        <w:trPr>
          <w:trHeight w:val="36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1"/>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30"/>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D2192A" w:rsidRPr="00067E42" w:rsidTr="00CE1389">
        <w:trPr>
          <w:trHeight w:val="361"/>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D2192A" w:rsidRPr="00067E42" w:rsidTr="00CE1389">
        <w:trPr>
          <w:trHeight w:val="347"/>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D2192A" w:rsidRPr="00067E42" w:rsidTr="00CE1389">
        <w:trPr>
          <w:trHeight w:val="323"/>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D2192A" w:rsidRPr="00067E42" w:rsidTr="00CE1389">
        <w:trPr>
          <w:trHeight w:val="350"/>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D2192A" w:rsidRPr="00067E42" w:rsidTr="00CE1389">
        <w:trPr>
          <w:trHeight w:val="31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D2192A" w:rsidRPr="00067E42" w:rsidTr="00CE1389">
        <w:trPr>
          <w:trHeight w:val="347"/>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D2192A" w:rsidRPr="00067E42" w:rsidTr="00CE1389">
        <w:trPr>
          <w:trHeight w:val="324"/>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D2192A" w:rsidRPr="00067E42" w:rsidTr="00CE1389">
        <w:trPr>
          <w:trHeight w:val="659"/>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D2192A" w:rsidRPr="00067E42" w:rsidTr="00CE1389">
        <w:trPr>
          <w:trHeight w:val="318"/>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2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D2192A" w:rsidRPr="00067E42" w:rsidTr="00CE1389">
        <w:trPr>
          <w:trHeight w:val="36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D2192A" w:rsidRPr="00067E42" w:rsidTr="00CE1389">
        <w:trPr>
          <w:trHeight w:val="56"/>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D2192A" w:rsidRPr="00067E42" w:rsidTr="00CE1389">
        <w:trPr>
          <w:trHeight w:val="350"/>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D2192A" w:rsidRPr="00067E42" w:rsidTr="00CE1389">
        <w:trPr>
          <w:trHeight w:val="23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D2192A" w:rsidRPr="00067E42" w:rsidTr="00CE1389">
        <w:trPr>
          <w:trHeight w:val="36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D2192A" w:rsidRPr="00067E42" w:rsidTr="00CE1389">
        <w:trPr>
          <w:trHeight w:val="35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D2192A" w:rsidRPr="00067E42" w:rsidTr="00CE1389">
        <w:trPr>
          <w:trHeight w:val="347"/>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D2192A" w:rsidRPr="00067E42" w:rsidTr="00CE1389">
        <w:trPr>
          <w:trHeight w:val="242"/>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D2192A" w:rsidRPr="00067E42" w:rsidTr="00CE1389">
        <w:trPr>
          <w:trHeight w:val="35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D2192A" w:rsidRPr="00067E42" w:rsidTr="00CE1389">
        <w:trPr>
          <w:trHeight w:val="350"/>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D2192A" w:rsidRPr="00067E42" w:rsidTr="00CE1389">
        <w:trPr>
          <w:trHeight w:val="23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D2192A" w:rsidRPr="00067E42" w:rsidTr="00CE1389">
        <w:trPr>
          <w:trHeight w:val="28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1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D2192A" w:rsidRPr="00067E42" w:rsidTr="00CE1389">
        <w:trPr>
          <w:trHeight w:val="28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D2192A" w:rsidRPr="00067E42" w:rsidTr="00CE1389">
        <w:trPr>
          <w:trHeight w:val="54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D2192A" w:rsidRPr="00067E42" w:rsidTr="00CE1389">
        <w:trPr>
          <w:trHeight w:val="549"/>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D2192A" w:rsidRPr="00067E42" w:rsidRDefault="00D2192A" w:rsidP="00CE1389">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D2192A" w:rsidRPr="00067E42" w:rsidTr="00CE1389">
        <w:trPr>
          <w:trHeight w:val="277"/>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D2192A" w:rsidRPr="00067E42" w:rsidTr="00CE1389">
        <w:trPr>
          <w:trHeight w:val="56"/>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D2192A" w:rsidRPr="00067E42" w:rsidTr="00CE1389">
        <w:trPr>
          <w:trHeight w:val="29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D2192A" w:rsidRPr="00067E42" w:rsidTr="00CE1389">
        <w:trPr>
          <w:trHeight w:val="290"/>
        </w:trPr>
        <w:tc>
          <w:tcPr>
            <w:tcW w:w="880" w:type="dxa"/>
          </w:tcPr>
          <w:p w:rsidR="00D2192A" w:rsidRPr="00067E42" w:rsidRDefault="00D2192A" w:rsidP="00CE1389">
            <w:pPr>
              <w:pStyle w:val="TableParagraph"/>
              <w:ind w:left="360" w:right="-71"/>
              <w:jc w:val="both"/>
              <w:rPr>
                <w:rFonts w:asciiTheme="minorHAnsi" w:hAnsiTheme="minorHAnsi" w:cstheme="minorHAnsi"/>
                <w:sz w:val="24"/>
                <w:szCs w:val="24"/>
              </w:rPr>
            </w:pPr>
          </w:p>
        </w:tc>
        <w:tc>
          <w:tcPr>
            <w:tcW w:w="8079" w:type="dxa"/>
          </w:tcPr>
          <w:p w:rsidR="00D2192A" w:rsidRPr="00067E42" w:rsidRDefault="00D2192A" w:rsidP="00CE1389">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D2192A" w:rsidRPr="00067E42" w:rsidTr="00CE1389">
        <w:trPr>
          <w:trHeight w:val="230"/>
        </w:trPr>
        <w:tc>
          <w:tcPr>
            <w:tcW w:w="880" w:type="dxa"/>
          </w:tcPr>
          <w:p w:rsidR="00D2192A" w:rsidRPr="00067E42" w:rsidRDefault="00D2192A" w:rsidP="00D70857">
            <w:pPr>
              <w:pStyle w:val="TableParagraph"/>
              <w:numPr>
                <w:ilvl w:val="0"/>
                <w:numId w:val="178"/>
              </w:numPr>
              <w:ind w:right="227"/>
              <w:jc w:val="both"/>
              <w:rPr>
                <w:rFonts w:asciiTheme="minorHAnsi" w:hAnsiTheme="minorHAnsi" w:cstheme="minorHAnsi"/>
                <w:sz w:val="24"/>
                <w:szCs w:val="24"/>
              </w:rPr>
            </w:pPr>
          </w:p>
        </w:tc>
        <w:tc>
          <w:tcPr>
            <w:tcW w:w="8079" w:type="dxa"/>
          </w:tcPr>
          <w:p w:rsidR="00D2192A" w:rsidRPr="00067E42" w:rsidRDefault="00D2192A" w:rsidP="00D70857">
            <w:pPr>
              <w:pStyle w:val="TableParagraph"/>
              <w:numPr>
                <w:ilvl w:val="0"/>
                <w:numId w:val="105"/>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1A58D5" w:rsidRDefault="00B33FB1" w:rsidP="001A58D5">
      <w:pPr>
        <w:jc w:val="both"/>
        <w:rPr>
          <w:sz w:val="24"/>
          <w:szCs w:val="24"/>
        </w:rPr>
      </w:pPr>
    </w:p>
    <w:p w:rsidR="00B33FB1" w:rsidRPr="001A58D5" w:rsidRDefault="00B33FB1" w:rsidP="001A58D5">
      <w:pPr>
        <w:jc w:val="both"/>
        <w:rPr>
          <w:rFonts w:cs="Times New Roman"/>
          <w:sz w:val="24"/>
          <w:szCs w:val="24"/>
        </w:rPr>
      </w:pPr>
    </w:p>
    <w:p w:rsidR="00B33FB1" w:rsidRPr="001A58D5" w:rsidRDefault="008407D3" w:rsidP="001A58D5">
      <w:pPr>
        <w:pStyle w:val="Nagwek2"/>
        <w:jc w:val="both"/>
        <w:rPr>
          <w:rFonts w:asciiTheme="minorHAnsi" w:hAnsiTheme="minorHAnsi" w:cs="Times New Roman"/>
          <w:color w:val="auto"/>
          <w:sz w:val="24"/>
          <w:szCs w:val="24"/>
        </w:rPr>
      </w:pPr>
      <w:bookmarkStart w:id="5" w:name="_Toc515272267"/>
      <w:proofErr w:type="spellStart"/>
      <w:r>
        <w:rPr>
          <w:rFonts w:asciiTheme="minorHAnsi" w:hAnsiTheme="minorHAnsi" w:cs="Times New Roman"/>
          <w:color w:val="auto"/>
          <w:sz w:val="24"/>
          <w:szCs w:val="24"/>
        </w:rPr>
        <w:t>m</w:t>
      </w:r>
      <w:r w:rsidR="00B33FB1" w:rsidRPr="001A58D5">
        <w:rPr>
          <w:rFonts w:asciiTheme="minorHAnsi" w:hAnsiTheme="minorHAnsi" w:cs="Times New Roman"/>
          <w:color w:val="auto"/>
          <w:sz w:val="24"/>
          <w:szCs w:val="24"/>
        </w:rPr>
        <w:t>Obchód</w:t>
      </w:r>
      <w:bookmarkEnd w:id="5"/>
      <w:proofErr w:type="spellEnd"/>
    </w:p>
    <w:p w:rsidR="00B33FB1" w:rsidRPr="001A58D5" w:rsidRDefault="00B33FB1" w:rsidP="001A58D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D2192A" w:rsidRPr="00067E42" w:rsidTr="00CE1389">
        <w:trPr>
          <w:trHeight w:val="284"/>
        </w:trPr>
        <w:tc>
          <w:tcPr>
            <w:tcW w:w="850" w:type="dxa"/>
            <w:shd w:val="clear" w:color="auto" w:fill="auto"/>
            <w:vAlign w:val="center"/>
            <w:hideMark/>
          </w:tcPr>
          <w:p w:rsidR="00D2192A" w:rsidRPr="00067E42" w:rsidRDefault="00D2192A" w:rsidP="00CE1389">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D2192A" w:rsidRPr="00067E42" w:rsidRDefault="00D2192A" w:rsidP="00CE1389">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abela1"/>
              <w:numPr>
                <w:ilvl w:val="0"/>
                <w:numId w:val="3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abela1"/>
              <w:numPr>
                <w:ilvl w:val="0"/>
                <w:numId w:val="3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abela1"/>
              <w:numPr>
                <w:ilvl w:val="0"/>
                <w:numId w:val="3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abela1"/>
              <w:numPr>
                <w:ilvl w:val="0"/>
                <w:numId w:val="32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CE1389">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hideMark/>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D2192A" w:rsidRPr="00067E42" w:rsidTr="00CE1389">
        <w:trPr>
          <w:trHeight w:val="340"/>
        </w:trPr>
        <w:tc>
          <w:tcPr>
            <w:tcW w:w="850" w:type="dxa"/>
            <w:shd w:val="clear" w:color="auto" w:fill="auto"/>
            <w:vAlign w:val="center"/>
          </w:tcPr>
          <w:p w:rsidR="00D2192A" w:rsidRPr="00067E42" w:rsidRDefault="00D2192A" w:rsidP="00CE1389">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D70857">
            <w:pPr>
              <w:pStyle w:val="Tabela1"/>
              <w:numPr>
                <w:ilvl w:val="0"/>
                <w:numId w:val="31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D2192A" w:rsidRPr="00067E42" w:rsidTr="00CE1389">
        <w:trPr>
          <w:trHeight w:val="340"/>
        </w:trPr>
        <w:tc>
          <w:tcPr>
            <w:tcW w:w="850" w:type="dxa"/>
            <w:shd w:val="clear" w:color="auto" w:fill="auto"/>
            <w:vAlign w:val="center"/>
          </w:tcPr>
          <w:p w:rsidR="00D2192A" w:rsidRPr="00067E42" w:rsidRDefault="00D2192A" w:rsidP="00D70857">
            <w:pPr>
              <w:pStyle w:val="Tekstkomentarza"/>
              <w:numPr>
                <w:ilvl w:val="0"/>
                <w:numId w:val="322"/>
              </w:numPr>
              <w:jc w:val="both"/>
              <w:rPr>
                <w:rFonts w:asciiTheme="minorHAnsi" w:hAnsiTheme="minorHAnsi" w:cstheme="minorHAnsi"/>
                <w:sz w:val="24"/>
                <w:szCs w:val="24"/>
                <w:lang w:eastAsia="en-US"/>
              </w:rPr>
            </w:pPr>
          </w:p>
        </w:tc>
        <w:tc>
          <w:tcPr>
            <w:tcW w:w="7938" w:type="dxa"/>
            <w:shd w:val="clear" w:color="auto" w:fill="auto"/>
            <w:vAlign w:val="center"/>
          </w:tcPr>
          <w:p w:rsidR="00D2192A" w:rsidRPr="00067E42" w:rsidRDefault="00D2192A" w:rsidP="00CE1389">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1A58D5" w:rsidRDefault="00B33FB1" w:rsidP="001A58D5">
      <w:pPr>
        <w:jc w:val="both"/>
        <w:rPr>
          <w:rFonts w:cs="Times New Roman"/>
          <w:sz w:val="24"/>
          <w:szCs w:val="24"/>
        </w:rPr>
      </w:pPr>
    </w:p>
    <w:p w:rsidR="00B33FB1" w:rsidRPr="001A58D5" w:rsidRDefault="00B33FB1" w:rsidP="001A58D5">
      <w:pPr>
        <w:pStyle w:val="Nagwek2"/>
        <w:jc w:val="both"/>
        <w:rPr>
          <w:rFonts w:asciiTheme="minorHAnsi" w:hAnsiTheme="minorHAnsi" w:cs="Times New Roman"/>
          <w:color w:val="auto"/>
          <w:sz w:val="24"/>
          <w:szCs w:val="24"/>
        </w:rPr>
      </w:pPr>
      <w:r w:rsidRPr="001A58D5">
        <w:rPr>
          <w:rFonts w:asciiTheme="minorHAnsi" w:hAnsiTheme="minorHAnsi" w:cs="Times New Roman"/>
          <w:color w:val="auto"/>
          <w:sz w:val="24"/>
          <w:szCs w:val="24"/>
        </w:rPr>
        <w:t xml:space="preserve"> </w:t>
      </w:r>
      <w:bookmarkStart w:id="6" w:name="_Toc515272268"/>
      <w:r w:rsidRPr="001A58D5">
        <w:rPr>
          <w:rFonts w:asciiTheme="minorHAnsi" w:hAnsiTheme="minorHAnsi" w:cs="Times New Roman"/>
          <w:color w:val="auto"/>
          <w:sz w:val="24"/>
          <w:szCs w:val="24"/>
        </w:rPr>
        <w:t>Ordynacja Lekarska</w:t>
      </w:r>
      <w:bookmarkEnd w:id="6"/>
    </w:p>
    <w:p w:rsidR="00B33FB1" w:rsidRPr="001A58D5" w:rsidRDefault="00B33FB1" w:rsidP="001A58D5">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D2192A" w:rsidRPr="00067E42" w:rsidTr="00CE1389">
        <w:trPr>
          <w:trHeight w:val="309"/>
        </w:trPr>
        <w:tc>
          <w:tcPr>
            <w:tcW w:w="852" w:type="dxa"/>
          </w:tcPr>
          <w:p w:rsidR="00D2192A" w:rsidRPr="00067E42" w:rsidRDefault="00D2192A" w:rsidP="00CE1389">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D2192A" w:rsidRPr="00067E42" w:rsidRDefault="00D2192A" w:rsidP="00CE1389">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D2192A" w:rsidRPr="00067E42" w:rsidTr="00CE1389">
        <w:trPr>
          <w:trHeight w:val="578"/>
        </w:trPr>
        <w:tc>
          <w:tcPr>
            <w:tcW w:w="852" w:type="dxa"/>
          </w:tcPr>
          <w:p w:rsidR="00D2192A" w:rsidRPr="00067E42" w:rsidRDefault="00D2192A" w:rsidP="00D70857">
            <w:pPr>
              <w:pStyle w:val="TableParagraph"/>
              <w:numPr>
                <w:ilvl w:val="0"/>
                <w:numId w:val="59"/>
              </w:numPr>
              <w:spacing w:before="133"/>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D2192A" w:rsidRPr="00067E42" w:rsidTr="00CE1389">
        <w:trPr>
          <w:trHeight w:val="347"/>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D2192A" w:rsidRPr="00067E42" w:rsidTr="00CE1389">
        <w:trPr>
          <w:trHeight w:val="350"/>
        </w:trPr>
        <w:tc>
          <w:tcPr>
            <w:tcW w:w="852" w:type="dxa"/>
          </w:tcPr>
          <w:p w:rsidR="00D2192A" w:rsidRPr="00067E42" w:rsidRDefault="00D2192A" w:rsidP="00D70857">
            <w:pPr>
              <w:pStyle w:val="TableParagraph"/>
              <w:numPr>
                <w:ilvl w:val="0"/>
                <w:numId w:val="59"/>
              </w:numPr>
              <w:spacing w:before="20"/>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D2192A" w:rsidRPr="00067E42" w:rsidTr="00CE1389">
        <w:trPr>
          <w:trHeight w:val="347"/>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D2192A" w:rsidRPr="00067E42" w:rsidTr="00CE1389">
        <w:trPr>
          <w:trHeight w:val="577"/>
        </w:trPr>
        <w:tc>
          <w:tcPr>
            <w:tcW w:w="852" w:type="dxa"/>
          </w:tcPr>
          <w:p w:rsidR="00D2192A" w:rsidRPr="00067E42" w:rsidRDefault="00D2192A" w:rsidP="00D70857">
            <w:pPr>
              <w:pStyle w:val="TableParagraph"/>
              <w:numPr>
                <w:ilvl w:val="0"/>
                <w:numId w:val="59"/>
              </w:numPr>
              <w:spacing w:before="133"/>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D2192A" w:rsidRPr="00067E42" w:rsidTr="00CE1389">
        <w:trPr>
          <w:trHeight w:val="577"/>
        </w:trPr>
        <w:tc>
          <w:tcPr>
            <w:tcW w:w="852" w:type="dxa"/>
          </w:tcPr>
          <w:p w:rsidR="00D2192A" w:rsidRPr="00067E42" w:rsidRDefault="00D2192A" w:rsidP="00D70857">
            <w:pPr>
              <w:pStyle w:val="TableParagraph"/>
              <w:numPr>
                <w:ilvl w:val="0"/>
                <w:numId w:val="59"/>
              </w:numPr>
              <w:spacing w:before="133"/>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D2192A" w:rsidRPr="00067E42" w:rsidTr="00CE1389">
        <w:trPr>
          <w:trHeight w:val="348"/>
        </w:trPr>
        <w:tc>
          <w:tcPr>
            <w:tcW w:w="852" w:type="dxa"/>
          </w:tcPr>
          <w:p w:rsidR="00D2192A" w:rsidRPr="00067E42" w:rsidRDefault="00D2192A" w:rsidP="00D70857">
            <w:pPr>
              <w:pStyle w:val="TableParagraph"/>
              <w:numPr>
                <w:ilvl w:val="0"/>
                <w:numId w:val="59"/>
              </w:numPr>
              <w:spacing w:before="19"/>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D2192A" w:rsidRPr="00067E42" w:rsidTr="00CE1389">
        <w:trPr>
          <w:trHeight w:val="349"/>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D2192A" w:rsidRPr="00067E42" w:rsidTr="00CE1389">
        <w:trPr>
          <w:trHeight w:val="347"/>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D2192A" w:rsidRPr="00067E42" w:rsidTr="00CE1389">
        <w:trPr>
          <w:trHeight w:val="350"/>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D2192A" w:rsidRPr="00067E42" w:rsidTr="00CE1389">
        <w:trPr>
          <w:trHeight w:val="347"/>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D2192A" w:rsidRPr="00067E42" w:rsidTr="00CE1389">
        <w:trPr>
          <w:trHeight w:val="350"/>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D2192A" w:rsidRPr="00067E42" w:rsidTr="00CE1389">
        <w:trPr>
          <w:trHeight w:val="309"/>
        </w:trPr>
        <w:tc>
          <w:tcPr>
            <w:tcW w:w="852" w:type="dxa"/>
          </w:tcPr>
          <w:p w:rsidR="00D2192A" w:rsidRPr="00067E42" w:rsidRDefault="00D2192A" w:rsidP="00D70857">
            <w:pPr>
              <w:pStyle w:val="TableParagraph"/>
              <w:numPr>
                <w:ilvl w:val="0"/>
                <w:numId w:val="59"/>
              </w:numPr>
              <w:spacing w:line="268" w:lineRule="exact"/>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D2192A" w:rsidRPr="00067E42" w:rsidTr="00CE1389">
        <w:trPr>
          <w:trHeight w:val="309"/>
        </w:trPr>
        <w:tc>
          <w:tcPr>
            <w:tcW w:w="852" w:type="dxa"/>
          </w:tcPr>
          <w:p w:rsidR="00D2192A" w:rsidRPr="00067E42" w:rsidRDefault="00D2192A" w:rsidP="00D70857">
            <w:pPr>
              <w:pStyle w:val="TableParagraph"/>
              <w:numPr>
                <w:ilvl w:val="0"/>
                <w:numId w:val="59"/>
              </w:numPr>
              <w:spacing w:line="268" w:lineRule="exact"/>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D2192A" w:rsidRPr="00067E42" w:rsidTr="00CE1389">
        <w:trPr>
          <w:trHeight w:val="575"/>
        </w:trPr>
        <w:tc>
          <w:tcPr>
            <w:tcW w:w="852" w:type="dxa"/>
          </w:tcPr>
          <w:p w:rsidR="00D2192A" w:rsidRPr="00067E42" w:rsidRDefault="00D2192A" w:rsidP="00D70857">
            <w:pPr>
              <w:pStyle w:val="TableParagraph"/>
              <w:numPr>
                <w:ilvl w:val="0"/>
                <w:numId w:val="59"/>
              </w:numPr>
              <w:spacing w:before="133"/>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D2192A" w:rsidRPr="00067E42" w:rsidTr="00CE1389">
        <w:trPr>
          <w:trHeight w:val="309"/>
        </w:trPr>
        <w:tc>
          <w:tcPr>
            <w:tcW w:w="852" w:type="dxa"/>
          </w:tcPr>
          <w:p w:rsidR="00D2192A" w:rsidRPr="00067E42" w:rsidRDefault="00D2192A" w:rsidP="00D70857">
            <w:pPr>
              <w:pStyle w:val="TableParagraph"/>
              <w:numPr>
                <w:ilvl w:val="0"/>
                <w:numId w:val="59"/>
              </w:numPr>
              <w:spacing w:line="268" w:lineRule="exact"/>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D2192A" w:rsidRPr="00067E42" w:rsidTr="00CE1389">
        <w:trPr>
          <w:trHeight w:val="350"/>
        </w:trPr>
        <w:tc>
          <w:tcPr>
            <w:tcW w:w="852" w:type="dxa"/>
          </w:tcPr>
          <w:p w:rsidR="00D2192A" w:rsidRPr="00067E42" w:rsidRDefault="00D2192A" w:rsidP="00D70857">
            <w:pPr>
              <w:pStyle w:val="TableParagraph"/>
              <w:numPr>
                <w:ilvl w:val="0"/>
                <w:numId w:val="59"/>
              </w:numPr>
              <w:spacing w:before="18"/>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D2192A" w:rsidRPr="00067E42" w:rsidTr="00CE1389">
        <w:trPr>
          <w:trHeight w:val="309"/>
        </w:trPr>
        <w:tc>
          <w:tcPr>
            <w:tcW w:w="852" w:type="dxa"/>
          </w:tcPr>
          <w:p w:rsidR="00D2192A" w:rsidRPr="00067E42" w:rsidRDefault="00D2192A" w:rsidP="00D70857">
            <w:pPr>
              <w:pStyle w:val="TableParagraph"/>
              <w:numPr>
                <w:ilvl w:val="0"/>
                <w:numId w:val="59"/>
              </w:numPr>
              <w:spacing w:line="268" w:lineRule="exact"/>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D2192A" w:rsidRPr="00067E42" w:rsidTr="00CE1389">
        <w:trPr>
          <w:trHeight w:val="309"/>
        </w:trPr>
        <w:tc>
          <w:tcPr>
            <w:tcW w:w="852" w:type="dxa"/>
          </w:tcPr>
          <w:p w:rsidR="00D2192A" w:rsidRPr="00067E42" w:rsidRDefault="00D2192A" w:rsidP="00D70857">
            <w:pPr>
              <w:pStyle w:val="TableParagraph"/>
              <w:numPr>
                <w:ilvl w:val="0"/>
                <w:numId w:val="59"/>
              </w:numPr>
              <w:spacing w:line="268" w:lineRule="exact"/>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D2192A" w:rsidRPr="00067E42" w:rsidTr="00CE1389">
        <w:trPr>
          <w:trHeight w:val="577"/>
        </w:trPr>
        <w:tc>
          <w:tcPr>
            <w:tcW w:w="852" w:type="dxa"/>
          </w:tcPr>
          <w:p w:rsidR="00D2192A" w:rsidRPr="00067E42" w:rsidRDefault="00D2192A" w:rsidP="00D70857">
            <w:pPr>
              <w:pStyle w:val="TableParagraph"/>
              <w:numPr>
                <w:ilvl w:val="0"/>
                <w:numId w:val="59"/>
              </w:numPr>
              <w:spacing w:before="133"/>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D2192A" w:rsidRPr="00067E42" w:rsidTr="00CE1389">
        <w:trPr>
          <w:trHeight w:val="306"/>
        </w:trPr>
        <w:tc>
          <w:tcPr>
            <w:tcW w:w="852" w:type="dxa"/>
          </w:tcPr>
          <w:p w:rsidR="00D2192A" w:rsidRPr="00067E42" w:rsidRDefault="00D2192A" w:rsidP="00D70857">
            <w:pPr>
              <w:pStyle w:val="TableParagraph"/>
              <w:numPr>
                <w:ilvl w:val="0"/>
                <w:numId w:val="59"/>
              </w:numPr>
              <w:spacing w:line="268" w:lineRule="exact"/>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D2192A" w:rsidRPr="00067E42" w:rsidTr="00CE1389">
        <w:trPr>
          <w:trHeight w:val="309"/>
        </w:trPr>
        <w:tc>
          <w:tcPr>
            <w:tcW w:w="852" w:type="dxa"/>
          </w:tcPr>
          <w:p w:rsidR="00D2192A" w:rsidRPr="00067E42" w:rsidRDefault="00D2192A" w:rsidP="00D70857">
            <w:pPr>
              <w:pStyle w:val="TableParagraph"/>
              <w:numPr>
                <w:ilvl w:val="0"/>
                <w:numId w:val="59"/>
              </w:numPr>
              <w:spacing w:before="1"/>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D2192A" w:rsidRPr="00067E42" w:rsidTr="00CE1389">
        <w:trPr>
          <w:trHeight w:val="577"/>
        </w:trPr>
        <w:tc>
          <w:tcPr>
            <w:tcW w:w="852" w:type="dxa"/>
          </w:tcPr>
          <w:p w:rsidR="00D2192A" w:rsidRPr="00067E42" w:rsidRDefault="00D2192A" w:rsidP="00D70857">
            <w:pPr>
              <w:pStyle w:val="TableParagraph"/>
              <w:numPr>
                <w:ilvl w:val="0"/>
                <w:numId w:val="59"/>
              </w:numPr>
              <w:spacing w:before="133"/>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D2192A" w:rsidRPr="00067E42" w:rsidTr="00CE1389">
        <w:trPr>
          <w:trHeight w:val="578"/>
        </w:trPr>
        <w:tc>
          <w:tcPr>
            <w:tcW w:w="852" w:type="dxa"/>
          </w:tcPr>
          <w:p w:rsidR="00D2192A" w:rsidRPr="00067E42" w:rsidRDefault="00D2192A" w:rsidP="00D70857">
            <w:pPr>
              <w:pStyle w:val="TableParagraph"/>
              <w:numPr>
                <w:ilvl w:val="0"/>
                <w:numId w:val="59"/>
              </w:numPr>
              <w:spacing w:before="134"/>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D2192A" w:rsidRPr="00067E42" w:rsidTr="00CE1389">
        <w:trPr>
          <w:trHeight w:val="575"/>
        </w:trPr>
        <w:tc>
          <w:tcPr>
            <w:tcW w:w="852" w:type="dxa"/>
          </w:tcPr>
          <w:p w:rsidR="00D2192A" w:rsidRPr="00067E42" w:rsidRDefault="00D2192A" w:rsidP="00D70857">
            <w:pPr>
              <w:pStyle w:val="TableParagraph"/>
              <w:numPr>
                <w:ilvl w:val="0"/>
                <w:numId w:val="59"/>
              </w:numPr>
              <w:spacing w:before="133"/>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D2192A" w:rsidRPr="00067E42" w:rsidTr="00CE1389">
        <w:trPr>
          <w:trHeight w:val="578"/>
        </w:trPr>
        <w:tc>
          <w:tcPr>
            <w:tcW w:w="852" w:type="dxa"/>
          </w:tcPr>
          <w:p w:rsidR="00D2192A" w:rsidRPr="00067E42" w:rsidRDefault="00D2192A" w:rsidP="00D70857">
            <w:pPr>
              <w:pStyle w:val="TableParagraph"/>
              <w:numPr>
                <w:ilvl w:val="0"/>
                <w:numId w:val="59"/>
              </w:numPr>
              <w:spacing w:before="133"/>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D2192A" w:rsidRPr="00067E42" w:rsidTr="00CE1389">
        <w:trPr>
          <w:trHeight w:val="575"/>
        </w:trPr>
        <w:tc>
          <w:tcPr>
            <w:tcW w:w="852" w:type="dxa"/>
          </w:tcPr>
          <w:p w:rsidR="00D2192A" w:rsidRPr="00067E42" w:rsidRDefault="00D2192A" w:rsidP="00D70857">
            <w:pPr>
              <w:pStyle w:val="TableParagraph"/>
              <w:numPr>
                <w:ilvl w:val="0"/>
                <w:numId w:val="59"/>
              </w:numPr>
              <w:spacing w:before="133"/>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D2192A" w:rsidRPr="00067E42" w:rsidTr="00CE1389">
        <w:trPr>
          <w:trHeight w:val="350"/>
        </w:trPr>
        <w:tc>
          <w:tcPr>
            <w:tcW w:w="852" w:type="dxa"/>
          </w:tcPr>
          <w:p w:rsidR="00D2192A" w:rsidRPr="00067E42" w:rsidRDefault="00D2192A" w:rsidP="00D70857">
            <w:pPr>
              <w:pStyle w:val="TableParagraph"/>
              <w:numPr>
                <w:ilvl w:val="0"/>
                <w:numId w:val="59"/>
              </w:numPr>
              <w:spacing w:before="20"/>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D2192A" w:rsidRPr="00067E42" w:rsidTr="00CE1389">
        <w:trPr>
          <w:trHeight w:val="657"/>
        </w:trPr>
        <w:tc>
          <w:tcPr>
            <w:tcW w:w="852" w:type="dxa"/>
          </w:tcPr>
          <w:p w:rsidR="00D2192A" w:rsidRPr="00067E42" w:rsidRDefault="00D2192A" w:rsidP="00D70857">
            <w:pPr>
              <w:pStyle w:val="TableParagraph"/>
              <w:numPr>
                <w:ilvl w:val="0"/>
                <w:numId w:val="59"/>
              </w:numPr>
              <w:spacing w:before="174"/>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D2192A" w:rsidRPr="00067E42" w:rsidTr="00CE1389">
        <w:trPr>
          <w:trHeight w:val="657"/>
        </w:trPr>
        <w:tc>
          <w:tcPr>
            <w:tcW w:w="852" w:type="dxa"/>
          </w:tcPr>
          <w:p w:rsidR="00D2192A" w:rsidRPr="00067E42" w:rsidRDefault="00D2192A" w:rsidP="00D70857">
            <w:pPr>
              <w:pStyle w:val="TableParagraph"/>
              <w:numPr>
                <w:ilvl w:val="0"/>
                <w:numId w:val="59"/>
              </w:numPr>
              <w:spacing w:before="174"/>
              <w:ind w:right="245"/>
              <w:jc w:val="both"/>
              <w:rPr>
                <w:rFonts w:asciiTheme="minorHAnsi" w:hAnsiTheme="minorHAnsi" w:cstheme="minorHAnsi"/>
                <w:sz w:val="24"/>
                <w:szCs w:val="24"/>
              </w:rPr>
            </w:pPr>
          </w:p>
        </w:tc>
        <w:tc>
          <w:tcPr>
            <w:tcW w:w="7955" w:type="dxa"/>
          </w:tcPr>
          <w:p w:rsidR="00D2192A" w:rsidRPr="00067E42" w:rsidRDefault="00D2192A" w:rsidP="00CE1389">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1A58D5" w:rsidRDefault="00B33FB1" w:rsidP="001A58D5">
      <w:pPr>
        <w:jc w:val="both"/>
        <w:rPr>
          <w:rFonts w:cs="Times New Roman"/>
          <w:sz w:val="24"/>
          <w:szCs w:val="24"/>
        </w:rPr>
      </w:pPr>
    </w:p>
    <w:p w:rsidR="00597501" w:rsidRPr="001A58D5" w:rsidRDefault="00597501" w:rsidP="001A58D5">
      <w:pPr>
        <w:jc w:val="both"/>
        <w:rPr>
          <w:rFonts w:cs="Times New Roman"/>
          <w:sz w:val="24"/>
          <w:szCs w:val="24"/>
        </w:rPr>
      </w:pPr>
    </w:p>
    <w:p w:rsidR="00597501" w:rsidRPr="001A58D5" w:rsidRDefault="00597501" w:rsidP="001A58D5">
      <w:pPr>
        <w:jc w:val="both"/>
        <w:rPr>
          <w:rFonts w:cs="Times New Roman"/>
          <w:sz w:val="24"/>
          <w:szCs w:val="24"/>
        </w:rPr>
      </w:pPr>
    </w:p>
    <w:p w:rsidR="00B33FB1" w:rsidRPr="001A58D5" w:rsidRDefault="00B33FB1" w:rsidP="001A58D5">
      <w:pPr>
        <w:pStyle w:val="Nagwek2"/>
        <w:jc w:val="both"/>
        <w:rPr>
          <w:rFonts w:asciiTheme="minorHAnsi" w:hAnsiTheme="minorHAnsi" w:cs="Times New Roman"/>
          <w:color w:val="auto"/>
          <w:sz w:val="24"/>
          <w:szCs w:val="24"/>
        </w:rPr>
      </w:pPr>
      <w:bookmarkStart w:id="7" w:name="_Toc515272272"/>
      <w:r w:rsidRPr="001A58D5">
        <w:rPr>
          <w:rFonts w:asciiTheme="minorHAnsi" w:hAnsiTheme="minorHAnsi" w:cs="Times New Roman"/>
          <w:color w:val="auto"/>
          <w:sz w:val="24"/>
          <w:szCs w:val="24"/>
        </w:rPr>
        <w:t>Laboratorium</w:t>
      </w:r>
      <w:bookmarkEnd w:id="7"/>
    </w:p>
    <w:p w:rsidR="00B33FB1" w:rsidRPr="001A58D5" w:rsidRDefault="00B33FB1" w:rsidP="001A58D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D2192A" w:rsidRPr="00067E42" w:rsidTr="00CE1389">
        <w:trPr>
          <w:trHeight w:val="227"/>
        </w:trPr>
        <w:tc>
          <w:tcPr>
            <w:tcW w:w="869" w:type="dxa"/>
          </w:tcPr>
          <w:p w:rsidR="00D2192A" w:rsidRPr="00067E42" w:rsidRDefault="00D2192A" w:rsidP="00CE1389">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D2192A" w:rsidRPr="00067E42" w:rsidRDefault="00D2192A" w:rsidP="00CE1389">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D2192A" w:rsidRPr="00067E42" w:rsidRDefault="00D2192A" w:rsidP="00D70857">
            <w:pPr>
              <w:pStyle w:val="TableParagraph"/>
              <w:numPr>
                <w:ilvl w:val="0"/>
                <w:numId w:val="30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D2192A" w:rsidRPr="00067E42" w:rsidRDefault="00D2192A" w:rsidP="00D70857">
            <w:pPr>
              <w:pStyle w:val="TableParagraph"/>
              <w:numPr>
                <w:ilvl w:val="0"/>
                <w:numId w:val="30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D2192A" w:rsidRPr="00067E42" w:rsidRDefault="00D2192A" w:rsidP="00D70857">
            <w:pPr>
              <w:pStyle w:val="TableParagraph"/>
              <w:numPr>
                <w:ilvl w:val="0"/>
                <w:numId w:val="30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D2192A" w:rsidRPr="00067E42" w:rsidRDefault="00D2192A" w:rsidP="00D70857">
            <w:pPr>
              <w:pStyle w:val="TableParagraph"/>
              <w:numPr>
                <w:ilvl w:val="0"/>
                <w:numId w:val="29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5.</w:t>
            </w:r>
          </w:p>
        </w:tc>
        <w:tc>
          <w:tcPr>
            <w:tcW w:w="7938" w:type="dxa"/>
          </w:tcPr>
          <w:p w:rsidR="00D2192A" w:rsidRPr="00067E42" w:rsidRDefault="00D2192A" w:rsidP="00D70857">
            <w:pPr>
              <w:pStyle w:val="TableParagraph"/>
              <w:numPr>
                <w:ilvl w:val="0"/>
                <w:numId w:val="29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D2192A" w:rsidRPr="00067E42" w:rsidTr="00CE1389">
        <w:trPr>
          <w:trHeight w:val="227"/>
        </w:trPr>
        <w:tc>
          <w:tcPr>
            <w:tcW w:w="869" w:type="dxa"/>
          </w:tcPr>
          <w:p w:rsidR="00D2192A" w:rsidRPr="00067E42" w:rsidRDefault="00D2192A" w:rsidP="00CE1389">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D2192A" w:rsidRPr="00067E42" w:rsidRDefault="00D2192A" w:rsidP="00CE1389">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D2192A" w:rsidRPr="00067E42" w:rsidTr="00CE1389">
        <w:trPr>
          <w:trHeight w:val="227"/>
        </w:trPr>
        <w:tc>
          <w:tcPr>
            <w:tcW w:w="869" w:type="dxa"/>
          </w:tcPr>
          <w:p w:rsidR="00D2192A" w:rsidRPr="00067E42" w:rsidRDefault="00D2192A" w:rsidP="00CE1389">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D2192A" w:rsidRPr="00067E42" w:rsidRDefault="00D2192A" w:rsidP="00CE1389">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D2192A" w:rsidRPr="00067E42" w:rsidTr="00CE1389">
        <w:trPr>
          <w:trHeight w:val="227"/>
        </w:trPr>
        <w:tc>
          <w:tcPr>
            <w:tcW w:w="869" w:type="dxa"/>
          </w:tcPr>
          <w:p w:rsidR="00D2192A" w:rsidRPr="00067E42" w:rsidRDefault="00D2192A" w:rsidP="00CE1389">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D2192A" w:rsidRPr="00067E42" w:rsidRDefault="00D2192A" w:rsidP="00CE1389">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D2192A" w:rsidRPr="00067E42" w:rsidRDefault="00D2192A" w:rsidP="00CE1389">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D2192A" w:rsidRPr="00067E42" w:rsidRDefault="00D2192A" w:rsidP="00D70857">
            <w:pPr>
              <w:pStyle w:val="TableParagraph"/>
              <w:numPr>
                <w:ilvl w:val="0"/>
                <w:numId w:val="297"/>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D2192A" w:rsidRPr="00067E42" w:rsidRDefault="00D2192A" w:rsidP="00D70857">
            <w:pPr>
              <w:pStyle w:val="TableParagraph"/>
              <w:numPr>
                <w:ilvl w:val="0"/>
                <w:numId w:val="296"/>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D2192A" w:rsidRPr="00067E42" w:rsidRDefault="00D2192A" w:rsidP="00D70857">
            <w:pPr>
              <w:pStyle w:val="TableParagraph"/>
              <w:numPr>
                <w:ilvl w:val="0"/>
                <w:numId w:val="295"/>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D2192A" w:rsidRPr="00067E42" w:rsidRDefault="00D2192A" w:rsidP="00D70857">
            <w:pPr>
              <w:pStyle w:val="TableParagraph"/>
              <w:numPr>
                <w:ilvl w:val="0"/>
                <w:numId w:val="294"/>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D2192A" w:rsidRPr="00067E42" w:rsidTr="00CE1389">
        <w:trPr>
          <w:trHeight w:val="227"/>
        </w:trPr>
        <w:tc>
          <w:tcPr>
            <w:tcW w:w="869" w:type="dxa"/>
          </w:tcPr>
          <w:p w:rsidR="00D2192A" w:rsidRPr="00067E42" w:rsidRDefault="00D2192A" w:rsidP="00CE1389">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D2192A" w:rsidRPr="00067E42" w:rsidRDefault="00D2192A" w:rsidP="00D70857">
            <w:pPr>
              <w:pStyle w:val="TableParagraph"/>
              <w:numPr>
                <w:ilvl w:val="0"/>
                <w:numId w:val="29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D2192A" w:rsidRPr="00067E42" w:rsidRDefault="00D2192A" w:rsidP="00D70857">
            <w:pPr>
              <w:pStyle w:val="TableParagraph"/>
              <w:numPr>
                <w:ilvl w:val="0"/>
                <w:numId w:val="292"/>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D2192A" w:rsidRPr="00067E42" w:rsidRDefault="00D2192A" w:rsidP="00D70857">
            <w:pPr>
              <w:pStyle w:val="TableParagraph"/>
              <w:numPr>
                <w:ilvl w:val="0"/>
                <w:numId w:val="29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D2192A" w:rsidRPr="00067E42" w:rsidRDefault="00D2192A" w:rsidP="00D70857">
            <w:pPr>
              <w:pStyle w:val="TableParagraph"/>
              <w:numPr>
                <w:ilvl w:val="0"/>
                <w:numId w:val="2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D2192A" w:rsidRPr="00067E42" w:rsidRDefault="00D2192A" w:rsidP="00D70857">
            <w:pPr>
              <w:pStyle w:val="TableParagraph"/>
              <w:numPr>
                <w:ilvl w:val="0"/>
                <w:numId w:val="2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D2192A" w:rsidRPr="00067E42" w:rsidRDefault="00D2192A" w:rsidP="00D70857">
            <w:pPr>
              <w:pStyle w:val="TableParagraph"/>
              <w:numPr>
                <w:ilvl w:val="0"/>
                <w:numId w:val="2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D2192A" w:rsidRPr="00067E42" w:rsidRDefault="00D2192A" w:rsidP="00D70857">
            <w:pPr>
              <w:pStyle w:val="TableParagraph"/>
              <w:numPr>
                <w:ilvl w:val="0"/>
                <w:numId w:val="2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D2192A" w:rsidRPr="00067E42" w:rsidTr="00CE1389">
        <w:trPr>
          <w:trHeight w:val="227"/>
        </w:trPr>
        <w:tc>
          <w:tcPr>
            <w:tcW w:w="869" w:type="dxa"/>
          </w:tcPr>
          <w:p w:rsidR="00D2192A" w:rsidRPr="00067E42" w:rsidRDefault="00D2192A" w:rsidP="00CE1389">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D2192A" w:rsidRPr="00067E42" w:rsidRDefault="00D2192A" w:rsidP="00D70857">
            <w:pPr>
              <w:pStyle w:val="TableParagraph"/>
              <w:numPr>
                <w:ilvl w:val="0"/>
                <w:numId w:val="286"/>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D2192A" w:rsidRPr="00067E42" w:rsidRDefault="00D2192A" w:rsidP="00D70857">
            <w:pPr>
              <w:pStyle w:val="TableParagraph"/>
              <w:numPr>
                <w:ilvl w:val="0"/>
                <w:numId w:val="28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D2192A" w:rsidRPr="00067E42" w:rsidRDefault="00D2192A" w:rsidP="00D70857">
            <w:pPr>
              <w:pStyle w:val="TableParagraph"/>
              <w:numPr>
                <w:ilvl w:val="0"/>
                <w:numId w:val="28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D2192A" w:rsidRPr="00067E42" w:rsidRDefault="00D2192A" w:rsidP="00D70857">
            <w:pPr>
              <w:pStyle w:val="TableParagraph"/>
              <w:numPr>
                <w:ilvl w:val="0"/>
                <w:numId w:val="28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D2192A" w:rsidRPr="00067E42" w:rsidRDefault="00D2192A" w:rsidP="00D70857">
            <w:pPr>
              <w:pStyle w:val="TableParagraph"/>
              <w:numPr>
                <w:ilvl w:val="0"/>
                <w:numId w:val="2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D2192A" w:rsidRPr="00067E42" w:rsidRDefault="00D2192A" w:rsidP="00D70857">
            <w:pPr>
              <w:pStyle w:val="TableParagraph"/>
              <w:numPr>
                <w:ilvl w:val="0"/>
                <w:numId w:val="28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D2192A" w:rsidRPr="00067E42" w:rsidRDefault="00D2192A" w:rsidP="00D70857">
            <w:pPr>
              <w:pStyle w:val="TableParagraph"/>
              <w:numPr>
                <w:ilvl w:val="0"/>
                <w:numId w:val="28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D2192A" w:rsidRPr="00067E42" w:rsidRDefault="00D2192A" w:rsidP="00D70857">
            <w:pPr>
              <w:pStyle w:val="TableParagraph"/>
              <w:numPr>
                <w:ilvl w:val="0"/>
                <w:numId w:val="2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D2192A" w:rsidRPr="00067E42" w:rsidRDefault="00D2192A" w:rsidP="00D70857">
            <w:pPr>
              <w:pStyle w:val="TableParagraph"/>
              <w:numPr>
                <w:ilvl w:val="0"/>
                <w:numId w:val="2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D2192A" w:rsidRPr="00067E42" w:rsidTr="00CE1389">
        <w:trPr>
          <w:trHeight w:val="227"/>
        </w:trPr>
        <w:tc>
          <w:tcPr>
            <w:tcW w:w="869" w:type="dxa"/>
          </w:tcPr>
          <w:p w:rsidR="00D2192A" w:rsidRPr="00067E42" w:rsidRDefault="00D2192A" w:rsidP="00CE1389">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D2192A" w:rsidRPr="00067E42" w:rsidTr="00CE1389">
        <w:trPr>
          <w:trHeight w:val="227"/>
        </w:trPr>
        <w:tc>
          <w:tcPr>
            <w:tcW w:w="869" w:type="dxa"/>
          </w:tcPr>
          <w:p w:rsidR="00D2192A" w:rsidRPr="00067E42" w:rsidRDefault="00D2192A" w:rsidP="00CE1389">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D2192A" w:rsidRPr="00067E42" w:rsidRDefault="00D2192A" w:rsidP="00D70857">
            <w:pPr>
              <w:pStyle w:val="TableParagraph"/>
              <w:numPr>
                <w:ilvl w:val="0"/>
                <w:numId w:val="27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D2192A" w:rsidRPr="00067E42" w:rsidRDefault="00D2192A" w:rsidP="00D70857">
            <w:pPr>
              <w:pStyle w:val="TableParagraph"/>
              <w:numPr>
                <w:ilvl w:val="0"/>
                <w:numId w:val="2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D2192A" w:rsidRPr="00067E42" w:rsidRDefault="00D2192A" w:rsidP="00D70857">
            <w:pPr>
              <w:pStyle w:val="TableParagraph"/>
              <w:numPr>
                <w:ilvl w:val="0"/>
                <w:numId w:val="27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D2192A" w:rsidRPr="00067E42" w:rsidRDefault="00D2192A" w:rsidP="00D70857">
            <w:pPr>
              <w:pStyle w:val="TableParagraph"/>
              <w:numPr>
                <w:ilvl w:val="0"/>
                <w:numId w:val="274"/>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D2192A" w:rsidRPr="00067E42" w:rsidRDefault="00D2192A" w:rsidP="00D70857">
            <w:pPr>
              <w:pStyle w:val="TableParagraph"/>
              <w:numPr>
                <w:ilvl w:val="0"/>
                <w:numId w:val="273"/>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przypisania w laboratorium dodatkowego kodu do </w:t>
            </w:r>
            <w:r w:rsidRPr="00067E42">
              <w:rPr>
                <w:rFonts w:asciiTheme="minorHAnsi" w:hAnsiTheme="minorHAnsi" w:cstheme="minorHAnsi"/>
                <w:sz w:val="24"/>
                <w:szCs w:val="24"/>
              </w:rPr>
              <w:lastRenderedPageBreak/>
              <w:t>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36.</w:t>
            </w:r>
          </w:p>
        </w:tc>
        <w:tc>
          <w:tcPr>
            <w:tcW w:w="7938" w:type="dxa"/>
          </w:tcPr>
          <w:p w:rsidR="00D2192A" w:rsidRPr="00067E42" w:rsidRDefault="00D2192A" w:rsidP="00D70857">
            <w:pPr>
              <w:pStyle w:val="TableParagraph"/>
              <w:numPr>
                <w:ilvl w:val="0"/>
                <w:numId w:val="2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D2192A" w:rsidRPr="00067E42" w:rsidRDefault="00D2192A" w:rsidP="00D70857">
            <w:pPr>
              <w:pStyle w:val="TableParagraph"/>
              <w:numPr>
                <w:ilvl w:val="0"/>
                <w:numId w:val="27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D2192A" w:rsidRPr="00067E42" w:rsidTr="00CE1389">
        <w:trPr>
          <w:trHeight w:val="227"/>
        </w:trPr>
        <w:tc>
          <w:tcPr>
            <w:tcW w:w="869" w:type="dxa"/>
          </w:tcPr>
          <w:p w:rsidR="00D2192A" w:rsidRPr="00067E42" w:rsidRDefault="00D2192A" w:rsidP="00CE1389">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D2192A" w:rsidRPr="00067E42" w:rsidRDefault="00D2192A" w:rsidP="00D70857">
            <w:pPr>
              <w:pStyle w:val="TableParagraph"/>
              <w:numPr>
                <w:ilvl w:val="0"/>
                <w:numId w:val="27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D2192A" w:rsidRPr="00067E42" w:rsidRDefault="00D2192A" w:rsidP="00D70857">
            <w:pPr>
              <w:pStyle w:val="TableParagraph"/>
              <w:numPr>
                <w:ilvl w:val="0"/>
                <w:numId w:val="2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D2192A" w:rsidRPr="00067E42" w:rsidRDefault="00D2192A" w:rsidP="00D70857">
            <w:pPr>
              <w:pStyle w:val="TableParagraph"/>
              <w:numPr>
                <w:ilvl w:val="0"/>
                <w:numId w:val="26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D2192A" w:rsidRPr="00067E42" w:rsidRDefault="00D2192A" w:rsidP="00D70857">
            <w:pPr>
              <w:pStyle w:val="TableParagraph"/>
              <w:numPr>
                <w:ilvl w:val="0"/>
                <w:numId w:val="267"/>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D2192A" w:rsidRPr="00067E42" w:rsidRDefault="00D2192A" w:rsidP="00CE1389">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D2192A" w:rsidRPr="00067E42" w:rsidTr="00CE1389">
        <w:trPr>
          <w:trHeight w:val="227"/>
        </w:trPr>
        <w:tc>
          <w:tcPr>
            <w:tcW w:w="869" w:type="dxa"/>
          </w:tcPr>
          <w:p w:rsidR="00D2192A" w:rsidRPr="00067E42" w:rsidRDefault="00D2192A" w:rsidP="00CE1389">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D2192A" w:rsidRPr="00067E42" w:rsidRDefault="00D2192A" w:rsidP="00CE1389">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D2192A" w:rsidRPr="00067E42" w:rsidRDefault="00D2192A" w:rsidP="00D70857">
            <w:pPr>
              <w:pStyle w:val="TableParagraph"/>
              <w:numPr>
                <w:ilvl w:val="0"/>
                <w:numId w:val="266"/>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D2192A" w:rsidRPr="00067E42" w:rsidTr="00CE1389">
        <w:trPr>
          <w:trHeight w:val="227"/>
        </w:trPr>
        <w:tc>
          <w:tcPr>
            <w:tcW w:w="869" w:type="dxa"/>
          </w:tcPr>
          <w:p w:rsidR="00D2192A" w:rsidRPr="00067E42" w:rsidRDefault="00D2192A" w:rsidP="00CE1389">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D2192A" w:rsidRPr="00067E42" w:rsidRDefault="00D2192A" w:rsidP="00D70857">
            <w:pPr>
              <w:pStyle w:val="TableParagraph"/>
              <w:numPr>
                <w:ilvl w:val="0"/>
                <w:numId w:val="265"/>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D2192A" w:rsidRPr="00067E42" w:rsidTr="00CE1389">
        <w:trPr>
          <w:trHeight w:val="227"/>
        </w:trPr>
        <w:tc>
          <w:tcPr>
            <w:tcW w:w="869" w:type="dxa"/>
          </w:tcPr>
          <w:p w:rsidR="00D2192A" w:rsidRPr="00067E42" w:rsidRDefault="00D2192A" w:rsidP="00CE1389">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D2192A" w:rsidRPr="00067E42" w:rsidRDefault="00D2192A" w:rsidP="00D70857">
            <w:pPr>
              <w:pStyle w:val="TableParagraph"/>
              <w:numPr>
                <w:ilvl w:val="0"/>
                <w:numId w:val="26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D2192A" w:rsidRPr="00067E42" w:rsidRDefault="00D2192A" w:rsidP="00D70857">
            <w:pPr>
              <w:pStyle w:val="TableParagraph"/>
              <w:numPr>
                <w:ilvl w:val="0"/>
                <w:numId w:val="26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D2192A" w:rsidRPr="00067E42" w:rsidTr="00CE1389">
        <w:trPr>
          <w:trHeight w:val="227"/>
        </w:trPr>
        <w:tc>
          <w:tcPr>
            <w:tcW w:w="869" w:type="dxa"/>
          </w:tcPr>
          <w:p w:rsidR="00D2192A" w:rsidRPr="00067E42" w:rsidRDefault="00D2192A" w:rsidP="00CE1389">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D2192A" w:rsidRPr="00067E42" w:rsidRDefault="00D2192A" w:rsidP="00D70857">
            <w:pPr>
              <w:pStyle w:val="TableParagraph"/>
              <w:numPr>
                <w:ilvl w:val="0"/>
                <w:numId w:val="262"/>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D2192A" w:rsidRPr="00067E42" w:rsidRDefault="00D2192A" w:rsidP="00D70857">
            <w:pPr>
              <w:pStyle w:val="TableParagraph"/>
              <w:numPr>
                <w:ilvl w:val="0"/>
                <w:numId w:val="261"/>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D2192A" w:rsidRPr="00067E42" w:rsidTr="00CE1389">
        <w:trPr>
          <w:trHeight w:val="227"/>
        </w:trPr>
        <w:tc>
          <w:tcPr>
            <w:tcW w:w="869" w:type="dxa"/>
          </w:tcPr>
          <w:p w:rsidR="00D2192A" w:rsidRPr="00067E42" w:rsidRDefault="00D2192A" w:rsidP="00CE1389">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D2192A" w:rsidRPr="00067E42" w:rsidRDefault="00D2192A" w:rsidP="00D70857">
            <w:pPr>
              <w:pStyle w:val="TableParagraph"/>
              <w:numPr>
                <w:ilvl w:val="0"/>
                <w:numId w:val="260"/>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D2192A" w:rsidRPr="00067E42" w:rsidRDefault="00D2192A" w:rsidP="00D70857">
            <w:pPr>
              <w:pStyle w:val="TableParagraph"/>
              <w:numPr>
                <w:ilvl w:val="0"/>
                <w:numId w:val="25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D2192A" w:rsidRPr="00067E42" w:rsidRDefault="00D2192A" w:rsidP="00D70857">
            <w:pPr>
              <w:pStyle w:val="TableParagraph"/>
              <w:numPr>
                <w:ilvl w:val="0"/>
                <w:numId w:val="25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D2192A" w:rsidRPr="00067E42" w:rsidRDefault="00D2192A" w:rsidP="00D70857">
            <w:pPr>
              <w:pStyle w:val="TableParagraph"/>
              <w:numPr>
                <w:ilvl w:val="0"/>
                <w:numId w:val="25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D2192A" w:rsidRPr="00067E42" w:rsidRDefault="00D2192A" w:rsidP="00D70857">
            <w:pPr>
              <w:pStyle w:val="TableParagraph"/>
              <w:numPr>
                <w:ilvl w:val="0"/>
                <w:numId w:val="25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D2192A" w:rsidRPr="00067E42" w:rsidTr="00CE1389">
        <w:trPr>
          <w:trHeight w:val="227"/>
        </w:trPr>
        <w:tc>
          <w:tcPr>
            <w:tcW w:w="869" w:type="dxa"/>
          </w:tcPr>
          <w:p w:rsidR="00D2192A" w:rsidRPr="00067E42" w:rsidRDefault="00D2192A" w:rsidP="00CE1389">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D2192A" w:rsidRPr="00067E42" w:rsidRDefault="00D2192A" w:rsidP="00CE1389">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D2192A" w:rsidRPr="00067E42" w:rsidTr="00CE1389">
        <w:trPr>
          <w:trHeight w:val="227"/>
        </w:trPr>
        <w:tc>
          <w:tcPr>
            <w:tcW w:w="869" w:type="dxa"/>
          </w:tcPr>
          <w:p w:rsidR="00D2192A" w:rsidRPr="00067E42" w:rsidRDefault="00D2192A" w:rsidP="00CE1389">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D2192A" w:rsidRPr="00067E42" w:rsidRDefault="00D2192A" w:rsidP="00CE1389">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D2192A" w:rsidRPr="00067E42" w:rsidRDefault="00D2192A" w:rsidP="00D70857">
            <w:pPr>
              <w:pStyle w:val="TableParagraph"/>
              <w:numPr>
                <w:ilvl w:val="0"/>
                <w:numId w:val="25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D2192A" w:rsidRPr="00067E42" w:rsidRDefault="00D2192A" w:rsidP="00D70857">
            <w:pPr>
              <w:pStyle w:val="TableParagraph"/>
              <w:numPr>
                <w:ilvl w:val="0"/>
                <w:numId w:val="25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D2192A" w:rsidRPr="00067E42" w:rsidRDefault="00D2192A" w:rsidP="00D70857">
            <w:pPr>
              <w:pStyle w:val="TableParagraph"/>
              <w:numPr>
                <w:ilvl w:val="0"/>
                <w:numId w:val="2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D2192A" w:rsidRPr="00067E42" w:rsidRDefault="00D2192A" w:rsidP="00D70857">
            <w:pPr>
              <w:pStyle w:val="TableParagraph"/>
              <w:numPr>
                <w:ilvl w:val="0"/>
                <w:numId w:val="25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D2192A" w:rsidRPr="00067E42" w:rsidRDefault="00D2192A" w:rsidP="00D70857">
            <w:pPr>
              <w:pStyle w:val="TableParagraph"/>
              <w:numPr>
                <w:ilvl w:val="0"/>
                <w:numId w:val="25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D2192A" w:rsidRPr="00067E42" w:rsidTr="00CE1389">
        <w:trPr>
          <w:trHeight w:val="227"/>
        </w:trPr>
        <w:tc>
          <w:tcPr>
            <w:tcW w:w="869" w:type="dxa"/>
          </w:tcPr>
          <w:p w:rsidR="00D2192A" w:rsidRPr="00067E42" w:rsidRDefault="00D2192A" w:rsidP="00CE1389">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D2192A" w:rsidRPr="00067E42" w:rsidRDefault="00D2192A" w:rsidP="00D70857">
            <w:pPr>
              <w:pStyle w:val="TableParagraph"/>
              <w:numPr>
                <w:ilvl w:val="0"/>
                <w:numId w:val="250"/>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D2192A" w:rsidRPr="00067E42" w:rsidRDefault="00D2192A" w:rsidP="00D70857">
            <w:pPr>
              <w:pStyle w:val="TableParagraph"/>
              <w:numPr>
                <w:ilvl w:val="0"/>
                <w:numId w:val="249"/>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definiowanie metod naprawczych do uzyskanych wyników kontroli z </w:t>
            </w:r>
            <w:r w:rsidRPr="00067E42">
              <w:rPr>
                <w:rFonts w:asciiTheme="minorHAnsi" w:hAnsiTheme="minorHAnsi" w:cstheme="minorHAnsi"/>
                <w:sz w:val="24"/>
                <w:szCs w:val="24"/>
              </w:rPr>
              <w:lastRenderedPageBreak/>
              <w:t>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64.</w:t>
            </w:r>
          </w:p>
        </w:tc>
        <w:tc>
          <w:tcPr>
            <w:tcW w:w="7938" w:type="dxa"/>
          </w:tcPr>
          <w:p w:rsidR="00D2192A" w:rsidRPr="00067E42" w:rsidRDefault="00D2192A" w:rsidP="00D70857">
            <w:pPr>
              <w:pStyle w:val="TableParagraph"/>
              <w:numPr>
                <w:ilvl w:val="0"/>
                <w:numId w:val="2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D2192A" w:rsidRPr="00067E42" w:rsidRDefault="00D2192A" w:rsidP="00D70857">
            <w:pPr>
              <w:pStyle w:val="TableParagraph"/>
              <w:numPr>
                <w:ilvl w:val="0"/>
                <w:numId w:val="247"/>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D2192A" w:rsidRPr="00067E42" w:rsidRDefault="00D2192A" w:rsidP="00D70857">
            <w:pPr>
              <w:pStyle w:val="TableParagraph"/>
              <w:numPr>
                <w:ilvl w:val="0"/>
                <w:numId w:val="246"/>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D2192A" w:rsidRPr="00067E42" w:rsidRDefault="00D2192A" w:rsidP="00D70857">
            <w:pPr>
              <w:pStyle w:val="TableParagraph"/>
              <w:numPr>
                <w:ilvl w:val="0"/>
                <w:numId w:val="24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D2192A" w:rsidRPr="00067E42" w:rsidRDefault="00D2192A" w:rsidP="00D70857">
            <w:pPr>
              <w:pStyle w:val="TableParagraph"/>
              <w:numPr>
                <w:ilvl w:val="0"/>
                <w:numId w:val="244"/>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D2192A" w:rsidRPr="00067E42" w:rsidRDefault="00D2192A" w:rsidP="00D70857">
            <w:pPr>
              <w:pStyle w:val="TableParagraph"/>
              <w:numPr>
                <w:ilvl w:val="0"/>
                <w:numId w:val="243"/>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D2192A" w:rsidRPr="00067E42" w:rsidRDefault="00D2192A" w:rsidP="00D70857">
            <w:pPr>
              <w:pStyle w:val="TableParagraph"/>
              <w:numPr>
                <w:ilvl w:val="0"/>
                <w:numId w:val="24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D2192A" w:rsidRPr="00067E42" w:rsidTr="00CE1389">
        <w:trPr>
          <w:trHeight w:val="227"/>
        </w:trPr>
        <w:tc>
          <w:tcPr>
            <w:tcW w:w="869" w:type="dxa"/>
          </w:tcPr>
          <w:p w:rsidR="00D2192A" w:rsidRPr="00067E42" w:rsidRDefault="00D2192A" w:rsidP="00CE1389">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D2192A" w:rsidRPr="00067E42" w:rsidRDefault="00D2192A" w:rsidP="00D70857">
            <w:pPr>
              <w:pStyle w:val="TableParagraph"/>
              <w:numPr>
                <w:ilvl w:val="0"/>
                <w:numId w:val="241"/>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D2192A" w:rsidRPr="00067E42" w:rsidRDefault="00D2192A" w:rsidP="00D70857">
            <w:pPr>
              <w:pStyle w:val="TableParagraph"/>
              <w:numPr>
                <w:ilvl w:val="0"/>
                <w:numId w:val="2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D2192A" w:rsidRPr="00067E42" w:rsidTr="00CE1389">
        <w:trPr>
          <w:trHeight w:val="227"/>
        </w:trPr>
        <w:tc>
          <w:tcPr>
            <w:tcW w:w="869" w:type="dxa"/>
          </w:tcPr>
          <w:p w:rsidR="00D2192A" w:rsidRPr="00067E42" w:rsidRDefault="00D2192A" w:rsidP="00CE1389">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D2192A" w:rsidRPr="00067E42" w:rsidRDefault="00D2192A" w:rsidP="00D70857">
            <w:pPr>
              <w:pStyle w:val="TableParagraph"/>
              <w:numPr>
                <w:ilvl w:val="0"/>
                <w:numId w:val="239"/>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D2192A" w:rsidRPr="00067E42" w:rsidRDefault="00D2192A" w:rsidP="00D70857">
            <w:pPr>
              <w:pStyle w:val="TableParagraph"/>
              <w:numPr>
                <w:ilvl w:val="0"/>
                <w:numId w:val="23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D2192A" w:rsidRPr="00067E42" w:rsidTr="00CE1389">
        <w:trPr>
          <w:trHeight w:val="227"/>
        </w:trPr>
        <w:tc>
          <w:tcPr>
            <w:tcW w:w="869" w:type="dxa"/>
          </w:tcPr>
          <w:p w:rsidR="00D2192A" w:rsidRPr="00067E42" w:rsidRDefault="00D2192A" w:rsidP="00CE1389">
            <w:pPr>
              <w:pStyle w:val="TableParagraph"/>
              <w:ind w:left="-1" w:right="-72"/>
              <w:jc w:val="both"/>
              <w:rPr>
                <w:rFonts w:asciiTheme="minorHAnsi" w:hAnsiTheme="minorHAnsi" w:cstheme="minorHAnsi"/>
                <w:sz w:val="24"/>
                <w:szCs w:val="24"/>
              </w:rPr>
            </w:pPr>
          </w:p>
        </w:tc>
        <w:tc>
          <w:tcPr>
            <w:tcW w:w="7938" w:type="dxa"/>
          </w:tcPr>
          <w:p w:rsidR="00D2192A" w:rsidRPr="00067E42" w:rsidRDefault="00D2192A" w:rsidP="00CE1389">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D2192A" w:rsidRPr="00067E42" w:rsidTr="00CE1389">
        <w:trPr>
          <w:trHeight w:val="227"/>
        </w:trPr>
        <w:tc>
          <w:tcPr>
            <w:tcW w:w="869" w:type="dxa"/>
          </w:tcPr>
          <w:p w:rsidR="00D2192A" w:rsidRPr="00067E42" w:rsidRDefault="00D2192A" w:rsidP="00CE1389">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D2192A" w:rsidRPr="00067E42" w:rsidRDefault="00D2192A" w:rsidP="00D70857">
            <w:pPr>
              <w:pStyle w:val="TableParagraph"/>
              <w:numPr>
                <w:ilvl w:val="0"/>
                <w:numId w:val="237"/>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D2192A" w:rsidRPr="00067E42" w:rsidRDefault="00D2192A" w:rsidP="00D70857">
            <w:pPr>
              <w:pStyle w:val="TableParagraph"/>
              <w:numPr>
                <w:ilvl w:val="0"/>
                <w:numId w:val="23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D2192A" w:rsidRPr="00067E42" w:rsidRDefault="00D2192A" w:rsidP="00D70857">
            <w:pPr>
              <w:pStyle w:val="TableParagraph"/>
              <w:numPr>
                <w:ilvl w:val="0"/>
                <w:numId w:val="235"/>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D2192A" w:rsidRPr="00067E42" w:rsidRDefault="00D2192A" w:rsidP="00D70857">
            <w:pPr>
              <w:pStyle w:val="TableParagraph"/>
              <w:numPr>
                <w:ilvl w:val="0"/>
                <w:numId w:val="23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D2192A" w:rsidRPr="00067E42" w:rsidRDefault="00D2192A" w:rsidP="00D70857">
            <w:pPr>
              <w:pStyle w:val="TableParagraph"/>
              <w:numPr>
                <w:ilvl w:val="0"/>
                <w:numId w:val="23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D2192A" w:rsidRPr="00067E42" w:rsidRDefault="00D2192A" w:rsidP="00D70857">
            <w:pPr>
              <w:pStyle w:val="TableParagraph"/>
              <w:numPr>
                <w:ilvl w:val="0"/>
                <w:numId w:val="232"/>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D2192A" w:rsidRPr="00067E42" w:rsidTr="00CE1389">
        <w:trPr>
          <w:trHeight w:val="227"/>
        </w:trPr>
        <w:tc>
          <w:tcPr>
            <w:tcW w:w="869" w:type="dxa"/>
          </w:tcPr>
          <w:p w:rsidR="00D2192A" w:rsidRPr="00067E42" w:rsidRDefault="00D2192A" w:rsidP="00CE1389">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D2192A" w:rsidRPr="00067E42" w:rsidRDefault="00D2192A" w:rsidP="00D70857">
            <w:pPr>
              <w:pStyle w:val="TableParagraph"/>
              <w:numPr>
                <w:ilvl w:val="0"/>
                <w:numId w:val="2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D2192A" w:rsidRPr="00067E42" w:rsidTr="00CE1389">
        <w:trPr>
          <w:trHeight w:val="227"/>
        </w:trPr>
        <w:tc>
          <w:tcPr>
            <w:tcW w:w="869" w:type="dxa"/>
          </w:tcPr>
          <w:p w:rsidR="00D2192A" w:rsidRPr="00067E42" w:rsidRDefault="00D2192A" w:rsidP="00CE1389">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D2192A" w:rsidRPr="00067E42" w:rsidRDefault="00D2192A" w:rsidP="00D70857">
            <w:pPr>
              <w:pStyle w:val="TableParagraph"/>
              <w:numPr>
                <w:ilvl w:val="0"/>
                <w:numId w:val="230"/>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Default="00B33FB1" w:rsidP="001A58D5">
      <w:pPr>
        <w:jc w:val="both"/>
        <w:rPr>
          <w:rFonts w:cs="Times New Roman"/>
          <w:sz w:val="24"/>
          <w:szCs w:val="24"/>
        </w:rPr>
      </w:pPr>
    </w:p>
    <w:p w:rsidR="002833CF" w:rsidRPr="001A58D5" w:rsidRDefault="002833CF" w:rsidP="001A58D5">
      <w:pPr>
        <w:jc w:val="both"/>
        <w:rPr>
          <w:rFonts w:cs="Times New Roman"/>
          <w:sz w:val="24"/>
          <w:szCs w:val="24"/>
        </w:rPr>
      </w:pPr>
    </w:p>
    <w:p w:rsidR="00B33FB1" w:rsidRPr="001A58D5" w:rsidRDefault="00B33FB1" w:rsidP="001A58D5">
      <w:pPr>
        <w:pStyle w:val="Nagwek2"/>
        <w:jc w:val="both"/>
        <w:rPr>
          <w:rFonts w:asciiTheme="minorHAnsi" w:hAnsiTheme="minorHAnsi" w:cs="Times New Roman"/>
          <w:color w:val="auto"/>
          <w:sz w:val="24"/>
          <w:szCs w:val="24"/>
        </w:rPr>
      </w:pPr>
      <w:bookmarkStart w:id="8" w:name="_Toc515272273"/>
      <w:r w:rsidRPr="001A58D5">
        <w:rPr>
          <w:rFonts w:asciiTheme="minorHAnsi" w:hAnsiTheme="minorHAnsi" w:cs="Times New Roman"/>
          <w:color w:val="auto"/>
          <w:sz w:val="24"/>
          <w:szCs w:val="24"/>
        </w:rPr>
        <w:t>Pracownia Diagnostyczna (RIS)</w:t>
      </w:r>
      <w:bookmarkEnd w:id="8"/>
    </w:p>
    <w:p w:rsidR="00B33FB1" w:rsidRPr="001A58D5" w:rsidRDefault="00B33FB1" w:rsidP="001A58D5">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D2192A" w:rsidRPr="00067E42" w:rsidTr="00CE1389">
        <w:trPr>
          <w:trHeight w:val="268"/>
        </w:trPr>
        <w:tc>
          <w:tcPr>
            <w:tcW w:w="860" w:type="dxa"/>
          </w:tcPr>
          <w:p w:rsidR="00D2192A" w:rsidRPr="00067E42" w:rsidRDefault="00D2192A" w:rsidP="00CE1389">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D2192A" w:rsidRPr="00067E42" w:rsidRDefault="00D2192A" w:rsidP="00CE1389">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D2192A" w:rsidRPr="00067E42" w:rsidTr="00CE1389">
        <w:trPr>
          <w:trHeight w:val="537"/>
        </w:trPr>
        <w:tc>
          <w:tcPr>
            <w:tcW w:w="860" w:type="dxa"/>
          </w:tcPr>
          <w:p w:rsidR="00D2192A" w:rsidRPr="00067E42" w:rsidRDefault="00D2192A" w:rsidP="00CE1389">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D2192A" w:rsidRPr="00067E42" w:rsidTr="00CE1389">
        <w:trPr>
          <w:trHeight w:val="537"/>
        </w:trPr>
        <w:tc>
          <w:tcPr>
            <w:tcW w:w="860" w:type="dxa"/>
          </w:tcPr>
          <w:p w:rsidR="00D2192A" w:rsidRPr="00067E42" w:rsidRDefault="00D2192A" w:rsidP="00CE1389">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lastRenderedPageBreak/>
              <w:t>2.</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D2192A" w:rsidRPr="00067E42" w:rsidTr="00CE1389">
        <w:trPr>
          <w:trHeight w:val="806"/>
        </w:trPr>
        <w:tc>
          <w:tcPr>
            <w:tcW w:w="860" w:type="dxa"/>
          </w:tcPr>
          <w:p w:rsidR="00D2192A" w:rsidRPr="00067E42" w:rsidRDefault="00D2192A" w:rsidP="00CE1389">
            <w:pPr>
              <w:pStyle w:val="TableParagraph"/>
              <w:spacing w:before="11"/>
              <w:ind w:left="0"/>
              <w:jc w:val="both"/>
              <w:rPr>
                <w:rFonts w:asciiTheme="minorHAnsi" w:hAnsiTheme="minorHAnsi" w:cstheme="minorHAnsi"/>
                <w:sz w:val="24"/>
                <w:szCs w:val="24"/>
              </w:rPr>
            </w:pPr>
          </w:p>
          <w:p w:rsidR="00D2192A" w:rsidRPr="00067E42" w:rsidRDefault="00D2192A" w:rsidP="00CE1389">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D2192A" w:rsidRPr="00067E42" w:rsidTr="00CE1389">
        <w:trPr>
          <w:trHeight w:val="268"/>
        </w:trPr>
        <w:tc>
          <w:tcPr>
            <w:tcW w:w="860" w:type="dxa"/>
          </w:tcPr>
          <w:p w:rsidR="00D2192A" w:rsidRPr="00067E42" w:rsidRDefault="00AB3BA2" w:rsidP="00CE1389">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36" style="width:33.55pt;height:13.7pt;mso-position-horizontal-relative:char;mso-position-vertical-relative:line" coordsize="671,274">
                  <v:line id="Line 77" o:spid="_x0000_s1037"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w10:wrap type="none"/>
                  <w10:anchorlock/>
                </v:group>
              </w:pic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D2192A" w:rsidRPr="00067E42" w:rsidTr="00CE1389">
        <w:trPr>
          <w:trHeight w:val="280"/>
        </w:trPr>
        <w:tc>
          <w:tcPr>
            <w:tcW w:w="860" w:type="dxa"/>
          </w:tcPr>
          <w:p w:rsidR="00D2192A" w:rsidRPr="00067E42" w:rsidRDefault="00D2192A" w:rsidP="00CE1389">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D2192A" w:rsidRPr="00067E42" w:rsidRDefault="00D2192A" w:rsidP="00D70857">
            <w:pPr>
              <w:pStyle w:val="TableParagraph"/>
              <w:numPr>
                <w:ilvl w:val="0"/>
                <w:numId w:val="31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D2192A" w:rsidRPr="00067E42" w:rsidTr="00CE1389">
        <w:trPr>
          <w:trHeight w:val="280"/>
        </w:trPr>
        <w:tc>
          <w:tcPr>
            <w:tcW w:w="860" w:type="dxa"/>
          </w:tcPr>
          <w:p w:rsidR="00D2192A" w:rsidRPr="00067E42" w:rsidRDefault="00D2192A" w:rsidP="00CE1389">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D2192A" w:rsidRPr="00067E42" w:rsidRDefault="00D2192A" w:rsidP="00D70857">
            <w:pPr>
              <w:pStyle w:val="TableParagraph"/>
              <w:numPr>
                <w:ilvl w:val="0"/>
                <w:numId w:val="31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D2192A" w:rsidRPr="00067E42" w:rsidTr="00CE1389">
        <w:trPr>
          <w:trHeight w:val="280"/>
        </w:trPr>
        <w:tc>
          <w:tcPr>
            <w:tcW w:w="860" w:type="dxa"/>
          </w:tcPr>
          <w:p w:rsidR="00D2192A" w:rsidRPr="00067E42" w:rsidRDefault="00D2192A" w:rsidP="00CE1389">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D2192A" w:rsidRPr="00067E42" w:rsidRDefault="00D2192A" w:rsidP="00D70857">
            <w:pPr>
              <w:pStyle w:val="TableParagraph"/>
              <w:numPr>
                <w:ilvl w:val="0"/>
                <w:numId w:val="31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D2192A" w:rsidRPr="00067E42" w:rsidTr="00CE1389">
        <w:trPr>
          <w:trHeight w:val="280"/>
        </w:trPr>
        <w:tc>
          <w:tcPr>
            <w:tcW w:w="860" w:type="dxa"/>
          </w:tcPr>
          <w:p w:rsidR="00D2192A" w:rsidRPr="00067E42" w:rsidRDefault="00D2192A" w:rsidP="00CE1389">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D2192A" w:rsidRPr="00067E42" w:rsidRDefault="00D2192A" w:rsidP="00D70857">
            <w:pPr>
              <w:pStyle w:val="TableParagraph"/>
              <w:numPr>
                <w:ilvl w:val="0"/>
                <w:numId w:val="31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D2192A" w:rsidRPr="00067E42" w:rsidTr="00CE1389">
        <w:trPr>
          <w:trHeight w:val="280"/>
        </w:trPr>
        <w:tc>
          <w:tcPr>
            <w:tcW w:w="860" w:type="dxa"/>
          </w:tcPr>
          <w:p w:rsidR="00D2192A" w:rsidRPr="00067E42" w:rsidRDefault="00D2192A" w:rsidP="00CE1389">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D2192A" w:rsidRPr="00067E42" w:rsidRDefault="00D2192A" w:rsidP="00D70857">
            <w:pPr>
              <w:pStyle w:val="TableParagraph"/>
              <w:numPr>
                <w:ilvl w:val="0"/>
                <w:numId w:val="31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D2192A" w:rsidRPr="00067E42" w:rsidTr="00CE1389">
        <w:trPr>
          <w:trHeight w:val="535"/>
        </w:trPr>
        <w:tc>
          <w:tcPr>
            <w:tcW w:w="860" w:type="dxa"/>
          </w:tcPr>
          <w:p w:rsidR="00D2192A" w:rsidRPr="00067E42" w:rsidRDefault="00D2192A" w:rsidP="00CE1389">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D2192A" w:rsidRPr="00067E42" w:rsidTr="00CE1389">
        <w:trPr>
          <w:trHeight w:val="269"/>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D2192A" w:rsidRPr="00067E42" w:rsidTr="00CE1389">
        <w:trPr>
          <w:trHeight w:val="806"/>
        </w:trPr>
        <w:tc>
          <w:tcPr>
            <w:tcW w:w="860" w:type="dxa"/>
          </w:tcPr>
          <w:p w:rsidR="00D2192A" w:rsidRPr="00067E42" w:rsidRDefault="00D2192A" w:rsidP="00CE1389">
            <w:pPr>
              <w:pStyle w:val="TableParagraph"/>
              <w:spacing w:before="3"/>
              <w:ind w:left="0"/>
              <w:jc w:val="both"/>
              <w:rPr>
                <w:rFonts w:asciiTheme="minorHAnsi" w:hAnsiTheme="minorHAnsi" w:cstheme="minorHAnsi"/>
                <w:sz w:val="24"/>
                <w:szCs w:val="24"/>
              </w:rPr>
            </w:pPr>
          </w:p>
          <w:p w:rsidR="00D2192A" w:rsidRPr="00067E42" w:rsidRDefault="00D2192A" w:rsidP="00CE1389">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D2192A" w:rsidRPr="00067E42" w:rsidTr="00CE1389">
        <w:trPr>
          <w:trHeight w:val="537"/>
        </w:trPr>
        <w:tc>
          <w:tcPr>
            <w:tcW w:w="860" w:type="dxa"/>
          </w:tcPr>
          <w:p w:rsidR="00D2192A" w:rsidRPr="00067E42" w:rsidRDefault="00D2192A" w:rsidP="00CE1389">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D2192A" w:rsidRPr="00067E42" w:rsidTr="00CE1389">
        <w:trPr>
          <w:trHeight w:val="266"/>
        </w:trPr>
        <w:tc>
          <w:tcPr>
            <w:tcW w:w="860" w:type="dxa"/>
          </w:tcPr>
          <w:p w:rsidR="00D2192A" w:rsidRPr="00067E42" w:rsidRDefault="00D2192A" w:rsidP="00CE1389">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D2192A" w:rsidRPr="00067E42" w:rsidTr="00CE1389">
        <w:trPr>
          <w:trHeight w:val="537"/>
        </w:trPr>
        <w:tc>
          <w:tcPr>
            <w:tcW w:w="860" w:type="dxa"/>
          </w:tcPr>
          <w:p w:rsidR="00D2192A" w:rsidRPr="00067E42" w:rsidRDefault="00D2192A" w:rsidP="00CE1389">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30.</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D2192A" w:rsidRPr="00067E42" w:rsidTr="00CE1389">
        <w:trPr>
          <w:trHeight w:val="268"/>
        </w:trPr>
        <w:tc>
          <w:tcPr>
            <w:tcW w:w="860" w:type="dxa"/>
          </w:tcPr>
          <w:p w:rsidR="00D2192A" w:rsidRPr="00067E42" w:rsidRDefault="00AB3BA2" w:rsidP="00CE1389">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34" style="width:33.55pt;height:13.7pt;mso-position-horizontal-relative:char;mso-position-vertical-relative:line" coordsize="671,274">
                  <v:line id="Line 75" o:spid="_x0000_s103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" strokeweight=".24pt"/>
                  <w10:wrap type="none"/>
                  <w10:anchorlock/>
                </v:group>
              </w:pic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D2192A" w:rsidRPr="00067E42" w:rsidTr="00CE1389">
        <w:trPr>
          <w:trHeight w:val="233"/>
        </w:trPr>
        <w:tc>
          <w:tcPr>
            <w:tcW w:w="860" w:type="dxa"/>
          </w:tcPr>
          <w:p w:rsidR="00D2192A" w:rsidRPr="00067E42" w:rsidRDefault="00D2192A" w:rsidP="00CE1389">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D2192A" w:rsidRPr="00067E42" w:rsidRDefault="00D2192A" w:rsidP="00D70857">
            <w:pPr>
              <w:pStyle w:val="TableParagraph"/>
              <w:numPr>
                <w:ilvl w:val="0"/>
                <w:numId w:val="31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D2192A" w:rsidRPr="00067E42" w:rsidTr="00CE1389">
        <w:trPr>
          <w:trHeight w:val="280"/>
        </w:trPr>
        <w:tc>
          <w:tcPr>
            <w:tcW w:w="860" w:type="dxa"/>
          </w:tcPr>
          <w:p w:rsidR="00D2192A" w:rsidRPr="00067E42" w:rsidRDefault="00D2192A" w:rsidP="00CE1389">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D2192A" w:rsidRPr="00067E42" w:rsidRDefault="00D2192A" w:rsidP="00D70857">
            <w:pPr>
              <w:pStyle w:val="TableParagraph"/>
              <w:numPr>
                <w:ilvl w:val="0"/>
                <w:numId w:val="31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D2192A" w:rsidRPr="00067E42" w:rsidTr="00CE1389">
        <w:trPr>
          <w:trHeight w:val="280"/>
        </w:trPr>
        <w:tc>
          <w:tcPr>
            <w:tcW w:w="860" w:type="dxa"/>
          </w:tcPr>
          <w:p w:rsidR="00D2192A" w:rsidRPr="00067E42" w:rsidRDefault="00D2192A" w:rsidP="00CE1389">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D2192A" w:rsidRPr="00067E42" w:rsidRDefault="00D2192A" w:rsidP="00D70857">
            <w:pPr>
              <w:pStyle w:val="TableParagraph"/>
              <w:numPr>
                <w:ilvl w:val="0"/>
                <w:numId w:val="30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D2192A" w:rsidRPr="00067E42" w:rsidTr="00CE1389">
        <w:trPr>
          <w:trHeight w:val="278"/>
        </w:trPr>
        <w:tc>
          <w:tcPr>
            <w:tcW w:w="860" w:type="dxa"/>
          </w:tcPr>
          <w:p w:rsidR="00D2192A" w:rsidRPr="00067E42" w:rsidRDefault="00D2192A" w:rsidP="00CE1389">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D2192A" w:rsidRPr="00067E42" w:rsidRDefault="00D2192A" w:rsidP="00D70857">
            <w:pPr>
              <w:pStyle w:val="TableParagraph"/>
              <w:numPr>
                <w:ilvl w:val="0"/>
                <w:numId w:val="30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D2192A" w:rsidRPr="00067E42" w:rsidTr="00CE1389">
        <w:trPr>
          <w:trHeight w:val="280"/>
        </w:trPr>
        <w:tc>
          <w:tcPr>
            <w:tcW w:w="860" w:type="dxa"/>
          </w:tcPr>
          <w:p w:rsidR="00D2192A" w:rsidRPr="00067E42" w:rsidRDefault="00D2192A" w:rsidP="00CE1389">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D2192A" w:rsidRPr="00067E42" w:rsidRDefault="00D2192A" w:rsidP="00D70857">
            <w:pPr>
              <w:pStyle w:val="TableParagraph"/>
              <w:numPr>
                <w:ilvl w:val="0"/>
                <w:numId w:val="30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D2192A" w:rsidRPr="00067E42" w:rsidTr="00CE1389">
        <w:trPr>
          <w:trHeight w:val="280"/>
        </w:trPr>
        <w:tc>
          <w:tcPr>
            <w:tcW w:w="860" w:type="dxa"/>
          </w:tcPr>
          <w:p w:rsidR="00D2192A" w:rsidRPr="00067E42" w:rsidRDefault="00D2192A" w:rsidP="00CE1389">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D2192A" w:rsidRPr="00067E42" w:rsidRDefault="00D2192A" w:rsidP="00D70857">
            <w:pPr>
              <w:pStyle w:val="TableParagraph"/>
              <w:numPr>
                <w:ilvl w:val="0"/>
                <w:numId w:val="30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D2192A" w:rsidRPr="00067E42" w:rsidTr="00CE1389">
        <w:trPr>
          <w:trHeight w:val="280"/>
        </w:trPr>
        <w:tc>
          <w:tcPr>
            <w:tcW w:w="860" w:type="dxa"/>
          </w:tcPr>
          <w:p w:rsidR="00D2192A" w:rsidRPr="00067E42" w:rsidRDefault="00D2192A" w:rsidP="00CE1389">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D2192A" w:rsidRPr="00067E42" w:rsidRDefault="00D2192A" w:rsidP="00D70857">
            <w:pPr>
              <w:pStyle w:val="TableParagraph"/>
              <w:numPr>
                <w:ilvl w:val="0"/>
                <w:numId w:val="3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D2192A" w:rsidRPr="00067E42" w:rsidTr="00CE1389">
        <w:trPr>
          <w:trHeight w:val="280"/>
        </w:trPr>
        <w:tc>
          <w:tcPr>
            <w:tcW w:w="860" w:type="dxa"/>
          </w:tcPr>
          <w:p w:rsidR="00D2192A" w:rsidRPr="00067E42" w:rsidRDefault="00D2192A" w:rsidP="00CE1389">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D2192A" w:rsidRPr="00067E42" w:rsidRDefault="00D2192A" w:rsidP="00D70857">
            <w:pPr>
              <w:pStyle w:val="TableParagraph"/>
              <w:numPr>
                <w:ilvl w:val="0"/>
                <w:numId w:val="3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D2192A" w:rsidRPr="00067E42" w:rsidTr="00CE1389">
        <w:trPr>
          <w:trHeight w:val="280"/>
        </w:trPr>
        <w:tc>
          <w:tcPr>
            <w:tcW w:w="860" w:type="dxa"/>
          </w:tcPr>
          <w:p w:rsidR="00D2192A" w:rsidRPr="00067E42" w:rsidRDefault="00D2192A" w:rsidP="00CE1389">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D2192A" w:rsidRPr="00067E42" w:rsidRDefault="00D2192A" w:rsidP="00D70857">
            <w:pPr>
              <w:pStyle w:val="TableParagraph"/>
              <w:numPr>
                <w:ilvl w:val="0"/>
                <w:numId w:val="3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D2192A" w:rsidRPr="00067E42" w:rsidTr="00CE1389">
        <w:trPr>
          <w:trHeight w:val="1072"/>
        </w:trPr>
        <w:tc>
          <w:tcPr>
            <w:tcW w:w="860" w:type="dxa"/>
          </w:tcPr>
          <w:p w:rsidR="00D2192A" w:rsidRPr="00067E42" w:rsidRDefault="00D2192A" w:rsidP="00CE1389">
            <w:pPr>
              <w:pStyle w:val="TableParagraph"/>
              <w:ind w:left="0"/>
              <w:jc w:val="both"/>
              <w:rPr>
                <w:rFonts w:asciiTheme="minorHAnsi" w:hAnsiTheme="minorHAnsi" w:cstheme="minorHAnsi"/>
                <w:sz w:val="24"/>
                <w:szCs w:val="24"/>
              </w:rPr>
            </w:pPr>
          </w:p>
          <w:p w:rsidR="00D2192A" w:rsidRPr="00067E42" w:rsidRDefault="00D2192A" w:rsidP="00CE1389">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D2192A" w:rsidRPr="00067E42" w:rsidTr="00CE1389">
        <w:trPr>
          <w:trHeight w:val="75"/>
        </w:trPr>
        <w:tc>
          <w:tcPr>
            <w:tcW w:w="860" w:type="dxa"/>
          </w:tcPr>
          <w:p w:rsidR="00D2192A" w:rsidRPr="00067E42" w:rsidRDefault="00D2192A" w:rsidP="00CE1389">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D2192A" w:rsidRPr="00067E42" w:rsidTr="00CE1389">
        <w:trPr>
          <w:trHeight w:val="537"/>
        </w:trPr>
        <w:tc>
          <w:tcPr>
            <w:tcW w:w="860" w:type="dxa"/>
          </w:tcPr>
          <w:p w:rsidR="00D2192A" w:rsidRPr="00067E42" w:rsidRDefault="00D2192A" w:rsidP="00CE1389">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D2192A" w:rsidRPr="00067E42" w:rsidTr="00CE1389">
        <w:trPr>
          <w:trHeight w:val="268"/>
        </w:trPr>
        <w:tc>
          <w:tcPr>
            <w:tcW w:w="860" w:type="dxa"/>
          </w:tcPr>
          <w:p w:rsidR="00D2192A" w:rsidRPr="00067E42" w:rsidRDefault="00D2192A" w:rsidP="00CE1389">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D2192A" w:rsidRPr="00067E42" w:rsidTr="00CE1389">
        <w:trPr>
          <w:trHeight w:val="266"/>
        </w:trPr>
        <w:tc>
          <w:tcPr>
            <w:tcW w:w="860" w:type="dxa"/>
          </w:tcPr>
          <w:p w:rsidR="00D2192A" w:rsidRPr="00067E42" w:rsidRDefault="00D2192A" w:rsidP="00CE1389">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D2192A" w:rsidRPr="00067E42" w:rsidTr="00CE1389">
        <w:trPr>
          <w:trHeight w:val="271"/>
        </w:trPr>
        <w:tc>
          <w:tcPr>
            <w:tcW w:w="860" w:type="dxa"/>
          </w:tcPr>
          <w:p w:rsidR="00D2192A" w:rsidRPr="00067E42" w:rsidRDefault="00D2192A" w:rsidP="00CE1389">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D2192A" w:rsidRPr="00067E42" w:rsidRDefault="00D2192A" w:rsidP="00CE1389">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Default="00B33FB1" w:rsidP="001A58D5">
      <w:pPr>
        <w:jc w:val="both"/>
        <w:rPr>
          <w:rFonts w:cs="Times New Roman"/>
          <w:sz w:val="24"/>
          <w:szCs w:val="24"/>
        </w:rPr>
      </w:pPr>
    </w:p>
    <w:p w:rsidR="002833CF" w:rsidRPr="001A58D5" w:rsidRDefault="002833CF" w:rsidP="001A58D5">
      <w:pPr>
        <w:jc w:val="both"/>
        <w:rPr>
          <w:rFonts w:cs="Times New Roman"/>
          <w:sz w:val="24"/>
          <w:szCs w:val="24"/>
        </w:rPr>
      </w:pPr>
    </w:p>
    <w:p w:rsidR="00B33FB1" w:rsidRPr="001A58D5" w:rsidRDefault="00B33FB1" w:rsidP="001A58D5">
      <w:pPr>
        <w:pStyle w:val="Nagwek2"/>
        <w:jc w:val="both"/>
        <w:rPr>
          <w:rFonts w:asciiTheme="minorHAnsi" w:hAnsiTheme="minorHAnsi" w:cs="Times New Roman"/>
          <w:color w:val="auto"/>
          <w:sz w:val="24"/>
          <w:szCs w:val="24"/>
        </w:rPr>
      </w:pPr>
      <w:bookmarkStart w:id="9" w:name="_Toc515272283"/>
      <w:r w:rsidRPr="001A58D5">
        <w:rPr>
          <w:rFonts w:asciiTheme="minorHAnsi" w:hAnsiTheme="minorHAnsi" w:cs="Times New Roman"/>
          <w:color w:val="auto"/>
          <w:sz w:val="24"/>
          <w:szCs w:val="24"/>
        </w:rPr>
        <w:t>Apteka</w:t>
      </w:r>
      <w:bookmarkEnd w:id="9"/>
      <w:r w:rsidRPr="001A58D5">
        <w:rPr>
          <w:rFonts w:asciiTheme="minorHAnsi" w:hAnsiTheme="minorHAnsi" w:cs="Times New Roman"/>
          <w:color w:val="auto"/>
          <w:sz w:val="24"/>
          <w:szCs w:val="24"/>
        </w:rPr>
        <w:t xml:space="preserve"> </w:t>
      </w:r>
    </w:p>
    <w:p w:rsidR="00B33FB1" w:rsidRPr="001A58D5" w:rsidRDefault="00B33FB1" w:rsidP="001A58D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AB005E" w:rsidRPr="00067E42" w:rsidTr="00CE1389">
        <w:trPr>
          <w:trHeight w:val="309"/>
        </w:trPr>
        <w:tc>
          <w:tcPr>
            <w:tcW w:w="728" w:type="dxa"/>
          </w:tcPr>
          <w:p w:rsidR="00AB005E" w:rsidRPr="00067E42" w:rsidRDefault="00AB005E" w:rsidP="00CE1389">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B005E" w:rsidRPr="00067E42" w:rsidRDefault="00AB005E" w:rsidP="00CE1389">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AB005E" w:rsidRPr="00067E42" w:rsidTr="00CE1389">
        <w:trPr>
          <w:trHeight w:val="340"/>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AB005E" w:rsidRPr="00067E42" w:rsidTr="00CE1389">
        <w:trPr>
          <w:trHeight w:val="293"/>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AB005E" w:rsidRPr="00067E42" w:rsidTr="00CE1389">
        <w:trPr>
          <w:trHeight w:val="294"/>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5"/>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2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3"/>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AB005E" w:rsidRPr="00067E42" w:rsidTr="00CE1389">
        <w:trPr>
          <w:trHeight w:val="61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AB005E" w:rsidRPr="00067E42" w:rsidTr="00CE1389">
        <w:trPr>
          <w:trHeight w:val="619"/>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AB005E" w:rsidRPr="00067E42" w:rsidTr="00CE1389">
        <w:trPr>
          <w:trHeight w:val="616"/>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AB005E" w:rsidRPr="00067E42" w:rsidTr="00CE1389">
        <w:trPr>
          <w:trHeight w:val="61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AB005E" w:rsidRPr="00067E42" w:rsidTr="00CE1389">
        <w:trPr>
          <w:trHeight w:val="616"/>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AB005E" w:rsidRPr="00067E42" w:rsidTr="00CE1389">
        <w:trPr>
          <w:trHeight w:val="619"/>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AB005E" w:rsidRPr="00067E42" w:rsidTr="00CE1389">
        <w:trPr>
          <w:trHeight w:val="616"/>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AB005E" w:rsidRPr="00067E42" w:rsidTr="00CE1389">
        <w:trPr>
          <w:trHeight w:val="129"/>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AB005E" w:rsidRPr="00067E42" w:rsidTr="00CE1389">
        <w:trPr>
          <w:trHeight w:val="292"/>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AB005E" w:rsidRPr="00067E42" w:rsidTr="00CE1389">
        <w:trPr>
          <w:trHeight w:val="340"/>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AB005E" w:rsidRPr="00067E42" w:rsidTr="00CE1389">
        <w:trPr>
          <w:trHeight w:val="292"/>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AB005E" w:rsidRPr="00067E42" w:rsidTr="00CE1389">
        <w:trPr>
          <w:trHeight w:val="292"/>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1"/>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2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AB005E" w:rsidRPr="00067E42" w:rsidTr="00CE1389">
        <w:trPr>
          <w:trHeight w:val="926"/>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AB005E" w:rsidRPr="00067E42" w:rsidTr="00CE1389">
        <w:trPr>
          <w:trHeight w:val="616"/>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AB005E" w:rsidRPr="00067E42" w:rsidTr="00CE1389">
        <w:trPr>
          <w:trHeight w:val="616"/>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AB005E" w:rsidRPr="00067E42" w:rsidTr="00CE1389">
        <w:trPr>
          <w:trHeight w:val="619"/>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AB005E" w:rsidRPr="00067E42" w:rsidTr="00CE1389">
        <w:trPr>
          <w:trHeight w:val="292"/>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AB005E" w:rsidRPr="00067E42" w:rsidTr="00CE1389">
        <w:trPr>
          <w:trHeight w:val="29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9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AB005E" w:rsidRPr="00067E42" w:rsidTr="00CE1389">
        <w:trPr>
          <w:trHeight w:val="29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6"/>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AB005E" w:rsidRPr="00067E42" w:rsidTr="00CE1389">
        <w:trPr>
          <w:trHeight w:val="342"/>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AB005E" w:rsidRPr="00067E42" w:rsidTr="00CE1389">
        <w:trPr>
          <w:trHeight w:val="294"/>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80"/>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17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AB005E" w:rsidRPr="00067E42" w:rsidTr="00CE1389">
        <w:trPr>
          <w:trHeight w:val="61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AB005E" w:rsidRPr="00067E42" w:rsidRDefault="00AB005E" w:rsidP="00CE1389">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AB005E" w:rsidRPr="00067E42" w:rsidTr="00CE1389">
        <w:trPr>
          <w:trHeight w:val="338"/>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AB005E" w:rsidRPr="00067E42" w:rsidTr="00CE1389">
        <w:trPr>
          <w:trHeight w:val="335"/>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vAlign w:val="center"/>
          </w:tcPr>
          <w:p w:rsidR="00AB005E" w:rsidRPr="00067E42" w:rsidRDefault="00AB005E" w:rsidP="00CE1389">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vAlign w:val="center"/>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vAlign w:val="center"/>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AB005E" w:rsidRPr="00067E42" w:rsidTr="00CE1389">
        <w:trPr>
          <w:trHeight w:val="337"/>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vAlign w:val="center"/>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podgląd interakcji stosowanych produktów w </w:t>
            </w:r>
            <w:r w:rsidRPr="00067E42">
              <w:rPr>
                <w:rFonts w:asciiTheme="minorHAnsi" w:hAnsiTheme="minorHAnsi" w:cstheme="minorHAnsi"/>
                <w:sz w:val="24"/>
                <w:szCs w:val="24"/>
              </w:rPr>
              <w:lastRenderedPageBreak/>
              <w:t>różnych zakresach czasowych, przynajmniej z dokładnością do: całej hospitalizacji, pobytu oddziałowego/wizyty, ostatniej godziny lub ostatniego dnia zlecenia,</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AB005E" w:rsidRPr="00067E42" w:rsidTr="00CE1389">
        <w:trPr>
          <w:trHeight w:val="337"/>
        </w:trPr>
        <w:tc>
          <w:tcPr>
            <w:tcW w:w="728" w:type="dxa"/>
          </w:tcPr>
          <w:p w:rsidR="00AB005E" w:rsidRPr="00067E42" w:rsidRDefault="00AB005E" w:rsidP="00CE1389">
            <w:pPr>
              <w:pStyle w:val="TableParagraph"/>
              <w:ind w:left="0"/>
              <w:jc w:val="both"/>
              <w:rPr>
                <w:rFonts w:asciiTheme="minorHAnsi" w:hAnsiTheme="minorHAnsi" w:cstheme="minorHAnsi"/>
                <w:sz w:val="24"/>
                <w:szCs w:val="24"/>
              </w:rPr>
            </w:pPr>
          </w:p>
        </w:tc>
        <w:tc>
          <w:tcPr>
            <w:tcW w:w="8079" w:type="dxa"/>
            <w:vAlign w:val="center"/>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D70857">
            <w:pPr>
              <w:pStyle w:val="TableParagraph"/>
              <w:numPr>
                <w:ilvl w:val="0"/>
                <w:numId w:val="327"/>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AB005E" w:rsidRPr="00067E42" w:rsidTr="00CE1389">
        <w:trPr>
          <w:trHeight w:val="337"/>
        </w:trPr>
        <w:tc>
          <w:tcPr>
            <w:tcW w:w="728" w:type="dxa"/>
          </w:tcPr>
          <w:p w:rsidR="00AB005E" w:rsidRPr="00067E42" w:rsidRDefault="00AB005E" w:rsidP="00D70857">
            <w:pPr>
              <w:pStyle w:val="TableParagraph"/>
              <w:numPr>
                <w:ilvl w:val="0"/>
                <w:numId w:val="229"/>
              </w:numPr>
              <w:ind w:left="0" w:firstLine="0"/>
              <w:jc w:val="both"/>
              <w:rPr>
                <w:rFonts w:asciiTheme="minorHAnsi" w:hAnsiTheme="minorHAnsi" w:cstheme="minorHAnsi"/>
                <w:sz w:val="24"/>
                <w:szCs w:val="24"/>
              </w:rPr>
            </w:pPr>
          </w:p>
        </w:tc>
        <w:tc>
          <w:tcPr>
            <w:tcW w:w="8079" w:type="dxa"/>
          </w:tcPr>
          <w:p w:rsidR="00AB005E" w:rsidRPr="00067E42" w:rsidRDefault="00AB005E" w:rsidP="00CE1389">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1A58D5" w:rsidRDefault="00B33FB1" w:rsidP="001A58D5">
      <w:pPr>
        <w:jc w:val="both"/>
        <w:rPr>
          <w:rFonts w:cs="Times New Roman"/>
          <w:sz w:val="24"/>
          <w:szCs w:val="24"/>
        </w:rPr>
      </w:pPr>
    </w:p>
    <w:p w:rsidR="00B33FB1" w:rsidRPr="001A58D5" w:rsidRDefault="00B33FB1" w:rsidP="001A58D5">
      <w:pPr>
        <w:pStyle w:val="Nagwek2"/>
        <w:jc w:val="both"/>
        <w:rPr>
          <w:rFonts w:asciiTheme="minorHAnsi" w:hAnsiTheme="minorHAnsi" w:cs="Times New Roman"/>
          <w:color w:val="auto"/>
          <w:sz w:val="24"/>
          <w:szCs w:val="24"/>
        </w:rPr>
      </w:pPr>
      <w:bookmarkStart w:id="10" w:name="_Toc515272287"/>
      <w:r w:rsidRPr="001A58D5">
        <w:rPr>
          <w:rFonts w:asciiTheme="minorHAnsi" w:hAnsiTheme="minorHAnsi" w:cs="Times New Roman"/>
          <w:color w:val="auto"/>
          <w:sz w:val="24"/>
          <w:szCs w:val="24"/>
        </w:rPr>
        <w:t>Administrator</w:t>
      </w:r>
      <w:bookmarkStart w:id="11" w:name="_Toc514941784"/>
      <w:bookmarkEnd w:id="10"/>
      <w:bookmarkEnd w:id="11"/>
    </w:p>
    <w:p w:rsidR="00B33FB1" w:rsidRDefault="00B33FB1" w:rsidP="001A58D5">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AB005E" w:rsidRPr="00067E42" w:rsidTr="00CE1389">
        <w:trPr>
          <w:trHeight w:val="227"/>
        </w:trPr>
        <w:tc>
          <w:tcPr>
            <w:tcW w:w="870" w:type="dxa"/>
            <w:shd w:val="clear" w:color="auto" w:fill="auto"/>
            <w:vAlign w:val="center"/>
          </w:tcPr>
          <w:p w:rsidR="00AB005E" w:rsidRPr="00067E42" w:rsidRDefault="00AB005E" w:rsidP="00CE1389">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AB005E" w:rsidRPr="00067E42" w:rsidRDefault="00AB005E" w:rsidP="00CE1389">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abela1"/>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abela1"/>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użytkownikach i administratorach systemu oraz pracownikach szpitala nie mających dostępu </w:t>
            </w:r>
            <w:r w:rsidRPr="00067E42">
              <w:rPr>
                <w:rFonts w:asciiTheme="minorHAnsi" w:hAnsiTheme="minorHAnsi" w:cstheme="minorHAnsi"/>
                <w:sz w:val="24"/>
                <w:szCs w:val="24"/>
              </w:rPr>
              <w:lastRenderedPageBreak/>
              <w:t>do aplikacji.</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AB005E" w:rsidRPr="00067E42" w:rsidTr="00CE1389">
        <w:trPr>
          <w:trHeight w:val="227"/>
        </w:trPr>
        <w:tc>
          <w:tcPr>
            <w:tcW w:w="870" w:type="dxa"/>
            <w:shd w:val="clear" w:color="auto" w:fill="auto"/>
            <w:vAlign w:val="center"/>
          </w:tcPr>
          <w:p w:rsidR="00AB005E" w:rsidRPr="00067E42" w:rsidRDefault="00AB005E" w:rsidP="00CE1389">
            <w:pPr>
              <w:pStyle w:val="Tekstkomentarza"/>
              <w:ind w:left="502"/>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5"/>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5"/>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5"/>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5"/>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5"/>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wywoływania danego formularza lub raportu z różnych miejsc w </w:t>
            </w:r>
            <w:r w:rsidRPr="00067E42">
              <w:rPr>
                <w:rFonts w:asciiTheme="minorHAnsi" w:hAnsiTheme="minorHAnsi" w:cstheme="minorHAnsi"/>
                <w:sz w:val="24"/>
                <w:szCs w:val="24"/>
              </w:rPr>
              <w:lastRenderedPageBreak/>
              <w:t>systemie.</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AB005E" w:rsidRPr="00067E42" w:rsidTr="00CE1389">
        <w:trPr>
          <w:trHeight w:val="227"/>
        </w:trPr>
        <w:tc>
          <w:tcPr>
            <w:tcW w:w="870" w:type="dxa"/>
            <w:shd w:val="clear" w:color="auto" w:fill="auto"/>
            <w:vAlign w:val="center"/>
          </w:tcPr>
          <w:p w:rsidR="00AB005E" w:rsidRPr="00067E42" w:rsidRDefault="00AB005E" w:rsidP="00CE1389">
            <w:pPr>
              <w:pStyle w:val="Tekstkomentarza"/>
              <w:ind w:left="502"/>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AB005E" w:rsidRPr="00067E42" w:rsidTr="00CE1389">
        <w:trPr>
          <w:trHeight w:val="227"/>
        </w:trPr>
        <w:tc>
          <w:tcPr>
            <w:tcW w:w="870" w:type="dxa"/>
            <w:shd w:val="clear" w:color="auto" w:fill="auto"/>
            <w:vAlign w:val="center"/>
          </w:tcPr>
          <w:p w:rsidR="00AB005E" w:rsidRPr="00067E42" w:rsidRDefault="00AB005E" w:rsidP="00CE1389">
            <w:pPr>
              <w:pStyle w:val="Tekstkomentarza"/>
              <w:ind w:left="502"/>
              <w:jc w:val="both"/>
              <w:rPr>
                <w:rFonts w:asciiTheme="minorHAnsi" w:hAnsiTheme="minorHAnsi" w:cstheme="minorHAnsi"/>
                <w:sz w:val="24"/>
                <w:szCs w:val="24"/>
              </w:rPr>
            </w:pPr>
          </w:p>
        </w:tc>
        <w:tc>
          <w:tcPr>
            <w:tcW w:w="7936" w:type="dxa"/>
            <w:shd w:val="clear" w:color="auto" w:fill="auto"/>
          </w:tcPr>
          <w:p w:rsidR="00AB005E" w:rsidRPr="00067E42" w:rsidRDefault="00AB005E" w:rsidP="00CE1389">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AB005E" w:rsidRPr="00067E42" w:rsidTr="00CE1389">
        <w:trPr>
          <w:trHeight w:val="227"/>
        </w:trPr>
        <w:tc>
          <w:tcPr>
            <w:tcW w:w="870" w:type="dxa"/>
            <w:shd w:val="clear" w:color="auto" w:fill="auto"/>
            <w:vAlign w:val="center"/>
          </w:tcPr>
          <w:p w:rsidR="00AB005E" w:rsidRPr="00067E42" w:rsidRDefault="00AB005E" w:rsidP="00D70857">
            <w:pPr>
              <w:pStyle w:val="Tekstkomentarza"/>
              <w:numPr>
                <w:ilvl w:val="0"/>
                <w:numId w:val="328"/>
              </w:numPr>
              <w:jc w:val="both"/>
              <w:rPr>
                <w:rFonts w:asciiTheme="minorHAnsi" w:hAnsiTheme="minorHAnsi" w:cstheme="minorHAnsi"/>
                <w:sz w:val="24"/>
                <w:szCs w:val="24"/>
              </w:rPr>
            </w:pPr>
          </w:p>
        </w:tc>
        <w:tc>
          <w:tcPr>
            <w:tcW w:w="7936" w:type="dxa"/>
            <w:shd w:val="clear" w:color="auto" w:fill="auto"/>
          </w:tcPr>
          <w:p w:rsidR="00AB005E" w:rsidRPr="00067E42" w:rsidRDefault="00AB005E" w:rsidP="00D70857">
            <w:pPr>
              <w:pStyle w:val="Tabela1"/>
              <w:numPr>
                <w:ilvl w:val="0"/>
                <w:numId w:val="324"/>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AB005E" w:rsidRDefault="00AB005E" w:rsidP="001A58D5">
      <w:pPr>
        <w:jc w:val="both"/>
        <w:rPr>
          <w:rFonts w:cs="Times New Roman"/>
          <w:sz w:val="24"/>
          <w:szCs w:val="24"/>
        </w:rPr>
      </w:pPr>
    </w:p>
    <w:p w:rsidR="00AB005E" w:rsidRPr="00AB005E" w:rsidRDefault="00AB005E" w:rsidP="00D70857">
      <w:pPr>
        <w:pStyle w:val="Nagwek2"/>
        <w:rPr>
          <w:rFonts w:asciiTheme="minorHAnsi" w:hAnsiTheme="minorHAnsi"/>
          <w:color w:val="auto"/>
          <w:sz w:val="24"/>
          <w:szCs w:val="24"/>
        </w:rPr>
      </w:pPr>
      <w:r w:rsidRPr="00AB005E">
        <w:rPr>
          <w:rFonts w:asciiTheme="minorHAnsi" w:hAnsiTheme="minorHAnsi"/>
          <w:color w:val="auto"/>
          <w:sz w:val="24"/>
          <w:szCs w:val="24"/>
        </w:rPr>
        <w:t xml:space="preserve"> Interfejs NFZ </w:t>
      </w:r>
      <w:proofErr w:type="spellStart"/>
      <w:r w:rsidRPr="00AB005E">
        <w:rPr>
          <w:rFonts w:asciiTheme="minorHAnsi" w:hAnsiTheme="minorHAnsi"/>
          <w:color w:val="auto"/>
          <w:sz w:val="24"/>
          <w:szCs w:val="24"/>
        </w:rPr>
        <w:t>AP-KOLCE</w:t>
      </w:r>
      <w:proofErr w:type="spellEnd"/>
    </w:p>
    <w:p w:rsidR="00B33FB1" w:rsidRDefault="00B33FB1" w:rsidP="001A58D5">
      <w:pPr>
        <w:jc w:val="both"/>
        <w:rPr>
          <w:sz w:val="24"/>
          <w:szCs w:val="24"/>
        </w:rPr>
      </w:pPr>
    </w:p>
    <w:p w:rsidR="00AB005E" w:rsidRDefault="00AB005E" w:rsidP="001A58D5">
      <w:pPr>
        <w:jc w:val="both"/>
        <w:rPr>
          <w:sz w:val="24"/>
          <w:szCs w:val="24"/>
        </w:rPr>
      </w:pPr>
      <w:r w:rsidRPr="006C42FB">
        <w:rPr>
          <w:rStyle w:val="Odwoaniedokomentarza"/>
          <w:rFonts w:cstheme="minorHAnsi"/>
          <w:sz w:val="24"/>
          <w:szCs w:val="24"/>
        </w:rPr>
        <w:t xml:space="preserve">System HIS po rozbudowie musi </w:t>
      </w:r>
      <w:r w:rsidRPr="00AE7CB4">
        <w:rPr>
          <w:sz w:val="24"/>
          <w:szCs w:val="24"/>
        </w:rPr>
        <w:t xml:space="preserve">dysponować  funkcjonalnością przekazywania do NFZ informacji o stanie list oczekujących prowadzonych przez Świadczeniodawcę. Poprzez integruje z usługą </w:t>
      </w:r>
      <w:proofErr w:type="spellStart"/>
      <w:r w:rsidRPr="00AE7CB4">
        <w:rPr>
          <w:sz w:val="24"/>
          <w:szCs w:val="24"/>
        </w:rPr>
        <w:t>AP-KOLCE</w:t>
      </w:r>
      <w:proofErr w:type="spellEnd"/>
      <w:r w:rsidRPr="00AE7CB4">
        <w:rPr>
          <w:sz w:val="24"/>
          <w:szCs w:val="24"/>
        </w:rPr>
        <w:t xml:space="preserve">, zarządzaną przez NFZ, musi synchronizować  informacje osobowe i przedmiotowe o listach oczekujących na świadczenia zdrowotne. Dzięki wykorzystaniu modułu  użytkownicy  świadczeniodawcy nie muszą wykorzystywać platformy internetowej </w:t>
      </w:r>
      <w:proofErr w:type="spellStart"/>
      <w:r w:rsidRPr="00AE7CB4">
        <w:rPr>
          <w:sz w:val="24"/>
          <w:szCs w:val="24"/>
        </w:rPr>
        <w:t>AP-KOLCE</w:t>
      </w:r>
      <w:proofErr w:type="spellEnd"/>
      <w:r w:rsidRPr="00AE7CB4">
        <w:rPr>
          <w:sz w:val="24"/>
          <w:szCs w:val="24"/>
        </w:rPr>
        <w:t xml:space="preserve"> udostępnianej przez NFZ zaoszczędzając dzięki temu czas.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6"/>
        <w:gridCol w:w="8436"/>
      </w:tblGrid>
      <w:tr w:rsidR="00AB005E" w:rsidRPr="00AE7CB4" w:rsidTr="00CE1389">
        <w:trPr>
          <w:trHeight w:val="203"/>
        </w:trPr>
        <w:tc>
          <w:tcPr>
            <w:tcW w:w="421" w:type="pct"/>
            <w:shd w:val="clear" w:color="000000" w:fill="FFFFFF"/>
            <w:hideMark/>
          </w:tcPr>
          <w:p w:rsidR="00AB005E" w:rsidRPr="00AE7CB4" w:rsidRDefault="00AB005E" w:rsidP="00CE1389">
            <w:pPr>
              <w:spacing w:after="0" w:line="240" w:lineRule="auto"/>
              <w:jc w:val="both"/>
              <w:rPr>
                <w:rFonts w:eastAsia="Times New Roman" w:cs="Calibri"/>
                <w:b/>
                <w:bCs/>
                <w:sz w:val="24"/>
                <w:szCs w:val="24"/>
                <w:lang w:eastAsia="pl-PL"/>
              </w:rPr>
            </w:pPr>
            <w:r w:rsidRPr="00AE7CB4">
              <w:rPr>
                <w:rFonts w:eastAsia="Times New Roman" w:cs="Calibri"/>
                <w:b/>
                <w:bCs/>
                <w:sz w:val="24"/>
                <w:szCs w:val="24"/>
                <w:lang w:eastAsia="pl-PL"/>
              </w:rPr>
              <w:t>LP.</w:t>
            </w:r>
          </w:p>
        </w:tc>
        <w:tc>
          <w:tcPr>
            <w:tcW w:w="4579" w:type="pct"/>
            <w:shd w:val="clear" w:color="000000" w:fill="FFFFFF"/>
            <w:hideMark/>
          </w:tcPr>
          <w:p w:rsidR="00AB005E" w:rsidRPr="00AE7CB4" w:rsidRDefault="00AB005E" w:rsidP="00CE1389">
            <w:pPr>
              <w:spacing w:after="0" w:line="240" w:lineRule="auto"/>
              <w:jc w:val="both"/>
              <w:rPr>
                <w:rFonts w:eastAsia="Times New Roman" w:cs="Calibri"/>
                <w:b/>
                <w:bCs/>
                <w:color w:val="000000"/>
                <w:sz w:val="24"/>
                <w:szCs w:val="24"/>
                <w:lang w:eastAsia="pl-PL"/>
              </w:rPr>
            </w:pPr>
            <w:r w:rsidRPr="00AE7CB4">
              <w:rPr>
                <w:rFonts w:eastAsia="Times New Roman" w:cs="Calibri"/>
                <w:b/>
                <w:bCs/>
                <w:color w:val="000000"/>
                <w:sz w:val="24"/>
                <w:szCs w:val="24"/>
                <w:lang w:eastAsia="pl-PL"/>
              </w:rPr>
              <w:t xml:space="preserve">WYMAGANIE BEZWZGLĘDNE – </w:t>
            </w:r>
            <w:proofErr w:type="spellStart"/>
            <w:r w:rsidRPr="00AE7CB4">
              <w:rPr>
                <w:rFonts w:eastAsia="Times New Roman" w:cs="Calibri"/>
                <w:b/>
                <w:bCs/>
                <w:color w:val="000000"/>
                <w:sz w:val="24"/>
                <w:szCs w:val="24"/>
                <w:lang w:eastAsia="pl-PL"/>
              </w:rPr>
              <w:t>AP-Kolce</w:t>
            </w:r>
            <w:proofErr w:type="spellEnd"/>
          </w:p>
        </w:tc>
      </w:tr>
      <w:tr w:rsidR="00AB005E" w:rsidRPr="00AE7CB4" w:rsidTr="00CE1389">
        <w:trPr>
          <w:trHeight w:val="750"/>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1.</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umożliwia przekazywanie danych o kolejkach oczekujących (w szczególności danych o dacie ostatniej oceny oraz o pierwszym wolnym terminie)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prowadzonego przez Narodowy Fundusz Zdrowia.</w:t>
            </w:r>
          </w:p>
        </w:tc>
      </w:tr>
      <w:tr w:rsidR="00AB005E" w:rsidRPr="00AE7CB4" w:rsidTr="00CE1389">
        <w:trPr>
          <w:trHeight w:val="459"/>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2.</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umożliwia przekazywanie danych o pacjentach zapisanych do wskazanych w systemie kolejek oczekujących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prowadzonego przez Narodowy Fundusz Zdrowia.</w:t>
            </w:r>
          </w:p>
        </w:tc>
      </w:tr>
      <w:tr w:rsidR="00AB005E" w:rsidRPr="00AE7CB4" w:rsidTr="00CE1389">
        <w:trPr>
          <w:trHeight w:val="807"/>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3.</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umożliwia przekazywanie danych o szczegółach oczekiwania pacjentów zapisanych do wskazanych w systemie kolejek oczekujących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prowadzonego przez Narodowy Fundusz Zdrowia.</w:t>
            </w:r>
          </w:p>
        </w:tc>
      </w:tr>
      <w:tr w:rsidR="00AB005E" w:rsidRPr="00AE7CB4" w:rsidTr="00CE1389">
        <w:trPr>
          <w:trHeight w:val="421"/>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lastRenderedPageBreak/>
              <w:t>4.</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Dane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wysyłane są automatycznie w momencie wykonywania przez użytkownika odpowiednich czynności w systemie.</w:t>
            </w:r>
          </w:p>
        </w:tc>
      </w:tr>
      <w:tr w:rsidR="00AB005E" w:rsidRPr="00AE7CB4" w:rsidTr="00CE1389">
        <w:trPr>
          <w:trHeight w:val="499"/>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5.</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Przekazywanie informacji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jest możliwe również jeżeli dane zostały zmienione na komputerze, który nie ma dostępu do Internetu.</w:t>
            </w:r>
          </w:p>
        </w:tc>
      </w:tr>
      <w:tr w:rsidR="00AB005E" w:rsidRPr="00AE7CB4" w:rsidTr="00CE1389">
        <w:trPr>
          <w:trHeight w:val="265"/>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6.</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zapewnia weryfikację kompletności danych przed wysłaniem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w:t>
            </w:r>
          </w:p>
        </w:tc>
      </w:tr>
      <w:tr w:rsidR="00AB005E" w:rsidRPr="00AE7CB4" w:rsidTr="00CE1389">
        <w:trPr>
          <w:trHeight w:val="698"/>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7.</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zapewnia obsługę błędów podczas wysyłania informacji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poprzez ponowienie próby wysłania i informowanie administratorów i/lub użytkowników o powtarzających się nieudanych próbach. </w:t>
            </w:r>
          </w:p>
        </w:tc>
      </w:tr>
      <w:tr w:rsidR="00AB005E" w:rsidRPr="00AE7CB4" w:rsidTr="00CE1389">
        <w:trPr>
          <w:trHeight w:val="379"/>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8.</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zapewnia komunikację z interfejsami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w sposób bezpieczny i szyfrowany.</w:t>
            </w:r>
          </w:p>
        </w:tc>
      </w:tr>
      <w:tr w:rsidR="00AB005E" w:rsidRPr="00AE7CB4" w:rsidTr="00CE1389">
        <w:trPr>
          <w:trHeight w:val="839"/>
        </w:trPr>
        <w:tc>
          <w:tcPr>
            <w:tcW w:w="421" w:type="pct"/>
            <w:shd w:val="clear" w:color="auto" w:fill="auto"/>
            <w:noWrap/>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9.</w:t>
            </w:r>
          </w:p>
        </w:tc>
        <w:tc>
          <w:tcPr>
            <w:tcW w:w="4579" w:type="pct"/>
            <w:shd w:val="clear" w:color="auto" w:fill="auto"/>
            <w:hideMark/>
          </w:tcPr>
          <w:p w:rsidR="00AB005E" w:rsidRPr="00AE7CB4" w:rsidRDefault="00AB005E" w:rsidP="00CE1389">
            <w:pPr>
              <w:spacing w:after="0" w:line="240" w:lineRule="auto"/>
              <w:jc w:val="both"/>
              <w:rPr>
                <w:rFonts w:eastAsia="Times New Roman" w:cs="Calibri"/>
                <w:color w:val="000000"/>
                <w:sz w:val="24"/>
                <w:szCs w:val="24"/>
                <w:lang w:eastAsia="pl-PL"/>
              </w:rPr>
            </w:pPr>
            <w:r w:rsidRPr="00AE7CB4">
              <w:rPr>
                <w:rFonts w:eastAsia="Times New Roman" w:cs="Calibri"/>
                <w:color w:val="000000"/>
                <w:sz w:val="24"/>
                <w:szCs w:val="24"/>
                <w:lang w:eastAsia="pl-PL"/>
              </w:rPr>
              <w:t xml:space="preserve">Moduł zarządza hasłami dostępu do systemu </w:t>
            </w:r>
            <w:proofErr w:type="spellStart"/>
            <w:r w:rsidRPr="00AE7CB4">
              <w:rPr>
                <w:rFonts w:eastAsia="Times New Roman" w:cs="Calibri"/>
                <w:color w:val="000000"/>
                <w:sz w:val="24"/>
                <w:szCs w:val="24"/>
                <w:lang w:eastAsia="pl-PL"/>
              </w:rPr>
              <w:t>AP-KOLCE</w:t>
            </w:r>
            <w:proofErr w:type="spellEnd"/>
            <w:r w:rsidRPr="00AE7CB4">
              <w:rPr>
                <w:rFonts w:eastAsia="Times New Roman" w:cs="Calibri"/>
                <w:color w:val="000000"/>
                <w:sz w:val="24"/>
                <w:szCs w:val="24"/>
                <w:lang w:eastAsia="pl-PL"/>
              </w:rPr>
              <w:t xml:space="preserve"> – pozwala na przesyłanie informacji za pomocą </w:t>
            </w:r>
            <w:proofErr w:type="spellStart"/>
            <w:r w:rsidRPr="00AE7CB4">
              <w:rPr>
                <w:rFonts w:eastAsia="Times New Roman" w:cs="Calibri"/>
                <w:color w:val="000000"/>
                <w:sz w:val="24"/>
                <w:szCs w:val="24"/>
                <w:lang w:eastAsia="pl-PL"/>
              </w:rPr>
              <w:t>loginu</w:t>
            </w:r>
            <w:proofErr w:type="spellEnd"/>
            <w:r w:rsidRPr="00AE7CB4">
              <w:rPr>
                <w:rFonts w:eastAsia="Times New Roman" w:cs="Calibri"/>
                <w:color w:val="000000"/>
                <w:sz w:val="24"/>
                <w:szCs w:val="24"/>
                <w:lang w:eastAsia="pl-PL"/>
              </w:rPr>
              <w:t xml:space="preserve"> i hasła użytkownika, który wykonał operację zmieniającą dane kolejki, pacjenta lub oczekiwania.</w:t>
            </w:r>
          </w:p>
        </w:tc>
      </w:tr>
    </w:tbl>
    <w:p w:rsidR="00AB005E" w:rsidRDefault="00AB005E" w:rsidP="001A58D5">
      <w:pPr>
        <w:jc w:val="both"/>
        <w:rPr>
          <w:sz w:val="24"/>
          <w:szCs w:val="24"/>
        </w:rPr>
      </w:pPr>
    </w:p>
    <w:p w:rsidR="00AB005E" w:rsidRDefault="00AB005E" w:rsidP="00AB005E">
      <w:pPr>
        <w:pStyle w:val="Nagwek2"/>
        <w:rPr>
          <w:rFonts w:asciiTheme="minorHAnsi" w:hAnsiTheme="minorHAnsi"/>
          <w:color w:val="auto"/>
          <w:sz w:val="24"/>
          <w:szCs w:val="24"/>
        </w:rPr>
      </w:pPr>
      <w:r w:rsidRPr="00AB005E">
        <w:rPr>
          <w:rFonts w:asciiTheme="minorHAnsi" w:hAnsiTheme="minorHAnsi"/>
          <w:color w:val="auto"/>
          <w:sz w:val="24"/>
          <w:szCs w:val="24"/>
        </w:rPr>
        <w:t xml:space="preserve"> HL7</w:t>
      </w:r>
    </w:p>
    <w:p w:rsidR="00AB005E" w:rsidRDefault="00AB005E" w:rsidP="00AB005E">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AB005E" w:rsidRPr="00AE7CB4" w:rsidTr="00CE1389">
        <w:trPr>
          <w:trHeight w:val="309"/>
        </w:trPr>
        <w:tc>
          <w:tcPr>
            <w:tcW w:w="683" w:type="dxa"/>
          </w:tcPr>
          <w:p w:rsidR="00AB005E" w:rsidRPr="00AE7CB4" w:rsidRDefault="00AB005E" w:rsidP="00CE1389">
            <w:pPr>
              <w:pStyle w:val="TableParagraph"/>
              <w:spacing w:line="268" w:lineRule="exact"/>
              <w:ind w:left="0" w:right="393"/>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Lp</w:t>
            </w:r>
            <w:proofErr w:type="spellEnd"/>
            <w:r w:rsidRPr="00AE7CB4">
              <w:rPr>
                <w:rFonts w:asciiTheme="minorHAnsi" w:hAnsiTheme="minorHAnsi" w:cstheme="minorHAnsi"/>
                <w:b/>
                <w:sz w:val="24"/>
                <w:szCs w:val="24"/>
              </w:rPr>
              <w:t>.</w:t>
            </w:r>
          </w:p>
        </w:tc>
        <w:tc>
          <w:tcPr>
            <w:tcW w:w="8079" w:type="dxa"/>
          </w:tcPr>
          <w:p w:rsidR="00AB005E" w:rsidRPr="00AE7CB4" w:rsidRDefault="00AB005E" w:rsidP="00CE1389">
            <w:pPr>
              <w:pStyle w:val="TableParagraph"/>
              <w:spacing w:line="268" w:lineRule="exact"/>
              <w:ind w:left="435"/>
              <w:jc w:val="both"/>
              <w:rPr>
                <w:rFonts w:asciiTheme="minorHAnsi" w:hAnsiTheme="minorHAnsi" w:cstheme="minorHAnsi"/>
                <w:b/>
                <w:sz w:val="24"/>
                <w:szCs w:val="24"/>
              </w:rPr>
            </w:pPr>
            <w:proofErr w:type="spellStart"/>
            <w:r w:rsidRPr="00AE7CB4">
              <w:rPr>
                <w:rFonts w:asciiTheme="minorHAnsi" w:hAnsiTheme="minorHAnsi" w:cstheme="minorHAnsi"/>
                <w:b/>
                <w:sz w:val="24"/>
                <w:szCs w:val="24"/>
              </w:rPr>
              <w:t>Moduł</w:t>
            </w:r>
            <w:proofErr w:type="spellEnd"/>
            <w:r w:rsidRPr="00AE7CB4">
              <w:rPr>
                <w:rFonts w:asciiTheme="minorHAnsi" w:hAnsiTheme="minorHAnsi" w:cstheme="minorHAnsi"/>
                <w:b/>
                <w:sz w:val="24"/>
                <w:szCs w:val="24"/>
              </w:rPr>
              <w:t xml:space="preserve"> HL7 – </w:t>
            </w:r>
            <w:proofErr w:type="spellStart"/>
            <w:r w:rsidRPr="00AE7CB4">
              <w:rPr>
                <w:rFonts w:asciiTheme="minorHAnsi" w:hAnsiTheme="minorHAnsi" w:cstheme="minorHAnsi"/>
                <w:b/>
                <w:sz w:val="24"/>
                <w:szCs w:val="24"/>
              </w:rPr>
              <w:t>wymagania</w:t>
            </w:r>
            <w:proofErr w:type="spellEnd"/>
            <w:r w:rsidRPr="00AE7CB4">
              <w:rPr>
                <w:rFonts w:asciiTheme="minorHAnsi" w:hAnsiTheme="minorHAnsi" w:cstheme="minorHAnsi"/>
                <w:b/>
                <w:sz w:val="24"/>
                <w:szCs w:val="24"/>
              </w:rPr>
              <w:t xml:space="preserve"> </w:t>
            </w:r>
            <w:proofErr w:type="spellStart"/>
            <w:r w:rsidRPr="00AE7CB4">
              <w:rPr>
                <w:rFonts w:asciiTheme="minorHAnsi" w:hAnsiTheme="minorHAnsi" w:cstheme="minorHAnsi"/>
                <w:b/>
                <w:sz w:val="24"/>
                <w:szCs w:val="24"/>
              </w:rPr>
              <w:t>minimalne</w:t>
            </w:r>
            <w:proofErr w:type="spellEnd"/>
          </w:p>
        </w:tc>
      </w:tr>
      <w:tr w:rsidR="00AB005E" w:rsidRPr="00AE7CB4" w:rsidTr="00CE1389">
        <w:trPr>
          <w:trHeight w:val="347"/>
        </w:trPr>
        <w:tc>
          <w:tcPr>
            <w:tcW w:w="683" w:type="dxa"/>
          </w:tcPr>
          <w:p w:rsidR="00AB005E" w:rsidRPr="00AE7CB4" w:rsidRDefault="00AB005E" w:rsidP="00D70857">
            <w:pPr>
              <w:pStyle w:val="TableParagraph"/>
              <w:numPr>
                <w:ilvl w:val="0"/>
                <w:numId w:val="349"/>
              </w:numPr>
              <w:spacing w:before="18"/>
              <w:ind w:right="387"/>
              <w:jc w:val="both"/>
              <w:rPr>
                <w:rFonts w:asciiTheme="minorHAnsi" w:hAnsiTheme="minorHAnsi" w:cstheme="minorHAnsi"/>
                <w:sz w:val="24"/>
                <w:szCs w:val="24"/>
              </w:rPr>
            </w:pPr>
          </w:p>
        </w:tc>
        <w:tc>
          <w:tcPr>
            <w:tcW w:w="8079" w:type="dxa"/>
          </w:tcPr>
          <w:p w:rsidR="00AB005E" w:rsidRPr="00AE7CB4" w:rsidRDefault="00AB005E" w:rsidP="00CE1389">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Standardu HL7 minimum w wersji 2.3. lub wyższej</w:t>
            </w:r>
          </w:p>
        </w:tc>
      </w:tr>
      <w:tr w:rsidR="00AB005E" w:rsidRPr="00AE7CB4" w:rsidTr="00CE1389">
        <w:trPr>
          <w:trHeight w:val="350"/>
        </w:trPr>
        <w:tc>
          <w:tcPr>
            <w:tcW w:w="683" w:type="dxa"/>
          </w:tcPr>
          <w:p w:rsidR="00AB005E" w:rsidRPr="00AE7CB4" w:rsidRDefault="00AB005E" w:rsidP="00D70857">
            <w:pPr>
              <w:pStyle w:val="TableParagraph"/>
              <w:numPr>
                <w:ilvl w:val="0"/>
                <w:numId w:val="349"/>
              </w:numPr>
              <w:spacing w:before="20"/>
              <w:ind w:right="387"/>
              <w:jc w:val="both"/>
              <w:rPr>
                <w:rFonts w:asciiTheme="minorHAnsi" w:hAnsiTheme="minorHAnsi" w:cstheme="minorHAnsi"/>
                <w:sz w:val="24"/>
                <w:szCs w:val="24"/>
                <w:lang w:val="pl-PL"/>
              </w:rPr>
            </w:pPr>
          </w:p>
        </w:tc>
        <w:tc>
          <w:tcPr>
            <w:tcW w:w="8079" w:type="dxa"/>
          </w:tcPr>
          <w:p w:rsidR="00AB005E" w:rsidRPr="00AE7CB4" w:rsidRDefault="00AB005E" w:rsidP="00CE1389">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Obsługa wszystkich stron kodowych dostępnych w systemie Windows.</w:t>
            </w:r>
          </w:p>
        </w:tc>
      </w:tr>
      <w:tr w:rsidR="00AB005E" w:rsidRPr="00AE7CB4" w:rsidTr="00CE1389">
        <w:trPr>
          <w:trHeight w:val="347"/>
        </w:trPr>
        <w:tc>
          <w:tcPr>
            <w:tcW w:w="683" w:type="dxa"/>
          </w:tcPr>
          <w:p w:rsidR="00AB005E" w:rsidRPr="00AE7CB4" w:rsidRDefault="00AB005E" w:rsidP="00D70857">
            <w:pPr>
              <w:pStyle w:val="TableParagraph"/>
              <w:numPr>
                <w:ilvl w:val="0"/>
                <w:numId w:val="349"/>
              </w:numPr>
              <w:spacing w:before="18"/>
              <w:ind w:right="387"/>
              <w:jc w:val="both"/>
              <w:rPr>
                <w:rFonts w:asciiTheme="minorHAnsi" w:hAnsiTheme="minorHAnsi" w:cstheme="minorHAnsi"/>
                <w:sz w:val="24"/>
                <w:szCs w:val="24"/>
                <w:lang w:val="pl-PL"/>
              </w:rPr>
            </w:pPr>
          </w:p>
        </w:tc>
        <w:tc>
          <w:tcPr>
            <w:tcW w:w="8079" w:type="dxa"/>
          </w:tcPr>
          <w:p w:rsidR="00AB005E" w:rsidRPr="00AE7CB4" w:rsidRDefault="00AB005E" w:rsidP="00CE1389">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analizy logów przez użytkowników.</w:t>
            </w:r>
          </w:p>
        </w:tc>
      </w:tr>
      <w:tr w:rsidR="00AB005E" w:rsidRPr="00AE7CB4" w:rsidTr="00CE1389">
        <w:trPr>
          <w:trHeight w:val="350"/>
        </w:trPr>
        <w:tc>
          <w:tcPr>
            <w:tcW w:w="683" w:type="dxa"/>
          </w:tcPr>
          <w:p w:rsidR="00AB005E" w:rsidRPr="00AE7CB4" w:rsidRDefault="00AB005E" w:rsidP="00D70857">
            <w:pPr>
              <w:pStyle w:val="TableParagraph"/>
              <w:numPr>
                <w:ilvl w:val="0"/>
                <w:numId w:val="349"/>
              </w:numPr>
              <w:spacing w:before="20"/>
              <w:ind w:right="387"/>
              <w:jc w:val="both"/>
              <w:rPr>
                <w:rFonts w:asciiTheme="minorHAnsi" w:hAnsiTheme="minorHAnsi" w:cstheme="minorHAnsi"/>
                <w:sz w:val="24"/>
                <w:szCs w:val="24"/>
                <w:lang w:val="pl-PL"/>
              </w:rPr>
            </w:pPr>
          </w:p>
        </w:tc>
        <w:tc>
          <w:tcPr>
            <w:tcW w:w="8079" w:type="dxa"/>
          </w:tcPr>
          <w:p w:rsidR="00AB005E" w:rsidRPr="00AE7CB4" w:rsidRDefault="00AB005E" w:rsidP="00CE1389">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Zapis przychodzących i wychodzących danych HL7 do plików.</w:t>
            </w:r>
          </w:p>
        </w:tc>
      </w:tr>
      <w:tr w:rsidR="00AB005E" w:rsidRPr="00AE7CB4" w:rsidTr="00CE1389">
        <w:trPr>
          <w:trHeight w:val="347"/>
        </w:trPr>
        <w:tc>
          <w:tcPr>
            <w:tcW w:w="683" w:type="dxa"/>
          </w:tcPr>
          <w:p w:rsidR="00AB005E" w:rsidRPr="00AE7CB4" w:rsidRDefault="00AB005E" w:rsidP="00D70857">
            <w:pPr>
              <w:pStyle w:val="TableParagraph"/>
              <w:numPr>
                <w:ilvl w:val="0"/>
                <w:numId w:val="349"/>
              </w:numPr>
              <w:spacing w:before="18"/>
              <w:ind w:right="387"/>
              <w:jc w:val="both"/>
              <w:rPr>
                <w:rFonts w:asciiTheme="minorHAnsi" w:hAnsiTheme="minorHAnsi" w:cstheme="minorHAnsi"/>
                <w:sz w:val="24"/>
                <w:szCs w:val="24"/>
                <w:lang w:val="pl-PL"/>
              </w:rPr>
            </w:pPr>
          </w:p>
        </w:tc>
        <w:tc>
          <w:tcPr>
            <w:tcW w:w="8079" w:type="dxa"/>
          </w:tcPr>
          <w:p w:rsidR="00AB005E" w:rsidRPr="00AE7CB4" w:rsidRDefault="00AB005E" w:rsidP="00CE1389">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Możliwość równoległej wymiany danych z wieloma kontrahentami.</w:t>
            </w:r>
          </w:p>
        </w:tc>
      </w:tr>
      <w:tr w:rsidR="00AB005E" w:rsidRPr="00AE7CB4" w:rsidTr="00CE1389">
        <w:trPr>
          <w:trHeight w:val="350"/>
        </w:trPr>
        <w:tc>
          <w:tcPr>
            <w:tcW w:w="683" w:type="dxa"/>
          </w:tcPr>
          <w:p w:rsidR="00AB005E" w:rsidRPr="00AE7CB4" w:rsidRDefault="00AB005E" w:rsidP="00D70857">
            <w:pPr>
              <w:pStyle w:val="TableParagraph"/>
              <w:numPr>
                <w:ilvl w:val="0"/>
                <w:numId w:val="349"/>
              </w:numPr>
              <w:spacing w:before="20"/>
              <w:ind w:right="387"/>
              <w:jc w:val="both"/>
              <w:rPr>
                <w:rFonts w:asciiTheme="minorHAnsi" w:hAnsiTheme="minorHAnsi" w:cstheme="minorHAnsi"/>
                <w:sz w:val="24"/>
                <w:szCs w:val="24"/>
                <w:lang w:val="pl-PL"/>
              </w:rPr>
            </w:pPr>
          </w:p>
        </w:tc>
        <w:tc>
          <w:tcPr>
            <w:tcW w:w="8079" w:type="dxa"/>
          </w:tcPr>
          <w:p w:rsidR="00AB005E" w:rsidRPr="00AE7CB4" w:rsidRDefault="00AB005E" w:rsidP="00CE1389">
            <w:pPr>
              <w:pStyle w:val="TableParagraph"/>
              <w:spacing w:before="18"/>
              <w:ind w:left="153"/>
              <w:jc w:val="both"/>
              <w:rPr>
                <w:rFonts w:asciiTheme="minorHAnsi" w:hAnsiTheme="minorHAnsi" w:cstheme="minorHAnsi"/>
                <w:sz w:val="24"/>
                <w:szCs w:val="24"/>
                <w:lang w:val="pl-PL"/>
              </w:rPr>
            </w:pPr>
            <w:r w:rsidRPr="00AE7CB4">
              <w:rPr>
                <w:rFonts w:asciiTheme="minorHAnsi" w:hAnsiTheme="minorHAnsi" w:cstheme="minorHAnsi"/>
                <w:sz w:val="24"/>
                <w:szCs w:val="24"/>
                <w:lang w:val="pl-PL"/>
              </w:rPr>
              <w:t>Automatyczna detekcja i powiadamianie administratora o problemach.</w:t>
            </w:r>
          </w:p>
        </w:tc>
      </w:tr>
    </w:tbl>
    <w:p w:rsidR="00AB005E" w:rsidRPr="00D77E12" w:rsidRDefault="00AB005E" w:rsidP="00D77E12">
      <w:pPr>
        <w:pStyle w:val="Nagwek2"/>
        <w:numPr>
          <w:ilvl w:val="0"/>
          <w:numId w:val="0"/>
        </w:numPr>
        <w:rPr>
          <w:rFonts w:asciiTheme="minorHAnsi" w:hAnsiTheme="minorHAnsi"/>
          <w:color w:val="auto"/>
          <w:sz w:val="24"/>
          <w:szCs w:val="24"/>
        </w:rPr>
      </w:pPr>
    </w:p>
    <w:p w:rsidR="00AB005E" w:rsidRPr="00AB005E" w:rsidRDefault="00AB005E" w:rsidP="00AB005E">
      <w:pPr>
        <w:pStyle w:val="Nagwek2"/>
        <w:rPr>
          <w:rFonts w:asciiTheme="minorHAnsi" w:hAnsiTheme="minorHAnsi"/>
          <w:color w:val="auto"/>
          <w:sz w:val="24"/>
          <w:szCs w:val="24"/>
        </w:rPr>
      </w:pPr>
      <w:r w:rsidRPr="00AB005E">
        <w:rPr>
          <w:rFonts w:asciiTheme="minorHAnsi" w:hAnsiTheme="minorHAnsi"/>
          <w:color w:val="auto"/>
          <w:sz w:val="24"/>
          <w:szCs w:val="24"/>
        </w:rPr>
        <w:t xml:space="preserve"> DICOM</w:t>
      </w:r>
    </w:p>
    <w:p w:rsidR="00AB005E" w:rsidRDefault="00AB005E" w:rsidP="00AB005E">
      <w:pPr>
        <w:rPr>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AB005E" w:rsidRPr="00AE7CB4" w:rsidTr="00CE1389">
        <w:trPr>
          <w:trHeight w:val="227"/>
        </w:trPr>
        <w:tc>
          <w:tcPr>
            <w:tcW w:w="709" w:type="dxa"/>
            <w:shd w:val="clear" w:color="auto" w:fill="auto"/>
            <w:vAlign w:val="center"/>
            <w:hideMark/>
          </w:tcPr>
          <w:p w:rsidR="00AB005E" w:rsidRPr="00AE7CB4" w:rsidRDefault="00AB005E" w:rsidP="00CE1389">
            <w:pPr>
              <w:pStyle w:val="Tabela1a"/>
              <w:spacing w:before="0" w:after="0"/>
              <w:ind w:left="386" w:hanging="284"/>
              <w:jc w:val="both"/>
              <w:rPr>
                <w:rFonts w:asciiTheme="minorHAnsi" w:hAnsiTheme="minorHAnsi" w:cstheme="minorHAnsi"/>
                <w:b/>
                <w:bCs/>
                <w:sz w:val="24"/>
                <w:szCs w:val="24"/>
                <w:lang w:eastAsia="en-US"/>
              </w:rPr>
            </w:pPr>
            <w:r w:rsidRPr="00AE7CB4">
              <w:rPr>
                <w:rFonts w:asciiTheme="minorHAnsi" w:hAnsiTheme="minorHAnsi" w:cstheme="minorHAnsi"/>
                <w:b/>
                <w:bCs/>
                <w:sz w:val="24"/>
                <w:szCs w:val="24"/>
                <w:lang w:eastAsia="en-US"/>
              </w:rPr>
              <w:t>Lp.</w:t>
            </w:r>
          </w:p>
        </w:tc>
        <w:tc>
          <w:tcPr>
            <w:tcW w:w="8079" w:type="dxa"/>
            <w:shd w:val="clear" w:color="auto" w:fill="auto"/>
            <w:vAlign w:val="center"/>
            <w:hideMark/>
          </w:tcPr>
          <w:p w:rsidR="00AB005E" w:rsidRPr="00AE7CB4" w:rsidRDefault="00AB005E" w:rsidP="00CE1389">
            <w:pPr>
              <w:pStyle w:val="Tabela1"/>
              <w:spacing w:before="0" w:after="0"/>
              <w:ind w:right="50"/>
              <w:jc w:val="both"/>
              <w:rPr>
                <w:rFonts w:asciiTheme="minorHAnsi" w:hAnsiTheme="minorHAnsi" w:cstheme="minorHAnsi"/>
                <w:b/>
                <w:bCs/>
                <w:sz w:val="24"/>
                <w:szCs w:val="24"/>
                <w:lang w:eastAsia="en-US"/>
              </w:rPr>
            </w:pPr>
            <w:r w:rsidRPr="00AE7CB4">
              <w:rPr>
                <w:rFonts w:asciiTheme="minorHAnsi" w:hAnsiTheme="minorHAnsi" w:cstheme="minorHAnsi"/>
                <w:b/>
                <w:bCs/>
                <w:sz w:val="24"/>
                <w:szCs w:val="24"/>
                <w:lang w:eastAsia="en-US"/>
              </w:rPr>
              <w:t>Moduł DICOM – wymagania minimalne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AE7CB4">
              <w:rPr>
                <w:rFonts w:asciiTheme="minorHAnsi" w:hAnsiTheme="minorHAnsi" w:cstheme="minorHAnsi"/>
                <w:sz w:val="24"/>
                <w:szCs w:val="24"/>
                <w:lang w:eastAsia="en-US"/>
              </w:rPr>
              <w:br/>
              <w:t>w pamięci podręcznej przez określony czas po zakończeniu pracy aplikacji klienckiej.</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AB005E" w:rsidRPr="00AE7CB4" w:rsidTr="00CE1389">
        <w:trPr>
          <w:trHeight w:val="227"/>
        </w:trPr>
        <w:tc>
          <w:tcPr>
            <w:tcW w:w="709" w:type="dxa"/>
            <w:shd w:val="clear" w:color="auto" w:fill="auto"/>
            <w:vAlign w:val="center"/>
          </w:tcPr>
          <w:p w:rsidR="00AB005E" w:rsidRPr="00AE7CB4" w:rsidRDefault="00AB005E" w:rsidP="00CE1389">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archiwizację i wyświetlanie danych przesyłanych w oparciu o standard DICOM 3.0, min. klasy SOP:</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Computed</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Radiography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Digital X-Ray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Standard Mammography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I Enhanced CT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Ultrasound</w:t>
            </w:r>
            <w:proofErr w:type="spellEnd"/>
            <w:r w:rsidRPr="00AE7CB4">
              <w:rPr>
                <w:rFonts w:asciiTheme="minorHAnsi" w:hAnsiTheme="minorHAnsi" w:cstheme="minorHAnsi"/>
                <w:sz w:val="24"/>
                <w:szCs w:val="24"/>
              </w:rPr>
              <w:t xml:space="preserve"> Standard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Ultrasound Multi-frame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I Enhanced MR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Digital Intra-oral X-Ray Image Storage – For Presentation </w:t>
            </w:r>
            <w:proofErr w:type="spellStart"/>
            <w:r w:rsidRPr="00AE7CB4">
              <w:rPr>
                <w:rFonts w:asciiTheme="minorHAnsi" w:hAnsiTheme="minorHAnsi" w:cstheme="minorHAnsi"/>
                <w:sz w:val="24"/>
                <w:szCs w:val="24"/>
                <w:lang w:val="en-US"/>
              </w:rPr>
              <w:t>i</w:t>
            </w:r>
            <w:proofErr w:type="spellEnd"/>
            <w:r w:rsidRPr="00AE7CB4">
              <w:rPr>
                <w:rFonts w:asciiTheme="minorHAnsi" w:hAnsiTheme="minorHAnsi" w:cstheme="minorHAnsi"/>
                <w:sz w:val="24"/>
                <w:szCs w:val="24"/>
                <w:lang w:val="en-US"/>
              </w:rPr>
              <w:t xml:space="preserve"> Processing,</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X-Ray Angiographic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X-Ray </w:t>
            </w:r>
            <w:proofErr w:type="spellStart"/>
            <w:r w:rsidRPr="00AE7CB4">
              <w:rPr>
                <w:rFonts w:asciiTheme="minorHAnsi" w:hAnsiTheme="minorHAnsi" w:cstheme="minorHAnsi"/>
                <w:sz w:val="24"/>
                <w:szCs w:val="24"/>
                <w:lang w:val="en-US"/>
              </w:rPr>
              <w:t>Radiofluoroscopic</w:t>
            </w:r>
            <w:proofErr w:type="spellEnd"/>
            <w:r w:rsidRPr="00AE7CB4">
              <w:rPr>
                <w:rFonts w:asciiTheme="minorHAnsi" w:hAnsiTheme="minorHAnsi" w:cstheme="minorHAnsi"/>
                <w:sz w:val="24"/>
                <w:szCs w:val="24"/>
                <w:lang w:val="en-US"/>
              </w:rPr>
              <w:t xml:space="preserve">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Nuclear</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Medicine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Secondary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Capture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Image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Multi-Frame Single Bit Secondary Capture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Multi-Frame Grayscale Word Secondary Capture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 xml:space="preserve">Multi-Frame True Color Secondary Capture Image Storage, </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Standalone</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Overlay</w:t>
            </w:r>
            <w:proofErr w:type="spellEnd"/>
            <w:r w:rsidRPr="00AE7CB4">
              <w:rPr>
                <w:rFonts w:asciiTheme="minorHAnsi" w:hAnsiTheme="minorHAnsi" w:cstheme="minorHAnsi"/>
                <w:sz w:val="24"/>
                <w:szCs w:val="24"/>
              </w:rPr>
              <w:t xml:space="preserve">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Standard </w:t>
            </w:r>
            <w:proofErr w:type="spellStart"/>
            <w:r w:rsidRPr="00AE7CB4">
              <w:rPr>
                <w:rFonts w:asciiTheme="minorHAnsi" w:hAnsiTheme="minorHAnsi" w:cstheme="minorHAnsi"/>
                <w:sz w:val="24"/>
                <w:szCs w:val="24"/>
              </w:rPr>
              <w:t>Modality</w:t>
            </w:r>
            <w:proofErr w:type="spellEnd"/>
            <w:r w:rsidRPr="00AE7CB4">
              <w:rPr>
                <w:rFonts w:asciiTheme="minorHAnsi" w:hAnsiTheme="minorHAnsi" w:cstheme="minorHAnsi"/>
                <w:sz w:val="24"/>
                <w:szCs w:val="24"/>
              </w:rPr>
              <w:t xml:space="preserve"> LUT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Standard VOI LUT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Raw Data </w:t>
            </w:r>
            <w:proofErr w:type="spellStart"/>
            <w:r w:rsidRPr="00AE7CB4">
              <w:rPr>
                <w:rFonts w:asciiTheme="minorHAnsi" w:hAnsiTheme="minorHAnsi" w:cstheme="minorHAnsi"/>
                <w:sz w:val="24"/>
                <w:szCs w:val="24"/>
              </w:rPr>
              <w:t>Storage</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VL Endoscopic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widowControl/>
              <w:numPr>
                <w:ilvl w:val="0"/>
                <w:numId w:val="376"/>
              </w:numPr>
              <w:autoSpaceDE/>
              <w:autoSpaceDN/>
              <w:jc w:val="both"/>
              <w:rPr>
                <w:rFonts w:asciiTheme="minorHAnsi" w:hAnsiTheme="minorHAnsi" w:cstheme="minorHAnsi"/>
                <w:sz w:val="24"/>
                <w:szCs w:val="24"/>
                <w:lang w:val="en-US"/>
              </w:rPr>
            </w:pPr>
            <w:r w:rsidRPr="00AE7CB4">
              <w:rPr>
                <w:rFonts w:asciiTheme="minorHAnsi" w:hAnsiTheme="minorHAnsi" w:cstheme="minorHAnsi"/>
                <w:sz w:val="24"/>
                <w:szCs w:val="24"/>
                <w:lang w:val="en-US"/>
              </w:rPr>
              <w:t>Standard Video Endoscopic Image Storage,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AB005E" w:rsidRPr="00AE7CB4" w:rsidRDefault="00AB005E" w:rsidP="00D70857">
            <w:pPr>
              <w:pStyle w:val="Akapitzlist"/>
              <w:numPr>
                <w:ilvl w:val="0"/>
                <w:numId w:val="377"/>
              </w:numPr>
              <w:pBdr>
                <w:top w:val="nil"/>
                <w:left w:val="nil"/>
                <w:bottom w:val="nil"/>
                <w:right w:val="nil"/>
                <w:between w:val="nil"/>
              </w:pBd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Basic </w:t>
            </w:r>
            <w:proofErr w:type="spellStart"/>
            <w:r w:rsidRPr="00AE7CB4">
              <w:rPr>
                <w:rFonts w:asciiTheme="minorHAnsi" w:hAnsiTheme="minorHAnsi" w:cstheme="minorHAnsi"/>
                <w:sz w:val="24"/>
                <w:szCs w:val="24"/>
              </w:rPr>
              <w:t>Text</w:t>
            </w:r>
            <w:proofErr w:type="spellEnd"/>
            <w:r w:rsidRPr="00AE7CB4">
              <w:rPr>
                <w:rFonts w:asciiTheme="minorHAnsi" w:hAnsiTheme="minorHAnsi" w:cstheme="minorHAnsi"/>
                <w:sz w:val="24"/>
                <w:szCs w:val="24"/>
              </w:rPr>
              <w:t xml:space="preserve"> SR,</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Enhanced</w:t>
            </w:r>
            <w:proofErr w:type="spellEnd"/>
            <w:r w:rsidRPr="00AE7CB4">
              <w:rPr>
                <w:rFonts w:asciiTheme="minorHAnsi" w:hAnsiTheme="minorHAnsi" w:cstheme="minorHAnsi"/>
                <w:sz w:val="24"/>
                <w:szCs w:val="24"/>
              </w:rPr>
              <w:t xml:space="preserve"> SR,</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Comprehensive</w:t>
            </w:r>
            <w:proofErr w:type="spellEnd"/>
            <w:r w:rsidRPr="00AE7CB4">
              <w:rPr>
                <w:rFonts w:asciiTheme="minorHAnsi" w:hAnsiTheme="minorHAnsi" w:cstheme="minorHAnsi"/>
                <w:sz w:val="24"/>
                <w:szCs w:val="24"/>
              </w:rPr>
              <w:t xml:space="preserve"> SR,</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pBdr>
                <w:top w:val="nil"/>
                <w:left w:val="nil"/>
                <w:bottom w:val="nil"/>
                <w:right w:val="nil"/>
                <w:between w:val="nil"/>
              </w:pBdr>
              <w:autoSpaceDE/>
              <w:autoSpaceDN/>
              <w:jc w:val="both"/>
              <w:rPr>
                <w:rFonts w:asciiTheme="minorHAnsi" w:hAnsiTheme="minorHAnsi" w:cstheme="minorHAnsi"/>
                <w:sz w:val="24"/>
                <w:szCs w:val="24"/>
              </w:rPr>
            </w:pPr>
            <w:proofErr w:type="spellStart"/>
            <w:r w:rsidRPr="00AE7CB4">
              <w:rPr>
                <w:rFonts w:asciiTheme="minorHAnsi" w:hAnsiTheme="minorHAnsi" w:cstheme="minorHAnsi"/>
                <w:sz w:val="24"/>
                <w:szCs w:val="24"/>
              </w:rPr>
              <w:t>Mammography</w:t>
            </w:r>
            <w:proofErr w:type="spellEnd"/>
            <w:r w:rsidRPr="00AE7CB4">
              <w:rPr>
                <w:rFonts w:asciiTheme="minorHAnsi" w:hAnsiTheme="minorHAnsi" w:cstheme="minorHAnsi"/>
                <w:sz w:val="24"/>
                <w:szCs w:val="24"/>
              </w:rPr>
              <w:t xml:space="preserve"> CAD SR.</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m.in. badań typu: CR, DX, MG, USG, MR, CT, ECG, SC, OT.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badań różnych pacjentów.</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Sortowanie obrazów w serii według znaczników DICOM wg numeru ID obrazu, pozycji, warstwy, czasu akwizycji.</w:t>
            </w:r>
          </w:p>
        </w:tc>
      </w:tr>
      <w:tr w:rsidR="00AB005E" w:rsidRPr="00AE7CB4" w:rsidTr="00CE1389">
        <w:trPr>
          <w:trHeight w:val="227"/>
        </w:trPr>
        <w:tc>
          <w:tcPr>
            <w:tcW w:w="709" w:type="dxa"/>
            <w:shd w:val="clear" w:color="auto" w:fill="auto"/>
            <w:vAlign w:val="center"/>
          </w:tcPr>
          <w:p w:rsidR="00AB005E" w:rsidRPr="00AE7CB4" w:rsidRDefault="00AB005E" w:rsidP="00CE1389">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Organizowanie przeglądania sekwencji obrazów:</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Tabela1"/>
              <w:numPr>
                <w:ilvl w:val="0"/>
                <w:numId w:val="378"/>
              </w:numPr>
              <w:spacing w:before="0" w:after="0"/>
              <w:ind w:right="50"/>
              <w:jc w:val="both"/>
              <w:textAlignment w:val="auto"/>
              <w:rPr>
                <w:rFonts w:asciiTheme="minorHAnsi" w:hAnsiTheme="minorHAnsi" w:cstheme="minorHAnsi"/>
                <w:sz w:val="24"/>
                <w:szCs w:val="24"/>
                <w:lang w:eastAsia="en-US"/>
              </w:rPr>
            </w:pPr>
            <w:r w:rsidRPr="00AE7CB4">
              <w:rPr>
                <w:rFonts w:asciiTheme="minorHAnsi" w:hAnsiTheme="minorHAnsi" w:cstheme="minorHAnsi"/>
                <w:sz w:val="24"/>
                <w:szCs w:val="24"/>
                <w:lang w:eastAsia="en-US"/>
              </w:rPr>
              <w:t>tryb animacji (ustawienie prędkości, kierunku, początku i końca zapętlanie animacji),</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Tabela1"/>
              <w:numPr>
                <w:ilvl w:val="0"/>
                <w:numId w:val="378"/>
              </w:numPr>
              <w:spacing w:before="0" w:after="0"/>
              <w:ind w:right="50"/>
              <w:jc w:val="both"/>
              <w:textAlignment w:val="auto"/>
              <w:rPr>
                <w:rFonts w:asciiTheme="minorHAnsi" w:hAnsiTheme="minorHAnsi" w:cstheme="minorHAnsi"/>
                <w:sz w:val="24"/>
                <w:szCs w:val="24"/>
                <w:lang w:eastAsia="en-US"/>
              </w:rPr>
            </w:pPr>
            <w:r w:rsidRPr="00AE7CB4">
              <w:rPr>
                <w:rFonts w:asciiTheme="minorHAnsi" w:hAnsiTheme="minorHAnsi" w:cstheme="minorHAnsi"/>
                <w:sz w:val="24"/>
                <w:szCs w:val="24"/>
                <w:lang w:eastAsia="en-US"/>
              </w:rPr>
              <w:t>scalanie obrazów wybranych serii.</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zapis (eksport) na lokalnym dysku obrazu z adnotacjami jako plik JPEG BMP, TIFF, DICOM.</w:t>
            </w:r>
          </w:p>
        </w:tc>
      </w:tr>
      <w:tr w:rsidR="00AB005E" w:rsidRPr="00AE7CB4" w:rsidTr="00CE1389">
        <w:trPr>
          <w:trHeight w:val="227"/>
        </w:trPr>
        <w:tc>
          <w:tcPr>
            <w:tcW w:w="709" w:type="dxa"/>
            <w:shd w:val="clear" w:color="auto" w:fill="auto"/>
            <w:vAlign w:val="center"/>
          </w:tcPr>
          <w:p w:rsidR="00AB005E" w:rsidRPr="00AE7CB4" w:rsidRDefault="00AB005E" w:rsidP="00CE1389">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Moduł umożliwia pomiary na obrazach w zakresie podstawowym:</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odległość po linii prostej,</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kąty między dwoma nieprzecinającymi się prostymi,</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 xml:space="preserve">Kąt </w:t>
            </w:r>
            <w:proofErr w:type="spellStart"/>
            <w:r w:rsidRPr="00AE7CB4">
              <w:rPr>
                <w:rFonts w:asciiTheme="minorHAnsi" w:hAnsiTheme="minorHAnsi" w:cstheme="minorHAnsi"/>
                <w:sz w:val="24"/>
                <w:szCs w:val="24"/>
              </w:rPr>
              <w:t>Cobba</w:t>
            </w:r>
            <w:proofErr w:type="spellEnd"/>
            <w:r w:rsidRPr="00AE7CB4">
              <w:rPr>
                <w:rFonts w:asciiTheme="minorHAnsi" w:hAnsiTheme="minorHAnsi" w:cstheme="minorHAnsi"/>
                <w:sz w:val="24"/>
                <w:szCs w:val="24"/>
              </w:rPr>
              <w:t>,</w:t>
            </w:r>
          </w:p>
        </w:tc>
      </w:tr>
      <w:tr w:rsidR="00AB005E" w:rsidRPr="00AE7CB4" w:rsidTr="00CE1389">
        <w:trPr>
          <w:trHeight w:val="227"/>
        </w:trPr>
        <w:tc>
          <w:tcPr>
            <w:tcW w:w="709" w:type="dxa"/>
            <w:shd w:val="clear" w:color="auto" w:fill="auto"/>
            <w:vAlign w:val="center"/>
          </w:tcPr>
          <w:p w:rsidR="00AB005E" w:rsidRPr="00AE7CB4" w:rsidRDefault="00AB005E" w:rsidP="00CE1389">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Nanoszenie i usuwanie adnotacji na obrazach:</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tekst dowolny,</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linie proste,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strzałki z podpisem,</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prostokąty,</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okręgi,</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edycja (przesuwanie i zmiany zawartości/kształtów),</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D70857">
            <w:pPr>
              <w:pStyle w:val="Akapitzlist"/>
              <w:numPr>
                <w:ilvl w:val="0"/>
                <w:numId w:val="377"/>
              </w:numPr>
              <w:autoSpaceDE/>
              <w:autoSpaceDN/>
              <w:jc w:val="both"/>
              <w:rPr>
                <w:rFonts w:asciiTheme="minorHAnsi" w:hAnsiTheme="minorHAnsi" w:cstheme="minorHAnsi"/>
                <w:sz w:val="24"/>
                <w:szCs w:val="24"/>
              </w:rPr>
            </w:pPr>
            <w:r w:rsidRPr="00AE7CB4">
              <w:rPr>
                <w:rFonts w:asciiTheme="minorHAnsi" w:hAnsiTheme="minorHAnsi" w:cstheme="minorHAnsi"/>
                <w:sz w:val="24"/>
                <w:szCs w:val="24"/>
              </w:rPr>
              <w:t>szybkie ukrywanie i przywracanie,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Predefiniowanie indywidualnych ustawień okna z podziałem na typ badania.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Możliwość pobierania badań z innych systemów za pomocą DICOM </w:t>
            </w:r>
            <w:proofErr w:type="spellStart"/>
            <w:r w:rsidRPr="00AE7CB4">
              <w:rPr>
                <w:rFonts w:asciiTheme="minorHAnsi" w:hAnsiTheme="minorHAnsi" w:cstheme="minorHAnsi"/>
                <w:sz w:val="24"/>
                <w:szCs w:val="24"/>
                <w:lang w:eastAsia="en-US"/>
              </w:rPr>
              <w:t>Query</w:t>
            </w:r>
            <w:proofErr w:type="spellEnd"/>
            <w:r w:rsidRPr="00AE7CB4">
              <w:rPr>
                <w:rFonts w:asciiTheme="minorHAnsi" w:hAnsiTheme="minorHAnsi" w:cstheme="minorHAnsi"/>
                <w:sz w:val="24"/>
                <w:szCs w:val="24"/>
                <w:lang w:eastAsia="en-US"/>
              </w:rPr>
              <w:t>/</w:t>
            </w:r>
            <w:proofErr w:type="spellStart"/>
            <w:r w:rsidRPr="00AE7CB4">
              <w:rPr>
                <w:rFonts w:asciiTheme="minorHAnsi" w:hAnsiTheme="minorHAnsi" w:cstheme="minorHAnsi"/>
                <w:sz w:val="24"/>
                <w:szCs w:val="24"/>
                <w:lang w:eastAsia="en-US"/>
              </w:rPr>
              <w:t>Retrieve</w:t>
            </w:r>
            <w:proofErr w:type="spellEnd"/>
            <w:r w:rsidRPr="00AE7CB4">
              <w:rPr>
                <w:rFonts w:asciiTheme="minorHAnsi" w:hAnsiTheme="minorHAnsi" w:cstheme="minorHAnsi"/>
                <w:sz w:val="24"/>
                <w:szCs w:val="24"/>
                <w:lang w:eastAsia="en-US"/>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otwierania pojedynczych plików DICOM z lokalnego folderu.</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miniaturek obrazów.</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abela1"/>
              <w:numPr>
                <w:ilvl w:val="0"/>
                <w:numId w:val="375"/>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zdjęć po kliknięciu na miniaturę obrazu.</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Widoki obrazów: jeden obraz, 1x1 pion, 1x1 poziom, 2x2 lub dowolny.</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wyświetlania kilku zdjęć na ekranie.</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otwarcia kilku serii badań.</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równoczesnej pracy na kilku obrazach.</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odbicia obrazu w pionie i poziomie, możliwość obrotów o kąty będące wielokrotnościami 90 stopni.</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Pomiar odległości, kąta, pola.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Powiększanie obrazu, lupa.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Zmiana W/L.</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przewijania.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Możliwość przesuwania.</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proofErr w:type="spellStart"/>
            <w:r w:rsidRPr="00AE7CB4">
              <w:rPr>
                <w:rFonts w:asciiTheme="minorHAnsi" w:hAnsiTheme="minorHAnsi" w:cstheme="minorHAnsi"/>
                <w:sz w:val="24"/>
                <w:szCs w:val="24"/>
                <w:lang w:eastAsia="en-US"/>
              </w:rPr>
              <w:t>Pseudokolory</w:t>
            </w:r>
            <w:proofErr w:type="spellEnd"/>
            <w:r w:rsidRPr="00AE7CB4">
              <w:rPr>
                <w:rFonts w:asciiTheme="minorHAnsi" w:hAnsiTheme="minorHAnsi" w:cstheme="minorHAnsi"/>
                <w:sz w:val="24"/>
                <w:szCs w:val="24"/>
                <w:lang w:eastAsia="en-US"/>
              </w:rPr>
              <w:t>.</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 xml:space="preserve">Podgląd wartości </w:t>
            </w:r>
            <w:proofErr w:type="spellStart"/>
            <w:r w:rsidRPr="00AE7CB4">
              <w:rPr>
                <w:rFonts w:asciiTheme="minorHAnsi" w:hAnsiTheme="minorHAnsi" w:cstheme="minorHAnsi"/>
                <w:sz w:val="24"/>
                <w:szCs w:val="24"/>
                <w:lang w:eastAsia="en-US"/>
              </w:rPr>
              <w:t>tagów</w:t>
            </w:r>
            <w:proofErr w:type="spellEnd"/>
            <w:r w:rsidRPr="00AE7CB4">
              <w:rPr>
                <w:rFonts w:asciiTheme="minorHAnsi" w:hAnsiTheme="minorHAnsi" w:cstheme="minorHAnsi"/>
                <w:sz w:val="24"/>
                <w:szCs w:val="24"/>
                <w:lang w:eastAsia="en-US"/>
              </w:rPr>
              <w:t xml:space="preserve"> DICOM.</w:t>
            </w:r>
          </w:p>
        </w:tc>
      </w:tr>
      <w:tr w:rsidR="00AB005E" w:rsidRPr="00AE7CB4" w:rsidTr="00CE1389">
        <w:trPr>
          <w:trHeight w:val="284"/>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spacing w:after="0" w:line="240" w:lineRule="auto"/>
              <w:jc w:val="both"/>
              <w:rPr>
                <w:rFonts w:cstheme="minorHAnsi"/>
                <w:sz w:val="24"/>
                <w:szCs w:val="24"/>
              </w:rPr>
            </w:pPr>
            <w:r w:rsidRPr="00AE7CB4">
              <w:rPr>
                <w:rFonts w:cstheme="minorHAnsi"/>
                <w:sz w:val="24"/>
                <w:szCs w:val="24"/>
              </w:rPr>
              <w:t>Obsługa kilku monitorów.</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spacing w:after="0" w:line="240" w:lineRule="auto"/>
              <w:jc w:val="both"/>
              <w:rPr>
                <w:rFonts w:cstheme="minorHAnsi"/>
                <w:sz w:val="24"/>
                <w:szCs w:val="24"/>
              </w:rPr>
            </w:pPr>
            <w:r w:rsidRPr="00AE7CB4">
              <w:rPr>
                <w:rFonts w:cstheme="minorHAnsi"/>
                <w:sz w:val="24"/>
                <w:szCs w:val="24"/>
              </w:rPr>
              <w:t>Prezentacja obrazów statycznych, w tym wielowarstwowych    (CT, MR).</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spacing w:after="0" w:line="240" w:lineRule="auto"/>
              <w:jc w:val="both"/>
              <w:rPr>
                <w:rFonts w:cstheme="minorHAnsi"/>
                <w:sz w:val="24"/>
                <w:szCs w:val="24"/>
              </w:rPr>
            </w:pPr>
            <w:r w:rsidRPr="00AE7CB4">
              <w:rPr>
                <w:rFonts w:cstheme="minorHAnsi"/>
                <w:sz w:val="24"/>
                <w:szCs w:val="24"/>
              </w:rPr>
              <w:t xml:space="preserve"> Prezentacja sekwencji obrazów (USG).</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spacing w:after="0" w:line="240" w:lineRule="auto"/>
              <w:jc w:val="both"/>
              <w:rPr>
                <w:rFonts w:cstheme="minorHAnsi"/>
                <w:sz w:val="24"/>
                <w:szCs w:val="24"/>
              </w:rPr>
            </w:pPr>
            <w:r w:rsidRPr="00AE7CB4">
              <w:rPr>
                <w:rFonts w:cstheme="minorHAnsi"/>
                <w:sz w:val="24"/>
                <w:szCs w:val="24"/>
              </w:rPr>
              <w:t>Prezentacja sekwencji wideo skompresowanych w ramach pliku DICOM za pomocą algorytmu MPEG2.</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spacing w:after="0" w:line="240" w:lineRule="auto"/>
              <w:jc w:val="both"/>
              <w:rPr>
                <w:rFonts w:cstheme="minorHAnsi"/>
                <w:sz w:val="24"/>
                <w:szCs w:val="24"/>
              </w:rPr>
            </w:pPr>
            <w:r w:rsidRPr="00AE7CB4">
              <w:rPr>
                <w:rFonts w:cstheme="minorHAnsi"/>
                <w:sz w:val="24"/>
                <w:szCs w:val="24"/>
              </w:rPr>
              <w:t>Prezentacja dokumentów DICOM SR.</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pStyle w:val="Tabela1"/>
              <w:spacing w:before="0" w:after="0"/>
              <w:ind w:left="0" w:right="50"/>
              <w:jc w:val="both"/>
              <w:rPr>
                <w:rFonts w:asciiTheme="minorHAnsi" w:hAnsiTheme="minorHAnsi" w:cstheme="minorHAnsi"/>
                <w:sz w:val="24"/>
                <w:szCs w:val="24"/>
                <w:lang w:eastAsia="en-US"/>
              </w:rPr>
            </w:pPr>
            <w:r w:rsidRPr="00AE7CB4">
              <w:rPr>
                <w:rFonts w:asciiTheme="minorHAnsi" w:hAnsiTheme="minorHAnsi" w:cstheme="minorHAnsi"/>
                <w:sz w:val="24"/>
                <w:szCs w:val="24"/>
                <w:lang w:eastAsia="en-US"/>
              </w:rPr>
              <w:t>Prezentacja informacji naniesionych za pomocą plików DICOM PS.</w:t>
            </w:r>
          </w:p>
        </w:tc>
      </w:tr>
      <w:tr w:rsidR="00AB005E" w:rsidRPr="00AE7CB4" w:rsidTr="00CE1389">
        <w:trPr>
          <w:trHeight w:val="227"/>
        </w:trPr>
        <w:tc>
          <w:tcPr>
            <w:tcW w:w="709" w:type="dxa"/>
            <w:shd w:val="clear" w:color="auto" w:fill="auto"/>
            <w:vAlign w:val="center"/>
          </w:tcPr>
          <w:p w:rsidR="00AB005E" w:rsidRPr="00AE7CB4" w:rsidRDefault="00AB005E" w:rsidP="00D70857">
            <w:pPr>
              <w:pStyle w:val="Tekstkomentarza"/>
              <w:numPr>
                <w:ilvl w:val="0"/>
                <w:numId w:val="375"/>
              </w:numPr>
              <w:jc w:val="both"/>
              <w:rPr>
                <w:rFonts w:asciiTheme="minorHAnsi" w:hAnsiTheme="minorHAnsi" w:cstheme="minorHAnsi"/>
                <w:sz w:val="24"/>
                <w:szCs w:val="24"/>
                <w:lang w:eastAsia="en-US"/>
              </w:rPr>
            </w:pPr>
          </w:p>
        </w:tc>
        <w:tc>
          <w:tcPr>
            <w:tcW w:w="8079" w:type="dxa"/>
            <w:shd w:val="clear" w:color="auto" w:fill="auto"/>
            <w:vAlign w:val="center"/>
          </w:tcPr>
          <w:p w:rsidR="00AB005E" w:rsidRPr="00AE7CB4" w:rsidRDefault="00AB005E" w:rsidP="00CE1389">
            <w:pPr>
              <w:spacing w:after="0" w:line="240" w:lineRule="auto"/>
              <w:jc w:val="both"/>
              <w:rPr>
                <w:rFonts w:cstheme="minorHAnsi"/>
                <w:sz w:val="24"/>
                <w:szCs w:val="24"/>
              </w:rPr>
            </w:pPr>
            <w:r w:rsidRPr="00AE7CB4">
              <w:rPr>
                <w:rFonts w:cstheme="minorHAnsi"/>
                <w:sz w:val="24"/>
                <w:szCs w:val="24"/>
              </w:rPr>
              <w:t>Prezentacja opisów zapisanych pod postacią plików HTML.</w:t>
            </w:r>
          </w:p>
        </w:tc>
      </w:tr>
    </w:tbl>
    <w:p w:rsidR="00E4072E" w:rsidRDefault="00E4072E" w:rsidP="00AB005E">
      <w:pPr>
        <w:rPr>
          <w:lang w:eastAsia="pl-PL"/>
        </w:rPr>
      </w:pPr>
    </w:p>
    <w:p w:rsidR="00D77E12" w:rsidRDefault="00D77E12" w:rsidP="00AB005E">
      <w:pPr>
        <w:rPr>
          <w:lang w:eastAsia="pl-PL"/>
        </w:rPr>
      </w:pPr>
    </w:p>
    <w:p w:rsidR="00D77E12" w:rsidRDefault="00D77E12" w:rsidP="00AB005E">
      <w:pPr>
        <w:rPr>
          <w:lang w:eastAsia="pl-PL"/>
        </w:rPr>
      </w:pPr>
    </w:p>
    <w:p w:rsidR="00AB005E" w:rsidRDefault="00AB005E" w:rsidP="00AB005E">
      <w:pPr>
        <w:pStyle w:val="Nagwek2"/>
        <w:rPr>
          <w:rFonts w:asciiTheme="minorHAnsi" w:hAnsiTheme="minorHAnsi"/>
          <w:color w:val="auto"/>
          <w:sz w:val="24"/>
          <w:szCs w:val="24"/>
        </w:rPr>
      </w:pPr>
      <w:r w:rsidRPr="00AB005E">
        <w:rPr>
          <w:rFonts w:asciiTheme="minorHAnsi" w:hAnsiTheme="minorHAnsi"/>
          <w:color w:val="auto"/>
          <w:sz w:val="24"/>
          <w:szCs w:val="24"/>
        </w:rPr>
        <w:lastRenderedPageBreak/>
        <w:t xml:space="preserve"> </w:t>
      </w:r>
      <w:bookmarkStart w:id="12" w:name="_Toc515272277"/>
      <w:r w:rsidRPr="00AB005E">
        <w:rPr>
          <w:rFonts w:asciiTheme="minorHAnsi" w:hAnsiTheme="minorHAnsi"/>
          <w:color w:val="auto"/>
          <w:sz w:val="24"/>
          <w:szCs w:val="24"/>
        </w:rPr>
        <w:t>Bank Krwi</w:t>
      </w:r>
      <w:bookmarkEnd w:id="12"/>
    </w:p>
    <w:p w:rsidR="00AB005E" w:rsidRDefault="00AB005E" w:rsidP="00AB005E">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AB005E" w:rsidRPr="00CD656D" w:rsidTr="00CE1389">
        <w:trPr>
          <w:trHeight w:val="268"/>
        </w:trPr>
        <w:tc>
          <w:tcPr>
            <w:tcW w:w="683" w:type="dxa"/>
          </w:tcPr>
          <w:p w:rsidR="00AB005E" w:rsidRPr="00CD656D" w:rsidRDefault="00AB005E" w:rsidP="00CE1389">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AB005E" w:rsidRPr="00CD656D" w:rsidRDefault="00AB005E" w:rsidP="00CE1389">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AB005E" w:rsidRPr="00CD656D" w:rsidTr="00CE1389">
        <w:trPr>
          <w:trHeight w:val="844"/>
        </w:trPr>
        <w:tc>
          <w:tcPr>
            <w:tcW w:w="683" w:type="dxa"/>
          </w:tcPr>
          <w:p w:rsidR="00AB005E" w:rsidRPr="00CD656D" w:rsidRDefault="00AB005E" w:rsidP="00CE1389">
            <w:pPr>
              <w:pStyle w:val="TableParagraph"/>
              <w:spacing w:before="2"/>
              <w:ind w:left="0"/>
              <w:jc w:val="both"/>
              <w:rPr>
                <w:rFonts w:asciiTheme="minorHAnsi" w:hAnsiTheme="minorHAnsi" w:cstheme="minorHAnsi"/>
                <w:sz w:val="24"/>
                <w:szCs w:val="24"/>
                <w:lang w:val="pl-PL"/>
              </w:rPr>
            </w:pPr>
          </w:p>
          <w:p w:rsidR="00AB005E" w:rsidRPr="00CD656D" w:rsidRDefault="00AB005E" w:rsidP="00CE1389">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AB005E" w:rsidRPr="00CD656D" w:rsidRDefault="00AB005E" w:rsidP="00CE1389">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m</w:t>
            </w:r>
            <w:proofErr w:type="spellStart"/>
            <w:r w:rsidRPr="00CD656D">
              <w:rPr>
                <w:rFonts w:asciiTheme="minorHAnsi" w:hAnsiTheme="minorHAnsi" w:cstheme="minorHAnsi"/>
                <w:sz w:val="24"/>
                <w:szCs w:val="24"/>
                <w:lang w:val="pl-PL"/>
              </w:rPr>
              <w:t>ożliwość</w:t>
            </w:r>
            <w:proofErr w:type="spellEnd"/>
            <w:r w:rsidRPr="00CD656D">
              <w:rPr>
                <w:rFonts w:asciiTheme="minorHAnsi" w:hAnsiTheme="minorHAnsi" w:cstheme="minorHAnsi"/>
                <w:sz w:val="24"/>
                <w:szCs w:val="24"/>
                <w:lang w:val="pl-PL"/>
              </w:rPr>
              <w:t xml:space="preserve"> zarządzania bankiem krwi i preparatami krwiopochodnymi przynajmniej w zakresie: obsługi i rejestracji przyjęć, wydań, zamówień, dostaw, zwrotów, zniszczeń krwi i preparatów krwiopochodnych.</w:t>
            </w:r>
          </w:p>
        </w:tc>
      </w:tr>
      <w:tr w:rsidR="00AB005E" w:rsidRPr="00CD656D" w:rsidTr="00CE1389">
        <w:trPr>
          <w:trHeight w:val="578"/>
        </w:trPr>
        <w:tc>
          <w:tcPr>
            <w:tcW w:w="683" w:type="dxa"/>
          </w:tcPr>
          <w:p w:rsidR="00AB005E" w:rsidRPr="00CD656D" w:rsidRDefault="00AB005E" w:rsidP="00CE1389">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AB005E" w:rsidRPr="00CD656D" w:rsidRDefault="00AB005E" w:rsidP="00CE1389">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o</w:t>
            </w:r>
            <w:proofErr w:type="spellStart"/>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proofErr w:type="spellEnd"/>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AB005E" w:rsidRPr="00CD656D" w:rsidTr="00CE1389">
        <w:trPr>
          <w:trHeight w:val="577"/>
        </w:trPr>
        <w:tc>
          <w:tcPr>
            <w:tcW w:w="683" w:type="dxa"/>
          </w:tcPr>
          <w:p w:rsidR="00AB005E" w:rsidRPr="00CD656D" w:rsidRDefault="00AB005E" w:rsidP="00CE1389">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AB005E" w:rsidRPr="00CD656D" w:rsidRDefault="00AB005E" w:rsidP="00CE1389">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AB005E" w:rsidRPr="00CD656D" w:rsidTr="00CE1389">
        <w:trPr>
          <w:trHeight w:val="307"/>
        </w:trPr>
        <w:tc>
          <w:tcPr>
            <w:tcW w:w="683" w:type="dxa"/>
          </w:tcPr>
          <w:p w:rsidR="00AB005E" w:rsidRPr="00CD656D" w:rsidRDefault="00AB005E" w:rsidP="00CE1389">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AB005E" w:rsidRPr="00CD656D" w:rsidRDefault="00AB005E" w:rsidP="00CE1389">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AB005E" w:rsidRPr="00CD656D" w:rsidTr="00CE1389">
        <w:trPr>
          <w:trHeight w:val="309"/>
        </w:trPr>
        <w:tc>
          <w:tcPr>
            <w:tcW w:w="683" w:type="dxa"/>
          </w:tcPr>
          <w:p w:rsidR="00AB005E" w:rsidRPr="00CD656D" w:rsidRDefault="00AB005E" w:rsidP="00CE1389">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AB005E" w:rsidRPr="00CD656D" w:rsidRDefault="00AB005E" w:rsidP="00CE1389">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AB005E" w:rsidRPr="00CD656D" w:rsidTr="00CE1389">
        <w:trPr>
          <w:trHeight w:val="309"/>
        </w:trPr>
        <w:tc>
          <w:tcPr>
            <w:tcW w:w="683" w:type="dxa"/>
          </w:tcPr>
          <w:p w:rsidR="00AB005E" w:rsidRPr="00CD656D" w:rsidRDefault="00AB005E" w:rsidP="00CE1389">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AB005E" w:rsidRPr="00CD656D" w:rsidRDefault="00AB005E" w:rsidP="00CE1389">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AB005E" w:rsidRPr="00CD656D" w:rsidTr="00CE1389">
        <w:trPr>
          <w:trHeight w:val="309"/>
        </w:trPr>
        <w:tc>
          <w:tcPr>
            <w:tcW w:w="683" w:type="dxa"/>
          </w:tcPr>
          <w:p w:rsidR="00AB005E" w:rsidRPr="00CD656D" w:rsidRDefault="00AB005E" w:rsidP="00CE1389">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AB005E" w:rsidRPr="00CD656D" w:rsidRDefault="00AB005E" w:rsidP="00CE1389">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AB005E" w:rsidRPr="00CD656D" w:rsidTr="00CE1389">
        <w:trPr>
          <w:trHeight w:val="575"/>
        </w:trPr>
        <w:tc>
          <w:tcPr>
            <w:tcW w:w="683" w:type="dxa"/>
          </w:tcPr>
          <w:p w:rsidR="00AB005E" w:rsidRPr="00CD656D" w:rsidRDefault="00AB005E" w:rsidP="00CE1389">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AB005E" w:rsidRPr="00CD656D" w:rsidRDefault="00AB005E" w:rsidP="00CE1389">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musi informować o zbliżającym się upływie terminu ważność preparatów krwiopochodnych.</w:t>
            </w:r>
          </w:p>
        </w:tc>
      </w:tr>
      <w:tr w:rsidR="00AB005E" w:rsidRPr="00CD656D" w:rsidTr="00CE1389">
        <w:trPr>
          <w:trHeight w:val="578"/>
        </w:trPr>
        <w:tc>
          <w:tcPr>
            <w:tcW w:w="683" w:type="dxa"/>
          </w:tcPr>
          <w:p w:rsidR="00AB005E" w:rsidRPr="00CD656D" w:rsidRDefault="00AB005E" w:rsidP="00CE1389">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AB005E" w:rsidRPr="00CD656D" w:rsidRDefault="00AB005E" w:rsidP="00CE1389">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AB005E" w:rsidRPr="00CD656D" w:rsidTr="00CE1389">
        <w:trPr>
          <w:trHeight w:val="309"/>
        </w:trPr>
        <w:tc>
          <w:tcPr>
            <w:tcW w:w="683" w:type="dxa"/>
          </w:tcPr>
          <w:p w:rsidR="00AB005E" w:rsidRPr="00CD656D" w:rsidRDefault="00AB005E" w:rsidP="00CE1389">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AB005E" w:rsidRPr="00CD656D" w:rsidRDefault="00AB005E" w:rsidP="00CE1389">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wydruk protokołu przechowywania preparatu krwiopochodnego.</w:t>
            </w:r>
          </w:p>
        </w:tc>
      </w:tr>
      <w:tr w:rsidR="00AB005E" w:rsidRPr="00CD656D" w:rsidTr="00CE1389">
        <w:trPr>
          <w:trHeight w:val="306"/>
        </w:trPr>
        <w:tc>
          <w:tcPr>
            <w:tcW w:w="683" w:type="dxa"/>
          </w:tcPr>
          <w:p w:rsidR="00AB005E" w:rsidRPr="00CD656D" w:rsidRDefault="00AB005E" w:rsidP="00CE1389">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AB005E" w:rsidRPr="00CD656D" w:rsidRDefault="00AB005E" w:rsidP="00CE1389">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AB005E" w:rsidRPr="00CD656D" w:rsidTr="00CE1389">
        <w:trPr>
          <w:trHeight w:val="578"/>
        </w:trPr>
        <w:tc>
          <w:tcPr>
            <w:tcW w:w="683" w:type="dxa"/>
          </w:tcPr>
          <w:p w:rsidR="00AB005E" w:rsidRPr="00CD656D" w:rsidRDefault="00AB005E" w:rsidP="00CE1389">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AB005E" w:rsidRPr="00CD656D" w:rsidRDefault="00AB005E" w:rsidP="00CE1389">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AB005E" w:rsidRPr="00CD656D" w:rsidTr="00CE1389">
        <w:trPr>
          <w:trHeight w:val="290"/>
        </w:trPr>
        <w:tc>
          <w:tcPr>
            <w:tcW w:w="683" w:type="dxa"/>
          </w:tcPr>
          <w:p w:rsidR="00AB005E" w:rsidRPr="00CD656D" w:rsidRDefault="00AB005E" w:rsidP="00CE1389">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AB005E" w:rsidRPr="00CD656D" w:rsidRDefault="00AB005E" w:rsidP="00CE1389">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E4072E" w:rsidRDefault="00E4072E" w:rsidP="00AB005E">
      <w:pPr>
        <w:rPr>
          <w:lang w:eastAsia="pl-PL"/>
        </w:rPr>
      </w:pPr>
    </w:p>
    <w:p w:rsidR="00AB005E" w:rsidRPr="00AB005E" w:rsidRDefault="00AB005E" w:rsidP="00AB005E">
      <w:pPr>
        <w:pStyle w:val="Nagwek2"/>
        <w:rPr>
          <w:rStyle w:val="Odwoanieintensywne"/>
          <w:rFonts w:asciiTheme="minorHAnsi" w:hAnsiTheme="minorHAnsi" w:cstheme="minorHAnsi"/>
          <w:b w:val="0"/>
          <w:color w:val="auto"/>
          <w:sz w:val="24"/>
          <w:szCs w:val="24"/>
        </w:rPr>
      </w:pPr>
      <w:r w:rsidRPr="00AB005E">
        <w:rPr>
          <w:rStyle w:val="Odwoanieintensywne"/>
          <w:rFonts w:asciiTheme="minorHAnsi" w:hAnsiTheme="minorHAnsi" w:cstheme="minorHAnsi"/>
          <w:color w:val="auto"/>
          <w:sz w:val="24"/>
          <w:szCs w:val="24"/>
        </w:rPr>
        <w:t xml:space="preserve">Minimalne wymagania dla oprogramowania – </w:t>
      </w:r>
      <w:proofErr w:type="spellStart"/>
      <w:r w:rsidRPr="00AB005E">
        <w:rPr>
          <w:rStyle w:val="Odwoanieintensywne"/>
          <w:rFonts w:asciiTheme="minorHAnsi" w:hAnsiTheme="minorHAnsi" w:cstheme="minorHAnsi"/>
          <w:color w:val="auto"/>
          <w:sz w:val="24"/>
          <w:szCs w:val="24"/>
        </w:rPr>
        <w:t>eZLA</w:t>
      </w:r>
      <w:proofErr w:type="spellEnd"/>
    </w:p>
    <w:p w:rsidR="00AB005E" w:rsidRDefault="00AB005E" w:rsidP="00AB005E">
      <w:pPr>
        <w:rPr>
          <w:lang w:eastAsia="pl-PL"/>
        </w:rPr>
      </w:pPr>
    </w:p>
    <w:tbl>
      <w:tblPr>
        <w:tblW w:w="4808" w:type="pct"/>
        <w:tblInd w:w="354" w:type="dxa"/>
        <w:tblCellMar>
          <w:left w:w="70" w:type="dxa"/>
          <w:right w:w="70" w:type="dxa"/>
        </w:tblCellMar>
        <w:tblLook w:val="04A0"/>
      </w:tblPr>
      <w:tblGrid>
        <w:gridCol w:w="1894"/>
        <w:gridCol w:w="6964"/>
      </w:tblGrid>
      <w:tr w:rsidR="00AB005E" w:rsidRPr="000D469D" w:rsidTr="00CE1389">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AB005E" w:rsidRPr="001F1070" w:rsidRDefault="00AB005E" w:rsidP="00CE1389">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AB005E" w:rsidRPr="00913A5A" w:rsidRDefault="00AB005E" w:rsidP="00CE1389">
            <w:pPr>
              <w:ind w:left="360"/>
              <w:jc w:val="both"/>
              <w:rPr>
                <w:rStyle w:val="Odwoanieintensywne"/>
                <w:rFonts w:cstheme="minorHAnsi"/>
                <w:color w:val="auto"/>
                <w:sz w:val="24"/>
                <w:szCs w:val="24"/>
              </w:rPr>
            </w:pPr>
            <w:r w:rsidRPr="00913A5A">
              <w:rPr>
                <w:rStyle w:val="Odwoanieintensywne"/>
                <w:rFonts w:cstheme="minorHAnsi"/>
                <w:color w:val="auto"/>
                <w:sz w:val="24"/>
                <w:szCs w:val="24"/>
              </w:rPr>
              <w:t xml:space="preserve">Minimalne wymagania dla oprogramowania – </w:t>
            </w:r>
            <w:proofErr w:type="spellStart"/>
            <w:r w:rsidRPr="00913A5A">
              <w:rPr>
                <w:rStyle w:val="Odwoanieintensywne"/>
                <w:rFonts w:cstheme="minorHAnsi"/>
                <w:color w:val="auto"/>
                <w:sz w:val="24"/>
                <w:szCs w:val="24"/>
              </w:rPr>
              <w:t>eZLA</w:t>
            </w:r>
            <w:proofErr w:type="spellEnd"/>
          </w:p>
          <w:p w:rsidR="00AB005E" w:rsidRPr="001F1070" w:rsidRDefault="00AB005E" w:rsidP="00CE1389">
            <w:pPr>
              <w:spacing w:after="0" w:line="240" w:lineRule="auto"/>
              <w:rPr>
                <w:rFonts w:eastAsia="Times New Roman" w:cs="Calibri"/>
                <w:b/>
                <w:bCs/>
                <w:sz w:val="24"/>
                <w:szCs w:val="24"/>
              </w:rPr>
            </w:pPr>
          </w:p>
        </w:tc>
      </w:tr>
      <w:tr w:rsidR="00AB005E" w:rsidRPr="000D469D" w:rsidTr="00CE1389">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w:t>
            </w:r>
            <w:r w:rsidRPr="000D469D">
              <w:rPr>
                <w:rFonts w:eastAsia="Times New Roman" w:cs="Calibri"/>
                <w:color w:val="000000"/>
                <w:sz w:val="24"/>
                <w:szCs w:val="24"/>
              </w:rPr>
              <w:lastRenderedPageBreak/>
              <w:t>oprogramowania.</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lastRenderedPageBreak/>
              <w:t>2.</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AB005E" w:rsidRPr="000D469D" w:rsidTr="00CE138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AB005E" w:rsidRPr="000D469D" w:rsidTr="00CE138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AB005E" w:rsidRPr="000D469D" w:rsidTr="00CE138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AB005E" w:rsidRPr="000D469D" w:rsidTr="00CE138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AB005E" w:rsidRPr="000D469D" w:rsidTr="00EF509F">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AB005E"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p w:rsidR="00E4072E" w:rsidRPr="000D469D" w:rsidRDefault="00E4072E" w:rsidP="00CE1389">
            <w:pPr>
              <w:spacing w:after="0" w:line="240" w:lineRule="auto"/>
              <w:rPr>
                <w:rFonts w:eastAsia="Times New Roman" w:cs="Calibri"/>
                <w:color w:val="000000"/>
                <w:sz w:val="24"/>
                <w:szCs w:val="24"/>
              </w:rPr>
            </w:pPr>
          </w:p>
        </w:tc>
      </w:tr>
      <w:tr w:rsidR="00AB005E" w:rsidRPr="000D469D" w:rsidTr="00EF509F">
        <w:trPr>
          <w:trHeight w:val="225"/>
        </w:trPr>
        <w:tc>
          <w:tcPr>
            <w:tcW w:w="1069" w:type="pct"/>
            <w:tcBorders>
              <w:top w:val="single" w:sz="4" w:space="0" w:color="auto"/>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single" w:sz="4" w:space="0" w:color="auto"/>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lastRenderedPageBreak/>
              <w:t>14.</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AB005E" w:rsidRPr="000D469D" w:rsidTr="00CE1389">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AB005E" w:rsidRPr="000D469D" w:rsidTr="00CE1389">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AB005E" w:rsidRPr="000D469D" w:rsidRDefault="00AB005E" w:rsidP="00CE1389">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AB005E" w:rsidRPr="000D469D" w:rsidRDefault="00AB005E" w:rsidP="00CE1389">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AB005E" w:rsidRDefault="00AB005E" w:rsidP="00AB005E">
      <w:pPr>
        <w:rPr>
          <w:lang w:eastAsia="pl-PL"/>
        </w:rPr>
      </w:pPr>
    </w:p>
    <w:p w:rsidR="00AB005E" w:rsidRPr="00AB005E" w:rsidRDefault="00AB005E" w:rsidP="00AB005E">
      <w:pPr>
        <w:pStyle w:val="Nagwek2"/>
        <w:rPr>
          <w:rFonts w:asciiTheme="minorHAnsi" w:hAnsiTheme="minorHAnsi"/>
          <w:color w:val="auto"/>
          <w:sz w:val="24"/>
          <w:szCs w:val="24"/>
        </w:rPr>
      </w:pPr>
      <w:bookmarkStart w:id="13" w:name="_Toc515272260"/>
      <w:r w:rsidRPr="00AB005E">
        <w:rPr>
          <w:rFonts w:asciiTheme="minorHAnsi" w:hAnsiTheme="minorHAnsi"/>
          <w:color w:val="auto"/>
          <w:sz w:val="24"/>
          <w:szCs w:val="24"/>
        </w:rPr>
        <w:t>Rozliczenia z Płatnikami</w:t>
      </w:r>
      <w:bookmarkEnd w:id="13"/>
      <w:r w:rsidRPr="00AB005E">
        <w:rPr>
          <w:rFonts w:asciiTheme="minorHAnsi" w:hAnsiTheme="minorHAnsi"/>
          <w:color w:val="auto"/>
          <w:sz w:val="24"/>
          <w:szCs w:val="24"/>
        </w:rPr>
        <w:t xml:space="preserve"> </w:t>
      </w:r>
    </w:p>
    <w:p w:rsidR="00AB005E" w:rsidRPr="003E4226" w:rsidRDefault="00AB005E" w:rsidP="00AB005E">
      <w:pPr>
        <w:jc w:val="both"/>
        <w:rPr>
          <w:color w:val="000000" w:themeColor="text1"/>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6"/>
      </w:tblGrid>
      <w:tr w:rsidR="00AB005E" w:rsidRPr="003E4226" w:rsidTr="00CE1389">
        <w:trPr>
          <w:trHeight w:val="227"/>
        </w:trPr>
        <w:tc>
          <w:tcPr>
            <w:tcW w:w="709" w:type="dxa"/>
            <w:shd w:val="clear" w:color="auto" w:fill="auto"/>
            <w:vAlign w:val="center"/>
            <w:hideMark/>
          </w:tcPr>
          <w:p w:rsidR="00AB005E" w:rsidRPr="003E4226" w:rsidRDefault="00AB005E" w:rsidP="00CE1389">
            <w:pPr>
              <w:pStyle w:val="Tabela1a"/>
              <w:spacing w:before="0" w:after="0" w:line="276" w:lineRule="auto"/>
              <w:ind w:right="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Lp.</w:t>
            </w:r>
          </w:p>
        </w:tc>
        <w:tc>
          <w:tcPr>
            <w:tcW w:w="8221" w:type="dxa"/>
            <w:shd w:val="clear" w:color="auto" w:fill="auto"/>
            <w:vAlign w:val="center"/>
            <w:hideMark/>
          </w:tcPr>
          <w:p w:rsidR="00AB005E" w:rsidRPr="003E4226" w:rsidRDefault="00AB005E" w:rsidP="00CE1389">
            <w:pPr>
              <w:pStyle w:val="Tabela1"/>
              <w:spacing w:before="0" w:after="0" w:line="276" w:lineRule="auto"/>
              <w:ind w:left="0"/>
              <w:jc w:val="both"/>
              <w:rPr>
                <w:rFonts w:asciiTheme="minorHAnsi" w:hAnsiTheme="minorHAnsi" w:cstheme="minorHAnsi"/>
                <w:b/>
                <w:bCs/>
                <w:color w:val="000000" w:themeColor="text1"/>
                <w:sz w:val="24"/>
                <w:szCs w:val="24"/>
                <w:lang w:eastAsia="en-US"/>
              </w:rPr>
            </w:pPr>
            <w:r w:rsidRPr="003E4226">
              <w:rPr>
                <w:rFonts w:asciiTheme="minorHAnsi" w:hAnsiTheme="minorHAnsi" w:cstheme="minorHAnsi"/>
                <w:b/>
                <w:bCs/>
                <w:color w:val="000000" w:themeColor="text1"/>
                <w:sz w:val="24"/>
                <w:szCs w:val="24"/>
                <w:lang w:eastAsia="en-US"/>
              </w:rPr>
              <w:t>Moduł Rozliczenia z Płatnikami – wymagania minimalne</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abela1"/>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katalogu kontrahentów z podziałem na: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abela1"/>
              <w:numPr>
                <w:ilvl w:val="0"/>
                <w:numId w:val="379"/>
              </w:numPr>
              <w:spacing w:line="276" w:lineRule="auto"/>
              <w:jc w:val="both"/>
              <w:textAlignment w:val="auto"/>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ubezpieczające,</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płatnicy,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właściwe pacjentom uprawnionym do świadczeń na podstawie przepisów o koordynacji,</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wydające dodatkowe uprawnienia rozszerzające zakres przysługujących świadczeń,</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instytucje wystawiające legitymacje rencisty/ emeryta.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importu instytucji właściwych pacjentom uprawnionym do świadczeń na podst. przepisów o koordynacji ze struktury </w:t>
            </w:r>
            <w:proofErr w:type="spellStart"/>
            <w:r w:rsidRPr="003E4226">
              <w:rPr>
                <w:rFonts w:asciiTheme="minorHAnsi" w:hAnsiTheme="minorHAnsi" w:cstheme="minorHAnsi"/>
                <w:color w:val="000000" w:themeColor="text1"/>
                <w:sz w:val="24"/>
                <w:szCs w:val="24"/>
                <w:lang w:eastAsia="en-US"/>
              </w:rPr>
              <w:t>INS_UE</w:t>
            </w:r>
            <w:proofErr w:type="spellEnd"/>
            <w:r w:rsidRPr="003E4226">
              <w:rPr>
                <w:rFonts w:asciiTheme="minorHAnsi" w:hAnsiTheme="minorHAnsi" w:cstheme="minorHAnsi"/>
                <w:color w:val="000000" w:themeColor="text1"/>
                <w:sz w:val="24"/>
                <w:szCs w:val="24"/>
                <w:lang w:eastAsia="en-US"/>
              </w:rPr>
              <w:t xml:space="preserve"> udostępnianej przez NFZ według aktualnego formatu.</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podstawowych danych kontrahentów: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nazwa,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kod instytucji,</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adres,</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NIP,</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REGON,</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bank i nr konta bankowego,</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adres e-mail,</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księgowy.</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Nanoszenie danych wymaganych do komunikacji z oddziałami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oddziału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systemu informatycznego oddziału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świadczeniodawcy,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systemu informatycznego świadczeniodawcy,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Identyfikator instalacji systemu informatycznego świadczeniodawcy.</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Deklarowanie katalogu świadczeń:</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 oparciu o procedury medyczne ICD9CM,</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 oparciu o produkty rozliczeniowe płatnika,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katalogu świadczeń własnych, odrębnych dla każdej komórki organizacyjnej,</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określenia ceny każdego świadczenia oraz parametrów pozwalających na wystawienie faktury (PKWiU, stawka VAT, adresat faktury),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wprowadzenia wartości punktowej każdego świadczenia,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definiowania pozycji rozliczanych ryczałtem,</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tworzenia limitów, pakietów usług dla każdego okresu rozliczenia umowy,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translacji słowników używanych przez Szpital: grup zawodowych, trybów przyjęcia, trybów wypisu, tytułów uprawnienia… na kody sprawozdawcze wymagane przez system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ewidencjonowania umów zawartych z oddziałami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ewidencjonowania umów zawartych z jednostkami administracji państwowej</w:t>
            </w:r>
            <w:r w:rsidRPr="003E4226">
              <w:rPr>
                <w:rFonts w:asciiTheme="minorHAnsi" w:hAnsiTheme="minorHAnsi" w:cstheme="minorHAnsi"/>
                <w:color w:val="000000" w:themeColor="text1"/>
                <w:sz w:val="24"/>
                <w:szCs w:val="24"/>
              </w:rPr>
              <w:t xml:space="preserve"> </w:t>
            </w:r>
            <w:r w:rsidRPr="003E4226">
              <w:rPr>
                <w:rFonts w:asciiTheme="minorHAnsi" w:hAnsiTheme="minorHAnsi" w:cstheme="minorHAnsi"/>
                <w:color w:val="000000" w:themeColor="text1"/>
                <w:sz w:val="24"/>
                <w:szCs w:val="24"/>
                <w:lang w:eastAsia="en-US"/>
              </w:rPr>
              <w:t>odpowiedzialnymi za finansowanie świadczeń opieki zdrowotnej ze środków publicznych.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importu umów ze struktury UMX udostępnianej przez NFZ według aktualnego formatu, w tym również importu aneksów do umów.</w:t>
            </w:r>
          </w:p>
        </w:tc>
      </w:tr>
      <w:tr w:rsidR="00AB005E" w:rsidRPr="003E4226" w:rsidDel="0086561C" w:rsidTr="00CE1389">
        <w:trPr>
          <w:trHeight w:val="227"/>
        </w:trPr>
        <w:tc>
          <w:tcPr>
            <w:tcW w:w="709" w:type="dxa"/>
            <w:shd w:val="clear" w:color="auto" w:fill="auto"/>
            <w:vAlign w:val="center"/>
          </w:tcPr>
          <w:p w:rsidR="00AB005E" w:rsidRPr="003E4226" w:rsidDel="0086561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Del="0086561C"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przeglądu listy wczytanych aneksów do umowy wraz z podglądem daty podpisania, okresu obowiązywania oraz daty wczytania aneksu umowy do systemu.</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ręcznej ewidencji parametrów umów: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płatników rozliczanych w ramach umowy,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okresu ważności umowy,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zakontraktowanych miejsc wykonywania świadczeń,</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listy świadczeń wykonywanych w ramach danej umowy,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wartości świadczeń wykonywanych w ramach danej umowy wyrażonej kwotowo i w punktach,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wartości punktu w ramach limitu i poza limitem,</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limitów świadczeń,</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produktów rozliczeniowych,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definiowanie schematu rozliczania poszczególnych miejsc udzielania świadczeń (np. dwie komórki organizacyjne rozliczane jedną pozycją umowy).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wyboru algorytmu podziału limitu między poszczególne okresy rozliczeniowe.</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before="0" w:after="0"/>
              <w:ind w:left="0"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rPr>
              <w:t>Możliwość tworzenia nazwanych grup / profili zakresów punktów umowy, ułatwiająca analizowanie i zarządzanie umowami PSZ.</w:t>
            </w:r>
          </w:p>
        </w:tc>
      </w:tr>
      <w:tr w:rsidR="00AB005E" w:rsidRPr="003E4226" w:rsidDel="0086561C" w:rsidTr="00CE1389">
        <w:trPr>
          <w:trHeight w:val="227"/>
        </w:trPr>
        <w:tc>
          <w:tcPr>
            <w:tcW w:w="709" w:type="dxa"/>
            <w:shd w:val="clear" w:color="auto" w:fill="auto"/>
            <w:vAlign w:val="center"/>
          </w:tcPr>
          <w:p w:rsidR="00AB005E" w:rsidRPr="003E4226" w:rsidDel="0086561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Rozliczanie świadczeń wyłącznie w oparciu o dane zaewidencjonowane w miejscu udzielania świadczeń.</w:t>
            </w:r>
          </w:p>
        </w:tc>
      </w:tr>
      <w:tr w:rsidR="00AB005E" w:rsidRPr="003E4226" w:rsidDel="0086561C" w:rsidTr="00CE1389">
        <w:trPr>
          <w:trHeight w:val="227"/>
        </w:trPr>
        <w:tc>
          <w:tcPr>
            <w:tcW w:w="709" w:type="dxa"/>
            <w:shd w:val="clear" w:color="auto" w:fill="auto"/>
            <w:vAlign w:val="center"/>
          </w:tcPr>
          <w:p w:rsidR="00AB005E" w:rsidRPr="003E4226" w:rsidDel="0086561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Del="0086561C" w:rsidRDefault="00AB005E" w:rsidP="00CE1389">
            <w:pPr>
              <w:pStyle w:val="Tabela1"/>
              <w:spacing w:line="276" w:lineRule="auto"/>
              <w:ind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rozliczania świadczeń w zakresie danych ewidencjonowanych w modułach dziedzinowych, bez konieczności importu danych do modułu rozliczeniowego.</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definiowania dodatkowych, opcjonalnych  parametrów filtrowania świadczeń rozliczanych w ramach umowy: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rozpoznania,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procedury medyczne ICD9CM,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zrealizowane badania diagnostyczne,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rodzaje wizyt,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własny katalog produktów rozliczeniowych,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zdefiniowany słownik wyróżników.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dokonywania ręcznych zmian warunków umów wynikających z zawarcia aneksów.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rozpisywanie zakontraktowanych usług na okresy rozliczeniowe umowy z uwzględnieniem zaewidencjonowanych limitów na poszczególne świadczenia.</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Wymiana sprawozdań między świadczeniodawcą a oddziałami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danych o świadczeniach ambulatoryjnych i szpitalnych w formacie SWIAD (XML, SWX),</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danych o świadczeniach ambulatoryjnych i szpitalnych w formacie SWIAD (XML, SWX) dla konkretnego świadczenia bezpośrednio z miejsca ewidencji danego świadczenia,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wczytywania potwierdzenia danych o świadczeniach ambulatoryjnych i szpitalnych w formatach </w:t>
            </w:r>
            <w:proofErr w:type="spellStart"/>
            <w:r w:rsidRPr="003E4226">
              <w:rPr>
                <w:rFonts w:asciiTheme="minorHAnsi" w:hAnsiTheme="minorHAnsi" w:cstheme="minorHAnsi"/>
                <w:color w:val="000000" w:themeColor="text1"/>
                <w:sz w:val="24"/>
                <w:szCs w:val="24"/>
                <w:lang w:eastAsia="en-US"/>
              </w:rPr>
              <w:t>P_ODB</w:t>
            </w:r>
            <w:proofErr w:type="spellEnd"/>
            <w:r w:rsidRPr="003E4226">
              <w:rPr>
                <w:rFonts w:asciiTheme="minorHAnsi" w:hAnsiTheme="minorHAnsi" w:cstheme="minorHAnsi"/>
                <w:color w:val="000000" w:themeColor="text1"/>
                <w:sz w:val="24"/>
                <w:szCs w:val="24"/>
                <w:lang w:eastAsia="en-US"/>
              </w:rPr>
              <w:t xml:space="preserve">, </w:t>
            </w:r>
            <w:proofErr w:type="spellStart"/>
            <w:r w:rsidRPr="003E4226">
              <w:rPr>
                <w:rFonts w:asciiTheme="minorHAnsi" w:hAnsiTheme="minorHAnsi" w:cstheme="minorHAnsi"/>
                <w:color w:val="000000" w:themeColor="text1"/>
                <w:sz w:val="24"/>
                <w:szCs w:val="24"/>
                <w:lang w:eastAsia="en-US"/>
              </w:rPr>
              <w:t>P_SWI</w:t>
            </w:r>
            <w:proofErr w:type="spellEnd"/>
            <w:r w:rsidRPr="003E4226">
              <w:rPr>
                <w:rFonts w:asciiTheme="minorHAnsi" w:hAnsiTheme="minorHAnsi" w:cstheme="minorHAnsi"/>
                <w:color w:val="000000" w:themeColor="text1"/>
                <w:sz w:val="24"/>
                <w:szCs w:val="24"/>
                <w:lang w:eastAsia="en-US"/>
              </w:rPr>
              <w:t xml:space="preserve">  z informacją o stanie przekazanych danych wraz z numerem błędu (-ów)  w przypadku jego wystąpienia,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automatyczne oznaczanie świadczeń odrzuconych przez płatnika, z wyróżnieniem pozycji sprawozdania odrzuconych na etapie walidacji oraz pozycji odrzuconych na etapie weryfikacji danych,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komunikatu rozliczenia świadczeń ambulatoryjnych i szpitalnych przesłanego przez NFZ w odpowiedzi na żądanie rozliczenia świadczeń, automatyczne wczytywanie szablonów rachunków,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elektronicznych rachunków refundacyjnych w formacie REF (XML, RFX),</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 szczegółowego dla faktury w formacie FAKT (XML, EFX),</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 szczegółowego dla rachunku w formacie RACH (XML, ERX),</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o fakturach zakupu w zakresie produktów leczniczych stosowanych w chemioterapii i programach lekowych  w formacie FZX (XML, FZX),</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komunikatu zwrotnego do komunikatu danych o fakturach zakupu w zakresie produktów leczniczych stosowanych w chemioterapii, programach terapeutycznych i programach lekowych w formacie FZZ,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generowania komunikatów szczegółowych danych o deklaracjach POZ / KAOS w formacie DEKL (XML, PDX),</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możliwość generowania komunikatów danych zbiorczych o świadczeniach udzielonych w ramach POZ w formacie ZBPOZ (XML, PDX),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możliwość wczytywania potwierdzeń NFZ z zakresu POZ:</w:t>
            </w:r>
          </w:p>
          <w:p w:rsidR="00AB005E" w:rsidRPr="003E4226" w:rsidRDefault="00AB005E" w:rsidP="00CE1389">
            <w:pPr>
              <w:pStyle w:val="Tabela1"/>
              <w:spacing w:before="0" w:after="0"/>
              <w:ind w:left="502"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komunikat potwierdzenia danych o deklaracjach POZ/KAOS w formacie </w:t>
            </w:r>
            <w:proofErr w:type="spellStart"/>
            <w:r w:rsidRPr="003E4226">
              <w:rPr>
                <w:rFonts w:asciiTheme="minorHAnsi" w:hAnsiTheme="minorHAnsi" w:cstheme="minorHAnsi"/>
                <w:color w:val="000000" w:themeColor="text1"/>
                <w:sz w:val="24"/>
                <w:szCs w:val="24"/>
                <w:lang w:eastAsia="en-US"/>
              </w:rPr>
              <w:t>P_DEK</w:t>
            </w:r>
            <w:proofErr w:type="spellEnd"/>
            <w:r w:rsidRPr="003E4226">
              <w:rPr>
                <w:rFonts w:asciiTheme="minorHAnsi" w:hAnsiTheme="minorHAnsi" w:cstheme="minorHAnsi"/>
                <w:color w:val="000000" w:themeColor="text1"/>
                <w:sz w:val="24"/>
                <w:szCs w:val="24"/>
                <w:lang w:eastAsia="en-US"/>
              </w:rPr>
              <w:t xml:space="preserve">, </w:t>
            </w:r>
          </w:p>
          <w:p w:rsidR="00AB005E" w:rsidRPr="003E4226" w:rsidRDefault="00AB005E" w:rsidP="00CE1389">
            <w:pPr>
              <w:pStyle w:val="Tabela1"/>
              <w:spacing w:before="0" w:after="0"/>
              <w:ind w:left="502" w:right="50"/>
              <w:jc w:val="both"/>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 xml:space="preserve">- komunikat zwrotny wyników weryfikacji deklaracji POZ/KAOS w formacie </w:t>
            </w:r>
            <w:proofErr w:type="spellStart"/>
            <w:r w:rsidRPr="003E4226">
              <w:rPr>
                <w:rFonts w:asciiTheme="minorHAnsi" w:hAnsiTheme="minorHAnsi" w:cstheme="minorHAnsi"/>
                <w:color w:val="000000" w:themeColor="text1"/>
                <w:sz w:val="24"/>
                <w:szCs w:val="24"/>
                <w:lang w:eastAsia="en-US"/>
              </w:rPr>
              <w:t>Z_WDP</w:t>
            </w:r>
            <w:proofErr w:type="spellEnd"/>
            <w:r w:rsidRPr="003E4226">
              <w:rPr>
                <w:rFonts w:asciiTheme="minorHAnsi" w:hAnsiTheme="minorHAnsi" w:cstheme="minorHAnsi"/>
                <w:color w:val="000000" w:themeColor="text1"/>
                <w:sz w:val="24"/>
                <w:szCs w:val="24"/>
                <w:lang w:eastAsia="en-US"/>
              </w:rPr>
              <w:t>.</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wstępnej walidacji sprawozdań przed wysłaniem komunikatu do płatnika.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listy błędów i ostrzeżeń zgłoszonych przez płatnika z opcją przejścia do ewidencji danych źródłowych, usunięcia problemów i oznaczenia błędów jako poprawionych.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usuwania z utworzonego sprawozdania wybranych świadczeń np. nie spełniających wymogów NFZ dot. kompletu danych przed wysłaniem komunikatu do płatnika.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wczytania słownika produktów handlowych wykorzystywanych w chemioterapii, programach terapeutycznych i programach lekowych w formacie PRH.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przeglądania listy leków refundowanych wraz z informacją o okresie obowiązywania oraz przyporządkowaniu kodu EAN do kodu substancji czynnej produktu kontraktowanego z NFZ.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prowadzenia mapowania kartotek leków z receptariusza szpitalnego na produkty kontraktowane z NFZ.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automatycznego rozliczania produktów lekowych na podstawie źródłowych danych o lekach podanych pacjentom.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importu danych o fakturach zakupowych za leki bezpośrednio z modułu Aptecznego, z ograniczeniem do pozycji dotyczących leków stosowanych w chemioterapii i programach lekowych.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zaczytywania danych o korektach faktur zakupowych za leki z modułu Aptecznego po przesłaniu danych o fakturze źródłowej do płatnika.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Obsługa częściowych korekt faktur zakupowych za leki, ułatwiająca obsługę zmian cen leków po publikacji obwieszczeń MZ.</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automatycznego przypisywania informacji o pozycjach faktur zakupowych, ilości substancji czynnej do produktów lekowych na podstawie źródłowych danych o lekach podanych pacjentom.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zbiorczego przenoszenia produktów przypisanych do wybranego pozycji faktury na inną pozycję lub inną fakturę.</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podglądu sumarycznej ilości substancji czynnej leku przekazanej do NFZ w ramach produktów lekowych przypisanych do wybranej pozycji faktury zakupowej.</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Wsparcie automatycznego obliczania taryfy za produkty lekowe.</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ręcznego wyboru podstawy obliczenia taryfy za produkty lekowe (na podstawie ceny zakupu, taryfy bazowej, limitu finansowania wynikającego z obwieszczenia Ministra Zdrowia).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korekty danych przekazywanych do płatnika na podstawie zmian w danych źródłowych.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 xml:space="preserve">Możliwość </w:t>
            </w:r>
            <w:r w:rsidRPr="003E4226">
              <w:rPr>
                <w:rFonts w:asciiTheme="minorHAnsi" w:hAnsiTheme="minorHAnsi" w:cstheme="minorHAnsi"/>
                <w:color w:val="000000" w:themeColor="text1"/>
                <w:sz w:val="24"/>
                <w:szCs w:val="24"/>
                <w:lang w:eastAsia="en-US"/>
              </w:rPr>
              <w:t>blokowania modyfikacji danych źródłowych o produktach do rozliczenia po ich przesłaniu do płatnika.</w:t>
            </w:r>
            <w:r w:rsidRPr="003E4226">
              <w:rPr>
                <w:rFonts w:asciiTheme="minorHAnsi" w:hAnsiTheme="minorHAnsi" w:cstheme="minorHAnsi"/>
                <w:color w:val="000000" w:themeColor="text1"/>
                <w:sz w:val="24"/>
                <w:szCs w:val="24"/>
              </w:rPr>
              <w:t xml:space="preserve"> </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Weryfikacja kompletu danych niezbędnego do rozliczenia wizyt/pobytów pacjentów.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raportowania braków w danych niezbędnych do rozliczenia świadczeń.</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przyporządkowywanie wizyt i pobytów pacjentów w szpitalu lub innej jednostce służby zdrowia do pozycji umów z płatnikami oraz przypisywanie im kwot refundacji zgodnie z wprowadzoną umową.</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Automatyczne zaznaczenie procedury rozliczeniowej jako ratującej życie w zależności od trybu przyjęcia do szpitala.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Podgląd na bieżąco stanu realizacji poszczególnych umów (ilościowy i procentowy).</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śledzenia postępów wykonania zakontraktowanych świadczeń w ciągu trwania okresu rozliczeniowego.</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wystawienia faktur dla płatnika na podstawie dokumentów rozliczeniowych.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automatycznego numerowania faktur.</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drukowania faktury na podstawie dokumentu rozliczeniowego.</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Możliwość generowania korekty przesłanych świadczeń po zmianie kwalifikacji płatnika za wykonane świadczenia w modułach źródłowych.</w:t>
            </w:r>
          </w:p>
        </w:tc>
      </w:tr>
      <w:tr w:rsidR="00AB005E" w:rsidRPr="003E4226" w:rsidTr="00CE1389">
        <w:trPr>
          <w:trHeight w:val="227"/>
        </w:trPr>
        <w:tc>
          <w:tcPr>
            <w:tcW w:w="709" w:type="dxa"/>
            <w:shd w:val="clear" w:color="auto" w:fill="auto"/>
            <w:vAlign w:val="center"/>
          </w:tcPr>
          <w:p w:rsidR="00AB005E" w:rsidRPr="003E4226" w:rsidRDefault="00AB005E" w:rsidP="00CE1389">
            <w:pPr>
              <w:pStyle w:val="Tekstkomentarza"/>
              <w:spacing w:line="276" w:lineRule="auto"/>
              <w:ind w:left="502"/>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CE1389">
            <w:pPr>
              <w:pStyle w:val="Tabela1"/>
              <w:ind w:left="142" w:right="50"/>
              <w:jc w:val="both"/>
              <w:rPr>
                <w:rFonts w:asciiTheme="minorHAnsi" w:hAnsiTheme="minorHAnsi" w:cstheme="minorHAnsi"/>
                <w:color w:val="000000" w:themeColor="text1"/>
                <w:sz w:val="24"/>
                <w:szCs w:val="24"/>
              </w:rPr>
            </w:pPr>
            <w:r w:rsidRPr="003E4226">
              <w:rPr>
                <w:rFonts w:asciiTheme="minorHAnsi" w:hAnsiTheme="minorHAnsi" w:cstheme="minorHAnsi"/>
                <w:color w:val="000000" w:themeColor="text1"/>
                <w:sz w:val="24"/>
                <w:szCs w:val="24"/>
              </w:rPr>
              <w:t>Generowanie zestawień sprawozdawczych oraz wewnętrznych raportów weryfikujących dane, minimum w zakresie:</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wykonanych w wybranym okresie z możliwością weryfikacji brakujących danych dot. skierowania, rozpoznań ICD10, procedur medycznych ICD9CM,</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oraz ich aktualnego stanu przekazania do płatnika,</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podsumowaniem punktów ujętych w wybranym sprawozdaniu danych o świadczeniach ambulatoryjnych i szpitalnych,</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zbiorcze zestawienia ilościowo - wartościowe za dany okres rozliczeniowy, na podstawie wybranych umów,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świadczeń przekazanych do NFZ, które nie zostały uwzględnione na szablonach rachunków,</w:t>
            </w:r>
          </w:p>
        </w:tc>
      </w:tr>
      <w:tr w:rsidR="00AB005E" w:rsidRPr="003E4226" w:rsidTr="00CE1389">
        <w:trPr>
          <w:trHeight w:val="227"/>
        </w:trPr>
        <w:tc>
          <w:tcPr>
            <w:tcW w:w="709" w:type="dxa"/>
            <w:shd w:val="clear" w:color="auto" w:fill="auto"/>
            <w:vAlign w:val="center"/>
          </w:tcPr>
          <w:p w:rsidR="00AB005E" w:rsidRPr="003E4226"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zestawienia pobytów pacjentów powtarzających się częściej niż żądany odstęp czasu,</w:t>
            </w:r>
          </w:p>
        </w:tc>
      </w:tr>
      <w:tr w:rsidR="00AB005E" w:rsidRPr="003E4226" w:rsidDel="00375F9C" w:rsidTr="00CE1389">
        <w:trPr>
          <w:trHeight w:val="227"/>
        </w:trPr>
        <w:tc>
          <w:tcPr>
            <w:tcW w:w="709" w:type="dxa"/>
            <w:shd w:val="clear" w:color="auto" w:fill="auto"/>
            <w:vAlign w:val="center"/>
          </w:tcPr>
          <w:p w:rsidR="00AB005E" w:rsidRPr="003E4226" w:rsidDel="00375F9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faktur zakupowych za leki przesłanych do NFZ,</w:t>
            </w:r>
          </w:p>
        </w:tc>
      </w:tr>
      <w:tr w:rsidR="00AB005E" w:rsidRPr="003E4226" w:rsidDel="00375F9C" w:rsidTr="00CE1389">
        <w:trPr>
          <w:trHeight w:val="227"/>
        </w:trPr>
        <w:tc>
          <w:tcPr>
            <w:tcW w:w="709" w:type="dxa"/>
            <w:shd w:val="clear" w:color="auto" w:fill="auto"/>
            <w:vAlign w:val="center"/>
          </w:tcPr>
          <w:p w:rsidR="00AB005E" w:rsidRPr="003E4226" w:rsidDel="00375F9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Del="00375F9C"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produktów rozliczeniowych podpiętych do pozycji faktury zakupowej za leki,</w:t>
            </w:r>
          </w:p>
        </w:tc>
      </w:tr>
      <w:tr w:rsidR="00AB005E" w:rsidRPr="003E4226" w:rsidDel="00375F9C" w:rsidTr="00CE1389">
        <w:trPr>
          <w:trHeight w:val="227"/>
        </w:trPr>
        <w:tc>
          <w:tcPr>
            <w:tcW w:w="709" w:type="dxa"/>
            <w:shd w:val="clear" w:color="auto" w:fill="auto"/>
            <w:vAlign w:val="center"/>
          </w:tcPr>
          <w:p w:rsidR="00AB005E" w:rsidRPr="003E4226" w:rsidDel="00375F9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Del="00375F9C"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wykazem świadczeń ambulatoryjnych i szpitalnych przekazanych do płatnika, do których zostały zgłoszone błędy lub ostrzeżenia,</w:t>
            </w:r>
          </w:p>
        </w:tc>
      </w:tr>
      <w:tr w:rsidR="00AB005E" w:rsidRPr="003E4226" w:rsidDel="00375F9C" w:rsidTr="00CE1389">
        <w:trPr>
          <w:trHeight w:val="227"/>
        </w:trPr>
        <w:tc>
          <w:tcPr>
            <w:tcW w:w="709" w:type="dxa"/>
            <w:shd w:val="clear" w:color="auto" w:fill="auto"/>
            <w:vAlign w:val="center"/>
          </w:tcPr>
          <w:p w:rsidR="00AB005E" w:rsidRPr="003E4226" w:rsidDel="00375F9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Del="00375F9C"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z wykazem deklaracji POZ przekazanych do płatnika, do których zostały zgłoszone błędy lub ostrzeżenia,</w:t>
            </w:r>
          </w:p>
        </w:tc>
      </w:tr>
      <w:tr w:rsidR="00AB005E" w:rsidRPr="003E4226" w:rsidDel="00375F9C" w:rsidTr="00CE1389">
        <w:trPr>
          <w:trHeight w:val="227"/>
        </w:trPr>
        <w:tc>
          <w:tcPr>
            <w:tcW w:w="709" w:type="dxa"/>
            <w:shd w:val="clear" w:color="auto" w:fill="auto"/>
            <w:vAlign w:val="center"/>
          </w:tcPr>
          <w:p w:rsidR="00AB005E" w:rsidRPr="003E4226" w:rsidDel="00375F9C" w:rsidRDefault="00AB005E" w:rsidP="00D70857">
            <w:pPr>
              <w:pStyle w:val="Tekstkomentarza"/>
              <w:numPr>
                <w:ilvl w:val="0"/>
                <w:numId w:val="379"/>
              </w:numPr>
              <w:spacing w:line="276" w:lineRule="auto"/>
              <w:jc w:val="both"/>
              <w:rPr>
                <w:rFonts w:asciiTheme="minorHAnsi" w:hAnsiTheme="minorHAnsi" w:cstheme="minorHAnsi"/>
                <w:color w:val="000000" w:themeColor="text1"/>
                <w:sz w:val="24"/>
                <w:szCs w:val="24"/>
                <w:lang w:eastAsia="en-US"/>
              </w:rPr>
            </w:pPr>
          </w:p>
        </w:tc>
        <w:tc>
          <w:tcPr>
            <w:tcW w:w="8221" w:type="dxa"/>
            <w:shd w:val="clear" w:color="auto" w:fill="auto"/>
            <w:vAlign w:val="center"/>
          </w:tcPr>
          <w:p w:rsidR="00AB005E" w:rsidRPr="003E4226" w:rsidDel="00375F9C" w:rsidRDefault="00AB005E" w:rsidP="00D70857">
            <w:pPr>
              <w:pStyle w:val="Tabela1"/>
              <w:numPr>
                <w:ilvl w:val="0"/>
                <w:numId w:val="380"/>
              </w:numPr>
              <w:spacing w:before="0" w:after="0"/>
              <w:ind w:right="50"/>
              <w:jc w:val="both"/>
              <w:textAlignment w:val="auto"/>
              <w:rPr>
                <w:rFonts w:asciiTheme="minorHAnsi" w:hAnsiTheme="minorHAnsi" w:cstheme="minorHAnsi"/>
                <w:color w:val="000000" w:themeColor="text1"/>
                <w:sz w:val="24"/>
                <w:szCs w:val="24"/>
                <w:lang w:eastAsia="en-US"/>
              </w:rPr>
            </w:pPr>
            <w:r w:rsidRPr="003E4226">
              <w:rPr>
                <w:rFonts w:asciiTheme="minorHAnsi" w:hAnsiTheme="minorHAnsi" w:cstheme="minorHAnsi"/>
                <w:color w:val="000000" w:themeColor="text1"/>
                <w:sz w:val="24"/>
                <w:szCs w:val="24"/>
                <w:lang w:eastAsia="en-US"/>
              </w:rPr>
              <w:t>zestawienie pacjentów i usług uwzględnionych na dokumencie rozliczeniowym.</w:t>
            </w:r>
          </w:p>
        </w:tc>
      </w:tr>
    </w:tbl>
    <w:p w:rsidR="00AB005E" w:rsidRDefault="00AB005E" w:rsidP="00AB005E">
      <w:pPr>
        <w:rPr>
          <w:lang w:eastAsia="pl-PL"/>
        </w:rPr>
      </w:pPr>
    </w:p>
    <w:p w:rsidR="006306D3" w:rsidRPr="003433BD" w:rsidRDefault="006306D3" w:rsidP="006306D3">
      <w:pPr>
        <w:keepNext/>
        <w:keepLines/>
        <w:spacing w:before="40"/>
        <w:ind w:left="720" w:hanging="360"/>
        <w:outlineLvl w:val="1"/>
        <w:rPr>
          <w:rFonts w:ascii="Cambria" w:hAnsi="Cambria"/>
          <w:sz w:val="26"/>
          <w:szCs w:val="26"/>
          <w:lang w:eastAsia="pl-PL"/>
        </w:rPr>
      </w:pPr>
      <w:bookmarkStart w:id="14" w:name="_Toc13797293"/>
      <w:proofErr w:type="spellStart"/>
      <w:r w:rsidRPr="003433BD">
        <w:rPr>
          <w:rFonts w:ascii="Cambria" w:hAnsi="Cambria"/>
          <w:sz w:val="26"/>
          <w:szCs w:val="26"/>
          <w:lang w:eastAsia="pl-PL"/>
        </w:rPr>
        <w:t>eRejestracja</w:t>
      </w:r>
      <w:bookmarkEnd w:id="14"/>
      <w:proofErr w:type="spellEnd"/>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6306D3" w:rsidRPr="003433BD" w:rsidTr="00EF509F">
        <w:trPr>
          <w:trHeight w:val="20"/>
        </w:trPr>
        <w:tc>
          <w:tcPr>
            <w:tcW w:w="476" w:type="pct"/>
            <w:vAlign w:val="center"/>
            <w:hideMark/>
          </w:tcPr>
          <w:p w:rsidR="006306D3" w:rsidRPr="003433BD" w:rsidRDefault="006306D3" w:rsidP="00751389">
            <w:pPr>
              <w:widowControl w:val="0"/>
              <w:overflowPunct w:val="0"/>
              <w:autoSpaceDE w:val="0"/>
              <w:autoSpaceDN w:val="0"/>
              <w:adjustRightInd w:val="0"/>
              <w:ind w:left="386" w:right="57" w:hanging="284"/>
              <w:textAlignment w:val="baseline"/>
              <w:rPr>
                <w:rFonts w:ascii="Calibri" w:hAnsi="Calibri" w:cs="Calibri"/>
                <w:b/>
                <w:bCs/>
              </w:rPr>
            </w:pPr>
            <w:r w:rsidRPr="003433BD">
              <w:rPr>
                <w:rFonts w:ascii="Calibri" w:hAnsi="Calibri" w:cs="Calibri"/>
                <w:b/>
                <w:bCs/>
              </w:rPr>
              <w:t>Lp.</w:t>
            </w:r>
          </w:p>
        </w:tc>
        <w:tc>
          <w:tcPr>
            <w:tcW w:w="4524" w:type="pct"/>
            <w:vAlign w:val="center"/>
            <w:hideMark/>
          </w:tcPr>
          <w:p w:rsidR="006306D3" w:rsidRPr="003433BD" w:rsidRDefault="006306D3" w:rsidP="00751389">
            <w:pPr>
              <w:widowControl w:val="0"/>
              <w:overflowPunct w:val="0"/>
              <w:autoSpaceDE w:val="0"/>
              <w:autoSpaceDN w:val="0"/>
              <w:adjustRightInd w:val="0"/>
              <w:ind w:left="113" w:right="50"/>
              <w:jc w:val="center"/>
              <w:textAlignment w:val="baseline"/>
              <w:rPr>
                <w:rFonts w:ascii="Calibri" w:hAnsi="Calibri" w:cs="Calibri"/>
                <w:b/>
                <w:bCs/>
              </w:rPr>
            </w:pPr>
            <w:r w:rsidRPr="003433BD">
              <w:rPr>
                <w:rFonts w:ascii="Calibri" w:hAnsi="Calibri" w:cs="Calibri"/>
                <w:b/>
                <w:bCs/>
              </w:rPr>
              <w:t>Wymaganie</w:t>
            </w:r>
          </w:p>
        </w:tc>
      </w:tr>
      <w:tr w:rsidR="006306D3" w:rsidRPr="003433BD" w:rsidTr="00EF509F">
        <w:trPr>
          <w:trHeight w:val="20"/>
        </w:trPr>
        <w:tc>
          <w:tcPr>
            <w:tcW w:w="476" w:type="pct"/>
            <w:vAlign w:val="center"/>
          </w:tcPr>
          <w:p w:rsidR="006306D3" w:rsidRPr="003433BD" w:rsidRDefault="006306D3" w:rsidP="006306D3">
            <w:pPr>
              <w:widowControl w:val="0"/>
              <w:numPr>
                <w:ilvl w:val="0"/>
                <w:numId w:val="383"/>
              </w:numPr>
              <w:overflowPunct w:val="0"/>
              <w:autoSpaceDE w:val="0"/>
              <w:autoSpaceDN w:val="0"/>
              <w:adjustRightInd w:val="0"/>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Aplikacja WWW, możliwa do wyświetlenia w dowolnej przeglądarce.</w:t>
            </w:r>
          </w:p>
        </w:tc>
      </w:tr>
      <w:tr w:rsidR="006306D3" w:rsidRPr="003433BD" w:rsidTr="00EF509F">
        <w:trPr>
          <w:trHeight w:val="20"/>
        </w:trPr>
        <w:tc>
          <w:tcPr>
            <w:tcW w:w="476" w:type="pct"/>
            <w:tcBorders>
              <w:bottom w:val="single" w:sz="4" w:space="0" w:color="auto"/>
            </w:tcBorders>
            <w:vAlign w:val="center"/>
          </w:tcPr>
          <w:p w:rsidR="006306D3" w:rsidRPr="003433BD" w:rsidRDefault="006306D3" w:rsidP="006306D3">
            <w:pPr>
              <w:widowControl w:val="0"/>
              <w:numPr>
                <w:ilvl w:val="0"/>
                <w:numId w:val="383"/>
              </w:numPr>
              <w:overflowPunct w:val="0"/>
              <w:autoSpaceDE w:val="0"/>
              <w:autoSpaceDN w:val="0"/>
              <w:adjustRightInd w:val="0"/>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Zabezpieczenie komunikacji z aplikacją przez bezpieczne, szyfrowanie połączenie (HTTPS).</w:t>
            </w:r>
          </w:p>
        </w:tc>
      </w:tr>
      <w:tr w:rsidR="006306D3" w:rsidRPr="003433BD" w:rsidTr="00EF509F">
        <w:trPr>
          <w:trHeight w:val="20"/>
        </w:trPr>
        <w:tc>
          <w:tcPr>
            <w:tcW w:w="476" w:type="pct"/>
            <w:tcBorders>
              <w:tr2bl w:val="single" w:sz="4" w:space="0" w:color="auto"/>
            </w:tcBorders>
            <w:shd w:val="clear" w:color="auto" w:fill="auto"/>
            <w:vAlign w:val="center"/>
          </w:tcPr>
          <w:p w:rsidR="006306D3" w:rsidRPr="003433BD" w:rsidRDefault="006306D3" w:rsidP="00751389">
            <w:pPr>
              <w:ind w:left="142"/>
              <w:jc w:val="center"/>
              <w:rPr>
                <w:rFonts w:ascii="Calibri" w:hAnsi="Calibri" w:cs="Calibri"/>
              </w:rPr>
            </w:pPr>
          </w:p>
        </w:tc>
        <w:tc>
          <w:tcPr>
            <w:tcW w:w="4524" w:type="pct"/>
            <w:shd w:val="clear" w:color="auto" w:fill="auto"/>
            <w:hideMark/>
          </w:tcPr>
          <w:p w:rsidR="006306D3" w:rsidRPr="003433BD" w:rsidRDefault="006306D3" w:rsidP="00751389">
            <w:pPr>
              <w:widowControl w:val="0"/>
              <w:tabs>
                <w:tab w:val="left" w:pos="1725"/>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samodzielnego tworzenia kont przez pacjenta z obowiązkowym podaniem danych:</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imię i nazwisko,</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PESEL,</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telefon kontaktowy,</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adres e-mail,</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data i miejsce urodzenia,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płeć,</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6306D3">
            <w:pPr>
              <w:numPr>
                <w:ilvl w:val="0"/>
                <w:numId w:val="381"/>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adres.</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rPr>
                <w:rFonts w:ascii="Calibri" w:hAnsi="Calibri" w:cs="Calibri"/>
                <w:lang w:eastAsia="pl-PL"/>
              </w:rPr>
            </w:pPr>
            <w:r w:rsidRPr="003433BD">
              <w:rPr>
                <w:rFonts w:ascii="Calibri" w:hAnsi="Calibri" w:cs="Calibri"/>
                <w:lang w:eastAsia="pl-PL"/>
              </w:rPr>
              <w:t xml:space="preserve">  Zabezpieczenie formularza tworzenia konta przed automatycznym wypełnianiem (kod CAPTCHA lub   rozwiązanie alternatywne).</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Prezentacja i wymuszanie akceptacji regulaminu przy zakładaniu konta przez pacjenta.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Automatyczne wysyłanie e-maila potwierdzającego podane dane kontaktowe.</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logowania do aplikacji przy użyciu adresu e mail (lub nazwy konta) i hasła.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 xml:space="preserve">Możliwość samodzielnego wygenerowania nowego hasła przez pacjenta (opcja </w:t>
            </w:r>
            <w:r w:rsidRPr="003433BD">
              <w:rPr>
                <w:rFonts w:ascii="Calibri" w:hAnsi="Calibri" w:cs="Calibri"/>
              </w:rPr>
              <w:lastRenderedPageBreak/>
              <w:t>„Zapomniałem hasła”).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przeglądania listy poradni oraz ich dostępnych godzin pracy.</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samodzielnej zmiany danych konta przez pacjenta (w szczególności danych kontaktowych i hasła).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samodzielnego planowania wizyt przez pacjenta z wyborem dnia, godziny i lekarza w określonej poradni.</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right="50"/>
              <w:jc w:val="both"/>
              <w:textAlignment w:val="baseline"/>
              <w:rPr>
                <w:rFonts w:ascii="Calibri" w:hAnsi="Calibri" w:cs="Calibri"/>
              </w:rPr>
            </w:pPr>
            <w:r w:rsidRPr="003433BD">
              <w:rPr>
                <w:rFonts w:ascii="Calibri" w:hAnsi="Calibri" w:cs="Calibri"/>
              </w:rPr>
              <w:t xml:space="preserve">  Możliwość zmiany terminu lub anulowania wizyty zaplanowanej przez pacjenta.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przeglądania przez pacjenta własnych wizyt planowanych i odbytych.</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hideMark/>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podglądu i wydruku danych wizyty przez pacjenta.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przeglądania i modyfikacji kont użytkowników przez administratora.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resetowania hasła pacjenta przez administratora, z automatycznym powiadomieniem dla użytkownika.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przeglądania przez administratora wszystkich wizyt zaplanowanych w Rejestracji Internetowej oraz wizyt dotyczących wybranego pacjenta.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Wspólny plan pracy Rejestracji Internetowej oraz modułu Rejestracja Poradni.</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wyboru określonych poradni z modułu Rejestracja Poradni dostępnych przy planowaniu wizyt przez Rejestrację Internetową.</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zmiany regulaminu i wymuszenia ponownego zaakceptowania go przez pacjentów.</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rPr>
                <w:rFonts w:ascii="Calibri" w:hAnsi="Calibri" w:cs="Calibri"/>
                <w:lang w:eastAsia="pl-PL"/>
              </w:rPr>
            </w:pPr>
            <w:r w:rsidRPr="003433BD">
              <w:rPr>
                <w:rFonts w:ascii="Calibri" w:hAnsi="Calibri" w:cs="Calibri"/>
                <w:lang w:eastAsia="pl-PL"/>
              </w:rPr>
              <w:t xml:space="preserve">  Możliwość zablokowania dostępu do systemu dla wybranego  </w:t>
            </w:r>
          </w:p>
          <w:p w:rsidR="006306D3" w:rsidRPr="003433BD" w:rsidRDefault="006306D3" w:rsidP="00751389">
            <w:pPr>
              <w:rPr>
                <w:rFonts w:ascii="Calibri" w:hAnsi="Calibri" w:cs="Calibri"/>
                <w:lang w:eastAsia="pl-PL"/>
              </w:rPr>
            </w:pPr>
            <w:r w:rsidRPr="003433BD">
              <w:rPr>
                <w:rFonts w:ascii="Calibri" w:hAnsi="Calibri" w:cs="Calibri"/>
                <w:lang w:eastAsia="pl-PL"/>
              </w:rPr>
              <w:t xml:space="preserve">  konta lub dla wszystkich pacjentów.</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rPr>
                <w:rFonts w:ascii="Calibri" w:hAnsi="Calibri" w:cs="Calibri"/>
                <w:lang w:eastAsia="pl-PL"/>
              </w:rPr>
            </w:pPr>
            <w:r w:rsidRPr="003433BD">
              <w:rPr>
                <w:rFonts w:ascii="Calibri" w:hAnsi="Calibri" w:cs="Calibri"/>
                <w:lang w:eastAsia="pl-PL"/>
              </w:rPr>
              <w:t xml:space="preserve">  Automatyczne blokowanie umawiania nowych wizyt dla pacjentów niestawiających się na wizyty.</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rPr>
                <w:rFonts w:ascii="Calibri" w:hAnsi="Calibri" w:cs="Calibri"/>
                <w:lang w:eastAsia="pl-PL"/>
              </w:rPr>
            </w:pPr>
            <w:r w:rsidRPr="003433BD">
              <w:rPr>
                <w:rFonts w:ascii="Calibri" w:hAnsi="Calibri" w:cs="Calibri"/>
                <w:lang w:eastAsia="pl-PL"/>
              </w:rPr>
              <w:t xml:space="preserve">  Możliwość dodawania aktualności na stronie głównej  aplikacji.</w:t>
            </w:r>
          </w:p>
        </w:tc>
      </w:tr>
      <w:tr w:rsidR="006306D3" w:rsidRPr="003433BD" w:rsidTr="00EF509F">
        <w:trPr>
          <w:trHeight w:val="20"/>
        </w:trPr>
        <w:tc>
          <w:tcPr>
            <w:tcW w:w="476" w:type="pct"/>
            <w:tcBorders>
              <w:bottom w:val="single" w:sz="4" w:space="0" w:color="auto"/>
            </w:tcBorders>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vAlign w:val="center"/>
          </w:tcPr>
          <w:p w:rsidR="006306D3" w:rsidRPr="003433BD" w:rsidRDefault="006306D3" w:rsidP="00751389">
            <w:pPr>
              <w:rPr>
                <w:rFonts w:ascii="Calibri" w:hAnsi="Calibri" w:cs="Calibri"/>
                <w:lang w:eastAsia="pl-PL"/>
              </w:rPr>
            </w:pPr>
            <w:r w:rsidRPr="003433BD">
              <w:rPr>
                <w:rFonts w:ascii="Calibri" w:hAnsi="Calibri" w:cs="Calibri"/>
                <w:lang w:eastAsia="pl-PL"/>
              </w:rPr>
              <w:t xml:space="preserve">  Możliwość dopasowania wyglądu strony do strony  internetowej placówki.</w:t>
            </w:r>
          </w:p>
        </w:tc>
      </w:tr>
      <w:tr w:rsidR="006306D3" w:rsidRPr="003433BD" w:rsidTr="00EF509F">
        <w:trPr>
          <w:trHeight w:val="20"/>
        </w:trPr>
        <w:tc>
          <w:tcPr>
            <w:tcW w:w="476" w:type="pct"/>
            <w:tcBorders>
              <w:tr2bl w:val="single" w:sz="4" w:space="0" w:color="auto"/>
            </w:tcBorders>
            <w:shd w:val="clear" w:color="auto" w:fill="auto"/>
            <w:vAlign w:val="center"/>
          </w:tcPr>
          <w:p w:rsidR="006306D3" w:rsidRPr="003433BD" w:rsidRDefault="006306D3" w:rsidP="00751389">
            <w:pPr>
              <w:ind w:left="142"/>
              <w:jc w:val="center"/>
              <w:rPr>
                <w:rFonts w:ascii="Calibri" w:hAnsi="Calibri" w:cs="Calibri"/>
              </w:rPr>
            </w:pPr>
          </w:p>
        </w:tc>
        <w:tc>
          <w:tcPr>
            <w:tcW w:w="4524" w:type="pct"/>
            <w:shd w:val="clear" w:color="auto" w:fill="auto"/>
            <w:vAlign w:val="center"/>
          </w:tcPr>
          <w:p w:rsidR="006306D3" w:rsidRPr="003433BD" w:rsidRDefault="006306D3" w:rsidP="00751389">
            <w:pPr>
              <w:rPr>
                <w:rFonts w:ascii="Calibri" w:hAnsi="Calibri" w:cs="Calibri"/>
                <w:lang w:eastAsia="pl-PL"/>
              </w:rPr>
            </w:pPr>
            <w:r w:rsidRPr="003433BD">
              <w:rPr>
                <w:rFonts w:ascii="Calibri" w:hAnsi="Calibri" w:cs="Calibri"/>
                <w:lang w:eastAsia="pl-PL"/>
              </w:rPr>
              <w:t xml:space="preserve">  Możliwość definiowania treści:</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1"/>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strony głównej dla zalogowanych użytkowników,</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1"/>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strony głównej dla niezalogowanych użytkowników,</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1"/>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regulaminu korzystania z aplikacji,</w:t>
            </w:r>
          </w:p>
        </w:tc>
      </w:tr>
      <w:tr w:rsidR="006306D3" w:rsidRPr="003433BD" w:rsidTr="00EF509F">
        <w:trPr>
          <w:trHeight w:val="20"/>
        </w:trPr>
        <w:tc>
          <w:tcPr>
            <w:tcW w:w="476" w:type="pct"/>
            <w:tcBorders>
              <w:bottom w:val="single" w:sz="4" w:space="0" w:color="auto"/>
            </w:tcBorders>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1"/>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wiadomości e-mail wysyłanych z aplikacji.</w:t>
            </w:r>
          </w:p>
        </w:tc>
      </w:tr>
      <w:tr w:rsidR="006306D3" w:rsidRPr="003433BD" w:rsidTr="00EF509F">
        <w:trPr>
          <w:trHeight w:val="20"/>
        </w:trPr>
        <w:tc>
          <w:tcPr>
            <w:tcW w:w="476" w:type="pct"/>
            <w:tcBorders>
              <w:tr2bl w:val="single" w:sz="4" w:space="0" w:color="auto"/>
            </w:tcBorders>
            <w:shd w:val="clear" w:color="auto" w:fill="auto"/>
            <w:vAlign w:val="center"/>
          </w:tcPr>
          <w:p w:rsidR="006306D3" w:rsidRPr="003433BD" w:rsidRDefault="006306D3" w:rsidP="00751389">
            <w:pPr>
              <w:ind w:left="142"/>
              <w:jc w:val="center"/>
              <w:rPr>
                <w:rFonts w:ascii="Calibri" w:hAnsi="Calibri" w:cs="Calibri"/>
              </w:rPr>
            </w:pPr>
          </w:p>
        </w:tc>
        <w:tc>
          <w:tcPr>
            <w:tcW w:w="4524" w:type="pct"/>
            <w:shd w:val="clear" w:color="auto" w:fill="auto"/>
            <w:vAlign w:val="center"/>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Możliwość określenia parametrów działania systemu:</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maksymalna i minimalna liczba dni przed wizytą kiedy można ją zaplanować lub odwołać,</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czy mają być wysyłane powiadomienia o zbliżających się wizytach (do wyboru dla pacjenta),</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liczba wizyt nieodbytych, po których planowanie dla pacjenta zostaje zablokowane,</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adresy IP, z których jest możliwe logowanie do systemu,</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adresy IP, z których jest możliwy dostęp do formularza zakładania konta,</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liczby dni przed wizytą, kiedy ma być wysyłane przypomnienie o wizycie,</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liczba wizyt planowanych możliwych do dodania przez pacjenta,</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liczby dni po wizycie, kiedy wizyta nieodbyta ma być anulowana,</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konieczność dodatkowego zatwierdzenia konta pacjenta przez pracownika poradni, zanim będzie mógł samodzielnie planować wizyty,</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numPr>
                <w:ilvl w:val="0"/>
                <w:numId w:val="382"/>
              </w:numPr>
              <w:spacing w:after="0" w:line="240" w:lineRule="auto"/>
              <w:contextualSpacing/>
              <w:jc w:val="both"/>
              <w:rPr>
                <w:rFonts w:ascii="Calibri" w:eastAsia="Arial" w:hAnsi="Calibri" w:cs="Calibri"/>
                <w:color w:val="000000"/>
                <w:lang w:eastAsia="pl-PL"/>
              </w:rPr>
            </w:pPr>
            <w:r w:rsidRPr="003433BD">
              <w:rPr>
                <w:rFonts w:ascii="Calibri" w:eastAsia="Arial" w:hAnsi="Calibri" w:cs="Calibri"/>
                <w:color w:val="000000"/>
                <w:lang w:eastAsia="pl-PL"/>
              </w:rPr>
              <w:t>przedział czasowy godzin pracy poradni, na który jest możliwe planowanie wizyt przez Rejestrację Internetową,</w:t>
            </w:r>
          </w:p>
        </w:tc>
      </w:tr>
      <w:tr w:rsidR="006306D3" w:rsidRPr="003433BD" w:rsidTr="00EF509F">
        <w:trPr>
          <w:trHeight w:val="20"/>
        </w:trPr>
        <w:tc>
          <w:tcPr>
            <w:tcW w:w="476" w:type="pct"/>
            <w:tcBorders>
              <w:bottom w:val="single" w:sz="4" w:space="0" w:color="auto"/>
            </w:tcBorders>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vAlign w:val="center"/>
          </w:tcPr>
          <w:p w:rsidR="006306D3" w:rsidRPr="003433BD" w:rsidRDefault="006306D3" w:rsidP="006306D3">
            <w:pPr>
              <w:widowControl w:val="0"/>
              <w:numPr>
                <w:ilvl w:val="0"/>
                <w:numId w:val="382"/>
              </w:numPr>
              <w:tabs>
                <w:tab w:val="left" w:pos="3990"/>
              </w:tabs>
              <w:overflowPunct w:val="0"/>
              <w:autoSpaceDE w:val="0"/>
              <w:autoSpaceDN w:val="0"/>
              <w:adjustRightInd w:val="0"/>
              <w:spacing w:after="0" w:line="240" w:lineRule="auto"/>
              <w:ind w:right="50"/>
              <w:jc w:val="both"/>
              <w:rPr>
                <w:rFonts w:ascii="Calibri" w:hAnsi="Calibri" w:cs="Calibri"/>
              </w:rPr>
            </w:pPr>
            <w:r w:rsidRPr="003433BD">
              <w:rPr>
                <w:rFonts w:ascii="Calibri" w:hAnsi="Calibri" w:cs="Calibri"/>
              </w:rPr>
              <w:t>liczba wizyt, które można zaplanować w określonej poradni przez Rejestrację.</w:t>
            </w:r>
          </w:p>
        </w:tc>
      </w:tr>
      <w:tr w:rsidR="006306D3" w:rsidRPr="003433BD" w:rsidTr="00EF509F">
        <w:trPr>
          <w:trHeight w:val="20"/>
        </w:trPr>
        <w:tc>
          <w:tcPr>
            <w:tcW w:w="476" w:type="pct"/>
            <w:tcBorders>
              <w:tr2bl w:val="single" w:sz="4" w:space="0" w:color="auto"/>
            </w:tcBorders>
            <w:shd w:val="clear" w:color="auto" w:fill="auto"/>
            <w:vAlign w:val="center"/>
          </w:tcPr>
          <w:p w:rsidR="006306D3" w:rsidRPr="003433BD" w:rsidRDefault="006306D3" w:rsidP="00751389">
            <w:pPr>
              <w:ind w:left="142"/>
              <w:jc w:val="center"/>
              <w:rPr>
                <w:rFonts w:ascii="Calibri" w:hAnsi="Calibri" w:cs="Calibri"/>
              </w:rPr>
            </w:pPr>
          </w:p>
        </w:tc>
        <w:tc>
          <w:tcPr>
            <w:tcW w:w="4524" w:type="pct"/>
            <w:shd w:val="clear" w:color="auto" w:fill="auto"/>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Automatyczne wysyłanie powiadomień e-mail o:</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tcPr>
          <w:p w:rsidR="006306D3" w:rsidRPr="003433BD" w:rsidRDefault="006306D3" w:rsidP="006306D3">
            <w:pPr>
              <w:numPr>
                <w:ilvl w:val="0"/>
                <w:numId w:val="382"/>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utworzeniu konta przez pacjenta,</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tcPr>
          <w:p w:rsidR="006306D3" w:rsidRPr="003433BD" w:rsidRDefault="006306D3" w:rsidP="006306D3">
            <w:pPr>
              <w:numPr>
                <w:ilvl w:val="0"/>
                <w:numId w:val="382"/>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dodaniu zaplanowania wizyty,</w:t>
            </w:r>
          </w:p>
        </w:tc>
      </w:tr>
      <w:tr w:rsidR="006306D3" w:rsidRPr="003433BD" w:rsidTr="00EF509F">
        <w:trPr>
          <w:trHeight w:val="20"/>
        </w:trPr>
        <w:tc>
          <w:tcPr>
            <w:tcW w:w="476" w:type="pct"/>
            <w:shd w:val="clear" w:color="auto" w:fill="auto"/>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shd w:val="clear" w:color="auto" w:fill="auto"/>
          </w:tcPr>
          <w:p w:rsidR="006306D3" w:rsidRPr="003433BD" w:rsidRDefault="006306D3" w:rsidP="006306D3">
            <w:pPr>
              <w:numPr>
                <w:ilvl w:val="0"/>
                <w:numId w:val="382"/>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zbliżającej się wizycie,</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6306D3">
            <w:pPr>
              <w:numPr>
                <w:ilvl w:val="0"/>
                <w:numId w:val="382"/>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blokadzie konta po określonej liczbie nieodbytych wizyt,</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6306D3">
            <w:pPr>
              <w:numPr>
                <w:ilvl w:val="0"/>
                <w:numId w:val="382"/>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zmianie hasła,</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6306D3">
            <w:pPr>
              <w:numPr>
                <w:ilvl w:val="0"/>
                <w:numId w:val="382"/>
              </w:numPr>
              <w:spacing w:after="0" w:line="240" w:lineRule="auto"/>
              <w:contextualSpacing/>
              <w:rPr>
                <w:rFonts w:ascii="Calibri" w:eastAsia="Arial" w:hAnsi="Calibri" w:cs="Calibri"/>
                <w:color w:val="000000"/>
                <w:lang w:eastAsia="pl-PL"/>
              </w:rPr>
            </w:pPr>
            <w:r w:rsidRPr="003433BD">
              <w:rPr>
                <w:rFonts w:ascii="Calibri" w:eastAsia="Arial" w:hAnsi="Calibri" w:cs="Calibri"/>
                <w:color w:val="000000"/>
                <w:lang w:eastAsia="pl-PL"/>
              </w:rPr>
              <w:t>anulowaniu wizyty.</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Automatyczne wysyłanie powiadomień SMS o zbliżających się wizytach.</w:t>
            </w:r>
          </w:p>
        </w:tc>
      </w:tr>
      <w:tr w:rsidR="006306D3" w:rsidRPr="003433BD" w:rsidTr="00EF509F">
        <w:trPr>
          <w:trHeight w:val="20"/>
        </w:trPr>
        <w:tc>
          <w:tcPr>
            <w:tcW w:w="476" w:type="pct"/>
            <w:vAlign w:val="center"/>
          </w:tcPr>
          <w:p w:rsidR="006306D3" w:rsidRPr="003433BD" w:rsidRDefault="006306D3" w:rsidP="006306D3">
            <w:pPr>
              <w:numPr>
                <w:ilvl w:val="0"/>
                <w:numId w:val="383"/>
              </w:numPr>
              <w:spacing w:after="0" w:line="240" w:lineRule="auto"/>
              <w:jc w:val="center"/>
              <w:rPr>
                <w:rFonts w:ascii="Calibri" w:hAnsi="Calibri" w:cs="Calibri"/>
              </w:rPr>
            </w:pPr>
          </w:p>
        </w:tc>
        <w:tc>
          <w:tcPr>
            <w:tcW w:w="4524" w:type="pct"/>
          </w:tcPr>
          <w:p w:rsidR="006306D3" w:rsidRPr="003433BD" w:rsidRDefault="006306D3"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 xml:space="preserve">Autoryzację pacjenta poprzez profil zaufany </w:t>
            </w:r>
            <w:proofErr w:type="spellStart"/>
            <w:r w:rsidRPr="003433BD">
              <w:rPr>
                <w:rFonts w:ascii="Calibri" w:hAnsi="Calibri" w:cs="Calibri"/>
              </w:rPr>
              <w:t>ePUAP</w:t>
            </w:r>
            <w:proofErr w:type="spellEnd"/>
            <w:r w:rsidRPr="003433BD">
              <w:rPr>
                <w:rFonts w:ascii="Calibri" w:hAnsi="Calibri" w:cs="Calibri"/>
              </w:rPr>
              <w:t>, albo w ramach tworzenia kont przez pacjenta z obowiązkowym podaniem danych: takich jak imię, nazwisko, PESEL, itd.</w:t>
            </w:r>
          </w:p>
          <w:p w:rsidR="00E4072E" w:rsidRPr="003433BD" w:rsidRDefault="00E4072E" w:rsidP="00751389">
            <w:pPr>
              <w:widowControl w:val="0"/>
              <w:tabs>
                <w:tab w:val="left" w:pos="3990"/>
              </w:tabs>
              <w:overflowPunct w:val="0"/>
              <w:autoSpaceDE w:val="0"/>
              <w:autoSpaceDN w:val="0"/>
              <w:adjustRightInd w:val="0"/>
              <w:ind w:left="113" w:right="50"/>
              <w:jc w:val="both"/>
              <w:textAlignment w:val="baseline"/>
              <w:rPr>
                <w:rFonts w:ascii="Calibri" w:hAnsi="Calibri" w:cs="Calibri"/>
              </w:rPr>
            </w:pPr>
          </w:p>
        </w:tc>
      </w:tr>
      <w:tr w:rsidR="00E4072E" w:rsidRPr="003433BD" w:rsidTr="00EF509F">
        <w:trPr>
          <w:trHeight w:val="20"/>
        </w:trPr>
        <w:tc>
          <w:tcPr>
            <w:tcW w:w="476" w:type="pct"/>
            <w:vAlign w:val="center"/>
          </w:tcPr>
          <w:p w:rsidR="00E4072E" w:rsidRPr="003433BD" w:rsidRDefault="00E4072E" w:rsidP="00E4072E">
            <w:pPr>
              <w:spacing w:after="0" w:line="240" w:lineRule="auto"/>
              <w:ind w:left="502"/>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eastAsia="Calibri" w:hAnsi="Calibri" w:cs="Arial"/>
                <w:b/>
                <w:bCs/>
                <w:color w:val="000000"/>
              </w:rPr>
            </w:pPr>
            <w:r w:rsidRPr="003433BD">
              <w:rPr>
                <w:rFonts w:ascii="Calibri" w:eastAsia="Calibri" w:hAnsi="Calibri" w:cs="Arial"/>
                <w:b/>
                <w:bCs/>
                <w:color w:val="000000"/>
              </w:rPr>
              <w:t xml:space="preserve"> </w:t>
            </w:r>
            <w:proofErr w:type="spellStart"/>
            <w:r w:rsidRPr="003433BD">
              <w:rPr>
                <w:rFonts w:ascii="Calibri" w:eastAsia="Calibri" w:hAnsi="Calibri" w:cs="Arial"/>
                <w:b/>
                <w:bCs/>
                <w:color w:val="000000"/>
              </w:rPr>
              <w:t>eWyniki</w:t>
            </w:r>
            <w:proofErr w:type="spellEnd"/>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bezpieczne logowanie się użytkownikom, którzy wcześniej uzyskali konto w systemie.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konfigurację, w wyniku której użytkownik ma dostęp wyłącznie do swoich danych/wyników (loguje się jako pacjent).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konfigurację zapewniającą użytkownikowi dostęp do wszystkich dokumentów pacjentów skierowanych do szpitala przez jednostkę z której pochodzi (loguje się jako lekarz).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autoSpaceDE w:val="0"/>
              <w:autoSpaceDN w:val="0"/>
              <w:adjustRightInd w:val="0"/>
              <w:rPr>
                <w:rFonts w:ascii="Calibri" w:eastAsia="Calibri" w:hAnsi="Calibri" w:cs="Arial"/>
                <w:color w:val="000000"/>
              </w:rPr>
            </w:pPr>
            <w:r w:rsidRPr="003433BD">
              <w:rPr>
                <w:rFonts w:ascii="Calibri" w:eastAsia="Calibri" w:hAnsi="Calibri" w:cs="Arial"/>
                <w:color w:val="000000"/>
              </w:rPr>
              <w:t xml:space="preserve">System umożliwia przeglądanie z wykorzystaniem przeglądarki internetowej dowolnych dokumentów związanych ze </w:t>
            </w:r>
          </w:p>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skierowaniami/wynikami pacjenta.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Dokumenty prezentowane w przeglądarce są tożsame w zakresie treści i formy z </w:t>
            </w:r>
            <w:r w:rsidRPr="003433BD">
              <w:rPr>
                <w:rFonts w:ascii="Calibri" w:eastAsia="Calibri" w:hAnsi="Calibri" w:cs="Arial"/>
                <w:color w:val="000000"/>
              </w:rPr>
              <w:lastRenderedPageBreak/>
              <w:t xml:space="preserve">dokumentami prezentowanymi w macierzystym systemie HIS.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konfigurację, w wyniku której dokumenty z macierzystego systemu HIS zostają automatycznie przekazane do aplikacji.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konfigurację, w wyniku której dokumenty z macierzystego systemu HIS trafiają do aplikacji po zadanym czasie lub na żądanie uprawnionego użytkownika systemu HIS.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pobranie i zapisanie na dysku oraz wydrukowanie prezentowanych dokumentów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dostarcza aplikację, która umożliwia zarządzanie użytkownikami (dodawanie, usuwanie i modyfikację).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System umożliwia integrację z istniejącymi aplikacjami szpitala wykorzystując mechanizm pojedynczego logowania.</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umożliwia dostosowanie wyglądu aplikacji do strony internetowej szpitala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Aplikacja umożliwia generowanie dokumentów zarówno w formacie XPS jak i PDF.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Dokumenty wygenerowane przez system mogą być automatycznie podpisywane elektronicznie (zarówno pliki XPS jak i PDF).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Aplikacja blokuje konto użytkownika w przypadku kilkukrotnego podania błędnego hasła (możliwość konfiguracji). Konto jest automatycznie odblokowywane po zadanym czasie.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eastAsia="Calibri" w:hAnsi="Calibri" w:cs="Arial"/>
                <w:color w:val="000000"/>
              </w:rPr>
              <w:t xml:space="preserve">System posiada możliwość konfiguracji, w wyniku której prezentowane dokumenty opatrzone bezpiecznym podpisem cyfrowym zostaną specjalnie wyróżnione. </w:t>
            </w:r>
          </w:p>
        </w:tc>
      </w:tr>
      <w:tr w:rsidR="00E4072E" w:rsidRPr="003433BD" w:rsidTr="00EF509F">
        <w:trPr>
          <w:trHeight w:val="20"/>
        </w:trPr>
        <w:tc>
          <w:tcPr>
            <w:tcW w:w="476" w:type="pct"/>
            <w:vAlign w:val="center"/>
          </w:tcPr>
          <w:p w:rsidR="00E4072E" w:rsidRPr="003433BD" w:rsidRDefault="00E4072E" w:rsidP="00E4072E">
            <w:pPr>
              <w:numPr>
                <w:ilvl w:val="0"/>
                <w:numId w:val="383"/>
              </w:numPr>
              <w:spacing w:after="0" w:line="240" w:lineRule="auto"/>
              <w:jc w:val="center"/>
              <w:rPr>
                <w:rFonts w:ascii="Calibri" w:hAnsi="Calibri" w:cs="Calibri"/>
              </w:rPr>
            </w:pPr>
          </w:p>
        </w:tc>
        <w:tc>
          <w:tcPr>
            <w:tcW w:w="4524" w:type="pct"/>
          </w:tcPr>
          <w:p w:rsidR="00E4072E" w:rsidRPr="003433BD" w:rsidRDefault="00E4072E" w:rsidP="00E4072E">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433BD">
              <w:rPr>
                <w:rFonts w:ascii="Calibri" w:hAnsi="Calibri" w:cs="Calibri"/>
              </w:rPr>
              <w:t xml:space="preserve">Autoryzację pacjenta poprzez profil zaufany </w:t>
            </w:r>
            <w:proofErr w:type="spellStart"/>
            <w:r w:rsidRPr="003433BD">
              <w:rPr>
                <w:rFonts w:ascii="Calibri" w:hAnsi="Calibri" w:cs="Calibri"/>
              </w:rPr>
              <w:t>ePUAP</w:t>
            </w:r>
            <w:proofErr w:type="spellEnd"/>
            <w:r w:rsidRPr="003433BD">
              <w:rPr>
                <w:rFonts w:ascii="Calibri" w:hAnsi="Calibri" w:cs="Calibri"/>
              </w:rPr>
              <w:t>, albo w ramach tworzenia kont przez pacjenta z obowiązkowym podaniem danych: takich jak imię, nazwisko, PESEL, itd.</w:t>
            </w:r>
          </w:p>
        </w:tc>
      </w:tr>
    </w:tbl>
    <w:p w:rsidR="00E4072E" w:rsidRPr="003433BD" w:rsidRDefault="00E4072E" w:rsidP="00AB005E">
      <w:pPr>
        <w:rPr>
          <w:highlight w:val="yellow"/>
          <w:lang w:eastAsia="pl-PL"/>
        </w:rPr>
      </w:pPr>
    </w:p>
    <w:p w:rsidR="00EF509F" w:rsidRPr="003433BD" w:rsidRDefault="00EF509F" w:rsidP="00AB005E">
      <w:pPr>
        <w:rPr>
          <w:highlight w:val="yellow"/>
          <w:lang w:eastAsia="pl-PL"/>
        </w:rPr>
      </w:pPr>
    </w:p>
    <w:p w:rsidR="008407D3" w:rsidRPr="008407D3" w:rsidRDefault="008407D3" w:rsidP="00B97D6F">
      <w:pPr>
        <w:rPr>
          <w:lang w:eastAsia="pl-PL"/>
        </w:rPr>
      </w:pPr>
    </w:p>
    <w:sectPr w:rsidR="008407D3" w:rsidRPr="008407D3" w:rsidSect="001A58D5">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83F" w:rsidRDefault="0062083F" w:rsidP="001A58D5">
      <w:pPr>
        <w:spacing w:after="0" w:line="240" w:lineRule="auto"/>
      </w:pPr>
      <w:r>
        <w:separator/>
      </w:r>
    </w:p>
  </w:endnote>
  <w:endnote w:type="continuationSeparator" w:id="0">
    <w:p w:rsidR="0062083F" w:rsidRDefault="0062083F" w:rsidP="001A5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514549"/>
      <w:docPartObj>
        <w:docPartGallery w:val="Page Numbers (Bottom of Page)"/>
        <w:docPartUnique/>
      </w:docPartObj>
    </w:sdtPr>
    <w:sdtContent>
      <w:p w:rsidR="00751389" w:rsidRDefault="00AB3BA2">
        <w:pPr>
          <w:pStyle w:val="Stopka"/>
          <w:jc w:val="right"/>
        </w:pPr>
        <w:r>
          <w:fldChar w:fldCharType="begin"/>
        </w:r>
        <w:r w:rsidR="00751389">
          <w:instrText>PAGE   \* MERGEFORMAT</w:instrText>
        </w:r>
        <w:r>
          <w:fldChar w:fldCharType="separate"/>
        </w:r>
        <w:r w:rsidR="001F4412">
          <w:rPr>
            <w:noProof/>
          </w:rPr>
          <w:t>85</w:t>
        </w:r>
        <w:r>
          <w:rPr>
            <w:noProof/>
          </w:rPr>
          <w:fldChar w:fldCharType="end"/>
        </w:r>
      </w:p>
    </w:sdtContent>
  </w:sdt>
  <w:p w:rsidR="00751389" w:rsidRDefault="007513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83F" w:rsidRDefault="0062083F" w:rsidP="001A58D5">
      <w:pPr>
        <w:spacing w:after="0" w:line="240" w:lineRule="auto"/>
      </w:pPr>
      <w:r>
        <w:separator/>
      </w:r>
    </w:p>
  </w:footnote>
  <w:footnote w:type="continuationSeparator" w:id="0">
    <w:p w:rsidR="0062083F" w:rsidRDefault="0062083F" w:rsidP="001A58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12" w:rsidRDefault="00D77E12">
    <w:pPr>
      <w:pStyle w:val="Nagwek"/>
    </w:pPr>
    <w:r w:rsidRPr="00D77E12">
      <w:rPr>
        <w:noProof/>
      </w:rPr>
      <w:drawing>
        <wp:inline distT="0" distB="0" distL="0" distR="0">
          <wp:extent cx="5737860" cy="556260"/>
          <wp:effectExtent l="19050" t="0" r="0" b="0"/>
          <wp:docPr id="2"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12" w:rsidRDefault="00D77E12">
    <w:pPr>
      <w:pStyle w:val="Nagwek"/>
    </w:pPr>
    <w:r w:rsidRPr="00D77E12">
      <w:rPr>
        <w:noProof/>
      </w:rPr>
      <w:drawing>
        <wp:inline distT="0" distB="0" distL="0" distR="0">
          <wp:extent cx="5737860" cy="556260"/>
          <wp:effectExtent l="19050" t="0" r="0" b="0"/>
          <wp:docPr id="1"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3">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5">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6">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7">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8">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9">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0">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1">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3">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5">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6">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17">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18">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0">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1">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2">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23">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24">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25">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6">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27">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28">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29">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0">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1">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32">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33">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34">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09D973D7"/>
    <w:multiLevelType w:val="hybridMultilevel"/>
    <w:tmpl w:val="9AFAD36A"/>
    <w:lvl w:ilvl="0" w:tplc="359E3758">
      <w:start w:val="1"/>
      <w:numFmt w:val="decimal"/>
      <w:pStyle w:val="Nagwek2"/>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3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3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39">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40">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1">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42">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43">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44">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45">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46">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47">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48">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49">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50">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5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52">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53">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54">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5">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56">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57">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58">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59">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60">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61">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62">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63">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64">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65">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66">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67">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6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6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7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7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7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3">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74">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75">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76">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77">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78">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79">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80">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81">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82">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83">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84">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85">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86">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87">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88">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8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90">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91">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92">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93">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94">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95">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97">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98">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99">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0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0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0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05">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06">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07">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108">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09">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11">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12">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13">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14">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15">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116">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1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1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21">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22">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23">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4">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25">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26">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127">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28">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29">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30">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31">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33">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34">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35">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36">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13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38">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139">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140">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141">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14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143">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144">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145">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146">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14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148">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149">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152">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153">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15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15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15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15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15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16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161">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162">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163">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164">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165">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166">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168">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16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17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172">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173">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174">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75">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176">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177">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178">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180">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181">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182">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183">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184">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18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186">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187">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188">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1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1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191">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192">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193">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194">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195">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196">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197">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198">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19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0">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02">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203">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04">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207">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208">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209">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210">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21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212">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213">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214">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215">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216">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217">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218">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219">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220">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221">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222">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223">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224">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225">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6">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227">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229">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23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231">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232">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233">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235">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236">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237">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238">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239">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240">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241">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2">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243">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244">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245">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46">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247">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248">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249">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250">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251">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252">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253">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254">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255">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256">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257">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258">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259">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260">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261">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262">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263">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264">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265">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266">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267">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268">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269">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270">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272">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273">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274">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275">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276">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277">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278">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279">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280">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281">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282">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283">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284">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85">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286">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287">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288">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289">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290">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291">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292">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293">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294">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295">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296">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299">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300">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301">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302">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303">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304">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306">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307">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308">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309">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310">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311">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312">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313">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314">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315">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316">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317">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318">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19">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320">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321">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322">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323">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324">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325">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326">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327">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329">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330">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1">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2">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333">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335">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336">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337">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338">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339">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340">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341">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343">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344">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345">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46">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347">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348">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349">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350">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351">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352">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3">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354">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355">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356">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357">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358">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36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36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362">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363">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364">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5">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366">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367">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368">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369">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370">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371">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2">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373">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374">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375">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377">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8">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379">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380">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381">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382">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05"/>
  </w:num>
  <w:num w:numId="2">
    <w:abstractNumId w:val="95"/>
  </w:num>
  <w:num w:numId="3">
    <w:abstractNumId w:val="118"/>
  </w:num>
  <w:num w:numId="4">
    <w:abstractNumId w:val="371"/>
  </w:num>
  <w:num w:numId="5">
    <w:abstractNumId w:val="102"/>
  </w:num>
  <w:num w:numId="6">
    <w:abstractNumId w:val="166"/>
  </w:num>
  <w:num w:numId="7">
    <w:abstractNumId w:val="0"/>
  </w:num>
  <w:num w:numId="8">
    <w:abstractNumId w:val="35"/>
  </w:num>
  <w:num w:numId="9">
    <w:abstractNumId w:val="212"/>
  </w:num>
  <w:num w:numId="10">
    <w:abstractNumId w:val="338"/>
  </w:num>
  <w:num w:numId="11">
    <w:abstractNumId w:val="79"/>
  </w:num>
  <w:num w:numId="12">
    <w:abstractNumId w:val="288"/>
  </w:num>
  <w:num w:numId="13">
    <w:abstractNumId w:val="43"/>
  </w:num>
  <w:num w:numId="14">
    <w:abstractNumId w:val="340"/>
  </w:num>
  <w:num w:numId="15">
    <w:abstractNumId w:val="97"/>
  </w:num>
  <w:num w:numId="16">
    <w:abstractNumId w:val="293"/>
  </w:num>
  <w:num w:numId="17">
    <w:abstractNumId w:val="276"/>
  </w:num>
  <w:num w:numId="18">
    <w:abstractNumId w:val="113"/>
  </w:num>
  <w:num w:numId="19">
    <w:abstractNumId w:val="234"/>
  </w:num>
  <w:num w:numId="20">
    <w:abstractNumId w:val="48"/>
  </w:num>
  <w:num w:numId="21">
    <w:abstractNumId w:val="142"/>
  </w:num>
  <w:num w:numId="22">
    <w:abstractNumId w:val="168"/>
  </w:num>
  <w:num w:numId="23">
    <w:abstractNumId w:val="57"/>
  </w:num>
  <w:num w:numId="24">
    <w:abstractNumId w:val="12"/>
  </w:num>
  <w:num w:numId="25">
    <w:abstractNumId w:val="74"/>
  </w:num>
  <w:num w:numId="26">
    <w:abstractNumId w:val="39"/>
  </w:num>
  <w:num w:numId="27">
    <w:abstractNumId w:val="349"/>
  </w:num>
  <w:num w:numId="28">
    <w:abstractNumId w:val="151"/>
  </w:num>
  <w:num w:numId="29">
    <w:abstractNumId w:val="324"/>
  </w:num>
  <w:num w:numId="30">
    <w:abstractNumId w:val="181"/>
  </w:num>
  <w:num w:numId="31">
    <w:abstractNumId w:val="173"/>
  </w:num>
  <w:num w:numId="32">
    <w:abstractNumId w:val="280"/>
  </w:num>
  <w:num w:numId="33">
    <w:abstractNumId w:val="88"/>
  </w:num>
  <w:num w:numId="34">
    <w:abstractNumId w:val="189"/>
  </w:num>
  <w:num w:numId="35">
    <w:abstractNumId w:val="287"/>
  </w:num>
  <w:num w:numId="36">
    <w:abstractNumId w:val="298"/>
  </w:num>
  <w:num w:numId="37">
    <w:abstractNumId w:val="176"/>
  </w:num>
  <w:num w:numId="38">
    <w:abstractNumId w:val="369"/>
  </w:num>
  <w:num w:numId="39">
    <w:abstractNumId w:val="99"/>
  </w:num>
  <w:num w:numId="40">
    <w:abstractNumId w:val="148"/>
  </w:num>
  <w:num w:numId="41">
    <w:abstractNumId w:val="247"/>
  </w:num>
  <w:num w:numId="42">
    <w:abstractNumId w:val="195"/>
  </w:num>
  <w:num w:numId="43">
    <w:abstractNumId w:val="51"/>
  </w:num>
  <w:num w:numId="44">
    <w:abstractNumId w:val="211"/>
  </w:num>
  <w:num w:numId="45">
    <w:abstractNumId w:val="267"/>
  </w:num>
  <w:num w:numId="46">
    <w:abstractNumId w:val="290"/>
  </w:num>
  <w:num w:numId="47">
    <w:abstractNumId w:val="24"/>
  </w:num>
  <w:num w:numId="48">
    <w:abstractNumId w:val="147"/>
  </w:num>
  <w:num w:numId="49">
    <w:abstractNumId w:val="344"/>
  </w:num>
  <w:num w:numId="50">
    <w:abstractNumId w:val="359"/>
  </w:num>
  <w:num w:numId="51">
    <w:abstractNumId w:val="273"/>
  </w:num>
  <w:num w:numId="52">
    <w:abstractNumId w:val="353"/>
  </w:num>
  <w:num w:numId="53">
    <w:abstractNumId w:val="253"/>
  </w:num>
  <w:num w:numId="54">
    <w:abstractNumId w:val="216"/>
  </w:num>
  <w:num w:numId="55">
    <w:abstractNumId w:val="230"/>
  </w:num>
  <w:num w:numId="56">
    <w:abstractNumId w:val="172"/>
  </w:num>
  <w:num w:numId="57">
    <w:abstractNumId w:val="255"/>
  </w:num>
  <w:num w:numId="58">
    <w:abstractNumId w:val="150"/>
  </w:num>
  <w:num w:numId="59">
    <w:abstractNumId w:val="119"/>
  </w:num>
  <w:num w:numId="60">
    <w:abstractNumId w:val="10"/>
  </w:num>
  <w:num w:numId="61">
    <w:abstractNumId w:val="157"/>
  </w:num>
  <w:num w:numId="62">
    <w:abstractNumId w:val="221"/>
  </w:num>
  <w:num w:numId="63">
    <w:abstractNumId w:val="272"/>
  </w:num>
  <w:num w:numId="64">
    <w:abstractNumId w:val="76"/>
  </w:num>
  <w:num w:numId="65">
    <w:abstractNumId w:val="4"/>
  </w:num>
  <w:num w:numId="66">
    <w:abstractNumId w:val="348"/>
  </w:num>
  <w:num w:numId="67">
    <w:abstractNumId w:val="321"/>
  </w:num>
  <w:num w:numId="68">
    <w:abstractNumId w:val="356"/>
  </w:num>
  <w:num w:numId="69">
    <w:abstractNumId w:val="203"/>
  </w:num>
  <w:num w:numId="70">
    <w:abstractNumId w:val="177"/>
  </w:num>
  <w:num w:numId="71">
    <w:abstractNumId w:val="23"/>
  </w:num>
  <w:num w:numId="72">
    <w:abstractNumId w:val="380"/>
  </w:num>
  <w:num w:numId="73">
    <w:abstractNumId w:val="363"/>
  </w:num>
  <w:num w:numId="74">
    <w:abstractNumId w:val="33"/>
  </w:num>
  <w:num w:numId="75">
    <w:abstractNumId w:val="325"/>
  </w:num>
  <w:num w:numId="76">
    <w:abstractNumId w:val="378"/>
  </w:num>
  <w:num w:numId="77">
    <w:abstractNumId w:val="175"/>
  </w:num>
  <w:num w:numId="78">
    <w:abstractNumId w:val="134"/>
  </w:num>
  <w:num w:numId="79">
    <w:abstractNumId w:val="32"/>
  </w:num>
  <w:num w:numId="80">
    <w:abstractNumId w:val="28"/>
  </w:num>
  <w:num w:numId="81">
    <w:abstractNumId w:val="125"/>
  </w:num>
  <w:num w:numId="82">
    <w:abstractNumId w:val="155"/>
  </w:num>
  <w:num w:numId="83">
    <w:abstractNumId w:val="130"/>
  </w:num>
  <w:num w:numId="84">
    <w:abstractNumId w:val="161"/>
  </w:num>
  <w:num w:numId="85">
    <w:abstractNumId w:val="342"/>
  </w:num>
  <w:num w:numId="86">
    <w:abstractNumId w:val="343"/>
  </w:num>
  <w:num w:numId="87">
    <w:abstractNumId w:val="223"/>
  </w:num>
  <w:num w:numId="88">
    <w:abstractNumId w:val="110"/>
  </w:num>
  <w:num w:numId="89">
    <w:abstractNumId w:val="360"/>
  </w:num>
  <w:num w:numId="90">
    <w:abstractNumId w:val="210"/>
  </w:num>
  <w:num w:numId="91">
    <w:abstractNumId w:val="121"/>
  </w:num>
  <w:num w:numId="92">
    <w:abstractNumId w:val="192"/>
  </w:num>
  <w:num w:numId="93">
    <w:abstractNumId w:val="169"/>
  </w:num>
  <w:num w:numId="94">
    <w:abstractNumId w:val="183"/>
  </w:num>
  <w:num w:numId="95">
    <w:abstractNumId w:val="262"/>
  </w:num>
  <w:num w:numId="96">
    <w:abstractNumId w:val="103"/>
  </w:num>
  <w:num w:numId="97">
    <w:abstractNumId w:val="135"/>
  </w:num>
  <w:num w:numId="98">
    <w:abstractNumId w:val="145"/>
  </w:num>
  <w:num w:numId="99">
    <w:abstractNumId w:val="77"/>
  </w:num>
  <w:num w:numId="100">
    <w:abstractNumId w:val="75"/>
  </w:num>
  <w:num w:numId="101">
    <w:abstractNumId w:val="19"/>
  </w:num>
  <w:num w:numId="102">
    <w:abstractNumId w:val="347"/>
  </w:num>
  <w:num w:numId="103">
    <w:abstractNumId w:val="165"/>
  </w:num>
  <w:num w:numId="104">
    <w:abstractNumId w:val="200"/>
  </w:num>
  <w:num w:numId="105">
    <w:abstractNumId w:val="52"/>
  </w:num>
  <w:num w:numId="106">
    <w:abstractNumId w:val="120"/>
  </w:num>
  <w:num w:numId="107">
    <w:abstractNumId w:val="264"/>
  </w:num>
  <w:num w:numId="108">
    <w:abstractNumId w:val="55"/>
  </w:num>
  <w:num w:numId="109">
    <w:abstractNumId w:val="279"/>
  </w:num>
  <w:num w:numId="110">
    <w:abstractNumId w:val="310"/>
  </w:num>
  <w:num w:numId="111">
    <w:abstractNumId w:val="112"/>
  </w:num>
  <w:num w:numId="112">
    <w:abstractNumId w:val="366"/>
  </w:num>
  <w:num w:numId="113">
    <w:abstractNumId w:val="17"/>
  </w:num>
  <w:num w:numId="114">
    <w:abstractNumId w:val="56"/>
  </w:num>
  <w:num w:numId="115">
    <w:abstractNumId w:val="20"/>
  </w:num>
  <w:num w:numId="116">
    <w:abstractNumId w:val="306"/>
  </w:num>
  <w:num w:numId="117">
    <w:abstractNumId w:val="323"/>
  </w:num>
  <w:num w:numId="118">
    <w:abstractNumId w:val="114"/>
  </w:num>
  <w:num w:numId="119">
    <w:abstractNumId w:val="89"/>
  </w:num>
  <w:num w:numId="120">
    <w:abstractNumId w:val="45"/>
  </w:num>
  <w:num w:numId="121">
    <w:abstractNumId w:val="295"/>
  </w:num>
  <w:num w:numId="122">
    <w:abstractNumId w:val="336"/>
  </w:num>
  <w:num w:numId="123">
    <w:abstractNumId w:val="335"/>
  </w:num>
  <w:num w:numId="124">
    <w:abstractNumId w:val="41"/>
  </w:num>
  <w:num w:numId="125">
    <w:abstractNumId w:val="133"/>
  </w:num>
  <w:num w:numId="126">
    <w:abstractNumId w:val="367"/>
  </w:num>
  <w:num w:numId="127">
    <w:abstractNumId w:val="92"/>
  </w:num>
  <w:num w:numId="128">
    <w:abstractNumId w:val="209"/>
  </w:num>
  <w:num w:numId="129">
    <w:abstractNumId w:val="328"/>
  </w:num>
  <w:num w:numId="130">
    <w:abstractNumId w:val="85"/>
  </w:num>
  <w:num w:numId="131">
    <w:abstractNumId w:val="361"/>
  </w:num>
  <w:num w:numId="132">
    <w:abstractNumId w:val="258"/>
  </w:num>
  <w:num w:numId="133">
    <w:abstractNumId w:val="167"/>
  </w:num>
  <w:num w:numId="134">
    <w:abstractNumId w:val="271"/>
  </w:num>
  <w:num w:numId="135">
    <w:abstractNumId w:val="91"/>
  </w:num>
  <w:num w:numId="136">
    <w:abstractNumId w:val="222"/>
  </w:num>
  <w:num w:numId="137">
    <w:abstractNumId w:val="226"/>
  </w:num>
  <w:num w:numId="138">
    <w:abstractNumId w:val="207"/>
  </w:num>
  <w:num w:numId="139">
    <w:abstractNumId w:val="65"/>
  </w:num>
  <w:num w:numId="140">
    <w:abstractNumId w:val="243"/>
  </w:num>
  <w:num w:numId="141">
    <w:abstractNumId w:val="309"/>
  </w:num>
  <w:num w:numId="142">
    <w:abstractNumId w:val="260"/>
  </w:num>
  <w:num w:numId="143">
    <w:abstractNumId w:val="197"/>
  </w:num>
  <w:num w:numId="144">
    <w:abstractNumId w:val="300"/>
  </w:num>
  <w:num w:numId="145">
    <w:abstractNumId w:val="382"/>
  </w:num>
  <w:num w:numId="146">
    <w:abstractNumId w:val="21"/>
  </w:num>
  <w:num w:numId="147">
    <w:abstractNumId w:val="60"/>
  </w:num>
  <w:num w:numId="148">
    <w:abstractNumId w:val="106"/>
  </w:num>
  <w:num w:numId="149">
    <w:abstractNumId w:val="152"/>
  </w:num>
  <w:num w:numId="150">
    <w:abstractNumId w:val="53"/>
  </w:num>
  <w:num w:numId="151">
    <w:abstractNumId w:val="198"/>
  </w:num>
  <w:num w:numId="152">
    <w:abstractNumId w:val="104"/>
  </w:num>
  <w:num w:numId="153">
    <w:abstractNumId w:val="49"/>
  </w:num>
  <w:num w:numId="154">
    <w:abstractNumId w:val="156"/>
  </w:num>
  <w:num w:numId="155">
    <w:abstractNumId w:val="275"/>
  </w:num>
  <w:num w:numId="156">
    <w:abstractNumId w:val="136"/>
  </w:num>
  <w:num w:numId="157">
    <w:abstractNumId w:val="62"/>
  </w:num>
  <w:num w:numId="158">
    <w:abstractNumId w:val="82"/>
  </w:num>
  <w:num w:numId="159">
    <w:abstractNumId w:val="185"/>
  </w:num>
  <w:num w:numId="160">
    <w:abstractNumId w:val="201"/>
  </w:num>
  <w:num w:numId="161">
    <w:abstractNumId w:val="16"/>
  </w:num>
  <w:num w:numId="162">
    <w:abstractNumId w:val="163"/>
  </w:num>
  <w:num w:numId="163">
    <w:abstractNumId w:val="140"/>
  </w:num>
  <w:num w:numId="164">
    <w:abstractNumId w:val="179"/>
  </w:num>
  <w:num w:numId="165">
    <w:abstractNumId w:val="346"/>
  </w:num>
  <w:num w:numId="166">
    <w:abstractNumId w:val="305"/>
  </w:num>
  <w:num w:numId="167">
    <w:abstractNumId w:val="94"/>
  </w:num>
  <w:num w:numId="168">
    <w:abstractNumId w:val="139"/>
  </w:num>
  <w:num w:numId="169">
    <w:abstractNumId w:val="64"/>
  </w:num>
  <w:num w:numId="170">
    <w:abstractNumId w:val="308"/>
  </w:num>
  <w:num w:numId="171">
    <w:abstractNumId w:val="274"/>
  </w:num>
  <w:num w:numId="172">
    <w:abstractNumId w:val="266"/>
  </w:num>
  <w:num w:numId="173">
    <w:abstractNumId w:val="239"/>
  </w:num>
  <w:num w:numId="174">
    <w:abstractNumId w:val="228"/>
  </w:num>
  <w:num w:numId="175">
    <w:abstractNumId w:val="301"/>
  </w:num>
  <w:num w:numId="176">
    <w:abstractNumId w:val="154"/>
  </w:num>
  <w:num w:numId="177">
    <w:abstractNumId w:val="87"/>
  </w:num>
  <w:num w:numId="178">
    <w:abstractNumId w:val="170"/>
  </w:num>
  <w:num w:numId="179">
    <w:abstractNumId w:val="320"/>
  </w:num>
  <w:num w:numId="180">
    <w:abstractNumId w:val="146"/>
  </w:num>
  <w:num w:numId="181">
    <w:abstractNumId w:val="317"/>
  </w:num>
  <w:num w:numId="182">
    <w:abstractNumId w:val="250"/>
  </w:num>
  <w:num w:numId="183">
    <w:abstractNumId w:val="81"/>
  </w:num>
  <w:num w:numId="184">
    <w:abstractNumId w:val="69"/>
  </w:num>
  <w:num w:numId="185">
    <w:abstractNumId w:val="127"/>
  </w:num>
  <w:num w:numId="186">
    <w:abstractNumId w:val="372"/>
  </w:num>
  <w:num w:numId="187">
    <w:abstractNumId w:val="269"/>
  </w:num>
  <w:num w:numId="188">
    <w:abstractNumId w:val="265"/>
  </w:num>
  <w:num w:numId="189">
    <w:abstractNumId w:val="217"/>
  </w:num>
  <w:num w:numId="190">
    <w:abstractNumId w:val="208"/>
  </w:num>
  <w:num w:numId="191">
    <w:abstractNumId w:val="319"/>
  </w:num>
  <w:num w:numId="192">
    <w:abstractNumId w:val="50"/>
  </w:num>
  <w:num w:numId="193">
    <w:abstractNumId w:val="261"/>
  </w:num>
  <w:num w:numId="194">
    <w:abstractNumId w:val="59"/>
  </w:num>
  <w:num w:numId="195">
    <w:abstractNumId w:val="36"/>
  </w:num>
  <w:num w:numId="196">
    <w:abstractNumId w:val="26"/>
  </w:num>
  <w:num w:numId="197">
    <w:abstractNumId w:val="229"/>
  </w:num>
  <w:num w:numId="198">
    <w:abstractNumId w:val="248"/>
  </w:num>
  <w:num w:numId="199">
    <w:abstractNumId w:val="202"/>
  </w:num>
  <w:num w:numId="200">
    <w:abstractNumId w:val="58"/>
  </w:num>
  <w:num w:numId="201">
    <w:abstractNumId w:val="302"/>
  </w:num>
  <w:num w:numId="202">
    <w:abstractNumId w:val="242"/>
  </w:num>
  <w:num w:numId="203">
    <w:abstractNumId w:val="190"/>
  </w:num>
  <w:num w:numId="204">
    <w:abstractNumId w:val="184"/>
  </w:num>
  <w:num w:numId="205">
    <w:abstractNumId w:val="180"/>
  </w:num>
  <w:num w:numId="206">
    <w:abstractNumId w:val="281"/>
  </w:num>
  <w:num w:numId="207">
    <w:abstractNumId w:val="171"/>
  </w:num>
  <w:num w:numId="208">
    <w:abstractNumId w:val="326"/>
  </w:num>
  <w:num w:numId="209">
    <w:abstractNumId w:val="285"/>
  </w:num>
  <w:num w:numId="210">
    <w:abstractNumId w:val="282"/>
  </w:num>
  <w:num w:numId="211">
    <w:abstractNumId w:val="249"/>
  </w:num>
  <w:num w:numId="212">
    <w:abstractNumId w:val="365"/>
  </w:num>
  <w:num w:numId="213">
    <w:abstractNumId w:val="111"/>
  </w:num>
  <w:num w:numId="214">
    <w:abstractNumId w:val="259"/>
  </w:num>
  <w:num w:numId="215">
    <w:abstractNumId w:val="316"/>
  </w:num>
  <w:num w:numId="216">
    <w:abstractNumId w:val="93"/>
  </w:num>
  <w:num w:numId="217">
    <w:abstractNumId w:val="322"/>
  </w:num>
  <w:num w:numId="218">
    <w:abstractNumId w:val="70"/>
  </w:num>
  <w:num w:numId="219">
    <w:abstractNumId w:val="101"/>
  </w:num>
  <w:num w:numId="220">
    <w:abstractNumId w:val="46"/>
  </w:num>
  <w:num w:numId="221">
    <w:abstractNumId w:val="246"/>
  </w:num>
  <w:num w:numId="222">
    <w:abstractNumId w:val="236"/>
  </w:num>
  <w:num w:numId="223">
    <w:abstractNumId w:val="30"/>
  </w:num>
  <w:num w:numId="224">
    <w:abstractNumId w:val="122"/>
  </w:num>
  <w:num w:numId="225">
    <w:abstractNumId w:val="307"/>
  </w:num>
  <w:num w:numId="226">
    <w:abstractNumId w:val="191"/>
  </w:num>
  <w:num w:numId="227">
    <w:abstractNumId w:val="8"/>
  </w:num>
  <w:num w:numId="228">
    <w:abstractNumId w:val="277"/>
  </w:num>
  <w:num w:numId="229">
    <w:abstractNumId w:val="109"/>
  </w:num>
  <w:num w:numId="230">
    <w:abstractNumId w:val="332"/>
  </w:num>
  <w:num w:numId="231">
    <w:abstractNumId w:val="116"/>
  </w:num>
  <w:num w:numId="232">
    <w:abstractNumId w:val="315"/>
  </w:num>
  <w:num w:numId="233">
    <w:abstractNumId w:val="108"/>
  </w:num>
  <w:num w:numId="234">
    <w:abstractNumId w:val="334"/>
  </w:num>
  <w:num w:numId="235">
    <w:abstractNumId w:val="240"/>
  </w:num>
  <w:num w:numId="236">
    <w:abstractNumId w:val="7"/>
  </w:num>
  <w:num w:numId="237">
    <w:abstractNumId w:val="15"/>
  </w:num>
  <w:num w:numId="238">
    <w:abstractNumId w:val="263"/>
  </w:num>
  <w:num w:numId="239">
    <w:abstractNumId w:val="117"/>
  </w:num>
  <w:num w:numId="240">
    <w:abstractNumId w:val="237"/>
  </w:num>
  <w:num w:numId="241">
    <w:abstractNumId w:val="132"/>
  </w:num>
  <w:num w:numId="242">
    <w:abstractNumId w:val="187"/>
  </w:num>
  <w:num w:numId="243">
    <w:abstractNumId w:val="238"/>
  </w:num>
  <w:num w:numId="244">
    <w:abstractNumId w:val="329"/>
  </w:num>
  <w:num w:numId="245">
    <w:abstractNumId w:val="268"/>
  </w:num>
  <w:num w:numId="246">
    <w:abstractNumId w:val="373"/>
  </w:num>
  <w:num w:numId="247">
    <w:abstractNumId w:val="194"/>
  </w:num>
  <w:num w:numId="248">
    <w:abstractNumId w:val="182"/>
  </w:num>
  <w:num w:numId="249">
    <w:abstractNumId w:val="105"/>
  </w:num>
  <w:num w:numId="250">
    <w:abstractNumId w:val="362"/>
  </w:num>
  <w:num w:numId="251">
    <w:abstractNumId w:val="42"/>
  </w:num>
  <w:num w:numId="252">
    <w:abstractNumId w:val="337"/>
  </w:num>
  <w:num w:numId="253">
    <w:abstractNumId w:val="80"/>
  </w:num>
  <w:num w:numId="254">
    <w:abstractNumId w:val="143"/>
  </w:num>
  <w:num w:numId="255">
    <w:abstractNumId w:val="90"/>
  </w:num>
  <w:num w:numId="256">
    <w:abstractNumId w:val="98"/>
  </w:num>
  <w:num w:numId="257">
    <w:abstractNumId w:val="141"/>
  </w:num>
  <w:num w:numId="258">
    <w:abstractNumId w:val="368"/>
  </w:num>
  <w:num w:numId="259">
    <w:abstractNumId w:val="278"/>
  </w:num>
  <w:num w:numId="260">
    <w:abstractNumId w:val="219"/>
  </w:num>
  <w:num w:numId="261">
    <w:abstractNumId w:val="66"/>
  </w:num>
  <w:num w:numId="262">
    <w:abstractNumId w:val="355"/>
  </w:num>
  <w:num w:numId="263">
    <w:abstractNumId w:val="44"/>
  </w:num>
  <w:num w:numId="264">
    <w:abstractNumId w:val="379"/>
  </w:num>
  <w:num w:numId="265">
    <w:abstractNumId w:val="188"/>
  </w:num>
  <w:num w:numId="266">
    <w:abstractNumId w:val="244"/>
  </w:num>
  <w:num w:numId="267">
    <w:abstractNumId w:val="5"/>
  </w:num>
  <w:num w:numId="268">
    <w:abstractNumId w:val="206"/>
  </w:num>
  <w:num w:numId="269">
    <w:abstractNumId w:val="84"/>
  </w:num>
  <w:num w:numId="270">
    <w:abstractNumId w:val="47"/>
  </w:num>
  <w:num w:numId="271">
    <w:abstractNumId w:val="376"/>
  </w:num>
  <w:num w:numId="272">
    <w:abstractNumId w:val="215"/>
  </w:num>
  <w:num w:numId="273">
    <w:abstractNumId w:val="128"/>
  </w:num>
  <w:num w:numId="274">
    <w:abstractNumId w:val="374"/>
  </w:num>
  <w:num w:numId="275">
    <w:abstractNumId w:val="2"/>
  </w:num>
  <w:num w:numId="276">
    <w:abstractNumId w:val="351"/>
  </w:num>
  <w:num w:numId="277">
    <w:abstractNumId w:val="14"/>
  </w:num>
  <w:num w:numId="278">
    <w:abstractNumId w:val="370"/>
  </w:num>
  <w:num w:numId="279">
    <w:abstractNumId w:val="63"/>
  </w:num>
  <w:num w:numId="280">
    <w:abstractNumId w:val="67"/>
  </w:num>
  <w:num w:numId="281">
    <w:abstractNumId w:val="294"/>
  </w:num>
  <w:num w:numId="282">
    <w:abstractNumId w:val="350"/>
  </w:num>
  <w:num w:numId="283">
    <w:abstractNumId w:val="311"/>
  </w:num>
  <w:num w:numId="284">
    <w:abstractNumId w:val="37"/>
  </w:num>
  <w:num w:numId="285">
    <w:abstractNumId w:val="283"/>
  </w:num>
  <w:num w:numId="286">
    <w:abstractNumId w:val="9"/>
  </w:num>
  <w:num w:numId="287">
    <w:abstractNumId w:val="158"/>
  </w:num>
  <w:num w:numId="288">
    <w:abstractNumId w:val="86"/>
  </w:num>
  <w:num w:numId="289">
    <w:abstractNumId w:val="159"/>
  </w:num>
  <w:num w:numId="290">
    <w:abstractNumId w:val="78"/>
  </w:num>
  <w:num w:numId="291">
    <w:abstractNumId w:val="291"/>
  </w:num>
  <w:num w:numId="292">
    <w:abstractNumId w:val="71"/>
  </w:num>
  <w:num w:numId="293">
    <w:abstractNumId w:val="235"/>
  </w:num>
  <w:num w:numId="294">
    <w:abstractNumId w:val="289"/>
  </w:num>
  <w:num w:numId="295">
    <w:abstractNumId w:val="252"/>
  </w:num>
  <w:num w:numId="296">
    <w:abstractNumId w:val="313"/>
  </w:num>
  <w:num w:numId="297">
    <w:abstractNumId w:val="312"/>
  </w:num>
  <w:num w:numId="298">
    <w:abstractNumId w:val="213"/>
  </w:num>
  <w:num w:numId="299">
    <w:abstractNumId w:val="186"/>
  </w:num>
  <w:num w:numId="300">
    <w:abstractNumId w:val="162"/>
  </w:num>
  <w:num w:numId="301">
    <w:abstractNumId w:val="314"/>
  </w:num>
  <w:num w:numId="302">
    <w:abstractNumId w:val="38"/>
  </w:num>
  <w:num w:numId="303">
    <w:abstractNumId w:val="193"/>
  </w:num>
  <w:num w:numId="304">
    <w:abstractNumId w:val="144"/>
  </w:num>
  <w:num w:numId="305">
    <w:abstractNumId w:val="286"/>
  </w:num>
  <w:num w:numId="306">
    <w:abstractNumId w:val="251"/>
  </w:num>
  <w:num w:numId="307">
    <w:abstractNumId w:val="214"/>
  </w:num>
  <w:num w:numId="308">
    <w:abstractNumId w:val="129"/>
  </w:num>
  <w:num w:numId="309">
    <w:abstractNumId w:val="299"/>
  </w:num>
  <w:num w:numId="310">
    <w:abstractNumId w:val="124"/>
  </w:num>
  <w:num w:numId="311">
    <w:abstractNumId w:val="83"/>
  </w:num>
  <w:num w:numId="312">
    <w:abstractNumId w:val="29"/>
  </w:num>
  <w:num w:numId="313">
    <w:abstractNumId w:val="73"/>
  </w:num>
  <w:num w:numId="314">
    <w:abstractNumId w:val="137"/>
  </w:num>
  <w:num w:numId="315">
    <w:abstractNumId w:val="68"/>
  </w:num>
  <w:num w:numId="316">
    <w:abstractNumId w:val="160"/>
  </w:num>
  <w:num w:numId="317">
    <w:abstractNumId w:val="3"/>
  </w:num>
  <w:num w:numId="318">
    <w:abstractNumId w:val="1"/>
  </w:num>
  <w:num w:numId="319">
    <w:abstractNumId w:val="270"/>
  </w:num>
  <w:num w:numId="320">
    <w:abstractNumId w:val="304"/>
  </w:num>
  <w:num w:numId="321">
    <w:abstractNumId w:val="153"/>
  </w:num>
  <w:num w:numId="322">
    <w:abstractNumId w:val="296"/>
  </w:num>
  <w:num w:numId="323">
    <w:abstractNumId w:val="345"/>
  </w:num>
  <w:num w:numId="324">
    <w:abstractNumId w:val="331"/>
  </w:num>
  <w:num w:numId="325">
    <w:abstractNumId w:val="225"/>
  </w:num>
  <w:num w:numId="326">
    <w:abstractNumId w:val="318"/>
  </w:num>
  <w:num w:numId="327">
    <w:abstractNumId w:val="40"/>
  </w:num>
  <w:num w:numId="328">
    <w:abstractNumId w:val="333"/>
  </w:num>
  <w:num w:numId="329">
    <w:abstractNumId w:val="352"/>
  </w:num>
  <w:num w:numId="330">
    <w:abstractNumId w:val="377"/>
  </w:num>
  <w:num w:numId="331">
    <w:abstractNumId w:val="174"/>
  </w:num>
  <w:num w:numId="332">
    <w:abstractNumId w:val="284"/>
  </w:num>
  <w:num w:numId="333">
    <w:abstractNumId w:val="25"/>
  </w:num>
  <w:num w:numId="334">
    <w:abstractNumId w:val="18"/>
  </w:num>
  <w:num w:numId="335">
    <w:abstractNumId w:val="54"/>
  </w:num>
  <w:num w:numId="336">
    <w:abstractNumId w:val="330"/>
  </w:num>
  <w:num w:numId="337">
    <w:abstractNumId w:val="72"/>
  </w:num>
  <w:num w:numId="338">
    <w:abstractNumId w:val="100"/>
  </w:num>
  <w:num w:numId="339">
    <w:abstractNumId w:val="199"/>
  </w:num>
  <w:num w:numId="340">
    <w:abstractNumId w:val="123"/>
  </w:num>
  <w:num w:numId="341">
    <w:abstractNumId w:val="233"/>
  </w:num>
  <w:num w:numId="342">
    <w:abstractNumId w:val="11"/>
  </w:num>
  <w:num w:numId="343">
    <w:abstractNumId w:val="227"/>
  </w:num>
  <w:num w:numId="344">
    <w:abstractNumId w:val="27"/>
  </w:num>
  <w:num w:numId="345">
    <w:abstractNumId w:val="297"/>
  </w:num>
  <w:num w:numId="346">
    <w:abstractNumId w:val="149"/>
  </w:num>
  <w:num w:numId="347">
    <w:abstractNumId w:val="178"/>
  </w:num>
  <w:num w:numId="348">
    <w:abstractNumId w:val="341"/>
  </w:num>
  <w:num w:numId="349">
    <w:abstractNumId w:val="34"/>
  </w:num>
  <w:num w:numId="350">
    <w:abstractNumId w:val="164"/>
  </w:num>
  <w:num w:numId="351">
    <w:abstractNumId w:val="254"/>
  </w:num>
  <w:num w:numId="352">
    <w:abstractNumId w:val="357"/>
  </w:num>
  <w:num w:numId="353">
    <w:abstractNumId w:val="31"/>
  </w:num>
  <w:num w:numId="354">
    <w:abstractNumId w:val="96"/>
  </w:num>
  <w:num w:numId="355">
    <w:abstractNumId w:val="231"/>
  </w:num>
  <w:num w:numId="356">
    <w:abstractNumId w:val="196"/>
  </w:num>
  <w:num w:numId="357">
    <w:abstractNumId w:val="232"/>
  </w:num>
  <w:num w:numId="358">
    <w:abstractNumId w:val="354"/>
  </w:num>
  <w:num w:numId="359">
    <w:abstractNumId w:val="126"/>
  </w:num>
  <w:num w:numId="360">
    <w:abstractNumId w:val="107"/>
  </w:num>
  <w:num w:numId="361">
    <w:abstractNumId w:val="292"/>
  </w:num>
  <w:num w:numId="362">
    <w:abstractNumId w:val="22"/>
  </w:num>
  <w:num w:numId="363">
    <w:abstractNumId w:val="303"/>
  </w:num>
  <w:num w:numId="364">
    <w:abstractNumId w:val="115"/>
  </w:num>
  <w:num w:numId="365">
    <w:abstractNumId w:val="256"/>
  </w:num>
  <w:num w:numId="366">
    <w:abstractNumId w:val="224"/>
  </w:num>
  <w:num w:numId="367">
    <w:abstractNumId w:val="381"/>
  </w:num>
  <w:num w:numId="368">
    <w:abstractNumId w:val="339"/>
  </w:num>
  <w:num w:numId="369">
    <w:abstractNumId w:val="138"/>
  </w:num>
  <w:num w:numId="370">
    <w:abstractNumId w:val="220"/>
  </w:num>
  <w:num w:numId="371">
    <w:abstractNumId w:val="61"/>
  </w:num>
  <w:num w:numId="372">
    <w:abstractNumId w:val="6"/>
  </w:num>
  <w:num w:numId="373">
    <w:abstractNumId w:val="218"/>
  </w:num>
  <w:num w:numId="374">
    <w:abstractNumId w:val="257"/>
  </w:num>
  <w:num w:numId="375">
    <w:abstractNumId w:val="358"/>
  </w:num>
  <w:num w:numId="376">
    <w:abstractNumId w:val="375"/>
  </w:num>
  <w:num w:numId="377">
    <w:abstractNumId w:val="241"/>
  </w:num>
  <w:num w:numId="378">
    <w:abstractNumId w:val="245"/>
  </w:num>
  <w:num w:numId="379">
    <w:abstractNumId w:val="364"/>
  </w:num>
  <w:num w:numId="380">
    <w:abstractNumId w:val="13"/>
  </w:num>
  <w:num w:numId="381">
    <w:abstractNumId w:val="131"/>
  </w:num>
  <w:num w:numId="382">
    <w:abstractNumId w:val="327"/>
  </w:num>
  <w:num w:numId="383">
    <w:abstractNumId w:val="204"/>
  </w:num>
  <w:numIdMacAtCleanup w:val="3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A688A"/>
    <w:rsid w:val="000D2204"/>
    <w:rsid w:val="000D5993"/>
    <w:rsid w:val="00106904"/>
    <w:rsid w:val="001319DA"/>
    <w:rsid w:val="001622FA"/>
    <w:rsid w:val="001813D0"/>
    <w:rsid w:val="001A58D5"/>
    <w:rsid w:val="001A6DC7"/>
    <w:rsid w:val="001B04B3"/>
    <w:rsid w:val="001B5894"/>
    <w:rsid w:val="001D2366"/>
    <w:rsid w:val="001F4412"/>
    <w:rsid w:val="001F7699"/>
    <w:rsid w:val="00201794"/>
    <w:rsid w:val="002833CF"/>
    <w:rsid w:val="00296A31"/>
    <w:rsid w:val="002C175D"/>
    <w:rsid w:val="002D2EDD"/>
    <w:rsid w:val="00327549"/>
    <w:rsid w:val="00336C80"/>
    <w:rsid w:val="003433BD"/>
    <w:rsid w:val="00351C2C"/>
    <w:rsid w:val="0035796D"/>
    <w:rsid w:val="003642FD"/>
    <w:rsid w:val="003805BF"/>
    <w:rsid w:val="003900BD"/>
    <w:rsid w:val="003F49D2"/>
    <w:rsid w:val="00457561"/>
    <w:rsid w:val="00457E7D"/>
    <w:rsid w:val="00464AA8"/>
    <w:rsid w:val="004B11A0"/>
    <w:rsid w:val="004B7D09"/>
    <w:rsid w:val="004D3740"/>
    <w:rsid w:val="004F4552"/>
    <w:rsid w:val="00501E2C"/>
    <w:rsid w:val="00564E28"/>
    <w:rsid w:val="00575348"/>
    <w:rsid w:val="00597501"/>
    <w:rsid w:val="005A5565"/>
    <w:rsid w:val="005E3191"/>
    <w:rsid w:val="005E4310"/>
    <w:rsid w:val="005F5050"/>
    <w:rsid w:val="0062083F"/>
    <w:rsid w:val="006306D3"/>
    <w:rsid w:val="006635A4"/>
    <w:rsid w:val="00667EDA"/>
    <w:rsid w:val="006C2AD5"/>
    <w:rsid w:val="006F6A02"/>
    <w:rsid w:val="0072679D"/>
    <w:rsid w:val="00751389"/>
    <w:rsid w:val="007732D5"/>
    <w:rsid w:val="007E4CB2"/>
    <w:rsid w:val="007F636F"/>
    <w:rsid w:val="00803958"/>
    <w:rsid w:val="00811AED"/>
    <w:rsid w:val="00831793"/>
    <w:rsid w:val="00837044"/>
    <w:rsid w:val="008407D3"/>
    <w:rsid w:val="008A3D94"/>
    <w:rsid w:val="00913A5A"/>
    <w:rsid w:val="00924E7D"/>
    <w:rsid w:val="00926081"/>
    <w:rsid w:val="0098650F"/>
    <w:rsid w:val="009B18C3"/>
    <w:rsid w:val="009F5DAD"/>
    <w:rsid w:val="00A26991"/>
    <w:rsid w:val="00A31F0B"/>
    <w:rsid w:val="00A65AB8"/>
    <w:rsid w:val="00AA6CFC"/>
    <w:rsid w:val="00AB005E"/>
    <w:rsid w:val="00AB3BA2"/>
    <w:rsid w:val="00AE1CCE"/>
    <w:rsid w:val="00AE6FDD"/>
    <w:rsid w:val="00B323B7"/>
    <w:rsid w:val="00B33FB1"/>
    <w:rsid w:val="00B74203"/>
    <w:rsid w:val="00B866D4"/>
    <w:rsid w:val="00B97D6F"/>
    <w:rsid w:val="00C066AC"/>
    <w:rsid w:val="00C272D6"/>
    <w:rsid w:val="00C304EC"/>
    <w:rsid w:val="00CE1389"/>
    <w:rsid w:val="00D0177A"/>
    <w:rsid w:val="00D1543E"/>
    <w:rsid w:val="00D2192A"/>
    <w:rsid w:val="00D27E8E"/>
    <w:rsid w:val="00D70857"/>
    <w:rsid w:val="00D729E8"/>
    <w:rsid w:val="00D775D1"/>
    <w:rsid w:val="00D77E12"/>
    <w:rsid w:val="00D8485B"/>
    <w:rsid w:val="00DE0C45"/>
    <w:rsid w:val="00E4072E"/>
    <w:rsid w:val="00E55C49"/>
    <w:rsid w:val="00E71F7A"/>
    <w:rsid w:val="00E77CAE"/>
    <w:rsid w:val="00EA04D8"/>
    <w:rsid w:val="00EB26F8"/>
    <w:rsid w:val="00EB58BD"/>
    <w:rsid w:val="00EF509F"/>
    <w:rsid w:val="00F52B5B"/>
    <w:rsid w:val="00F61C3B"/>
    <w:rsid w:val="00F77F11"/>
    <w:rsid w:val="00F96E51"/>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8"/>
      </w:numPr>
      <w:spacing w:before="40" w:after="0" w:line="240" w:lineRule="auto"/>
      <w:ind w:left="720"/>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1A58D5"/>
    <w:rPr>
      <w:rFonts w:ascii="Arial" w:eastAsia="Times New Roman" w:hAnsi="Arial" w:cs="Times New Roman"/>
      <w:sz w:val="24"/>
      <w:szCs w:val="20"/>
      <w:lang w:eastAsia="pl-PL"/>
    </w:rPr>
  </w:style>
  <w:style w:type="character" w:styleId="Odwoanieintensywne">
    <w:name w:val="Intense Reference"/>
    <w:uiPriority w:val="32"/>
    <w:qFormat/>
    <w:rsid w:val="00AB005E"/>
    <w:rPr>
      <w:b/>
      <w:bCs/>
      <w:smallCaps/>
      <w:color w:val="C0504D"/>
      <w:spacing w:val="5"/>
      <w:u w:val="single"/>
    </w:rPr>
  </w:style>
  <w:style w:type="table" w:styleId="Tabela-Siatka">
    <w:name w:val="Table Grid"/>
    <w:basedOn w:val="Standardowy"/>
    <w:uiPriority w:val="59"/>
    <w:rsid w:val="008407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091508">
      <w:bodyDiv w:val="1"/>
      <w:marLeft w:val="0"/>
      <w:marRight w:val="0"/>
      <w:marTop w:val="0"/>
      <w:marBottom w:val="0"/>
      <w:divBdr>
        <w:top w:val="none" w:sz="0" w:space="0" w:color="auto"/>
        <w:left w:val="none" w:sz="0" w:space="0" w:color="auto"/>
        <w:bottom w:val="none" w:sz="0" w:space="0" w:color="auto"/>
        <w:right w:val="none" w:sz="0" w:space="0" w:color="auto"/>
      </w:divBdr>
    </w:div>
    <w:div w:id="173384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24868</Words>
  <Characters>149210</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38_Kościan_SPZOZ</vt:lpstr>
    </vt:vector>
  </TitlesOfParts>
  <Company>Microsoft</Company>
  <LinksUpToDate>false</LinksUpToDate>
  <CharactersWithSpaces>173731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38_Kościan_SPZOZ</dc:title>
  <dc:creator>Tomasz Marzęta</dc:creator>
  <cp:lastModifiedBy>Tomek</cp:lastModifiedBy>
  <cp:revision>8</cp:revision>
  <dcterms:created xsi:type="dcterms:W3CDTF">2020-12-02T21:08:00Z</dcterms:created>
  <dcterms:modified xsi:type="dcterms:W3CDTF">2020-12-23T07:11:00Z</dcterms:modified>
</cp:coreProperties>
</file>