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19" w:rsidRDefault="00945919" w:rsidP="00945919">
      <w:pPr>
        <w:jc w:val="right"/>
        <w:rPr>
          <w:rFonts w:cstheme="minorHAnsi"/>
          <w:b/>
          <w:sz w:val="24"/>
          <w:szCs w:val="24"/>
        </w:rPr>
      </w:pPr>
      <w:r>
        <w:rPr>
          <w:rFonts w:cstheme="minorHAnsi"/>
          <w:b/>
          <w:sz w:val="24"/>
          <w:szCs w:val="24"/>
        </w:rPr>
        <w:t>Załącznik nr 8 do OPZ</w:t>
      </w:r>
    </w:p>
    <w:p w:rsidR="00945919" w:rsidRDefault="00945919" w:rsidP="00E12873">
      <w:pPr>
        <w:jc w:val="both"/>
        <w:rPr>
          <w:rFonts w:cstheme="minorHAnsi"/>
          <w:b/>
          <w:sz w:val="24"/>
          <w:szCs w:val="24"/>
        </w:rPr>
      </w:pPr>
    </w:p>
    <w:p w:rsidR="00E12873" w:rsidRPr="00067E42" w:rsidRDefault="00E12873" w:rsidP="00E12873">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E12873" w:rsidRPr="00067E42" w:rsidRDefault="00E12873" w:rsidP="00E12873">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interoperacyjności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interoperacyjności z Platformą Regionalną </w:t>
      </w:r>
      <w:r w:rsidRPr="00067E42">
        <w:rPr>
          <w:rFonts w:cstheme="minorHAnsi"/>
          <w:sz w:val="24"/>
          <w:szCs w:val="24"/>
        </w:rPr>
        <w:t>Zamawiający rozumie:</w:t>
      </w:r>
    </w:p>
    <w:p w:rsidR="00E12873" w:rsidRPr="00067E42" w:rsidRDefault="00E12873" w:rsidP="008A4D4C">
      <w:pPr>
        <w:pStyle w:val="Tekstkomentarza"/>
        <w:numPr>
          <w:ilvl w:val="0"/>
          <w:numId w:val="454"/>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Pr="00067E42">
        <w:rPr>
          <w:rStyle w:val="Odwoaniedokomentarza"/>
          <w:rFonts w:asciiTheme="minorHAnsi" w:hAnsiTheme="minorHAnsi" w:cstheme="minorHAnsi"/>
          <w:sz w:val="24"/>
          <w:szCs w:val="24"/>
        </w:rPr>
        <w:t xml:space="preserve"> zgodnego z IHE </w:t>
      </w:r>
      <w:proofErr w:type="spellStart"/>
      <w:r w:rsidRPr="00067E42">
        <w:rPr>
          <w:rStyle w:val="Odwoaniedokomentarza"/>
          <w:rFonts w:asciiTheme="minorHAnsi" w:hAnsiTheme="minorHAnsi" w:cstheme="minorHAnsi"/>
          <w:sz w:val="24"/>
          <w:szCs w:val="24"/>
        </w:rPr>
        <w:t>XDS.b</w:t>
      </w:r>
      <w:proofErr w:type="spellEnd"/>
      <w:r w:rsidRPr="00067E42">
        <w:rPr>
          <w:rStyle w:val="Odwoaniedokomentarza"/>
          <w:rFonts w:asciiTheme="minorHAnsi" w:hAnsiTheme="minorHAnsi" w:cstheme="minorHAnsi"/>
          <w:sz w:val="24"/>
          <w:szCs w:val="24"/>
        </w:rPr>
        <w:t>.</w:t>
      </w:r>
    </w:p>
    <w:p w:rsidR="00E12873" w:rsidRPr="00067E42" w:rsidRDefault="00E12873" w:rsidP="008A4D4C">
      <w:pPr>
        <w:pStyle w:val="Tekstkomentarza"/>
        <w:numPr>
          <w:ilvl w:val="0"/>
          <w:numId w:val="454"/>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wykorzystaniem HL7 FHIR</w:t>
      </w:r>
      <w:r w:rsidR="002508FF">
        <w:rPr>
          <w:rStyle w:val="Odwoaniedokomentarza"/>
          <w:rFonts w:asciiTheme="minorHAnsi" w:hAnsiTheme="minorHAnsi" w:cstheme="minorHAnsi"/>
          <w:sz w:val="24"/>
          <w:szCs w:val="24"/>
        </w:rPr>
        <w:t>.</w:t>
      </w:r>
    </w:p>
    <w:p w:rsidR="00E12873" w:rsidRPr="00067E42" w:rsidRDefault="00E12873" w:rsidP="00E12873">
      <w:pPr>
        <w:pStyle w:val="Tekstkomentarza"/>
        <w:ind w:left="720"/>
        <w:jc w:val="both"/>
        <w:rPr>
          <w:rStyle w:val="Odwoaniedokomentarza"/>
          <w:rFonts w:asciiTheme="minorHAnsi" w:hAnsiTheme="minorHAnsi" w:cstheme="minorHAnsi"/>
          <w:sz w:val="24"/>
          <w:szCs w:val="24"/>
        </w:rPr>
      </w:pP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E12873" w:rsidRPr="00067E42" w:rsidRDefault="00E12873" w:rsidP="00E12873">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w:t>
      </w:r>
      <w:proofErr w:type="spellStart"/>
      <w:r w:rsidRPr="00067E42">
        <w:rPr>
          <w:rFonts w:asciiTheme="minorHAnsi" w:hAnsiTheme="minorHAnsi" w:cstheme="minorHAnsi"/>
          <w:color w:val="auto"/>
        </w:rPr>
        <w:t>txt</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rtf</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xls</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pdf</w:t>
      </w:r>
      <w:proofErr w:type="spellEnd"/>
      <w:r w:rsidRPr="00067E42">
        <w:rPr>
          <w:rFonts w:asciiTheme="minorHAnsi" w:hAnsiTheme="minorHAnsi" w:cstheme="minorHAnsi"/>
          <w:color w:val="auto"/>
        </w:rPr>
        <w:t>).</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067E42">
        <w:rPr>
          <w:rFonts w:asciiTheme="minorHAnsi" w:hAnsiTheme="minorHAnsi" w:cstheme="minorHAnsi"/>
          <w:color w:val="auto"/>
        </w:rPr>
        <w:t>ePUAP</w:t>
      </w:r>
      <w:proofErr w:type="spellEnd"/>
      <w:r w:rsidRPr="00067E42">
        <w:rPr>
          <w:rFonts w:asciiTheme="minorHAnsi" w:hAnsiTheme="minorHAnsi" w:cstheme="minorHAnsi"/>
          <w:color w:val="auto"/>
        </w:rPr>
        <w:t xml:space="preserve"> oraz ZUS.</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E12873" w:rsidRPr="00067E42" w:rsidRDefault="00E12873" w:rsidP="008A4D4C">
      <w:pPr>
        <w:pStyle w:val="Akapitzlist"/>
        <w:widowControl/>
        <w:numPr>
          <w:ilvl w:val="0"/>
          <w:numId w:val="45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E12873" w:rsidRPr="00067E42" w:rsidRDefault="00E12873" w:rsidP="008A4D4C">
      <w:pPr>
        <w:pStyle w:val="Akapitzlist"/>
        <w:widowControl/>
        <w:numPr>
          <w:ilvl w:val="0"/>
          <w:numId w:val="45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E12873" w:rsidRPr="00067E42" w:rsidRDefault="00E12873" w:rsidP="008A4D4C">
      <w:pPr>
        <w:pStyle w:val="Akapitzlist"/>
        <w:widowControl/>
        <w:numPr>
          <w:ilvl w:val="0"/>
          <w:numId w:val="45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E12873" w:rsidRPr="00067E42" w:rsidRDefault="00E12873" w:rsidP="008A4D4C">
      <w:pPr>
        <w:pStyle w:val="Akapitzlist"/>
        <w:widowControl/>
        <w:numPr>
          <w:ilvl w:val="0"/>
          <w:numId w:val="45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E12873" w:rsidRPr="00067E42" w:rsidRDefault="00E12873" w:rsidP="008A4D4C">
      <w:pPr>
        <w:pStyle w:val="Akapitzlist"/>
        <w:widowControl/>
        <w:numPr>
          <w:ilvl w:val="0"/>
          <w:numId w:val="45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E12873" w:rsidRPr="00067E42" w:rsidRDefault="00E12873" w:rsidP="008A4D4C">
      <w:pPr>
        <w:pStyle w:val="DefaultZnakZnak"/>
        <w:numPr>
          <w:ilvl w:val="0"/>
          <w:numId w:val="451"/>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online (hot backup).</w:t>
      </w: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E12873" w:rsidRPr="00067E42" w:rsidRDefault="00E12873" w:rsidP="00E12873">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E12873" w:rsidRPr="00067E42" w:rsidRDefault="00E12873" w:rsidP="00E12873">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E12873" w:rsidRPr="00067E42" w:rsidRDefault="00E12873" w:rsidP="00E12873">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E12873" w:rsidRPr="00067E42" w:rsidRDefault="00E12873" w:rsidP="008A4D4C">
      <w:pPr>
        <w:pStyle w:val="DefaultZnakZnak"/>
        <w:numPr>
          <w:ilvl w:val="0"/>
          <w:numId w:val="452"/>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E12873" w:rsidRPr="00067E42" w:rsidRDefault="00E12873" w:rsidP="008A4D4C">
      <w:pPr>
        <w:pStyle w:val="DefaultZnakZnak"/>
        <w:numPr>
          <w:ilvl w:val="0"/>
          <w:numId w:val="452"/>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E12873" w:rsidRPr="00067E42" w:rsidRDefault="00E12873" w:rsidP="008A4D4C">
      <w:pPr>
        <w:pStyle w:val="DefaultZnakZnak"/>
        <w:numPr>
          <w:ilvl w:val="0"/>
          <w:numId w:val="452"/>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E12873" w:rsidRPr="00067E42" w:rsidRDefault="00E12873" w:rsidP="008A4D4C">
      <w:pPr>
        <w:pStyle w:val="DefaultZnakZnak"/>
        <w:numPr>
          <w:ilvl w:val="0"/>
          <w:numId w:val="452"/>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E12873" w:rsidRPr="00067E42" w:rsidRDefault="00E12873" w:rsidP="008A4D4C">
      <w:pPr>
        <w:pStyle w:val="DefaultZnakZnak"/>
        <w:numPr>
          <w:ilvl w:val="0"/>
          <w:numId w:val="452"/>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E12873" w:rsidRPr="00067E42" w:rsidRDefault="00E12873" w:rsidP="00E12873">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E12873" w:rsidRPr="00067E42" w:rsidRDefault="00E12873" w:rsidP="00E12873">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E12873" w:rsidRPr="00067E42" w:rsidRDefault="00E12873" w:rsidP="00E1287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E12873" w:rsidRPr="00067E42" w:rsidRDefault="00E12873" w:rsidP="008A4D4C">
      <w:pPr>
        <w:pStyle w:val="DefaultZnakZnak"/>
        <w:numPr>
          <w:ilvl w:val="0"/>
          <w:numId w:val="453"/>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E12873" w:rsidRPr="00067E42" w:rsidRDefault="00E12873" w:rsidP="008A4D4C">
      <w:pPr>
        <w:pStyle w:val="DefaultZnakZnak"/>
        <w:numPr>
          <w:ilvl w:val="0"/>
          <w:numId w:val="453"/>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E12873" w:rsidRPr="00067E42" w:rsidRDefault="00E12873" w:rsidP="008A4D4C">
      <w:pPr>
        <w:pStyle w:val="DefaultZnakZnak"/>
        <w:numPr>
          <w:ilvl w:val="0"/>
          <w:numId w:val="453"/>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E12873" w:rsidRPr="00067E42" w:rsidRDefault="00E12873" w:rsidP="008A4D4C">
      <w:pPr>
        <w:pStyle w:val="DefaultZnakZnak"/>
        <w:numPr>
          <w:ilvl w:val="0"/>
          <w:numId w:val="453"/>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E12873" w:rsidRPr="00067E42" w:rsidRDefault="00E12873" w:rsidP="00E12873">
      <w:pPr>
        <w:pStyle w:val="DefaultZnakZnak"/>
        <w:spacing w:line="276" w:lineRule="auto"/>
        <w:jc w:val="both"/>
        <w:rPr>
          <w:rFonts w:asciiTheme="minorHAnsi" w:hAnsiTheme="minorHAnsi" w:cstheme="minorHAnsi"/>
          <w:color w:val="auto"/>
        </w:rPr>
      </w:pP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E12873" w:rsidRPr="00067E42" w:rsidRDefault="00E12873" w:rsidP="00E1287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1319DA" w:rsidRPr="00AE7CB4" w:rsidRDefault="00E12873" w:rsidP="00E12873">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E12873" w:rsidRDefault="00E12873" w:rsidP="00AE7CB4">
      <w:pPr>
        <w:jc w:val="both"/>
        <w:rPr>
          <w:rFonts w:cs="Times New Roman"/>
          <w:b/>
          <w:sz w:val="24"/>
          <w:szCs w:val="24"/>
        </w:rPr>
      </w:pPr>
    </w:p>
    <w:p w:rsidR="00E71F7A" w:rsidRPr="00AE7CB4" w:rsidRDefault="00E12873" w:rsidP="00AE7CB4">
      <w:pPr>
        <w:jc w:val="both"/>
        <w:rPr>
          <w:rFonts w:cs="Times New Roman"/>
          <w:b/>
          <w:sz w:val="24"/>
          <w:szCs w:val="24"/>
        </w:rPr>
      </w:pPr>
      <w:r>
        <w:rPr>
          <w:rFonts w:cs="Times New Roman"/>
          <w:b/>
          <w:sz w:val="24"/>
          <w:szCs w:val="24"/>
        </w:rPr>
        <w:t>2</w:t>
      </w:r>
      <w:r w:rsidR="00E71F7A" w:rsidRPr="00AE7CB4">
        <w:rPr>
          <w:rFonts w:cs="Times New Roman"/>
          <w:b/>
          <w:sz w:val="24"/>
          <w:szCs w:val="24"/>
        </w:rPr>
        <w:t>. Stan obecny posiadanego oprogramowania u Zamawiającego:</w:t>
      </w:r>
    </w:p>
    <w:tbl>
      <w:tblPr>
        <w:tblW w:w="8363" w:type="dxa"/>
        <w:tblInd w:w="779" w:type="dxa"/>
        <w:tblCellMar>
          <w:left w:w="70" w:type="dxa"/>
          <w:right w:w="70" w:type="dxa"/>
        </w:tblCellMar>
        <w:tblLook w:val="04A0"/>
      </w:tblPr>
      <w:tblGrid>
        <w:gridCol w:w="4903"/>
        <w:gridCol w:w="3460"/>
      </w:tblGrid>
      <w:tr w:rsidR="004C5BE3" w:rsidRPr="00AE7CB4" w:rsidTr="00DC3D08">
        <w:trPr>
          <w:trHeight w:val="495"/>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BE3" w:rsidRPr="00E12873" w:rsidRDefault="004C5BE3" w:rsidP="00DC3D08">
            <w:pPr>
              <w:spacing w:after="0" w:line="240" w:lineRule="auto"/>
              <w:jc w:val="center"/>
              <w:rPr>
                <w:rFonts w:eastAsia="Times New Roman" w:cs="Times New Roman"/>
                <w:b/>
                <w:bCs/>
                <w:color w:val="000000"/>
                <w:sz w:val="24"/>
                <w:szCs w:val="24"/>
                <w:lang w:eastAsia="pl-PL"/>
              </w:rPr>
            </w:pPr>
            <w:r w:rsidRPr="00E12873">
              <w:rPr>
                <w:rFonts w:cstheme="minorHAnsi"/>
                <w:b/>
                <w:bCs/>
                <w:color w:val="000000"/>
                <w:sz w:val="24"/>
                <w:szCs w:val="24"/>
              </w:rPr>
              <w:t xml:space="preserve">Wykaz obecnie posiadanych modułów - licencji w </w:t>
            </w:r>
            <w:r w:rsidRPr="00E12873">
              <w:rPr>
                <w:rFonts w:eastAsia="Times New Roman"/>
                <w:b/>
                <w:sz w:val="24"/>
                <w:szCs w:val="24"/>
              </w:rPr>
              <w:t>Samodzielny</w:t>
            </w:r>
            <w:r>
              <w:rPr>
                <w:rFonts w:eastAsia="Times New Roman"/>
                <w:b/>
                <w:sz w:val="24"/>
                <w:szCs w:val="24"/>
              </w:rPr>
              <w:t>m</w:t>
            </w:r>
            <w:r w:rsidRPr="00E12873">
              <w:rPr>
                <w:rFonts w:eastAsia="Times New Roman"/>
                <w:b/>
                <w:sz w:val="24"/>
                <w:szCs w:val="24"/>
              </w:rPr>
              <w:t xml:space="preserve"> Publiczny</w:t>
            </w:r>
            <w:r>
              <w:rPr>
                <w:rFonts w:eastAsia="Times New Roman"/>
                <w:b/>
                <w:sz w:val="24"/>
                <w:szCs w:val="24"/>
              </w:rPr>
              <w:t>m</w:t>
            </w:r>
            <w:r w:rsidRPr="00E12873">
              <w:rPr>
                <w:rFonts w:eastAsia="Times New Roman"/>
                <w:b/>
                <w:sz w:val="24"/>
                <w:szCs w:val="24"/>
              </w:rPr>
              <w:t xml:space="preserve"> Zakład</w:t>
            </w:r>
            <w:r>
              <w:rPr>
                <w:rFonts w:eastAsia="Times New Roman"/>
                <w:b/>
                <w:sz w:val="24"/>
                <w:szCs w:val="24"/>
              </w:rPr>
              <w:t>zie</w:t>
            </w:r>
            <w:r w:rsidRPr="00E12873">
              <w:rPr>
                <w:rFonts w:eastAsia="Times New Roman"/>
                <w:b/>
                <w:sz w:val="24"/>
                <w:szCs w:val="24"/>
              </w:rPr>
              <w:t xml:space="preserve"> Opieki Zdrowotnej w Krotoszynie</w:t>
            </w:r>
          </w:p>
        </w:tc>
        <w:tc>
          <w:tcPr>
            <w:tcW w:w="3460" w:type="dxa"/>
            <w:tcBorders>
              <w:top w:val="single" w:sz="4" w:space="0" w:color="auto"/>
              <w:left w:val="single" w:sz="4" w:space="0" w:color="auto"/>
              <w:bottom w:val="single" w:sz="4" w:space="0" w:color="auto"/>
              <w:right w:val="single" w:sz="4" w:space="0" w:color="auto"/>
            </w:tcBorders>
          </w:tcPr>
          <w:p w:rsidR="004C5BE3" w:rsidRPr="00E12873" w:rsidRDefault="004C5BE3" w:rsidP="004C5BE3">
            <w:pPr>
              <w:spacing w:after="0" w:line="240" w:lineRule="auto"/>
              <w:jc w:val="center"/>
              <w:rPr>
                <w:rFonts w:cstheme="minorHAnsi"/>
                <w:b/>
                <w:bCs/>
                <w:color w:val="000000"/>
                <w:sz w:val="24"/>
                <w:szCs w:val="24"/>
              </w:rPr>
            </w:pPr>
            <w:r>
              <w:rPr>
                <w:rFonts w:cstheme="minorHAnsi"/>
                <w:b/>
                <w:bCs/>
                <w:color w:val="000000"/>
                <w:sz w:val="24"/>
                <w:szCs w:val="24"/>
              </w:rPr>
              <w:t>Stan obecny</w:t>
            </w:r>
          </w:p>
        </w:tc>
      </w:tr>
      <w:tr w:rsidR="004C5BE3" w:rsidRPr="00AE7CB4" w:rsidTr="00DC3D08">
        <w:trPr>
          <w:trHeight w:val="300"/>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BE3" w:rsidRPr="00AE7CB4" w:rsidRDefault="004C5BE3" w:rsidP="00DC3D08">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Ruch Chorych</w:t>
            </w:r>
          </w:p>
        </w:tc>
        <w:tc>
          <w:tcPr>
            <w:tcW w:w="3460" w:type="dxa"/>
            <w:tcBorders>
              <w:top w:val="single" w:sz="4" w:space="0" w:color="auto"/>
              <w:left w:val="single" w:sz="4" w:space="0" w:color="auto"/>
              <w:bottom w:val="single" w:sz="4" w:space="0" w:color="auto"/>
              <w:right w:val="single" w:sz="4" w:space="0" w:color="auto"/>
            </w:tcBorders>
          </w:tcPr>
          <w:p w:rsidR="004C5BE3" w:rsidRPr="00AE7CB4"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40</w:t>
            </w:r>
          </w:p>
        </w:tc>
      </w:tr>
      <w:tr w:rsidR="004C5BE3" w:rsidRPr="00AE7CB4" w:rsidTr="00DC3D08">
        <w:trPr>
          <w:trHeight w:val="300"/>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4C5BE3" w:rsidRPr="00AE7CB4" w:rsidRDefault="004C5BE3" w:rsidP="00DC3D08">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Rejestracja Poradni</w:t>
            </w:r>
          </w:p>
        </w:tc>
        <w:tc>
          <w:tcPr>
            <w:tcW w:w="3460" w:type="dxa"/>
            <w:tcBorders>
              <w:top w:val="nil"/>
              <w:left w:val="single" w:sz="4" w:space="0" w:color="auto"/>
              <w:bottom w:val="single" w:sz="4" w:space="0" w:color="auto"/>
              <w:right w:val="single" w:sz="4" w:space="0" w:color="auto"/>
            </w:tcBorders>
          </w:tcPr>
          <w:p w:rsidR="004C5BE3" w:rsidRPr="00AE7CB4"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4</w:t>
            </w:r>
          </w:p>
        </w:tc>
      </w:tr>
      <w:tr w:rsidR="004C5BE3" w:rsidRPr="00AE7CB4" w:rsidTr="00DC3D08">
        <w:trPr>
          <w:trHeight w:val="300"/>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4C5BE3" w:rsidRPr="00AE7CB4" w:rsidRDefault="004C5BE3" w:rsidP="00DC3D08">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Rozliczenia z Płatnikami</w:t>
            </w:r>
          </w:p>
        </w:tc>
        <w:tc>
          <w:tcPr>
            <w:tcW w:w="3460" w:type="dxa"/>
            <w:tcBorders>
              <w:top w:val="nil"/>
              <w:left w:val="single" w:sz="4" w:space="0" w:color="auto"/>
              <w:bottom w:val="single" w:sz="4" w:space="0" w:color="auto"/>
              <w:right w:val="single" w:sz="4" w:space="0" w:color="auto"/>
            </w:tcBorders>
          </w:tcPr>
          <w:p w:rsidR="004C5BE3" w:rsidRPr="00AE7CB4"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w:t>
            </w:r>
          </w:p>
        </w:tc>
      </w:tr>
      <w:tr w:rsidR="004C5BE3" w:rsidRPr="00AE7CB4" w:rsidTr="00DC3D08">
        <w:trPr>
          <w:trHeight w:val="300"/>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4C5BE3" w:rsidRPr="00AE7CB4" w:rsidRDefault="004C5BE3" w:rsidP="00DC3D08">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Apteka</w:t>
            </w:r>
          </w:p>
        </w:tc>
        <w:tc>
          <w:tcPr>
            <w:tcW w:w="3460" w:type="dxa"/>
            <w:tcBorders>
              <w:top w:val="nil"/>
              <w:left w:val="single" w:sz="4" w:space="0" w:color="auto"/>
              <w:bottom w:val="single" w:sz="4" w:space="0" w:color="auto"/>
              <w:right w:val="single" w:sz="4" w:space="0" w:color="auto"/>
            </w:tcBorders>
          </w:tcPr>
          <w:p w:rsidR="004C5BE3" w:rsidRPr="00AE7CB4"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5</w:t>
            </w:r>
          </w:p>
        </w:tc>
      </w:tr>
      <w:tr w:rsidR="004C5BE3" w:rsidRPr="00AE7CB4" w:rsidTr="00DC3D08">
        <w:trPr>
          <w:trHeight w:val="300"/>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4C5BE3" w:rsidRPr="00AE7CB4" w:rsidRDefault="004C5BE3" w:rsidP="00DC3D08">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Apteczka Oddziałowa</w:t>
            </w:r>
          </w:p>
        </w:tc>
        <w:tc>
          <w:tcPr>
            <w:tcW w:w="3460" w:type="dxa"/>
            <w:tcBorders>
              <w:top w:val="nil"/>
              <w:left w:val="single" w:sz="4" w:space="0" w:color="auto"/>
              <w:bottom w:val="single" w:sz="4" w:space="0" w:color="auto"/>
              <w:right w:val="single" w:sz="4" w:space="0" w:color="auto"/>
            </w:tcBorders>
          </w:tcPr>
          <w:p w:rsidR="004C5BE3" w:rsidRPr="00AE7CB4"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10</w:t>
            </w:r>
          </w:p>
        </w:tc>
      </w:tr>
      <w:tr w:rsidR="004C5BE3" w:rsidRPr="00AE7CB4" w:rsidTr="00DC3D08">
        <w:trPr>
          <w:trHeight w:val="300"/>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4C5BE3" w:rsidRPr="00AE7CB4" w:rsidRDefault="004C5BE3" w:rsidP="00DC3D08">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Pogotowie Ratunkowe</w:t>
            </w:r>
          </w:p>
        </w:tc>
        <w:tc>
          <w:tcPr>
            <w:tcW w:w="3460" w:type="dxa"/>
            <w:tcBorders>
              <w:top w:val="nil"/>
              <w:left w:val="single" w:sz="4" w:space="0" w:color="auto"/>
              <w:bottom w:val="single" w:sz="4" w:space="0" w:color="auto"/>
              <w:right w:val="single" w:sz="4" w:space="0" w:color="auto"/>
            </w:tcBorders>
          </w:tcPr>
          <w:p w:rsidR="004C5BE3" w:rsidRPr="00AE7CB4"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r>
      <w:tr w:rsidR="004C5BE3" w:rsidRPr="00AE7CB4" w:rsidTr="00DC3D08">
        <w:trPr>
          <w:trHeight w:val="300"/>
        </w:trPr>
        <w:tc>
          <w:tcPr>
            <w:tcW w:w="4903" w:type="dxa"/>
            <w:tcBorders>
              <w:top w:val="nil"/>
              <w:left w:val="single" w:sz="4" w:space="0" w:color="auto"/>
              <w:bottom w:val="single" w:sz="4" w:space="0" w:color="auto"/>
              <w:right w:val="single" w:sz="4" w:space="0" w:color="auto"/>
            </w:tcBorders>
            <w:shd w:val="clear" w:color="auto" w:fill="auto"/>
            <w:noWrap/>
            <w:vAlign w:val="bottom"/>
          </w:tcPr>
          <w:p w:rsidR="004C5BE3" w:rsidRPr="00AE7CB4"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Eskulap - POZ</w:t>
            </w:r>
          </w:p>
        </w:tc>
        <w:tc>
          <w:tcPr>
            <w:tcW w:w="3460" w:type="dxa"/>
            <w:tcBorders>
              <w:top w:val="nil"/>
              <w:left w:val="single" w:sz="4" w:space="0" w:color="auto"/>
              <w:bottom w:val="single" w:sz="4" w:space="0" w:color="auto"/>
              <w:right w:val="single" w:sz="4" w:space="0" w:color="auto"/>
            </w:tcBorders>
          </w:tcPr>
          <w:p w:rsidR="004C5BE3"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w:t>
            </w:r>
          </w:p>
        </w:tc>
      </w:tr>
      <w:tr w:rsidR="004C5BE3" w:rsidRPr="00EB53CD" w:rsidTr="00DC3D08">
        <w:trPr>
          <w:trHeight w:val="300"/>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4C5BE3" w:rsidRPr="00EB53CD" w:rsidRDefault="004C5BE3" w:rsidP="00DC3D08">
            <w:pPr>
              <w:spacing w:after="0" w:line="240" w:lineRule="auto"/>
              <w:jc w:val="both"/>
              <w:rPr>
                <w:rFonts w:eastAsia="Times New Roman" w:cs="Times New Roman"/>
                <w:sz w:val="24"/>
                <w:szCs w:val="24"/>
                <w:lang w:eastAsia="pl-PL"/>
              </w:rPr>
            </w:pPr>
            <w:r w:rsidRPr="00EB53CD">
              <w:rPr>
                <w:rFonts w:eastAsia="Times New Roman" w:cs="Times New Roman"/>
                <w:sz w:val="24"/>
                <w:szCs w:val="24"/>
                <w:lang w:eastAsia="pl-PL"/>
              </w:rPr>
              <w:t xml:space="preserve">Eskulap – EWUS </w:t>
            </w:r>
          </w:p>
        </w:tc>
        <w:tc>
          <w:tcPr>
            <w:tcW w:w="3460" w:type="dxa"/>
            <w:tcBorders>
              <w:top w:val="nil"/>
              <w:left w:val="single" w:sz="4" w:space="0" w:color="auto"/>
              <w:bottom w:val="single" w:sz="4" w:space="0" w:color="auto"/>
              <w:right w:val="single" w:sz="4" w:space="0" w:color="auto"/>
            </w:tcBorders>
          </w:tcPr>
          <w:p w:rsidR="004C5BE3" w:rsidRPr="00EB53CD" w:rsidRDefault="004C5BE3" w:rsidP="00DC3D08">
            <w:pPr>
              <w:spacing w:after="0" w:line="240" w:lineRule="auto"/>
              <w:jc w:val="both"/>
              <w:rPr>
                <w:rFonts w:eastAsia="Times New Roman" w:cs="Times New Roman"/>
                <w:sz w:val="24"/>
                <w:szCs w:val="24"/>
                <w:lang w:eastAsia="pl-PL"/>
              </w:rPr>
            </w:pPr>
            <w:r w:rsidRPr="00EB53CD">
              <w:rPr>
                <w:rFonts w:eastAsia="Times New Roman" w:cs="Times New Roman"/>
                <w:sz w:val="24"/>
                <w:szCs w:val="24"/>
                <w:lang w:eastAsia="pl-PL"/>
              </w:rPr>
              <w:t xml:space="preserve">funkcjonalność Ruchu Chorych </w:t>
            </w:r>
          </w:p>
        </w:tc>
      </w:tr>
      <w:tr w:rsidR="004C5BE3" w:rsidRPr="00EB53CD" w:rsidTr="00DC3D08">
        <w:trPr>
          <w:trHeight w:val="300"/>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BE3" w:rsidRPr="00EB53CD" w:rsidRDefault="004C5BE3" w:rsidP="00DC3D08">
            <w:pPr>
              <w:spacing w:after="0" w:line="240" w:lineRule="auto"/>
              <w:jc w:val="both"/>
              <w:rPr>
                <w:rFonts w:eastAsia="Times New Roman" w:cs="Times New Roman"/>
                <w:sz w:val="24"/>
                <w:szCs w:val="24"/>
                <w:lang w:eastAsia="pl-PL"/>
              </w:rPr>
            </w:pPr>
            <w:r w:rsidRPr="00EB53CD">
              <w:rPr>
                <w:rFonts w:eastAsia="Times New Roman" w:cs="Times New Roman"/>
                <w:sz w:val="24"/>
                <w:szCs w:val="24"/>
                <w:lang w:eastAsia="pl-PL"/>
              </w:rPr>
              <w:t>Eskulap – ZSMOPL</w:t>
            </w:r>
          </w:p>
        </w:tc>
        <w:tc>
          <w:tcPr>
            <w:tcW w:w="3460" w:type="dxa"/>
            <w:tcBorders>
              <w:top w:val="single" w:sz="4" w:space="0" w:color="auto"/>
              <w:left w:val="single" w:sz="4" w:space="0" w:color="auto"/>
              <w:bottom w:val="single" w:sz="4" w:space="0" w:color="auto"/>
              <w:right w:val="single" w:sz="4" w:space="0" w:color="auto"/>
            </w:tcBorders>
          </w:tcPr>
          <w:p w:rsidR="004C5BE3" w:rsidRPr="00EB53CD" w:rsidRDefault="004C5BE3" w:rsidP="00DC3D08">
            <w:pPr>
              <w:spacing w:after="0" w:line="240" w:lineRule="auto"/>
              <w:jc w:val="both"/>
              <w:rPr>
                <w:rFonts w:eastAsia="Times New Roman" w:cs="Times New Roman"/>
                <w:sz w:val="24"/>
                <w:szCs w:val="24"/>
                <w:lang w:eastAsia="pl-PL"/>
              </w:rPr>
            </w:pPr>
            <w:r w:rsidRPr="00EB53CD">
              <w:rPr>
                <w:rFonts w:eastAsia="Times New Roman" w:cs="Times New Roman"/>
                <w:sz w:val="24"/>
                <w:szCs w:val="24"/>
                <w:lang w:eastAsia="pl-PL"/>
              </w:rPr>
              <w:t xml:space="preserve">funkcjonalność Apteki </w:t>
            </w:r>
          </w:p>
        </w:tc>
      </w:tr>
      <w:tr w:rsidR="004C5BE3" w:rsidRPr="003B193C" w:rsidTr="00DC3D08">
        <w:trPr>
          <w:trHeight w:val="300"/>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BE3" w:rsidRPr="00EB53CD" w:rsidRDefault="004C5BE3" w:rsidP="00DC3D08">
            <w:pPr>
              <w:spacing w:after="0" w:line="240" w:lineRule="auto"/>
              <w:jc w:val="both"/>
              <w:rPr>
                <w:rFonts w:eastAsia="Times New Roman" w:cs="Times New Roman"/>
                <w:sz w:val="24"/>
                <w:szCs w:val="24"/>
                <w:lang w:eastAsia="pl-PL"/>
              </w:rPr>
            </w:pPr>
            <w:r w:rsidRPr="00EB53CD">
              <w:rPr>
                <w:rFonts w:eastAsia="Times New Roman" w:cs="Times New Roman"/>
                <w:sz w:val="24"/>
                <w:szCs w:val="24"/>
                <w:lang w:eastAsia="pl-PL"/>
              </w:rPr>
              <w:t>Eskulap - NMVS</w:t>
            </w:r>
          </w:p>
        </w:tc>
        <w:tc>
          <w:tcPr>
            <w:tcW w:w="3460" w:type="dxa"/>
            <w:tcBorders>
              <w:top w:val="single" w:sz="4" w:space="0" w:color="auto"/>
              <w:left w:val="single" w:sz="4" w:space="0" w:color="auto"/>
              <w:bottom w:val="single" w:sz="4" w:space="0" w:color="auto"/>
              <w:right w:val="single" w:sz="4" w:space="0" w:color="auto"/>
            </w:tcBorders>
          </w:tcPr>
          <w:p w:rsidR="004C5BE3" w:rsidRPr="003B193C" w:rsidRDefault="004C5BE3" w:rsidP="00DC3D08">
            <w:pPr>
              <w:spacing w:after="0" w:line="240" w:lineRule="auto"/>
              <w:jc w:val="both"/>
              <w:rPr>
                <w:rFonts w:eastAsia="Times New Roman" w:cs="Times New Roman"/>
                <w:sz w:val="24"/>
                <w:szCs w:val="24"/>
                <w:lang w:eastAsia="pl-PL"/>
              </w:rPr>
            </w:pPr>
            <w:r w:rsidRPr="00EB53CD">
              <w:rPr>
                <w:rFonts w:eastAsia="Times New Roman" w:cs="Times New Roman"/>
                <w:sz w:val="24"/>
                <w:szCs w:val="24"/>
                <w:lang w:eastAsia="pl-PL"/>
              </w:rPr>
              <w:t xml:space="preserve">funkcjonalność Apteki </w:t>
            </w:r>
          </w:p>
        </w:tc>
      </w:tr>
      <w:tr w:rsidR="004C5BE3" w:rsidRPr="00AE7CB4" w:rsidTr="00DC3D08">
        <w:trPr>
          <w:trHeight w:val="300"/>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BE3" w:rsidRPr="00AE7CB4" w:rsidRDefault="004C5BE3" w:rsidP="00DC3D08">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 xml:space="preserve">Eskulap – </w:t>
            </w:r>
            <w:proofErr w:type="spellStart"/>
            <w:r w:rsidRPr="00AE7CB4">
              <w:rPr>
                <w:rFonts w:eastAsia="Times New Roman" w:cs="Times New Roman"/>
                <w:color w:val="000000"/>
                <w:sz w:val="24"/>
                <w:szCs w:val="24"/>
                <w:lang w:eastAsia="pl-PL"/>
              </w:rPr>
              <w:t>Gruper</w:t>
            </w:r>
            <w:proofErr w:type="spellEnd"/>
          </w:p>
        </w:tc>
        <w:tc>
          <w:tcPr>
            <w:tcW w:w="3460" w:type="dxa"/>
            <w:tcBorders>
              <w:top w:val="single" w:sz="4" w:space="0" w:color="auto"/>
              <w:left w:val="single" w:sz="4" w:space="0" w:color="auto"/>
              <w:bottom w:val="single" w:sz="4" w:space="0" w:color="auto"/>
              <w:right w:val="single" w:sz="4" w:space="0" w:color="auto"/>
            </w:tcBorders>
          </w:tcPr>
          <w:p w:rsidR="004C5BE3" w:rsidRPr="00AE7CB4"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 (SRW)</w:t>
            </w:r>
          </w:p>
        </w:tc>
      </w:tr>
      <w:tr w:rsidR="004C5BE3" w:rsidRPr="00AE7CB4" w:rsidTr="00DC3D08">
        <w:trPr>
          <w:trHeight w:val="300"/>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BE3" w:rsidRPr="00AE7CB4" w:rsidRDefault="004C5BE3" w:rsidP="00DC3D08">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Eskulap - Laboratorium</w:t>
            </w:r>
          </w:p>
        </w:tc>
        <w:tc>
          <w:tcPr>
            <w:tcW w:w="3460" w:type="dxa"/>
            <w:tcBorders>
              <w:top w:val="single" w:sz="4" w:space="0" w:color="auto"/>
              <w:left w:val="single" w:sz="4" w:space="0" w:color="auto"/>
              <w:bottom w:val="single" w:sz="4" w:space="0" w:color="auto"/>
              <w:right w:val="single" w:sz="4" w:space="0" w:color="auto"/>
            </w:tcBorders>
          </w:tcPr>
          <w:p w:rsidR="004C5BE3" w:rsidRPr="00AE7CB4"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7 (terminowa)</w:t>
            </w:r>
          </w:p>
        </w:tc>
      </w:tr>
      <w:tr w:rsidR="004C5BE3" w:rsidRPr="00AE7CB4" w:rsidTr="00DC3D08">
        <w:trPr>
          <w:trHeight w:val="300"/>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BE3"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Eskulap – Panel poradniany</w:t>
            </w:r>
          </w:p>
        </w:tc>
        <w:tc>
          <w:tcPr>
            <w:tcW w:w="3460" w:type="dxa"/>
            <w:tcBorders>
              <w:top w:val="single" w:sz="4" w:space="0" w:color="auto"/>
              <w:left w:val="single" w:sz="4" w:space="0" w:color="auto"/>
              <w:bottom w:val="single" w:sz="4" w:space="0" w:color="auto"/>
              <w:right w:val="single" w:sz="4" w:space="0" w:color="auto"/>
            </w:tcBorders>
          </w:tcPr>
          <w:p w:rsidR="004C5BE3"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13</w:t>
            </w:r>
          </w:p>
        </w:tc>
      </w:tr>
      <w:tr w:rsidR="004C5BE3" w:rsidRPr="00AE7CB4" w:rsidTr="00DC3D08">
        <w:trPr>
          <w:trHeight w:val="300"/>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BE3" w:rsidRPr="00AE7CB4"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 xml:space="preserve">Eskulap – </w:t>
            </w:r>
            <w:proofErr w:type="spellStart"/>
            <w:r>
              <w:rPr>
                <w:rFonts w:eastAsia="Times New Roman" w:cs="Times New Roman"/>
                <w:color w:val="000000"/>
                <w:sz w:val="24"/>
                <w:szCs w:val="24"/>
                <w:lang w:eastAsia="pl-PL"/>
              </w:rPr>
              <w:t>AP-Kolce</w:t>
            </w:r>
            <w:proofErr w:type="spellEnd"/>
          </w:p>
        </w:tc>
        <w:tc>
          <w:tcPr>
            <w:tcW w:w="3460" w:type="dxa"/>
            <w:tcBorders>
              <w:top w:val="single" w:sz="4" w:space="0" w:color="auto"/>
              <w:left w:val="single" w:sz="4" w:space="0" w:color="auto"/>
              <w:bottom w:val="single" w:sz="4" w:space="0" w:color="auto"/>
              <w:right w:val="single" w:sz="4" w:space="0" w:color="auto"/>
            </w:tcBorders>
          </w:tcPr>
          <w:p w:rsidR="004C5BE3"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 (SRW)</w:t>
            </w:r>
          </w:p>
        </w:tc>
      </w:tr>
      <w:tr w:rsidR="004C5BE3" w:rsidRPr="002F303F" w:rsidTr="00DC3D08">
        <w:trPr>
          <w:trHeight w:val="300"/>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BE3" w:rsidRPr="001935D3" w:rsidRDefault="004C5BE3" w:rsidP="00DC3D08">
            <w:pPr>
              <w:spacing w:after="0" w:line="240" w:lineRule="auto"/>
              <w:rPr>
                <w:rFonts w:eastAsia="Times New Roman" w:cs="Calibri"/>
                <w:color w:val="000000"/>
                <w:sz w:val="24"/>
                <w:szCs w:val="24"/>
                <w:lang w:eastAsia="pl-PL"/>
              </w:rPr>
            </w:pPr>
            <w:r w:rsidRPr="001935D3">
              <w:rPr>
                <w:rFonts w:eastAsia="Times New Roman" w:cs="Calibri"/>
                <w:color w:val="000000"/>
                <w:sz w:val="24"/>
                <w:szCs w:val="24"/>
                <w:lang w:eastAsia="pl-PL"/>
              </w:rPr>
              <w:t>Eskulap - Podpis elektroniczny z archiwum dokumentów cyfrowych - ograniczony do dokumentu e-Skierowanie</w:t>
            </w:r>
          </w:p>
        </w:tc>
        <w:tc>
          <w:tcPr>
            <w:tcW w:w="3460" w:type="dxa"/>
            <w:tcBorders>
              <w:top w:val="single" w:sz="4" w:space="0" w:color="auto"/>
              <w:left w:val="single" w:sz="4" w:space="0" w:color="auto"/>
              <w:bottom w:val="single" w:sz="4" w:space="0" w:color="auto"/>
              <w:right w:val="single" w:sz="4" w:space="0" w:color="auto"/>
            </w:tcBorders>
            <w:vAlign w:val="bottom"/>
          </w:tcPr>
          <w:p w:rsidR="004C5BE3" w:rsidRPr="001935D3" w:rsidRDefault="004C5BE3" w:rsidP="00DC3D08">
            <w:pPr>
              <w:spacing w:after="0" w:line="240" w:lineRule="auto"/>
              <w:rPr>
                <w:rFonts w:eastAsia="Times New Roman" w:cs="Calibri"/>
                <w:color w:val="000000"/>
                <w:sz w:val="24"/>
                <w:szCs w:val="24"/>
                <w:lang w:eastAsia="pl-PL"/>
              </w:rPr>
            </w:pPr>
            <w:r w:rsidRPr="001935D3">
              <w:rPr>
                <w:rFonts w:eastAsia="Times New Roman" w:cs="Calibri"/>
                <w:color w:val="000000"/>
                <w:sz w:val="24"/>
                <w:szCs w:val="24"/>
                <w:lang w:eastAsia="pl-PL"/>
              </w:rPr>
              <w:t>1 (SRW)</w:t>
            </w:r>
            <w:r>
              <w:rPr>
                <w:rFonts w:eastAsia="Times New Roman" w:cs="Calibri"/>
                <w:color w:val="000000"/>
                <w:sz w:val="24"/>
                <w:szCs w:val="24"/>
                <w:lang w:eastAsia="pl-PL"/>
              </w:rPr>
              <w:t xml:space="preserve"> (terminowa)</w:t>
            </w:r>
          </w:p>
        </w:tc>
      </w:tr>
      <w:tr w:rsidR="004C5BE3" w:rsidRPr="002F303F" w:rsidTr="00DC3D08">
        <w:trPr>
          <w:trHeight w:val="300"/>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BE3" w:rsidRPr="002F303F" w:rsidRDefault="004C5BE3" w:rsidP="00DC3D08">
            <w:pPr>
              <w:spacing w:after="0" w:line="240" w:lineRule="auto"/>
              <w:jc w:val="both"/>
              <w:rPr>
                <w:rFonts w:eastAsia="Times New Roman" w:cs="Times New Roman"/>
                <w:color w:val="000000"/>
                <w:sz w:val="24"/>
                <w:szCs w:val="24"/>
                <w:lang w:val="en-US" w:eastAsia="pl-PL"/>
              </w:rPr>
            </w:pPr>
            <w:proofErr w:type="spellStart"/>
            <w:r w:rsidRPr="002F303F">
              <w:rPr>
                <w:rFonts w:eastAsia="Times New Roman" w:cs="Times New Roman"/>
                <w:color w:val="000000"/>
                <w:sz w:val="24"/>
                <w:szCs w:val="24"/>
                <w:lang w:val="en-US" w:eastAsia="pl-PL"/>
              </w:rPr>
              <w:t>Eskulap</w:t>
            </w:r>
            <w:proofErr w:type="spellEnd"/>
            <w:r w:rsidRPr="002F303F">
              <w:rPr>
                <w:rFonts w:eastAsia="Times New Roman" w:cs="Times New Roman"/>
                <w:color w:val="000000"/>
                <w:sz w:val="24"/>
                <w:szCs w:val="24"/>
                <w:lang w:val="en-US" w:eastAsia="pl-PL"/>
              </w:rPr>
              <w:t xml:space="preserve"> – e-</w:t>
            </w:r>
            <w:proofErr w:type="spellStart"/>
            <w:r w:rsidRPr="002F303F">
              <w:rPr>
                <w:rFonts w:eastAsia="Times New Roman" w:cs="Times New Roman"/>
                <w:color w:val="000000"/>
                <w:sz w:val="24"/>
                <w:szCs w:val="24"/>
                <w:lang w:val="en-US" w:eastAsia="pl-PL"/>
              </w:rPr>
              <w:t>Recepty</w:t>
            </w:r>
            <w:proofErr w:type="spellEnd"/>
          </w:p>
        </w:tc>
        <w:tc>
          <w:tcPr>
            <w:tcW w:w="3460" w:type="dxa"/>
            <w:tcBorders>
              <w:top w:val="single" w:sz="4" w:space="0" w:color="auto"/>
              <w:left w:val="single" w:sz="4" w:space="0" w:color="auto"/>
              <w:bottom w:val="single" w:sz="4" w:space="0" w:color="auto"/>
              <w:right w:val="single" w:sz="4" w:space="0" w:color="auto"/>
            </w:tcBorders>
          </w:tcPr>
          <w:p w:rsidR="004C5BE3" w:rsidRPr="002F303F" w:rsidRDefault="004C5BE3" w:rsidP="00DC3D08">
            <w:pPr>
              <w:spacing w:after="0" w:line="240" w:lineRule="auto"/>
              <w:jc w:val="both"/>
              <w:rPr>
                <w:rFonts w:eastAsia="Times New Roman" w:cs="Times New Roman"/>
                <w:color w:val="000000"/>
                <w:sz w:val="24"/>
                <w:szCs w:val="24"/>
                <w:lang w:val="en-US" w:eastAsia="pl-PL"/>
              </w:rPr>
            </w:pPr>
            <w:r>
              <w:rPr>
                <w:rFonts w:eastAsia="Times New Roman" w:cs="Times New Roman"/>
                <w:color w:val="000000"/>
                <w:sz w:val="24"/>
                <w:szCs w:val="24"/>
                <w:lang w:val="en-US" w:eastAsia="pl-PL"/>
              </w:rPr>
              <w:t>1 (SRW)</w:t>
            </w:r>
          </w:p>
        </w:tc>
      </w:tr>
      <w:tr w:rsidR="004C5BE3" w:rsidRPr="002F303F" w:rsidTr="00DC3D08">
        <w:trPr>
          <w:trHeight w:val="300"/>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BE3" w:rsidRPr="00DF37D4" w:rsidRDefault="004C5BE3" w:rsidP="00DC3D08">
            <w:pPr>
              <w:spacing w:after="0" w:line="240" w:lineRule="auto"/>
              <w:jc w:val="both"/>
              <w:rPr>
                <w:rFonts w:eastAsia="Times New Roman" w:cs="Times New Roman"/>
                <w:color w:val="000000"/>
                <w:sz w:val="24"/>
                <w:szCs w:val="24"/>
                <w:lang w:eastAsia="pl-PL"/>
              </w:rPr>
            </w:pPr>
            <w:r w:rsidRPr="001935D3">
              <w:rPr>
                <w:rFonts w:eastAsia="Times New Roman" w:cs="Calibri"/>
                <w:color w:val="000000"/>
                <w:sz w:val="24"/>
                <w:szCs w:val="24"/>
                <w:lang w:eastAsia="pl-PL"/>
              </w:rPr>
              <w:t>Eskulap - Integrator</w:t>
            </w:r>
          </w:p>
        </w:tc>
        <w:tc>
          <w:tcPr>
            <w:tcW w:w="3460" w:type="dxa"/>
            <w:tcBorders>
              <w:top w:val="single" w:sz="4" w:space="0" w:color="auto"/>
              <w:left w:val="single" w:sz="4" w:space="0" w:color="auto"/>
              <w:bottom w:val="single" w:sz="4" w:space="0" w:color="auto"/>
              <w:right w:val="single" w:sz="4" w:space="0" w:color="auto"/>
            </w:tcBorders>
          </w:tcPr>
          <w:p w:rsidR="004C5BE3"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w:t>
            </w:r>
          </w:p>
        </w:tc>
      </w:tr>
      <w:tr w:rsidR="004C5BE3" w:rsidRPr="002F303F" w:rsidTr="00DC3D08">
        <w:trPr>
          <w:trHeight w:val="300"/>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BE3" w:rsidRPr="00DF37D4" w:rsidRDefault="004C5BE3" w:rsidP="00DC3D08">
            <w:pPr>
              <w:spacing w:after="0" w:line="240" w:lineRule="auto"/>
              <w:jc w:val="both"/>
              <w:rPr>
                <w:rFonts w:eastAsia="Times New Roman" w:cs="Times New Roman"/>
                <w:color w:val="000000"/>
                <w:sz w:val="24"/>
                <w:szCs w:val="24"/>
                <w:lang w:eastAsia="pl-PL"/>
              </w:rPr>
            </w:pPr>
            <w:r w:rsidRPr="00DF37D4">
              <w:rPr>
                <w:rFonts w:eastAsia="Times New Roman" w:cs="Times New Roman"/>
                <w:color w:val="000000"/>
                <w:sz w:val="24"/>
                <w:szCs w:val="24"/>
                <w:lang w:eastAsia="pl-PL"/>
              </w:rPr>
              <w:t>Eskulap – Integrator -Moduł wymiany danych</w:t>
            </w:r>
          </w:p>
        </w:tc>
        <w:tc>
          <w:tcPr>
            <w:tcW w:w="3460" w:type="dxa"/>
            <w:tcBorders>
              <w:top w:val="single" w:sz="4" w:space="0" w:color="auto"/>
              <w:left w:val="single" w:sz="4" w:space="0" w:color="auto"/>
              <w:bottom w:val="single" w:sz="4" w:space="0" w:color="auto"/>
              <w:right w:val="single" w:sz="4" w:space="0" w:color="auto"/>
            </w:tcBorders>
          </w:tcPr>
          <w:p w:rsidR="004C5BE3" w:rsidRPr="00DF37D4" w:rsidRDefault="004C5BE3" w:rsidP="00DC3D08">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 (system)</w:t>
            </w:r>
          </w:p>
        </w:tc>
      </w:tr>
      <w:tr w:rsidR="004C5BE3" w:rsidRPr="00761C82" w:rsidTr="00DC3D08">
        <w:trPr>
          <w:trHeight w:val="300"/>
        </w:trPr>
        <w:tc>
          <w:tcPr>
            <w:tcW w:w="4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BE3" w:rsidRPr="003B193C" w:rsidRDefault="004C5BE3" w:rsidP="00DC3D08">
            <w:pPr>
              <w:spacing w:after="0" w:line="240" w:lineRule="auto"/>
              <w:rPr>
                <w:rFonts w:eastAsia="Times New Roman" w:cs="Calibri"/>
                <w:sz w:val="24"/>
                <w:szCs w:val="24"/>
                <w:lang w:eastAsia="pl-PL"/>
              </w:rPr>
            </w:pPr>
            <w:r w:rsidRPr="003B193C">
              <w:rPr>
                <w:rFonts w:eastAsia="Times New Roman" w:cs="Calibri"/>
                <w:sz w:val="24"/>
                <w:szCs w:val="24"/>
                <w:lang w:eastAsia="pl-PL"/>
              </w:rPr>
              <w:t>Eskulap - Sterownik Analizatora</w:t>
            </w:r>
          </w:p>
        </w:tc>
        <w:tc>
          <w:tcPr>
            <w:tcW w:w="3460" w:type="dxa"/>
            <w:tcBorders>
              <w:top w:val="single" w:sz="4" w:space="0" w:color="auto"/>
              <w:left w:val="single" w:sz="4" w:space="0" w:color="auto"/>
              <w:bottom w:val="single" w:sz="4" w:space="0" w:color="auto"/>
              <w:right w:val="single" w:sz="4" w:space="0" w:color="auto"/>
            </w:tcBorders>
          </w:tcPr>
          <w:p w:rsidR="004C5BE3" w:rsidRPr="003B193C" w:rsidRDefault="004C5BE3" w:rsidP="00DC3D08">
            <w:pPr>
              <w:spacing w:after="0" w:line="240" w:lineRule="auto"/>
              <w:jc w:val="both"/>
              <w:rPr>
                <w:rFonts w:eastAsia="Times New Roman" w:cs="Times New Roman"/>
                <w:sz w:val="24"/>
                <w:szCs w:val="24"/>
                <w:lang w:eastAsia="pl-PL"/>
              </w:rPr>
            </w:pPr>
            <w:r w:rsidRPr="003B193C">
              <w:rPr>
                <w:rFonts w:eastAsia="Times New Roman" w:cs="Times New Roman"/>
                <w:sz w:val="24"/>
                <w:szCs w:val="24"/>
                <w:lang w:eastAsia="pl-PL"/>
              </w:rPr>
              <w:t>9</w:t>
            </w:r>
          </w:p>
        </w:tc>
      </w:tr>
    </w:tbl>
    <w:p w:rsidR="00F67CBF" w:rsidRDefault="00F67CBF" w:rsidP="00AE7CB4">
      <w:pPr>
        <w:jc w:val="both"/>
        <w:rPr>
          <w:sz w:val="24"/>
          <w:szCs w:val="24"/>
        </w:rPr>
      </w:pPr>
    </w:p>
    <w:p w:rsidR="004C5BE3" w:rsidRDefault="004C5BE3" w:rsidP="00AE7CB4">
      <w:pPr>
        <w:jc w:val="both"/>
        <w:rPr>
          <w:sz w:val="24"/>
          <w:szCs w:val="24"/>
        </w:rPr>
      </w:pPr>
    </w:p>
    <w:p w:rsidR="004C5BE3" w:rsidRPr="00AE7CB4" w:rsidRDefault="004C5BE3" w:rsidP="00AE7CB4">
      <w:pPr>
        <w:jc w:val="both"/>
        <w:rPr>
          <w:sz w:val="24"/>
          <w:szCs w:val="24"/>
        </w:rPr>
      </w:pPr>
    </w:p>
    <w:tbl>
      <w:tblPr>
        <w:tblW w:w="7385" w:type="dxa"/>
        <w:tblInd w:w="56" w:type="dxa"/>
        <w:tblCellMar>
          <w:left w:w="70" w:type="dxa"/>
          <w:right w:w="70" w:type="dxa"/>
        </w:tblCellMar>
        <w:tblLook w:val="04A0"/>
      </w:tblPr>
      <w:tblGrid>
        <w:gridCol w:w="343"/>
        <w:gridCol w:w="7042"/>
      </w:tblGrid>
      <w:tr w:rsidR="00F67CBF" w:rsidRPr="00AE7CB4" w:rsidTr="00DB5EE8">
        <w:trPr>
          <w:trHeight w:val="255"/>
        </w:trPr>
        <w:tc>
          <w:tcPr>
            <w:tcW w:w="73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lastRenderedPageBreak/>
              <w:t>Aparaty medyczne:</w:t>
            </w:r>
          </w:p>
        </w:tc>
      </w:tr>
      <w:tr w:rsidR="00F67CBF" w:rsidRPr="00AE7CB4" w:rsidTr="00DB5EE8">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w:t>
            </w:r>
          </w:p>
        </w:tc>
        <w:tc>
          <w:tcPr>
            <w:tcW w:w="7042" w:type="dxa"/>
            <w:tcBorders>
              <w:top w:val="nil"/>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sz w:val="24"/>
                <w:szCs w:val="24"/>
                <w:lang w:eastAsia="pl-PL"/>
              </w:rPr>
            </w:pPr>
            <w:r w:rsidRPr="00AE7CB4">
              <w:rPr>
                <w:rFonts w:eastAsia="Times New Roman" w:cs="Arial"/>
                <w:sz w:val="24"/>
                <w:szCs w:val="24"/>
                <w:lang w:eastAsia="pl-PL"/>
              </w:rPr>
              <w:t xml:space="preserve">Tomograf komputerowy GE </w:t>
            </w:r>
            <w:proofErr w:type="spellStart"/>
            <w:r w:rsidRPr="00AE7CB4">
              <w:rPr>
                <w:rFonts w:eastAsia="Times New Roman" w:cs="Arial"/>
                <w:sz w:val="24"/>
                <w:szCs w:val="24"/>
                <w:lang w:eastAsia="pl-PL"/>
              </w:rPr>
              <w:t>Opitma</w:t>
            </w:r>
            <w:proofErr w:type="spellEnd"/>
            <w:r w:rsidRPr="00AE7CB4">
              <w:rPr>
                <w:rFonts w:eastAsia="Times New Roman" w:cs="Arial"/>
                <w:sz w:val="24"/>
                <w:szCs w:val="24"/>
                <w:lang w:eastAsia="pl-PL"/>
              </w:rPr>
              <w:t xml:space="preserve"> 520 z wykorzystaniem protokołu DICOM</w:t>
            </w:r>
          </w:p>
        </w:tc>
      </w:tr>
      <w:tr w:rsidR="00F67CBF" w:rsidRPr="00AE7CB4" w:rsidTr="00DB5EE8">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2</w:t>
            </w:r>
          </w:p>
        </w:tc>
        <w:tc>
          <w:tcPr>
            <w:tcW w:w="7042" w:type="dxa"/>
            <w:tcBorders>
              <w:top w:val="nil"/>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sz w:val="24"/>
                <w:szCs w:val="24"/>
                <w:lang w:eastAsia="pl-PL"/>
              </w:rPr>
            </w:pPr>
            <w:proofErr w:type="spellStart"/>
            <w:r w:rsidRPr="00AE7CB4">
              <w:rPr>
                <w:rFonts w:eastAsia="Times New Roman" w:cs="Arial"/>
                <w:sz w:val="24"/>
                <w:szCs w:val="24"/>
                <w:lang w:eastAsia="pl-PL"/>
              </w:rPr>
              <w:t>Regius</w:t>
            </w:r>
            <w:proofErr w:type="spellEnd"/>
            <w:r w:rsidRPr="00AE7CB4">
              <w:rPr>
                <w:rFonts w:eastAsia="Times New Roman" w:cs="Arial"/>
                <w:sz w:val="24"/>
                <w:szCs w:val="24"/>
                <w:lang w:eastAsia="pl-PL"/>
              </w:rPr>
              <w:t xml:space="preserve"> 190 Konika/</w:t>
            </w:r>
            <w:proofErr w:type="spellStart"/>
            <w:r w:rsidRPr="00AE7CB4">
              <w:rPr>
                <w:rFonts w:eastAsia="Times New Roman" w:cs="Arial"/>
                <w:sz w:val="24"/>
                <w:szCs w:val="24"/>
                <w:lang w:eastAsia="pl-PL"/>
              </w:rPr>
              <w:t>Minolta</w:t>
            </w:r>
            <w:proofErr w:type="spellEnd"/>
            <w:r w:rsidRPr="00AE7CB4">
              <w:rPr>
                <w:rFonts w:eastAsia="Times New Roman" w:cs="Arial"/>
                <w:sz w:val="24"/>
                <w:szCs w:val="24"/>
                <w:lang w:eastAsia="pl-PL"/>
              </w:rPr>
              <w:t xml:space="preserve"> z wykorzystaniem protokołu DICOM</w:t>
            </w:r>
          </w:p>
        </w:tc>
      </w:tr>
      <w:tr w:rsidR="00CC26DA" w:rsidRPr="00AE7CB4" w:rsidTr="00DB5EE8">
        <w:trPr>
          <w:trHeight w:val="255"/>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6DA" w:rsidRPr="00AE7CB4" w:rsidRDefault="00CC26DA" w:rsidP="00CC26DA">
            <w:pPr>
              <w:spacing w:after="0" w:line="240" w:lineRule="auto"/>
              <w:jc w:val="both"/>
              <w:rPr>
                <w:rFonts w:eastAsia="Times New Roman" w:cs="Arial"/>
                <w:color w:val="000000"/>
                <w:sz w:val="24"/>
                <w:szCs w:val="24"/>
                <w:lang w:eastAsia="pl-PL"/>
              </w:rPr>
            </w:pPr>
            <w:r>
              <w:rPr>
                <w:rFonts w:eastAsia="Times New Roman" w:cs="Arial"/>
                <w:color w:val="000000"/>
                <w:sz w:val="24"/>
                <w:szCs w:val="24"/>
                <w:lang w:eastAsia="pl-PL"/>
              </w:rPr>
              <w:t>3</w:t>
            </w:r>
          </w:p>
        </w:tc>
        <w:tc>
          <w:tcPr>
            <w:tcW w:w="7042" w:type="dxa"/>
            <w:tcBorders>
              <w:top w:val="single" w:sz="4" w:space="0" w:color="auto"/>
              <w:left w:val="nil"/>
              <w:bottom w:val="single" w:sz="4" w:space="0" w:color="auto"/>
              <w:right w:val="single" w:sz="4" w:space="0" w:color="auto"/>
            </w:tcBorders>
            <w:shd w:val="clear" w:color="auto" w:fill="auto"/>
            <w:noWrap/>
            <w:vAlign w:val="bottom"/>
          </w:tcPr>
          <w:p w:rsidR="00CC26DA" w:rsidRPr="00AE7CB4" w:rsidRDefault="00CC26DA" w:rsidP="00CC26DA">
            <w:pPr>
              <w:spacing w:after="0" w:line="240" w:lineRule="auto"/>
              <w:jc w:val="both"/>
              <w:rPr>
                <w:rFonts w:eastAsia="Times New Roman" w:cs="Arial"/>
                <w:sz w:val="24"/>
                <w:szCs w:val="24"/>
                <w:lang w:eastAsia="pl-PL"/>
              </w:rPr>
            </w:pPr>
            <w:proofErr w:type="spellStart"/>
            <w:r w:rsidRPr="00AE7CB4">
              <w:rPr>
                <w:rFonts w:eastAsia="Times New Roman" w:cs="Arial"/>
                <w:sz w:val="24"/>
                <w:szCs w:val="24"/>
                <w:lang w:eastAsia="pl-PL"/>
              </w:rPr>
              <w:t>Regius</w:t>
            </w:r>
            <w:proofErr w:type="spellEnd"/>
            <w:r w:rsidRPr="00AE7CB4">
              <w:rPr>
                <w:rFonts w:eastAsia="Times New Roman" w:cs="Arial"/>
                <w:sz w:val="24"/>
                <w:szCs w:val="24"/>
                <w:lang w:eastAsia="pl-PL"/>
              </w:rPr>
              <w:t xml:space="preserve"> 110 Konika/</w:t>
            </w:r>
            <w:proofErr w:type="spellStart"/>
            <w:r w:rsidRPr="00AE7CB4">
              <w:rPr>
                <w:rFonts w:eastAsia="Times New Roman" w:cs="Arial"/>
                <w:sz w:val="24"/>
                <w:szCs w:val="24"/>
                <w:lang w:eastAsia="pl-PL"/>
              </w:rPr>
              <w:t>Minolta</w:t>
            </w:r>
            <w:proofErr w:type="spellEnd"/>
            <w:r w:rsidRPr="00AE7CB4">
              <w:rPr>
                <w:rFonts w:eastAsia="Times New Roman" w:cs="Arial"/>
                <w:sz w:val="24"/>
                <w:szCs w:val="24"/>
                <w:lang w:eastAsia="pl-PL"/>
              </w:rPr>
              <w:t xml:space="preserve"> z wykorzystaniem protokołu DICOM</w:t>
            </w:r>
          </w:p>
        </w:tc>
      </w:tr>
      <w:tr w:rsidR="00CC26DA" w:rsidRPr="00AE7CB4" w:rsidTr="00DB5EE8">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CC26DA" w:rsidRPr="00AE7CB4" w:rsidRDefault="00803156" w:rsidP="00CC26DA">
            <w:pPr>
              <w:spacing w:after="0" w:line="240" w:lineRule="auto"/>
              <w:jc w:val="both"/>
              <w:rPr>
                <w:rFonts w:eastAsia="Times New Roman" w:cs="Arial"/>
                <w:color w:val="000000"/>
                <w:sz w:val="24"/>
                <w:szCs w:val="24"/>
                <w:lang w:eastAsia="pl-PL"/>
              </w:rPr>
            </w:pPr>
            <w:r>
              <w:rPr>
                <w:rFonts w:eastAsia="Times New Roman" w:cs="Arial"/>
                <w:color w:val="000000"/>
                <w:sz w:val="24"/>
                <w:szCs w:val="24"/>
                <w:lang w:eastAsia="pl-PL"/>
              </w:rPr>
              <w:t>4</w:t>
            </w:r>
          </w:p>
        </w:tc>
        <w:tc>
          <w:tcPr>
            <w:tcW w:w="7042" w:type="dxa"/>
            <w:tcBorders>
              <w:top w:val="nil"/>
              <w:left w:val="nil"/>
              <w:bottom w:val="single" w:sz="4" w:space="0" w:color="auto"/>
              <w:right w:val="single" w:sz="4" w:space="0" w:color="auto"/>
            </w:tcBorders>
            <w:shd w:val="clear" w:color="auto" w:fill="auto"/>
            <w:noWrap/>
            <w:vAlign w:val="bottom"/>
            <w:hideMark/>
          </w:tcPr>
          <w:p w:rsidR="00CC26DA" w:rsidRPr="00AE7CB4" w:rsidRDefault="00CC26DA" w:rsidP="00CC26DA">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Endoskopia z wykorzystaniem protokołu DICOM</w:t>
            </w:r>
          </w:p>
        </w:tc>
      </w:tr>
    </w:tbl>
    <w:p w:rsidR="00F67CBF" w:rsidRPr="00AE7CB4" w:rsidRDefault="00F67CBF" w:rsidP="00AE7CB4">
      <w:pPr>
        <w:jc w:val="both"/>
        <w:rPr>
          <w:sz w:val="24"/>
          <w:szCs w:val="24"/>
        </w:rPr>
      </w:pPr>
    </w:p>
    <w:tbl>
      <w:tblPr>
        <w:tblW w:w="7385" w:type="dxa"/>
        <w:tblInd w:w="56" w:type="dxa"/>
        <w:tblCellMar>
          <w:left w:w="70" w:type="dxa"/>
          <w:right w:w="70" w:type="dxa"/>
        </w:tblCellMar>
        <w:tblLook w:val="04A0"/>
      </w:tblPr>
      <w:tblGrid>
        <w:gridCol w:w="343"/>
        <w:gridCol w:w="7042"/>
      </w:tblGrid>
      <w:tr w:rsidR="00F67CBF" w:rsidRPr="00AE7CB4" w:rsidTr="00762211">
        <w:trPr>
          <w:trHeight w:val="255"/>
        </w:trPr>
        <w:tc>
          <w:tcPr>
            <w:tcW w:w="7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Aparaty laboratoryjne:</w:t>
            </w:r>
          </w:p>
        </w:tc>
      </w:tr>
      <w:tr w:rsidR="00F67CBF" w:rsidRPr="00AE7CB4" w:rsidTr="00F67CBF">
        <w:trPr>
          <w:trHeight w:val="255"/>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w:t>
            </w:r>
          </w:p>
        </w:tc>
        <w:tc>
          <w:tcPr>
            <w:tcW w:w="7042" w:type="dxa"/>
            <w:tcBorders>
              <w:top w:val="single" w:sz="4" w:space="0" w:color="auto"/>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 xml:space="preserve">SIEMENS </w:t>
            </w:r>
            <w:proofErr w:type="spellStart"/>
            <w:r w:rsidRPr="00AE7CB4">
              <w:rPr>
                <w:rFonts w:eastAsia="Times New Roman" w:cs="Arial"/>
                <w:color w:val="000000"/>
                <w:sz w:val="24"/>
                <w:szCs w:val="24"/>
                <w:lang w:eastAsia="pl-PL"/>
              </w:rPr>
              <w:t>Dimension</w:t>
            </w:r>
            <w:proofErr w:type="spellEnd"/>
            <w:r w:rsidRPr="00AE7CB4">
              <w:rPr>
                <w:rFonts w:eastAsia="Times New Roman" w:cs="Arial"/>
                <w:color w:val="000000"/>
                <w:sz w:val="24"/>
                <w:szCs w:val="24"/>
                <w:lang w:eastAsia="pl-PL"/>
              </w:rPr>
              <w:t xml:space="preserve"> EXL 200 (2 analizatory) z wykorzystaniem sterownika aparatu</w:t>
            </w:r>
          </w:p>
        </w:tc>
      </w:tr>
      <w:tr w:rsidR="00F67CBF" w:rsidRPr="00AE7CB4" w:rsidTr="00F67CB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2</w:t>
            </w:r>
          </w:p>
        </w:tc>
        <w:tc>
          <w:tcPr>
            <w:tcW w:w="7042" w:type="dxa"/>
            <w:tcBorders>
              <w:top w:val="nil"/>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 xml:space="preserve">SIEMENS </w:t>
            </w:r>
            <w:proofErr w:type="spellStart"/>
            <w:r w:rsidRPr="00AE7CB4">
              <w:rPr>
                <w:rFonts w:eastAsia="Times New Roman" w:cs="Arial"/>
                <w:color w:val="000000"/>
                <w:sz w:val="24"/>
                <w:szCs w:val="24"/>
                <w:lang w:eastAsia="pl-PL"/>
              </w:rPr>
              <w:t>Immulite</w:t>
            </w:r>
            <w:proofErr w:type="spellEnd"/>
            <w:r w:rsidRPr="00AE7CB4">
              <w:rPr>
                <w:rFonts w:eastAsia="Times New Roman" w:cs="Arial"/>
                <w:color w:val="000000"/>
                <w:sz w:val="24"/>
                <w:szCs w:val="24"/>
                <w:lang w:eastAsia="pl-PL"/>
              </w:rPr>
              <w:t xml:space="preserve"> </w:t>
            </w:r>
            <w:proofErr w:type="spellStart"/>
            <w:r w:rsidRPr="00AE7CB4">
              <w:rPr>
                <w:rFonts w:eastAsia="Times New Roman" w:cs="Arial"/>
                <w:color w:val="000000"/>
                <w:sz w:val="24"/>
                <w:szCs w:val="24"/>
                <w:lang w:eastAsia="pl-PL"/>
              </w:rPr>
              <w:t>Xpi</w:t>
            </w:r>
            <w:proofErr w:type="spellEnd"/>
            <w:r w:rsidRPr="00AE7CB4">
              <w:rPr>
                <w:rFonts w:eastAsia="Times New Roman" w:cs="Arial"/>
                <w:color w:val="000000"/>
                <w:sz w:val="24"/>
                <w:szCs w:val="24"/>
                <w:lang w:eastAsia="pl-PL"/>
              </w:rPr>
              <w:t xml:space="preserve"> z wykorzystaniem sterownika aparatu</w:t>
            </w:r>
          </w:p>
        </w:tc>
      </w:tr>
      <w:tr w:rsidR="00F67CBF" w:rsidRPr="00AE7CB4" w:rsidTr="00F67CB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3</w:t>
            </w:r>
          </w:p>
        </w:tc>
        <w:tc>
          <w:tcPr>
            <w:tcW w:w="7042" w:type="dxa"/>
            <w:tcBorders>
              <w:top w:val="nil"/>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SIEMENS ADVIA Centaur XPT z wykorzystaniem sterownika aparatu</w:t>
            </w:r>
          </w:p>
        </w:tc>
      </w:tr>
      <w:tr w:rsidR="00F67CBF" w:rsidRPr="00AE7CB4" w:rsidTr="00F67CB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4</w:t>
            </w:r>
          </w:p>
        </w:tc>
        <w:tc>
          <w:tcPr>
            <w:tcW w:w="7042" w:type="dxa"/>
            <w:tcBorders>
              <w:top w:val="nil"/>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SYSMEX XN 1000 z wykorzystaniem sterownika aparatu</w:t>
            </w:r>
          </w:p>
        </w:tc>
      </w:tr>
      <w:tr w:rsidR="00F67CBF" w:rsidRPr="00AE7CB4" w:rsidTr="00F67CB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5</w:t>
            </w:r>
          </w:p>
        </w:tc>
        <w:tc>
          <w:tcPr>
            <w:tcW w:w="7042" w:type="dxa"/>
            <w:tcBorders>
              <w:top w:val="nil"/>
              <w:left w:val="nil"/>
              <w:bottom w:val="single" w:sz="4" w:space="0" w:color="auto"/>
              <w:right w:val="single" w:sz="4" w:space="0" w:color="auto"/>
            </w:tcBorders>
            <w:shd w:val="clear" w:color="auto" w:fill="auto"/>
            <w:noWrap/>
            <w:vAlign w:val="bottom"/>
            <w:hideMark/>
          </w:tcPr>
          <w:p w:rsidR="00F67CBF" w:rsidRPr="00AE7CB4" w:rsidRDefault="00F67CBF"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SYSMEX XN 350 z wykorzystaniem sterownika aparatu</w:t>
            </w:r>
          </w:p>
        </w:tc>
      </w:tr>
      <w:tr w:rsidR="002F303F" w:rsidRPr="00AE7CB4" w:rsidTr="00F67CB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tcPr>
          <w:p w:rsidR="002F303F" w:rsidRPr="00AE7CB4" w:rsidRDefault="002F303F" w:rsidP="002F303F">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6</w:t>
            </w:r>
          </w:p>
        </w:tc>
        <w:tc>
          <w:tcPr>
            <w:tcW w:w="7042" w:type="dxa"/>
            <w:tcBorders>
              <w:top w:val="nil"/>
              <w:left w:val="nil"/>
              <w:bottom w:val="single" w:sz="4" w:space="0" w:color="auto"/>
              <w:right w:val="single" w:sz="4" w:space="0" w:color="auto"/>
            </w:tcBorders>
            <w:shd w:val="clear" w:color="auto" w:fill="auto"/>
            <w:noWrap/>
            <w:vAlign w:val="bottom"/>
          </w:tcPr>
          <w:p w:rsidR="002F303F" w:rsidRPr="00AE7CB4" w:rsidRDefault="002F303F" w:rsidP="002F303F">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SYSMEX CS 2100i z wykorzystaniem sterownika aparatu</w:t>
            </w:r>
          </w:p>
        </w:tc>
      </w:tr>
      <w:tr w:rsidR="00D10060" w:rsidRPr="00AE7CB4" w:rsidTr="002F303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tcPr>
          <w:p w:rsidR="00D10060" w:rsidRPr="00AE7CB4" w:rsidRDefault="00D10060" w:rsidP="00D10060">
            <w:pPr>
              <w:spacing w:after="0" w:line="240" w:lineRule="auto"/>
              <w:jc w:val="both"/>
              <w:rPr>
                <w:rFonts w:eastAsia="Times New Roman" w:cs="Arial"/>
                <w:color w:val="000000"/>
                <w:sz w:val="24"/>
                <w:szCs w:val="24"/>
                <w:lang w:eastAsia="pl-PL"/>
              </w:rPr>
            </w:pPr>
            <w:r>
              <w:rPr>
                <w:rFonts w:eastAsia="Times New Roman" w:cs="Arial"/>
                <w:color w:val="000000"/>
                <w:sz w:val="24"/>
                <w:szCs w:val="24"/>
                <w:lang w:eastAsia="pl-PL"/>
              </w:rPr>
              <w:t>7</w:t>
            </w:r>
          </w:p>
        </w:tc>
        <w:tc>
          <w:tcPr>
            <w:tcW w:w="7042" w:type="dxa"/>
            <w:tcBorders>
              <w:top w:val="nil"/>
              <w:left w:val="nil"/>
              <w:bottom w:val="single" w:sz="4" w:space="0" w:color="auto"/>
              <w:right w:val="single" w:sz="4" w:space="0" w:color="auto"/>
            </w:tcBorders>
            <w:shd w:val="clear" w:color="auto" w:fill="auto"/>
            <w:noWrap/>
            <w:vAlign w:val="bottom"/>
          </w:tcPr>
          <w:p w:rsidR="00D10060" w:rsidRPr="00AE7CB4" w:rsidRDefault="00D10060" w:rsidP="00D10060">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Analizator do parametrów krytycznych (gazometr) z wykorzystaniem sterownika aparatu</w:t>
            </w:r>
          </w:p>
        </w:tc>
      </w:tr>
      <w:tr w:rsidR="00D10060" w:rsidRPr="00AE7CB4" w:rsidTr="002F303F">
        <w:trPr>
          <w:trHeight w:val="255"/>
        </w:trPr>
        <w:tc>
          <w:tcPr>
            <w:tcW w:w="343" w:type="dxa"/>
            <w:tcBorders>
              <w:top w:val="nil"/>
              <w:left w:val="single" w:sz="4" w:space="0" w:color="auto"/>
              <w:bottom w:val="single" w:sz="4" w:space="0" w:color="auto"/>
              <w:right w:val="single" w:sz="4" w:space="0" w:color="auto"/>
            </w:tcBorders>
            <w:shd w:val="clear" w:color="auto" w:fill="auto"/>
            <w:noWrap/>
            <w:vAlign w:val="bottom"/>
          </w:tcPr>
          <w:p w:rsidR="00D10060" w:rsidRPr="00AE7CB4" w:rsidRDefault="00D10060" w:rsidP="00D10060">
            <w:pPr>
              <w:spacing w:after="0" w:line="240" w:lineRule="auto"/>
              <w:jc w:val="both"/>
              <w:rPr>
                <w:rFonts w:eastAsia="Times New Roman" w:cs="Arial"/>
                <w:color w:val="000000"/>
                <w:sz w:val="24"/>
                <w:szCs w:val="24"/>
                <w:lang w:eastAsia="pl-PL"/>
              </w:rPr>
            </w:pPr>
            <w:r>
              <w:rPr>
                <w:rFonts w:eastAsia="Times New Roman" w:cs="Arial"/>
                <w:color w:val="000000"/>
                <w:sz w:val="24"/>
                <w:szCs w:val="24"/>
                <w:lang w:eastAsia="pl-PL"/>
              </w:rPr>
              <w:t>8</w:t>
            </w:r>
          </w:p>
        </w:tc>
        <w:tc>
          <w:tcPr>
            <w:tcW w:w="7042" w:type="dxa"/>
            <w:tcBorders>
              <w:top w:val="nil"/>
              <w:left w:val="nil"/>
              <w:bottom w:val="single" w:sz="4" w:space="0" w:color="auto"/>
              <w:right w:val="single" w:sz="4" w:space="0" w:color="auto"/>
            </w:tcBorders>
            <w:shd w:val="clear" w:color="auto" w:fill="auto"/>
            <w:noWrap/>
            <w:vAlign w:val="bottom"/>
          </w:tcPr>
          <w:p w:rsidR="00D10060" w:rsidRPr="00AE7CB4" w:rsidRDefault="00D10060" w:rsidP="00D10060">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Analizator do badania moczu z wykorzystaniem sterownika aparatu</w:t>
            </w:r>
          </w:p>
        </w:tc>
      </w:tr>
    </w:tbl>
    <w:p w:rsidR="001D2366" w:rsidRPr="00AE7CB4" w:rsidRDefault="001D2366" w:rsidP="00AE7CB4">
      <w:pPr>
        <w:jc w:val="both"/>
        <w:rPr>
          <w:sz w:val="24"/>
          <w:szCs w:val="24"/>
        </w:rPr>
      </w:pPr>
    </w:p>
    <w:p w:rsidR="00E12873" w:rsidRPr="00067E42" w:rsidRDefault="00E12873" w:rsidP="00E12873">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E12873" w:rsidRPr="00067E42" w:rsidRDefault="00E12873" w:rsidP="00E12873">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E12873" w:rsidRPr="00067E42" w:rsidRDefault="00E12873" w:rsidP="00E12873">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A033BB" w:rsidRPr="00AE7CB4" w:rsidRDefault="00E12873" w:rsidP="00E12873">
      <w:pPr>
        <w:jc w:val="both"/>
        <w:rPr>
          <w:rFonts w:cs="Times New Roman"/>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75"/>
        <w:gridCol w:w="1984"/>
        <w:gridCol w:w="3686"/>
      </w:tblGrid>
      <w:tr w:rsidR="00A033BB" w:rsidRPr="00AE7CB4" w:rsidTr="00E12873">
        <w:trPr>
          <w:trHeight w:val="495"/>
        </w:trPr>
        <w:tc>
          <w:tcPr>
            <w:tcW w:w="3275" w:type="dxa"/>
            <w:shd w:val="clear" w:color="auto" w:fill="auto"/>
            <w:noWrap/>
            <w:vAlign w:val="center"/>
            <w:hideMark/>
          </w:tcPr>
          <w:p w:rsidR="00A033BB" w:rsidRPr="00E12873" w:rsidRDefault="00E12873" w:rsidP="00E12873">
            <w:pPr>
              <w:spacing w:after="0" w:line="240" w:lineRule="auto"/>
              <w:jc w:val="center"/>
              <w:rPr>
                <w:rFonts w:eastAsia="Times New Roman" w:cs="Times New Roman"/>
                <w:b/>
                <w:bCs/>
                <w:color w:val="000000"/>
                <w:sz w:val="24"/>
                <w:szCs w:val="24"/>
                <w:lang w:eastAsia="pl-PL"/>
              </w:rPr>
            </w:pPr>
            <w:r w:rsidRPr="00E12873">
              <w:rPr>
                <w:rFonts w:cstheme="minorHAnsi"/>
                <w:b/>
                <w:bCs/>
                <w:color w:val="000000"/>
                <w:sz w:val="24"/>
                <w:szCs w:val="24"/>
              </w:rPr>
              <w:t xml:space="preserve">Brakujące licencje/moduły w </w:t>
            </w:r>
            <w:r w:rsidRPr="00E12873">
              <w:rPr>
                <w:rFonts w:eastAsia="Times New Roman"/>
                <w:b/>
                <w:sz w:val="24"/>
                <w:szCs w:val="24"/>
              </w:rPr>
              <w:t>Samodzielnym Publicznym Zakładzie Opieki Zdrowotnej w Krotoszynie</w:t>
            </w:r>
          </w:p>
        </w:tc>
        <w:tc>
          <w:tcPr>
            <w:tcW w:w="1984" w:type="dxa"/>
            <w:shd w:val="clear" w:color="auto" w:fill="auto"/>
            <w:vAlign w:val="center"/>
            <w:hideMark/>
          </w:tcPr>
          <w:p w:rsidR="00A033BB" w:rsidRPr="00E12873" w:rsidRDefault="00E12873" w:rsidP="00E12873">
            <w:pPr>
              <w:spacing w:after="0" w:line="240" w:lineRule="auto"/>
              <w:jc w:val="center"/>
              <w:rPr>
                <w:rFonts w:eastAsia="Times New Roman" w:cs="Times New Roman"/>
                <w:b/>
                <w:bCs/>
                <w:color w:val="000000"/>
                <w:sz w:val="24"/>
                <w:szCs w:val="24"/>
                <w:lang w:eastAsia="pl-PL"/>
              </w:rPr>
            </w:pPr>
            <w:r w:rsidRPr="00E12873">
              <w:rPr>
                <w:rStyle w:val="Odwoaniedokomentarza"/>
                <w:rFonts w:cstheme="minorHAnsi"/>
                <w:b/>
                <w:sz w:val="24"/>
                <w:szCs w:val="24"/>
              </w:rPr>
              <w:t>Ilość licencji/modułów Systemu HIS po rozbudowie</w:t>
            </w:r>
          </w:p>
        </w:tc>
        <w:tc>
          <w:tcPr>
            <w:tcW w:w="3686" w:type="dxa"/>
            <w:shd w:val="clear" w:color="auto" w:fill="auto"/>
            <w:vAlign w:val="center"/>
            <w:hideMark/>
          </w:tcPr>
          <w:p w:rsidR="00A033BB" w:rsidRPr="00E12873" w:rsidRDefault="00A033BB" w:rsidP="00E12873">
            <w:pPr>
              <w:spacing w:after="0" w:line="240" w:lineRule="auto"/>
              <w:jc w:val="center"/>
              <w:rPr>
                <w:rFonts w:eastAsia="Times New Roman" w:cs="Times New Roman"/>
                <w:b/>
                <w:bCs/>
                <w:color w:val="000000"/>
                <w:sz w:val="24"/>
                <w:szCs w:val="24"/>
                <w:lang w:eastAsia="pl-PL"/>
              </w:rPr>
            </w:pPr>
            <w:r w:rsidRPr="00E12873">
              <w:rPr>
                <w:rFonts w:eastAsia="Times New Roman" w:cs="Times New Roman"/>
                <w:b/>
                <w:bCs/>
                <w:color w:val="000000"/>
                <w:sz w:val="24"/>
                <w:szCs w:val="24"/>
                <w:lang w:eastAsia="pl-PL"/>
              </w:rPr>
              <w:t>sposób licencjonowania</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Ruch Chorych</w:t>
            </w:r>
          </w:p>
        </w:tc>
        <w:tc>
          <w:tcPr>
            <w:tcW w:w="1984" w:type="dxa"/>
            <w:shd w:val="clear" w:color="000000" w:fill="FFFFFF"/>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Kolejki Oczekujących</w:t>
            </w:r>
          </w:p>
        </w:tc>
        <w:tc>
          <w:tcPr>
            <w:tcW w:w="1984" w:type="dxa"/>
            <w:shd w:val="clear" w:color="000000" w:fill="FFFFFF"/>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serwer</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Poradnia</w:t>
            </w:r>
          </w:p>
        </w:tc>
        <w:tc>
          <w:tcPr>
            <w:tcW w:w="1984" w:type="dxa"/>
            <w:shd w:val="clear" w:color="000000" w:fill="FFFFFF"/>
            <w:noWrap/>
            <w:vAlign w:val="bottom"/>
            <w:hideMark/>
          </w:tcPr>
          <w:p w:rsidR="00A033BB" w:rsidRPr="00AE7CB4" w:rsidRDefault="00842D1B"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Gabinet</w:t>
            </w:r>
            <w:r w:rsidR="00045D67" w:rsidRPr="00AE7CB4">
              <w:rPr>
                <w:rFonts w:eastAsia="Times New Roman" w:cs="Times New Roman"/>
                <w:color w:val="000000"/>
                <w:sz w:val="24"/>
                <w:szCs w:val="24"/>
                <w:lang w:eastAsia="pl-PL"/>
              </w:rPr>
              <w:t>/Stacja Dializ</w:t>
            </w:r>
          </w:p>
        </w:tc>
        <w:tc>
          <w:tcPr>
            <w:tcW w:w="1984" w:type="dxa"/>
            <w:shd w:val="clear" w:color="auto" w:fill="auto"/>
            <w:noWrap/>
            <w:vAlign w:val="bottom"/>
            <w:hideMark/>
          </w:tcPr>
          <w:p w:rsidR="00A033BB" w:rsidRPr="00AE7CB4" w:rsidRDefault="00841676"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Dokumentacja Medyczna</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lastRenderedPageBreak/>
              <w:t>Blok Operacyjny</w:t>
            </w:r>
          </w:p>
        </w:tc>
        <w:tc>
          <w:tcPr>
            <w:tcW w:w="1984" w:type="dxa"/>
            <w:shd w:val="clear" w:color="auto" w:fill="auto"/>
            <w:noWrap/>
            <w:vAlign w:val="bottom"/>
            <w:hideMark/>
          </w:tcPr>
          <w:p w:rsidR="00A033BB" w:rsidRPr="00AE7CB4" w:rsidRDefault="00841676"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3</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Blok Porodowy</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Ordynacja Lekarska</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E12873">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Zlecenia Medyczne</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Pracownia Diagnostyczna</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Laboratorium</w:t>
            </w:r>
          </w:p>
        </w:tc>
        <w:tc>
          <w:tcPr>
            <w:tcW w:w="1984" w:type="dxa"/>
            <w:shd w:val="clear" w:color="auto" w:fill="auto"/>
            <w:noWrap/>
            <w:vAlign w:val="bottom"/>
            <w:hideMark/>
          </w:tcPr>
          <w:p w:rsidR="00A033BB" w:rsidRPr="00AE7CB4" w:rsidRDefault="00DC3FF8"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8</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Bakteriologia</w:t>
            </w:r>
          </w:p>
        </w:tc>
        <w:tc>
          <w:tcPr>
            <w:tcW w:w="1984" w:type="dxa"/>
            <w:shd w:val="clear" w:color="auto" w:fill="auto"/>
            <w:noWrap/>
            <w:vAlign w:val="bottom"/>
            <w:hideMark/>
          </w:tcPr>
          <w:p w:rsidR="00A033BB" w:rsidRPr="00AE7CB4" w:rsidRDefault="00841676"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 xml:space="preserve">Pracownia </w:t>
            </w:r>
            <w:proofErr w:type="spellStart"/>
            <w:r w:rsidRPr="00AE7CB4">
              <w:rPr>
                <w:rFonts w:eastAsia="Times New Roman" w:cs="Times New Roman"/>
                <w:color w:val="000000"/>
                <w:sz w:val="24"/>
                <w:szCs w:val="24"/>
                <w:lang w:eastAsia="pl-PL"/>
              </w:rPr>
              <w:t>Cytostatyków</w:t>
            </w:r>
            <w:proofErr w:type="spellEnd"/>
          </w:p>
        </w:tc>
        <w:tc>
          <w:tcPr>
            <w:tcW w:w="1984" w:type="dxa"/>
            <w:shd w:val="clear" w:color="auto" w:fill="auto"/>
            <w:noWrap/>
            <w:vAlign w:val="bottom"/>
            <w:hideMark/>
          </w:tcPr>
          <w:p w:rsidR="00A033BB" w:rsidRPr="00AE7CB4" w:rsidRDefault="00841676"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Zakażenia Szpitalne</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Rehabilitacja</w:t>
            </w:r>
          </w:p>
        </w:tc>
        <w:tc>
          <w:tcPr>
            <w:tcW w:w="1984" w:type="dxa"/>
            <w:shd w:val="clear" w:color="auto" w:fill="auto"/>
            <w:noWrap/>
            <w:vAlign w:val="bottom"/>
            <w:hideMark/>
          </w:tcPr>
          <w:p w:rsidR="00A033BB" w:rsidRPr="00AE7CB4" w:rsidRDefault="00F47D1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5</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Administrator</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Pulpit Lekarski</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A033BB" w:rsidRPr="00AE7CB4" w:rsidTr="00AE7CB4">
        <w:trPr>
          <w:trHeight w:val="300"/>
        </w:trPr>
        <w:tc>
          <w:tcPr>
            <w:tcW w:w="3275" w:type="dxa"/>
            <w:shd w:val="clear" w:color="auto" w:fill="auto"/>
            <w:noWrap/>
            <w:vAlign w:val="bottom"/>
            <w:hideMark/>
          </w:tcPr>
          <w:p w:rsidR="00DF37D4" w:rsidRPr="00AE7CB4" w:rsidRDefault="00A033BB" w:rsidP="00DF37D4">
            <w:pPr>
              <w:spacing w:after="0" w:line="240" w:lineRule="auto"/>
              <w:rPr>
                <w:rFonts w:eastAsia="Times New Roman" w:cs="Times New Roman"/>
                <w:color w:val="000000"/>
                <w:sz w:val="24"/>
                <w:szCs w:val="24"/>
                <w:lang w:eastAsia="pl-PL"/>
              </w:rPr>
            </w:pPr>
            <w:r w:rsidRPr="00AE7CB4">
              <w:rPr>
                <w:rFonts w:eastAsia="Times New Roman" w:cs="Times New Roman"/>
                <w:color w:val="000000"/>
                <w:sz w:val="24"/>
                <w:szCs w:val="24"/>
                <w:lang w:eastAsia="pl-PL"/>
              </w:rPr>
              <w:t>Elektroniczna Dokumentacja Medyczna</w:t>
            </w:r>
            <w:r w:rsidR="00DF37D4">
              <w:rPr>
                <w:rFonts w:eastAsia="Times New Roman" w:cs="Times New Roman"/>
                <w:color w:val="000000"/>
                <w:sz w:val="24"/>
                <w:szCs w:val="24"/>
                <w:lang w:eastAsia="pl-PL"/>
              </w:rPr>
              <w:t xml:space="preserve"> (</w:t>
            </w:r>
            <w:proofErr w:type="spellStart"/>
            <w:r w:rsidR="00DF37D4" w:rsidRPr="00DF37D4">
              <w:rPr>
                <w:rFonts w:eastAsia="Times New Roman" w:cs="Times New Roman"/>
                <w:color w:val="000000"/>
                <w:sz w:val="24"/>
                <w:szCs w:val="24"/>
                <w:lang w:eastAsia="pl-PL"/>
              </w:rPr>
              <w:t>eRecepta</w:t>
            </w:r>
            <w:proofErr w:type="spellEnd"/>
            <w:r w:rsidR="00DF37D4" w:rsidRPr="00DF37D4">
              <w:rPr>
                <w:rFonts w:eastAsia="Times New Roman" w:cs="Times New Roman"/>
                <w:color w:val="000000"/>
                <w:sz w:val="24"/>
                <w:szCs w:val="24"/>
                <w:lang w:eastAsia="pl-PL"/>
              </w:rPr>
              <w:t xml:space="preserve">, </w:t>
            </w:r>
            <w:proofErr w:type="spellStart"/>
            <w:r w:rsidR="00DF37D4" w:rsidRPr="00DF37D4">
              <w:rPr>
                <w:rFonts w:eastAsia="Times New Roman" w:cs="Times New Roman"/>
                <w:color w:val="000000"/>
                <w:sz w:val="24"/>
                <w:szCs w:val="24"/>
                <w:lang w:eastAsia="pl-PL"/>
              </w:rPr>
              <w:t>eSkierowanie</w:t>
            </w:r>
            <w:proofErr w:type="spellEnd"/>
            <w:r w:rsidR="00DF37D4" w:rsidRPr="00DF37D4">
              <w:rPr>
                <w:rFonts w:eastAsia="Times New Roman" w:cs="Times New Roman"/>
                <w:color w:val="000000"/>
                <w:sz w:val="24"/>
                <w:szCs w:val="24"/>
                <w:lang w:eastAsia="pl-PL"/>
              </w:rPr>
              <w:t>)</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serwer</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proofErr w:type="spellStart"/>
            <w:r w:rsidRPr="00AE7CB4">
              <w:rPr>
                <w:rFonts w:eastAsia="Times New Roman" w:cs="Times New Roman"/>
                <w:color w:val="000000"/>
                <w:sz w:val="24"/>
                <w:szCs w:val="24"/>
                <w:lang w:eastAsia="pl-PL"/>
              </w:rPr>
              <w:t>mObchód</w:t>
            </w:r>
            <w:proofErr w:type="spellEnd"/>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12</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urządzenie</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ZLA</w:t>
            </w:r>
          </w:p>
        </w:tc>
        <w:tc>
          <w:tcPr>
            <w:tcW w:w="1984" w:type="dxa"/>
            <w:shd w:val="clear" w:color="auto" w:fill="auto"/>
            <w:noWrap/>
            <w:vAlign w:val="bottom"/>
            <w:hideMark/>
          </w:tcPr>
          <w:p w:rsidR="00A033BB" w:rsidRPr="00AE7CB4" w:rsidRDefault="00045D67"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otwarta</w:t>
            </w:r>
          </w:p>
        </w:tc>
        <w:tc>
          <w:tcPr>
            <w:tcW w:w="3686" w:type="dxa"/>
            <w:shd w:val="clear" w:color="auto" w:fill="auto"/>
            <w:noWrap/>
            <w:vAlign w:val="bottom"/>
            <w:hideMark/>
          </w:tcPr>
          <w:p w:rsidR="00A033BB" w:rsidRPr="00AE7CB4" w:rsidRDefault="00045D67"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045D67" w:rsidRPr="00AE7CB4" w:rsidTr="00AE7CB4">
        <w:trPr>
          <w:trHeight w:val="300"/>
        </w:trPr>
        <w:tc>
          <w:tcPr>
            <w:tcW w:w="3275" w:type="dxa"/>
            <w:shd w:val="clear" w:color="auto" w:fill="auto"/>
            <w:noWrap/>
            <w:vAlign w:val="bottom"/>
            <w:hideMark/>
          </w:tcPr>
          <w:p w:rsidR="00045D67" w:rsidRPr="00AE7CB4" w:rsidRDefault="00045D67"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Archiwum</w:t>
            </w:r>
          </w:p>
        </w:tc>
        <w:tc>
          <w:tcPr>
            <w:tcW w:w="1984" w:type="dxa"/>
            <w:shd w:val="clear" w:color="auto" w:fill="auto"/>
            <w:noWrap/>
            <w:vAlign w:val="bottom"/>
            <w:hideMark/>
          </w:tcPr>
          <w:p w:rsidR="00045D67" w:rsidRPr="00AE7CB4" w:rsidRDefault="00DF37D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3686" w:type="dxa"/>
            <w:shd w:val="clear" w:color="auto" w:fill="auto"/>
            <w:noWrap/>
            <w:vAlign w:val="bottom"/>
            <w:hideMark/>
          </w:tcPr>
          <w:p w:rsidR="00045D67" w:rsidRPr="00AE7CB4" w:rsidRDefault="00045D67"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r w:rsidR="00DF37D4" w:rsidRPr="00AE7CB4" w:rsidTr="00AE7CB4">
        <w:trPr>
          <w:trHeight w:val="300"/>
        </w:trPr>
        <w:tc>
          <w:tcPr>
            <w:tcW w:w="3275" w:type="dxa"/>
            <w:shd w:val="clear" w:color="auto" w:fill="auto"/>
            <w:noWrap/>
            <w:vAlign w:val="bottom"/>
          </w:tcPr>
          <w:p w:rsidR="00DF37D4" w:rsidRPr="00AE7CB4" w:rsidRDefault="00DF37D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EZWM</w:t>
            </w:r>
          </w:p>
        </w:tc>
        <w:tc>
          <w:tcPr>
            <w:tcW w:w="1984" w:type="dxa"/>
            <w:shd w:val="clear" w:color="auto" w:fill="auto"/>
            <w:noWrap/>
            <w:vAlign w:val="bottom"/>
          </w:tcPr>
          <w:p w:rsidR="00DF37D4" w:rsidRPr="00AE7CB4" w:rsidRDefault="00DF37D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w:t>
            </w:r>
          </w:p>
        </w:tc>
        <w:tc>
          <w:tcPr>
            <w:tcW w:w="3686" w:type="dxa"/>
            <w:shd w:val="clear" w:color="auto" w:fill="auto"/>
            <w:noWrap/>
            <w:vAlign w:val="bottom"/>
          </w:tcPr>
          <w:p w:rsidR="00DF37D4" w:rsidRPr="00AE7CB4" w:rsidRDefault="00DF37D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DF37D4" w:rsidRPr="00AE7CB4" w:rsidTr="00AE7CB4">
        <w:trPr>
          <w:trHeight w:val="300"/>
        </w:trPr>
        <w:tc>
          <w:tcPr>
            <w:tcW w:w="3275" w:type="dxa"/>
            <w:shd w:val="clear" w:color="auto" w:fill="auto"/>
            <w:noWrap/>
            <w:vAlign w:val="bottom"/>
          </w:tcPr>
          <w:p w:rsidR="00DF37D4" w:rsidRPr="00AE7CB4" w:rsidRDefault="00DF37D4" w:rsidP="00AE7CB4">
            <w:pPr>
              <w:spacing w:after="0" w:line="240" w:lineRule="auto"/>
              <w:jc w:val="both"/>
              <w:rPr>
                <w:rFonts w:eastAsia="Times New Roman" w:cs="Times New Roman"/>
                <w:color w:val="000000"/>
                <w:sz w:val="24"/>
                <w:szCs w:val="24"/>
                <w:lang w:eastAsia="pl-PL"/>
              </w:rPr>
            </w:pPr>
            <w:proofErr w:type="spellStart"/>
            <w:r>
              <w:rPr>
                <w:rFonts w:eastAsia="Times New Roman" w:cs="Times New Roman"/>
                <w:color w:val="000000"/>
                <w:sz w:val="24"/>
                <w:szCs w:val="24"/>
                <w:lang w:eastAsia="pl-PL"/>
              </w:rPr>
              <w:t>eRejestracja</w:t>
            </w:r>
            <w:proofErr w:type="spellEnd"/>
            <w:r>
              <w:rPr>
                <w:rFonts w:eastAsia="Times New Roman" w:cs="Times New Roman"/>
                <w:color w:val="000000"/>
                <w:sz w:val="24"/>
                <w:szCs w:val="24"/>
                <w:lang w:eastAsia="pl-PL"/>
              </w:rPr>
              <w:t xml:space="preserve"> </w:t>
            </w:r>
          </w:p>
        </w:tc>
        <w:tc>
          <w:tcPr>
            <w:tcW w:w="1984" w:type="dxa"/>
            <w:shd w:val="clear" w:color="auto" w:fill="auto"/>
            <w:noWrap/>
            <w:vAlign w:val="bottom"/>
          </w:tcPr>
          <w:p w:rsidR="00DF37D4" w:rsidRPr="00AE7CB4" w:rsidRDefault="00DF37D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w:t>
            </w:r>
          </w:p>
        </w:tc>
        <w:tc>
          <w:tcPr>
            <w:tcW w:w="3686" w:type="dxa"/>
            <w:shd w:val="clear" w:color="auto" w:fill="auto"/>
            <w:noWrap/>
            <w:vAlign w:val="bottom"/>
          </w:tcPr>
          <w:p w:rsidR="00DF37D4" w:rsidRPr="00AE7CB4" w:rsidRDefault="00DF37D4"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13435B" w:rsidRPr="00AE7CB4" w:rsidTr="00AE7CB4">
        <w:trPr>
          <w:trHeight w:val="300"/>
        </w:trPr>
        <w:tc>
          <w:tcPr>
            <w:tcW w:w="3275" w:type="dxa"/>
            <w:shd w:val="clear" w:color="auto" w:fill="auto"/>
            <w:noWrap/>
            <w:vAlign w:val="bottom"/>
          </w:tcPr>
          <w:p w:rsidR="0013435B" w:rsidRPr="00AE7CB4" w:rsidRDefault="0013435B"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KRN</w:t>
            </w:r>
          </w:p>
        </w:tc>
        <w:tc>
          <w:tcPr>
            <w:tcW w:w="1984" w:type="dxa"/>
            <w:shd w:val="clear" w:color="auto" w:fill="auto"/>
            <w:noWrap/>
            <w:vAlign w:val="bottom"/>
          </w:tcPr>
          <w:p w:rsidR="0013435B" w:rsidRPr="00AE7CB4" w:rsidRDefault="0013435B"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w:t>
            </w:r>
          </w:p>
        </w:tc>
        <w:tc>
          <w:tcPr>
            <w:tcW w:w="3686" w:type="dxa"/>
            <w:shd w:val="clear" w:color="auto" w:fill="auto"/>
            <w:noWrap/>
            <w:vAlign w:val="bottom"/>
          </w:tcPr>
          <w:p w:rsidR="0013435B" w:rsidRPr="00AE7CB4" w:rsidRDefault="0013435B"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DICOM</w:t>
            </w:r>
          </w:p>
        </w:tc>
        <w:tc>
          <w:tcPr>
            <w:tcW w:w="1984" w:type="dxa"/>
            <w:shd w:val="clear" w:color="auto" w:fill="auto"/>
            <w:noWrap/>
            <w:vAlign w:val="bottom"/>
            <w:hideMark/>
          </w:tcPr>
          <w:p w:rsidR="00DC3FF8"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r w:rsidR="00C24AC4">
              <w:rPr>
                <w:rFonts w:eastAsia="Times New Roman" w:cs="Times New Roman"/>
                <w:color w:val="000000"/>
                <w:sz w:val="24"/>
                <w:szCs w:val="24"/>
                <w:lang w:eastAsia="pl-PL"/>
              </w:rPr>
              <w:t>8</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urządzenie</w:t>
            </w:r>
          </w:p>
        </w:tc>
      </w:tr>
      <w:tr w:rsidR="00A033BB" w:rsidRPr="00AE7CB4" w:rsidTr="00AE7CB4">
        <w:trPr>
          <w:trHeight w:val="300"/>
        </w:trPr>
        <w:tc>
          <w:tcPr>
            <w:tcW w:w="3275" w:type="dxa"/>
            <w:shd w:val="clear" w:color="auto" w:fill="auto"/>
            <w:noWrap/>
            <w:vAlign w:val="bottom"/>
            <w:hideMark/>
          </w:tcPr>
          <w:p w:rsidR="00A033BB" w:rsidRPr="00AE7CB4" w:rsidRDefault="0085527B" w:rsidP="00AE7CB4">
            <w:pPr>
              <w:spacing w:after="0" w:line="240" w:lineRule="auto"/>
              <w:jc w:val="both"/>
              <w:rPr>
                <w:rFonts w:eastAsia="Times New Roman" w:cs="Times New Roman"/>
                <w:color w:val="000000"/>
                <w:sz w:val="24"/>
                <w:szCs w:val="24"/>
                <w:lang w:eastAsia="pl-PL"/>
              </w:rPr>
            </w:pPr>
            <w:r w:rsidRPr="00C76318">
              <w:rPr>
                <w:rFonts w:cstheme="minorHAnsi"/>
                <w:color w:val="000000"/>
              </w:rPr>
              <w:t>Lokalne Oprogramowanie Komunikacyjne</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serwer</w:t>
            </w: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 xml:space="preserve">Baza danych 1 CPU bezterminowa na serwerze </w:t>
            </w:r>
            <w:proofErr w:type="spellStart"/>
            <w:r w:rsidRPr="00AE7CB4">
              <w:rPr>
                <w:rFonts w:eastAsia="Times New Roman" w:cs="Times New Roman"/>
                <w:color w:val="000000"/>
                <w:sz w:val="24"/>
                <w:szCs w:val="24"/>
                <w:lang w:eastAsia="pl-PL"/>
              </w:rPr>
              <w:t>jednosocketowym</w:t>
            </w:r>
            <w:proofErr w:type="spellEnd"/>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p>
        </w:tc>
      </w:tr>
      <w:tr w:rsidR="00A033BB" w:rsidRPr="00AE7CB4" w:rsidTr="00AE7CB4">
        <w:trPr>
          <w:trHeight w:val="300"/>
        </w:trPr>
        <w:tc>
          <w:tcPr>
            <w:tcW w:w="3275"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HL7</w:t>
            </w:r>
          </w:p>
        </w:tc>
        <w:tc>
          <w:tcPr>
            <w:tcW w:w="1984"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1</w:t>
            </w:r>
          </w:p>
        </w:tc>
        <w:tc>
          <w:tcPr>
            <w:tcW w:w="3686" w:type="dxa"/>
            <w:shd w:val="clear" w:color="auto" w:fill="auto"/>
            <w:noWrap/>
            <w:vAlign w:val="bottom"/>
            <w:hideMark/>
          </w:tcPr>
          <w:p w:rsidR="00A033BB" w:rsidRPr="00AE7CB4" w:rsidRDefault="00A033BB" w:rsidP="00AE7CB4">
            <w:pPr>
              <w:spacing w:after="0" w:line="240" w:lineRule="auto"/>
              <w:jc w:val="both"/>
              <w:rPr>
                <w:rFonts w:eastAsia="Times New Roman" w:cs="Times New Roman"/>
                <w:color w:val="000000"/>
                <w:sz w:val="24"/>
                <w:szCs w:val="24"/>
                <w:lang w:eastAsia="pl-PL"/>
              </w:rPr>
            </w:pPr>
          </w:p>
        </w:tc>
      </w:tr>
      <w:tr w:rsidR="00A70B45" w:rsidRPr="00AE7CB4" w:rsidTr="00AE7CB4">
        <w:trPr>
          <w:trHeight w:val="300"/>
        </w:trPr>
        <w:tc>
          <w:tcPr>
            <w:tcW w:w="3275" w:type="dxa"/>
            <w:shd w:val="clear" w:color="auto" w:fill="auto"/>
            <w:noWrap/>
            <w:vAlign w:val="bottom"/>
            <w:hideMark/>
          </w:tcPr>
          <w:p w:rsidR="00A70B45" w:rsidRPr="00AE7CB4" w:rsidRDefault="00A70B45"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Rac</w:t>
            </w:r>
            <w:r w:rsidR="00B76B44">
              <w:rPr>
                <w:rFonts w:eastAsia="Times New Roman" w:cs="Times New Roman"/>
                <w:color w:val="000000"/>
                <w:sz w:val="24"/>
                <w:szCs w:val="24"/>
                <w:lang w:eastAsia="pl-PL"/>
              </w:rPr>
              <w:t>h</w:t>
            </w:r>
            <w:r>
              <w:rPr>
                <w:rFonts w:eastAsia="Times New Roman" w:cs="Times New Roman"/>
                <w:color w:val="000000"/>
                <w:sz w:val="24"/>
                <w:szCs w:val="24"/>
                <w:lang w:eastAsia="pl-PL"/>
              </w:rPr>
              <w:t>unek Kosztów Leczenia</w:t>
            </w:r>
          </w:p>
        </w:tc>
        <w:tc>
          <w:tcPr>
            <w:tcW w:w="1984" w:type="dxa"/>
            <w:shd w:val="clear" w:color="auto" w:fill="auto"/>
            <w:noWrap/>
            <w:vAlign w:val="bottom"/>
            <w:hideMark/>
          </w:tcPr>
          <w:p w:rsidR="00A70B45" w:rsidRPr="00AE7CB4" w:rsidRDefault="00A70B45" w:rsidP="00AE7CB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3686" w:type="dxa"/>
            <w:shd w:val="clear" w:color="auto" w:fill="auto"/>
            <w:noWrap/>
            <w:vAlign w:val="bottom"/>
            <w:hideMark/>
          </w:tcPr>
          <w:p w:rsidR="00A70B45" w:rsidRPr="00AE7CB4" w:rsidRDefault="00A70B45" w:rsidP="00B76B44">
            <w:pPr>
              <w:spacing w:after="0" w:line="240" w:lineRule="auto"/>
              <w:jc w:val="both"/>
              <w:rPr>
                <w:rFonts w:eastAsia="Times New Roman" w:cs="Times New Roman"/>
                <w:color w:val="000000"/>
                <w:sz w:val="24"/>
                <w:szCs w:val="24"/>
                <w:lang w:eastAsia="pl-PL"/>
              </w:rPr>
            </w:pPr>
            <w:r w:rsidRPr="00AE7CB4">
              <w:rPr>
                <w:rFonts w:eastAsia="Times New Roman" w:cs="Times New Roman"/>
                <w:color w:val="000000"/>
                <w:sz w:val="24"/>
                <w:szCs w:val="24"/>
                <w:lang w:eastAsia="pl-PL"/>
              </w:rPr>
              <w:t>równoczesny użytkownik</w:t>
            </w:r>
          </w:p>
        </w:tc>
      </w:tr>
    </w:tbl>
    <w:p w:rsidR="00DC3FF8" w:rsidRPr="00AE7CB4" w:rsidRDefault="00DC3FF8" w:rsidP="00AE7CB4">
      <w:pPr>
        <w:jc w:val="both"/>
        <w:rPr>
          <w:rFonts w:cs="Times New Roman"/>
          <w:sz w:val="24"/>
          <w:szCs w:val="24"/>
        </w:rPr>
      </w:pPr>
    </w:p>
    <w:tbl>
      <w:tblPr>
        <w:tblW w:w="7568" w:type="dxa"/>
        <w:tblInd w:w="56" w:type="dxa"/>
        <w:tblCellMar>
          <w:left w:w="70" w:type="dxa"/>
          <w:right w:w="70" w:type="dxa"/>
        </w:tblCellMar>
        <w:tblLook w:val="04A0"/>
      </w:tblPr>
      <w:tblGrid>
        <w:gridCol w:w="384"/>
        <w:gridCol w:w="7184"/>
      </w:tblGrid>
      <w:tr w:rsidR="00DC3FF8" w:rsidRPr="00AE7CB4" w:rsidTr="00D10060">
        <w:trPr>
          <w:trHeight w:val="255"/>
        </w:trPr>
        <w:tc>
          <w:tcPr>
            <w:tcW w:w="75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Aparaty medyczne:</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sz w:val="24"/>
                <w:szCs w:val="24"/>
                <w:lang w:eastAsia="pl-PL"/>
              </w:rPr>
            </w:pPr>
            <w:r w:rsidRPr="00AE7CB4">
              <w:rPr>
                <w:rFonts w:eastAsia="Times New Roman" w:cs="Arial"/>
                <w:sz w:val="24"/>
                <w:szCs w:val="24"/>
                <w:lang w:eastAsia="pl-PL"/>
              </w:rPr>
              <w:t xml:space="preserve">Tomograf komputerowy GE </w:t>
            </w:r>
            <w:proofErr w:type="spellStart"/>
            <w:r w:rsidRPr="00AE7CB4">
              <w:rPr>
                <w:rFonts w:eastAsia="Times New Roman" w:cs="Arial"/>
                <w:sz w:val="24"/>
                <w:szCs w:val="24"/>
                <w:lang w:eastAsia="pl-PL"/>
              </w:rPr>
              <w:t>Opitma</w:t>
            </w:r>
            <w:proofErr w:type="spellEnd"/>
            <w:r w:rsidRPr="00AE7CB4">
              <w:rPr>
                <w:rFonts w:eastAsia="Times New Roman" w:cs="Arial"/>
                <w:sz w:val="24"/>
                <w:szCs w:val="24"/>
                <w:lang w:eastAsia="pl-PL"/>
              </w:rPr>
              <w:t xml:space="preserve"> 520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2</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 xml:space="preserve">Aparat rentgenowski typ </w:t>
            </w:r>
            <w:proofErr w:type="spellStart"/>
            <w:r w:rsidRPr="00AE7CB4">
              <w:rPr>
                <w:rFonts w:eastAsia="Times New Roman" w:cs="Arial"/>
                <w:color w:val="000000"/>
                <w:sz w:val="24"/>
                <w:szCs w:val="24"/>
                <w:lang w:eastAsia="pl-PL"/>
              </w:rPr>
              <w:t>Telekomando</w:t>
            </w:r>
            <w:proofErr w:type="spellEnd"/>
            <w:r w:rsidRPr="00AE7CB4">
              <w:rPr>
                <w:rFonts w:eastAsia="Times New Roman" w:cs="Arial"/>
                <w:color w:val="000000"/>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3</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Ultrasonograf Alfa 6 Miro/</w:t>
            </w:r>
            <w:proofErr w:type="spellStart"/>
            <w:r w:rsidRPr="00AE7CB4">
              <w:rPr>
                <w:rFonts w:eastAsia="Times New Roman" w:cs="Arial"/>
                <w:color w:val="000000"/>
                <w:sz w:val="24"/>
                <w:szCs w:val="24"/>
                <w:lang w:eastAsia="pl-PL"/>
              </w:rPr>
              <w:t>Aloka</w:t>
            </w:r>
            <w:proofErr w:type="spellEnd"/>
            <w:r w:rsidRPr="00AE7CB4">
              <w:rPr>
                <w:rFonts w:eastAsia="Times New Roman" w:cs="Arial"/>
                <w:color w:val="000000"/>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4</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Ultrasonograf Alfa 4000 Miro/</w:t>
            </w:r>
            <w:proofErr w:type="spellStart"/>
            <w:r w:rsidRPr="00AE7CB4">
              <w:rPr>
                <w:rFonts w:eastAsia="Times New Roman" w:cs="Arial"/>
                <w:color w:val="000000"/>
                <w:sz w:val="24"/>
                <w:szCs w:val="24"/>
                <w:lang w:eastAsia="pl-PL"/>
              </w:rPr>
              <w:t>Aloka</w:t>
            </w:r>
            <w:proofErr w:type="spellEnd"/>
            <w:r w:rsidRPr="00AE7CB4">
              <w:rPr>
                <w:rFonts w:eastAsia="Times New Roman" w:cs="Arial"/>
                <w:color w:val="000000"/>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5</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Ultrasonograf Alfa  3500 Miro/</w:t>
            </w:r>
            <w:proofErr w:type="spellStart"/>
            <w:r w:rsidRPr="00AE7CB4">
              <w:rPr>
                <w:rFonts w:eastAsia="Times New Roman" w:cs="Arial"/>
                <w:color w:val="000000"/>
                <w:sz w:val="24"/>
                <w:szCs w:val="24"/>
                <w:lang w:eastAsia="pl-PL"/>
              </w:rPr>
              <w:t>Aloka</w:t>
            </w:r>
            <w:proofErr w:type="spellEnd"/>
            <w:r w:rsidRPr="00AE7CB4">
              <w:rPr>
                <w:rFonts w:eastAsia="Times New Roman" w:cs="Arial"/>
                <w:color w:val="000000"/>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6</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 xml:space="preserve">Laparoskop </w:t>
            </w:r>
            <w:proofErr w:type="spellStart"/>
            <w:r w:rsidRPr="00AE7CB4">
              <w:rPr>
                <w:rFonts w:eastAsia="Times New Roman" w:cs="Arial"/>
                <w:color w:val="000000"/>
                <w:sz w:val="24"/>
                <w:szCs w:val="24"/>
                <w:lang w:eastAsia="pl-PL"/>
              </w:rPr>
              <w:t>Aeskulap</w:t>
            </w:r>
            <w:proofErr w:type="spellEnd"/>
            <w:r w:rsidRPr="00AE7CB4">
              <w:rPr>
                <w:rFonts w:eastAsia="Times New Roman" w:cs="Arial"/>
                <w:color w:val="000000"/>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7</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Artroskop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8</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Jezdny aparat RTG z ramieniem C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9</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 xml:space="preserve">Ultrasonograf </w:t>
            </w:r>
            <w:proofErr w:type="spellStart"/>
            <w:r w:rsidRPr="00AE7CB4">
              <w:rPr>
                <w:rFonts w:eastAsia="Times New Roman" w:cs="Arial"/>
                <w:color w:val="000000"/>
                <w:sz w:val="24"/>
                <w:szCs w:val="24"/>
                <w:lang w:eastAsia="pl-PL"/>
              </w:rPr>
              <w:t>Voluson</w:t>
            </w:r>
            <w:proofErr w:type="spellEnd"/>
            <w:r w:rsidRPr="00AE7CB4">
              <w:rPr>
                <w:rFonts w:eastAsia="Times New Roman" w:cs="Arial"/>
                <w:color w:val="000000"/>
                <w:sz w:val="24"/>
                <w:szCs w:val="24"/>
                <w:lang w:eastAsia="pl-PL"/>
              </w:rPr>
              <w:t xml:space="preserve"> S10 </w:t>
            </w:r>
            <w:proofErr w:type="spellStart"/>
            <w:r w:rsidRPr="00AE7CB4">
              <w:rPr>
                <w:rFonts w:eastAsia="Times New Roman" w:cs="Arial"/>
                <w:color w:val="000000"/>
                <w:sz w:val="24"/>
                <w:szCs w:val="24"/>
                <w:lang w:eastAsia="pl-PL"/>
              </w:rPr>
              <w:t>Medinco</w:t>
            </w:r>
            <w:proofErr w:type="spellEnd"/>
            <w:r w:rsidRPr="00AE7CB4">
              <w:rPr>
                <w:rFonts w:eastAsia="Times New Roman" w:cs="Arial"/>
                <w:color w:val="000000"/>
                <w:sz w:val="24"/>
                <w:szCs w:val="24"/>
                <w:lang w:eastAsia="pl-PL"/>
              </w:rPr>
              <w:t xml:space="preserve">/GE z wykorzystaniem protokołu </w:t>
            </w:r>
            <w:r w:rsidRPr="00AE7CB4">
              <w:rPr>
                <w:rFonts w:eastAsia="Times New Roman" w:cs="Arial"/>
                <w:color w:val="000000"/>
                <w:sz w:val="24"/>
                <w:szCs w:val="24"/>
                <w:lang w:eastAsia="pl-PL"/>
              </w:rPr>
              <w:lastRenderedPageBreak/>
              <w:t>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lastRenderedPageBreak/>
              <w:t>10</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 xml:space="preserve">Ultrasonograf </w:t>
            </w:r>
            <w:proofErr w:type="spellStart"/>
            <w:r w:rsidRPr="00AE7CB4">
              <w:rPr>
                <w:rFonts w:eastAsia="Times New Roman" w:cs="Arial"/>
                <w:color w:val="000000"/>
                <w:sz w:val="24"/>
                <w:szCs w:val="24"/>
                <w:lang w:eastAsia="pl-PL"/>
              </w:rPr>
              <w:t>Voluson</w:t>
            </w:r>
            <w:proofErr w:type="spellEnd"/>
            <w:r w:rsidRPr="00AE7CB4">
              <w:rPr>
                <w:rFonts w:eastAsia="Times New Roman" w:cs="Arial"/>
                <w:color w:val="000000"/>
                <w:sz w:val="24"/>
                <w:szCs w:val="24"/>
                <w:lang w:eastAsia="pl-PL"/>
              </w:rPr>
              <w:t xml:space="preserve"> S10 </w:t>
            </w:r>
            <w:proofErr w:type="spellStart"/>
            <w:r w:rsidRPr="00AE7CB4">
              <w:rPr>
                <w:rFonts w:eastAsia="Times New Roman" w:cs="Arial"/>
                <w:color w:val="000000"/>
                <w:sz w:val="24"/>
                <w:szCs w:val="24"/>
                <w:lang w:eastAsia="pl-PL"/>
              </w:rPr>
              <w:t>Medinco</w:t>
            </w:r>
            <w:proofErr w:type="spellEnd"/>
            <w:r w:rsidRPr="00AE7CB4">
              <w:rPr>
                <w:rFonts w:eastAsia="Times New Roman" w:cs="Arial"/>
                <w:color w:val="000000"/>
                <w:sz w:val="24"/>
                <w:szCs w:val="24"/>
                <w:lang w:eastAsia="pl-PL"/>
              </w:rPr>
              <w:t>/GE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11</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sz w:val="24"/>
                <w:szCs w:val="24"/>
                <w:lang w:eastAsia="pl-PL"/>
              </w:rPr>
            </w:pPr>
            <w:proofErr w:type="spellStart"/>
            <w:r w:rsidRPr="00AE7CB4">
              <w:rPr>
                <w:rFonts w:eastAsia="Times New Roman" w:cs="Arial"/>
                <w:sz w:val="24"/>
                <w:szCs w:val="24"/>
                <w:lang w:eastAsia="pl-PL"/>
              </w:rPr>
              <w:t>Regius</w:t>
            </w:r>
            <w:proofErr w:type="spellEnd"/>
            <w:r w:rsidRPr="00AE7CB4">
              <w:rPr>
                <w:rFonts w:eastAsia="Times New Roman" w:cs="Arial"/>
                <w:sz w:val="24"/>
                <w:szCs w:val="24"/>
                <w:lang w:eastAsia="pl-PL"/>
              </w:rPr>
              <w:t xml:space="preserve"> 190 Konika/</w:t>
            </w:r>
            <w:proofErr w:type="spellStart"/>
            <w:r w:rsidRPr="00AE7CB4">
              <w:rPr>
                <w:rFonts w:eastAsia="Times New Roman" w:cs="Arial"/>
                <w:sz w:val="24"/>
                <w:szCs w:val="24"/>
                <w:lang w:eastAsia="pl-PL"/>
              </w:rPr>
              <w:t>Minolta</w:t>
            </w:r>
            <w:proofErr w:type="spellEnd"/>
            <w:r w:rsidRPr="00AE7CB4">
              <w:rPr>
                <w:rFonts w:eastAsia="Times New Roman" w:cs="Arial"/>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12</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sz w:val="24"/>
                <w:szCs w:val="24"/>
                <w:lang w:eastAsia="pl-PL"/>
              </w:rPr>
            </w:pPr>
            <w:proofErr w:type="spellStart"/>
            <w:r w:rsidRPr="00AE7CB4">
              <w:rPr>
                <w:rFonts w:eastAsia="Times New Roman" w:cs="Arial"/>
                <w:sz w:val="24"/>
                <w:szCs w:val="24"/>
                <w:lang w:eastAsia="pl-PL"/>
              </w:rPr>
              <w:t>Regius</w:t>
            </w:r>
            <w:proofErr w:type="spellEnd"/>
            <w:r w:rsidRPr="00AE7CB4">
              <w:rPr>
                <w:rFonts w:eastAsia="Times New Roman" w:cs="Arial"/>
                <w:sz w:val="24"/>
                <w:szCs w:val="24"/>
                <w:lang w:eastAsia="pl-PL"/>
              </w:rPr>
              <w:t xml:space="preserve"> 110 Konika/</w:t>
            </w:r>
            <w:proofErr w:type="spellStart"/>
            <w:r w:rsidRPr="00AE7CB4">
              <w:rPr>
                <w:rFonts w:eastAsia="Times New Roman" w:cs="Arial"/>
                <w:sz w:val="24"/>
                <w:szCs w:val="24"/>
                <w:lang w:eastAsia="pl-PL"/>
              </w:rPr>
              <w:t>Minolta</w:t>
            </w:r>
            <w:proofErr w:type="spellEnd"/>
            <w:r w:rsidRPr="00AE7CB4">
              <w:rPr>
                <w:rFonts w:eastAsia="Times New Roman" w:cs="Arial"/>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13</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Jezdny cyfrowy aparat RTG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14</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Jezdny analogowy/</w:t>
            </w:r>
            <w:proofErr w:type="spellStart"/>
            <w:r w:rsidRPr="00AE7CB4">
              <w:rPr>
                <w:rFonts w:eastAsia="Times New Roman" w:cs="Arial"/>
                <w:color w:val="000000"/>
                <w:sz w:val="24"/>
                <w:szCs w:val="24"/>
                <w:lang w:eastAsia="pl-PL"/>
              </w:rPr>
              <w:t>ucyfrowiony</w:t>
            </w:r>
            <w:proofErr w:type="spellEnd"/>
            <w:r w:rsidRPr="00AE7CB4">
              <w:rPr>
                <w:rFonts w:eastAsia="Times New Roman" w:cs="Arial"/>
                <w:color w:val="000000"/>
                <w:sz w:val="24"/>
                <w:szCs w:val="24"/>
                <w:lang w:eastAsia="pl-PL"/>
              </w:rPr>
              <w:t>  aparat RTG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15</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Endoskopia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16</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proofErr w:type="spellStart"/>
            <w:r w:rsidRPr="00AE7CB4">
              <w:rPr>
                <w:rFonts w:eastAsia="Times New Roman" w:cs="Arial"/>
                <w:color w:val="000000"/>
                <w:sz w:val="24"/>
                <w:szCs w:val="24"/>
                <w:lang w:eastAsia="pl-PL"/>
              </w:rPr>
              <w:t>Histeroskop</w:t>
            </w:r>
            <w:proofErr w:type="spellEnd"/>
            <w:r w:rsidRPr="00AE7CB4">
              <w:rPr>
                <w:rFonts w:eastAsia="Times New Roman" w:cs="Arial"/>
                <w:color w:val="000000"/>
                <w:sz w:val="24"/>
                <w:szCs w:val="24"/>
                <w:lang w:eastAsia="pl-PL"/>
              </w:rPr>
              <w:t xml:space="preserve"> z wykorzystaniem protokołu DICOM</w:t>
            </w:r>
          </w:p>
        </w:tc>
      </w:tr>
      <w:tr w:rsidR="00CC26DA"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tcPr>
          <w:p w:rsidR="00CC26DA" w:rsidRPr="00AE7CB4" w:rsidRDefault="00CC26DA" w:rsidP="00AE7CB4">
            <w:pPr>
              <w:spacing w:after="0" w:line="240" w:lineRule="auto"/>
              <w:jc w:val="both"/>
              <w:rPr>
                <w:rFonts w:eastAsia="Times New Roman" w:cs="Arial"/>
                <w:color w:val="000000"/>
                <w:sz w:val="24"/>
                <w:szCs w:val="24"/>
                <w:lang w:eastAsia="pl-PL"/>
              </w:rPr>
            </w:pPr>
            <w:r>
              <w:rPr>
                <w:rFonts w:eastAsia="Times New Roman" w:cs="Arial"/>
                <w:color w:val="000000"/>
                <w:sz w:val="24"/>
                <w:szCs w:val="24"/>
                <w:lang w:eastAsia="pl-PL"/>
              </w:rPr>
              <w:t>17</w:t>
            </w:r>
          </w:p>
        </w:tc>
        <w:tc>
          <w:tcPr>
            <w:tcW w:w="7184" w:type="dxa"/>
            <w:tcBorders>
              <w:top w:val="nil"/>
              <w:left w:val="nil"/>
              <w:bottom w:val="single" w:sz="4" w:space="0" w:color="auto"/>
              <w:right w:val="single" w:sz="4" w:space="0" w:color="auto"/>
            </w:tcBorders>
            <w:shd w:val="clear" w:color="auto" w:fill="auto"/>
            <w:noWrap/>
            <w:vAlign w:val="bottom"/>
          </w:tcPr>
          <w:p w:rsidR="00CC26DA" w:rsidRPr="00AE7CB4" w:rsidRDefault="00CC26DA" w:rsidP="00AE7CB4">
            <w:pPr>
              <w:spacing w:after="0" w:line="240" w:lineRule="auto"/>
              <w:jc w:val="both"/>
              <w:rPr>
                <w:rFonts w:eastAsia="Times New Roman" w:cs="Arial"/>
                <w:color w:val="000000"/>
                <w:sz w:val="24"/>
                <w:szCs w:val="24"/>
                <w:lang w:eastAsia="pl-PL"/>
              </w:rPr>
            </w:pPr>
            <w:proofErr w:type="spellStart"/>
            <w:r w:rsidRPr="00AE7CB4">
              <w:rPr>
                <w:rFonts w:eastAsia="Times New Roman" w:cs="Arial"/>
                <w:color w:val="000000"/>
                <w:sz w:val="24"/>
                <w:szCs w:val="24"/>
                <w:lang w:eastAsia="pl-PL"/>
              </w:rPr>
              <w:t>Kolposkop</w:t>
            </w:r>
            <w:proofErr w:type="spellEnd"/>
            <w:r w:rsidRPr="00AE7CB4">
              <w:rPr>
                <w:rFonts w:eastAsia="Times New Roman" w:cs="Arial"/>
                <w:color w:val="000000"/>
                <w:sz w:val="24"/>
                <w:szCs w:val="24"/>
                <w:lang w:eastAsia="pl-PL"/>
              </w:rPr>
              <w:t xml:space="preserve"> z wykorzystaniem protokołu DICOM</w:t>
            </w:r>
          </w:p>
        </w:tc>
      </w:tr>
      <w:tr w:rsidR="00DC3FF8" w:rsidRPr="00AE7CB4" w:rsidTr="00D10060">
        <w:trPr>
          <w:trHeight w:val="25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3FF8" w:rsidRPr="00AE7CB4" w:rsidRDefault="00DC3FF8" w:rsidP="00AE7CB4">
            <w:pPr>
              <w:spacing w:after="0" w:line="240" w:lineRule="auto"/>
              <w:jc w:val="both"/>
              <w:rPr>
                <w:rFonts w:eastAsia="Times New Roman" w:cs="Arial"/>
                <w:color w:val="000000"/>
                <w:sz w:val="24"/>
                <w:szCs w:val="24"/>
                <w:lang w:eastAsia="pl-PL"/>
              </w:rPr>
            </w:pPr>
            <w:r w:rsidRPr="00AE7CB4">
              <w:rPr>
                <w:rFonts w:eastAsia="Times New Roman" w:cs="Arial"/>
                <w:color w:val="000000"/>
                <w:sz w:val="24"/>
                <w:szCs w:val="24"/>
                <w:lang w:eastAsia="pl-PL"/>
              </w:rPr>
              <w:t>1</w:t>
            </w:r>
            <w:r w:rsidR="00CC26DA">
              <w:rPr>
                <w:rFonts w:eastAsia="Times New Roman" w:cs="Arial"/>
                <w:color w:val="000000"/>
                <w:sz w:val="24"/>
                <w:szCs w:val="24"/>
                <w:lang w:eastAsia="pl-PL"/>
              </w:rPr>
              <w:t>8</w:t>
            </w:r>
          </w:p>
        </w:tc>
        <w:tc>
          <w:tcPr>
            <w:tcW w:w="7184" w:type="dxa"/>
            <w:tcBorders>
              <w:top w:val="nil"/>
              <w:left w:val="nil"/>
              <w:bottom w:val="single" w:sz="4" w:space="0" w:color="auto"/>
              <w:right w:val="single" w:sz="4" w:space="0" w:color="auto"/>
            </w:tcBorders>
            <w:shd w:val="clear" w:color="auto" w:fill="auto"/>
            <w:noWrap/>
            <w:vAlign w:val="bottom"/>
            <w:hideMark/>
          </w:tcPr>
          <w:p w:rsidR="00DC3FF8" w:rsidRPr="00AE7CB4" w:rsidRDefault="00CC26DA" w:rsidP="00AE7CB4">
            <w:pPr>
              <w:spacing w:after="0" w:line="240" w:lineRule="auto"/>
              <w:jc w:val="both"/>
              <w:rPr>
                <w:rFonts w:eastAsia="Times New Roman" w:cs="Arial"/>
                <w:color w:val="000000"/>
                <w:sz w:val="24"/>
                <w:szCs w:val="24"/>
                <w:lang w:eastAsia="pl-PL"/>
              </w:rPr>
            </w:pPr>
            <w:r>
              <w:rPr>
                <w:rFonts w:eastAsia="Times New Roman" w:cs="Arial"/>
                <w:color w:val="000000"/>
                <w:sz w:val="24"/>
                <w:szCs w:val="24"/>
                <w:lang w:eastAsia="pl-PL"/>
              </w:rPr>
              <w:t>Mammograf</w:t>
            </w:r>
            <w:r w:rsidR="00803156">
              <w:rPr>
                <w:rFonts w:eastAsia="Times New Roman" w:cs="Arial"/>
                <w:color w:val="000000"/>
                <w:sz w:val="24"/>
                <w:szCs w:val="24"/>
                <w:lang w:eastAsia="pl-PL"/>
              </w:rPr>
              <w:t xml:space="preserve"> cyfrowy </w:t>
            </w:r>
          </w:p>
        </w:tc>
      </w:tr>
    </w:tbl>
    <w:p w:rsidR="00F67CBF" w:rsidRPr="00AE7CB4" w:rsidRDefault="00F67CBF" w:rsidP="00AE7CB4">
      <w:pPr>
        <w:spacing w:before="100" w:beforeAutospacing="1" w:after="100" w:afterAutospacing="1" w:line="240" w:lineRule="auto"/>
        <w:jc w:val="both"/>
        <w:rPr>
          <w:sz w:val="24"/>
          <w:szCs w:val="24"/>
        </w:rPr>
      </w:pPr>
    </w:p>
    <w:p w:rsidR="00AE7CB4" w:rsidRDefault="00AE7CB4" w:rsidP="00AE7CB4">
      <w:pPr>
        <w:jc w:val="both"/>
        <w:rPr>
          <w:rFonts w:cs="Times New Roman"/>
          <w:sz w:val="24"/>
          <w:szCs w:val="24"/>
        </w:rPr>
      </w:pPr>
    </w:p>
    <w:p w:rsidR="000D5993" w:rsidRDefault="000D5993" w:rsidP="00AE7CB4">
      <w:pPr>
        <w:jc w:val="both"/>
        <w:rPr>
          <w:rFonts w:cs="Times New Roman"/>
          <w:b/>
          <w:sz w:val="24"/>
          <w:szCs w:val="24"/>
        </w:rPr>
      </w:pPr>
    </w:p>
    <w:p w:rsidR="00296B33" w:rsidRDefault="00296B33" w:rsidP="00AE7CB4">
      <w:pPr>
        <w:jc w:val="both"/>
        <w:rPr>
          <w:rFonts w:cs="Times New Roman"/>
          <w:b/>
          <w:sz w:val="24"/>
          <w:szCs w:val="24"/>
        </w:rPr>
      </w:pPr>
    </w:p>
    <w:p w:rsidR="00296B33" w:rsidRPr="00AE7CB4" w:rsidRDefault="00296B33" w:rsidP="00AE7CB4">
      <w:pPr>
        <w:jc w:val="both"/>
        <w:rPr>
          <w:rFonts w:cs="Times New Roman"/>
          <w:sz w:val="24"/>
          <w:szCs w:val="24"/>
        </w:rPr>
      </w:pPr>
    </w:p>
    <w:p w:rsidR="00296B33" w:rsidRPr="007C5172" w:rsidRDefault="00296B33" w:rsidP="00296B33">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rsidR="00296B33" w:rsidRPr="00067E42" w:rsidRDefault="00FC4D59" w:rsidP="00296B33">
      <w:pPr>
        <w:jc w:val="both"/>
        <w:rPr>
          <w:rFonts w:cstheme="minorHAnsi"/>
          <w:sz w:val="24"/>
          <w:szCs w:val="24"/>
        </w:rPr>
      </w:pPr>
      <w:r>
        <w:rPr>
          <w:rFonts w:cstheme="minorHAnsi"/>
          <w:sz w:val="24"/>
          <w:szCs w:val="24"/>
        </w:rPr>
        <w:t>4</w:t>
      </w:r>
      <w:r w:rsidR="00296B33" w:rsidRPr="00067E42">
        <w:rPr>
          <w:rFonts w:cstheme="minorHAnsi"/>
          <w:sz w:val="24"/>
          <w:szCs w:val="24"/>
        </w:rPr>
        <w:t>.6.</w:t>
      </w:r>
      <w:r w:rsidR="00296B33" w:rsidRPr="00067E42">
        <w:rPr>
          <w:rFonts w:cstheme="minorHAnsi"/>
          <w:sz w:val="24"/>
          <w:szCs w:val="24"/>
        </w:rPr>
        <w:tab/>
        <w:t>Ustawa z dnia 6 września 2001 r. Prawo farmaceutyczne (j.t. Dz.U. z 2016r. poz. 2142 ze zm.).</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rsidR="00296B33" w:rsidRPr="00067E42" w:rsidRDefault="00296B33" w:rsidP="00296B33">
      <w:pPr>
        <w:jc w:val="both"/>
        <w:rPr>
          <w:rFonts w:cstheme="minorHAnsi"/>
          <w:sz w:val="24"/>
          <w:szCs w:val="24"/>
        </w:rPr>
      </w:pPr>
      <w:r>
        <w:rPr>
          <w:rFonts w:cstheme="minorHAnsi"/>
          <w:sz w:val="24"/>
          <w:szCs w:val="24"/>
        </w:rPr>
        <w:lastRenderedPageBreak/>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296B33" w:rsidRPr="00067E42" w:rsidRDefault="00296B33" w:rsidP="00296B33">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296B33" w:rsidRPr="00067E42" w:rsidRDefault="00296B33" w:rsidP="00296B33">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296B33" w:rsidRPr="00067E42" w:rsidRDefault="00296B33" w:rsidP="00296B33">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296B33" w:rsidRPr="00067E42" w:rsidRDefault="00296B33" w:rsidP="00296B33">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296B33" w:rsidRPr="00067E42" w:rsidRDefault="00296B33" w:rsidP="00296B33">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296B33" w:rsidRPr="00067E42" w:rsidRDefault="00296B33" w:rsidP="00296B33">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296B33" w:rsidRPr="00067E42" w:rsidRDefault="00296B33" w:rsidP="00296B33">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rsidR="00296B33" w:rsidRPr="00067E42" w:rsidRDefault="00296B33" w:rsidP="00296B33">
      <w:pPr>
        <w:jc w:val="both"/>
        <w:rPr>
          <w:rFonts w:cstheme="minorHAnsi"/>
          <w:sz w:val="24"/>
          <w:szCs w:val="24"/>
        </w:rPr>
      </w:pPr>
      <w:r>
        <w:rPr>
          <w:rFonts w:cstheme="minorHAnsi"/>
          <w:sz w:val="24"/>
          <w:szCs w:val="24"/>
        </w:rPr>
        <w:lastRenderedPageBreak/>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296B33" w:rsidRPr="00067E42" w:rsidRDefault="00296B33" w:rsidP="00296B33">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0D5993" w:rsidRPr="00AE7CB4" w:rsidRDefault="00296B33" w:rsidP="00296B33">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296B33" w:rsidRDefault="00296B33" w:rsidP="00AE7CB4">
      <w:pPr>
        <w:jc w:val="both"/>
        <w:rPr>
          <w:rFonts w:cs="Times New Roman"/>
          <w:sz w:val="24"/>
          <w:szCs w:val="24"/>
        </w:rPr>
      </w:pPr>
    </w:p>
    <w:p w:rsidR="00F61C3B" w:rsidRPr="00AE7CB4" w:rsidRDefault="00296B33" w:rsidP="00AE7CB4">
      <w:pPr>
        <w:jc w:val="both"/>
        <w:rPr>
          <w:rFonts w:cs="Times New Roman"/>
          <w:b/>
          <w:sz w:val="24"/>
          <w:szCs w:val="24"/>
        </w:rPr>
      </w:pPr>
      <w:r>
        <w:rPr>
          <w:rFonts w:cs="Times New Roman"/>
          <w:b/>
          <w:sz w:val="24"/>
          <w:szCs w:val="24"/>
        </w:rPr>
        <w:t>5</w:t>
      </w:r>
      <w:r w:rsidR="005A5565" w:rsidRPr="00AE7CB4">
        <w:rPr>
          <w:rFonts w:cs="Times New Roman"/>
          <w:b/>
          <w:sz w:val="24"/>
          <w:szCs w:val="24"/>
        </w:rPr>
        <w:t xml:space="preserve">. Specyfikacja Funkcjonalna </w:t>
      </w:r>
    </w:p>
    <w:p w:rsidR="00B33FB1" w:rsidRPr="00AE7CB4" w:rsidRDefault="00B33FB1" w:rsidP="00AE7CB4">
      <w:pPr>
        <w:jc w:val="both"/>
        <w:rPr>
          <w:rFonts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296B33" w:rsidRPr="00067E42" w:rsidTr="00296B33">
        <w:trPr>
          <w:trHeight w:val="20"/>
        </w:trPr>
        <w:tc>
          <w:tcPr>
            <w:tcW w:w="850" w:type="dxa"/>
            <w:shd w:val="clear" w:color="auto" w:fill="FFFFFF"/>
            <w:tcMar>
              <w:top w:w="0" w:type="dxa"/>
              <w:left w:w="108" w:type="dxa"/>
              <w:bottom w:w="0" w:type="dxa"/>
              <w:right w:w="108" w:type="dxa"/>
            </w:tcMar>
            <w:vAlign w:val="center"/>
          </w:tcPr>
          <w:p w:rsidR="00296B33" w:rsidRPr="00067E42" w:rsidRDefault="00296B33" w:rsidP="00296B33">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296B33" w:rsidRPr="00067E42" w:rsidRDefault="00296B33" w:rsidP="00296B33">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lastRenderedPageBreak/>
              <w:t xml:space="preserve">Systemu </w:t>
            </w:r>
            <w:r w:rsidRPr="00067E42">
              <w:rPr>
                <w:rFonts w:cstheme="minorHAnsi"/>
                <w:spacing w:val="-2"/>
                <w:sz w:val="24"/>
                <w:szCs w:val="24"/>
              </w:rPr>
              <w:t>HIS w jakimkolwiek z modułów jest wykorzystywana we wszystkich innych.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D5B52">
            <w:p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962972" w:rsidRDefault="00296B33" w:rsidP="00296B33">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1"/>
                <w:numId w:val="445"/>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1"/>
                <w:numId w:val="445"/>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1"/>
                <w:numId w:val="445"/>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1"/>
                <w:numId w:val="445"/>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1"/>
                <w:numId w:val="445"/>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w:t>
            </w:r>
            <w:r w:rsidR="002D5B52">
              <w:rPr>
                <w:rFonts w:asciiTheme="minorHAnsi" w:hAnsiTheme="minorHAnsi" w:cstheme="minorHAnsi"/>
                <w:sz w:val="24"/>
                <w:szCs w:val="24"/>
                <w:lang w:eastAsia="en-US"/>
              </w:rPr>
              <w:t>a w danym momencie w aplikacji</w:t>
            </w:r>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xml:space="preserve">, która automatycznie </w:t>
            </w:r>
            <w:r w:rsidRPr="00067E42">
              <w:rPr>
                <w:rFonts w:asciiTheme="minorHAnsi" w:hAnsiTheme="minorHAnsi" w:cstheme="minorHAnsi"/>
                <w:sz w:val="24"/>
                <w:szCs w:val="24"/>
                <w:lang w:eastAsia="en-US"/>
              </w:rPr>
              <w:lastRenderedPageBreak/>
              <w:t>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 xml:space="preserve">zaimplementowana obsługa skrótów </w:t>
            </w:r>
            <w:r w:rsidRPr="00067E42">
              <w:rPr>
                <w:rFonts w:asciiTheme="minorHAnsi" w:hAnsiTheme="minorHAnsi" w:cstheme="minorHAnsi"/>
                <w:sz w:val="24"/>
                <w:szCs w:val="24"/>
                <w:lang w:eastAsia="en-US"/>
              </w:rPr>
              <w:lastRenderedPageBreak/>
              <w:t>klawiaturowych (kombinacje kilku klawiszy) dla najczęściej używanych funkcji.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w:t>
            </w:r>
            <w:r w:rsidRPr="00067E42">
              <w:rPr>
                <w:rFonts w:asciiTheme="minorHAnsi" w:hAnsiTheme="minorHAnsi" w:cstheme="minorHAnsi"/>
                <w:sz w:val="24"/>
                <w:szCs w:val="24"/>
              </w:rPr>
              <w:lastRenderedPageBreak/>
              <w:t>formularza lub raportu z różnych miejsc w systemie.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4"/>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3"/>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2"/>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2"/>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2"/>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 xml:space="preserve">wyróżnianie rekordów rejestru zmian (logu), w których wykryto </w:t>
            </w:r>
            <w:r w:rsidRPr="00067E42">
              <w:rPr>
                <w:rFonts w:asciiTheme="minorHAnsi" w:hAnsiTheme="minorHAnsi" w:cstheme="minorHAnsi"/>
                <w:sz w:val="24"/>
                <w:szCs w:val="24"/>
              </w:rPr>
              <w:lastRenderedPageBreak/>
              <w:t>manipulację danymi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2"/>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8"/>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8"/>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7"/>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7"/>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7"/>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7"/>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7"/>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7"/>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pStyle w:val="Akapitzlist"/>
              <w:widowControl/>
              <w:numPr>
                <w:ilvl w:val="0"/>
                <w:numId w:val="435"/>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6"/>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6"/>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6"/>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6"/>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6"/>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50"/>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50"/>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296B33" w:rsidRPr="00067E42" w:rsidRDefault="00296B33" w:rsidP="008A4D4C">
            <w:pPr>
              <w:pStyle w:val="Tabela1"/>
              <w:numPr>
                <w:ilvl w:val="0"/>
                <w:numId w:val="449"/>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296B33" w:rsidRPr="00067E42" w:rsidRDefault="00296B33" w:rsidP="008A4D4C">
            <w:pPr>
              <w:pStyle w:val="Tabela1"/>
              <w:numPr>
                <w:ilvl w:val="0"/>
                <w:numId w:val="449"/>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1"/>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4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pStyle w:val="Akapitzlist"/>
              <w:widowControl/>
              <w:numPr>
                <w:ilvl w:val="0"/>
                <w:numId w:val="435"/>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podczas kodowania wykonywana ma być optymalizacja długości kodu - </w:t>
            </w:r>
            <w:r w:rsidRPr="00067E42">
              <w:rPr>
                <w:rFonts w:asciiTheme="minorHAnsi" w:hAnsiTheme="minorHAnsi" w:cstheme="minorHAnsi"/>
                <w:sz w:val="24"/>
                <w:szCs w:val="24"/>
                <w:lang w:eastAsia="en-US"/>
              </w:rPr>
              <w:lastRenderedPageBreak/>
              <w:t>ciągi cyfr występujące w treści alfanumerycznej przedstawiane są za pomocą symboli podwójnej gęstości, jeżeli jest to korzystne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296B3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67E42" w:rsidRDefault="00296B33" w:rsidP="008A4D4C">
            <w:pPr>
              <w:pStyle w:val="Tabela1"/>
              <w:numPr>
                <w:ilvl w:val="0"/>
                <w:numId w:val="43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96B33" w:rsidRPr="0004105B" w:rsidRDefault="00296B33" w:rsidP="00296B33">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296B33">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296B33" w:rsidRPr="00067E42" w:rsidTr="00296B33">
        <w:trPr>
          <w:cantSplit/>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w:t>
            </w:r>
            <w:r w:rsidRPr="00067E42">
              <w:rPr>
                <w:rFonts w:asciiTheme="minorHAnsi" w:hAnsiTheme="minorHAnsi" w:cstheme="minorHAnsi"/>
                <w:sz w:val="24"/>
                <w:szCs w:val="24"/>
                <w:lang w:eastAsia="en-US"/>
              </w:rPr>
              <w:lastRenderedPageBreak/>
              <w:t xml:space="preserve">HIS </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Wykonywanie kopii bezpieczeństwa musi być możliwe w trybie offline oraz w trybie online(hot backup).</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budowanie widoków zmaterializowanych odzwierciedlających stan danych zdefiniowanych przez zapytanie SQL. Widok </w:t>
            </w:r>
            <w:r w:rsidRPr="00067E42">
              <w:rPr>
                <w:rFonts w:asciiTheme="minorHAnsi" w:hAnsiTheme="minorHAnsi" w:cstheme="minorHAnsi"/>
                <w:sz w:val="24"/>
                <w:szCs w:val="24"/>
                <w:lang w:eastAsia="en-US"/>
              </w:rPr>
              <w:lastRenderedPageBreak/>
              <w:t>zmaterializowany przechowuje rezultat zapytania, którego aktualizacja odbywa się w jednej z dostępnych strategii – na żądanie, okresowo bądź po każdym zatwierdzeniu transakcji modyfikującej tabele, na której oparty jest widok zmaterializowany.</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296B33" w:rsidRPr="00067E42" w:rsidTr="00296B33">
        <w:trPr>
          <w:trHeight w:val="20"/>
        </w:trPr>
        <w:tc>
          <w:tcPr>
            <w:tcW w:w="850" w:type="dxa"/>
            <w:shd w:val="clear" w:color="auto" w:fill="auto"/>
            <w:tcMar>
              <w:top w:w="0" w:type="dxa"/>
              <w:left w:w="108" w:type="dxa"/>
              <w:bottom w:w="0" w:type="dxa"/>
              <w:right w:w="108" w:type="dxa"/>
            </w:tcMar>
            <w:vAlign w:val="center"/>
          </w:tcPr>
          <w:p w:rsidR="00296B33" w:rsidRPr="00067E42" w:rsidRDefault="00296B33" w:rsidP="008A4D4C">
            <w:pPr>
              <w:numPr>
                <w:ilvl w:val="0"/>
                <w:numId w:val="43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96B33" w:rsidRPr="00067E42" w:rsidRDefault="00296B33" w:rsidP="00296B3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33FB1" w:rsidRPr="00AE7CB4" w:rsidRDefault="00B33FB1" w:rsidP="00AE7CB4">
      <w:pPr>
        <w:jc w:val="both"/>
        <w:rPr>
          <w:sz w:val="24"/>
          <w:szCs w:val="24"/>
        </w:rPr>
      </w:pPr>
    </w:p>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cs="Times New Roman"/>
          <w:b/>
          <w:color w:val="auto"/>
          <w:sz w:val="24"/>
          <w:szCs w:val="24"/>
        </w:rPr>
        <w:t xml:space="preserve"> </w:t>
      </w:r>
      <w:bookmarkStart w:id="0" w:name="_Toc515272250"/>
      <w:r w:rsidRPr="00AE7CB4">
        <w:rPr>
          <w:rFonts w:asciiTheme="minorHAnsi" w:hAnsiTheme="minorHAnsi" w:cs="Times New Roman"/>
          <w:b/>
          <w:color w:val="auto"/>
          <w:sz w:val="24"/>
          <w:szCs w:val="24"/>
        </w:rPr>
        <w:t>Ruch Chorych</w:t>
      </w:r>
      <w:bookmarkEnd w:id="0"/>
    </w:p>
    <w:p w:rsidR="00B33FB1" w:rsidRPr="00AE7CB4" w:rsidRDefault="00B33FB1" w:rsidP="00AE7CB4">
      <w:pPr>
        <w:jc w:val="both"/>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296B33" w:rsidRPr="00067E42" w:rsidTr="00296B33">
        <w:trPr>
          <w:gridAfter w:val="1"/>
          <w:wAfter w:w="68" w:type="dxa"/>
          <w:trHeight w:val="227"/>
        </w:trPr>
        <w:tc>
          <w:tcPr>
            <w:tcW w:w="852" w:type="dxa"/>
          </w:tcPr>
          <w:p w:rsidR="00296B33" w:rsidRPr="00067E42" w:rsidRDefault="00296B33" w:rsidP="00296B33">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296B33" w:rsidRPr="00067E42" w:rsidRDefault="00296B33" w:rsidP="00296B33">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355"/>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720" w:right="-63"/>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720"/>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296B33" w:rsidRPr="00067E42" w:rsidRDefault="00296B33" w:rsidP="00296B33">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przyjęcie w celu wykonania świadczenia zgodnie z planem leczenia </w:t>
            </w:r>
            <w:r w:rsidRPr="00067E42">
              <w:rPr>
                <w:rFonts w:asciiTheme="minorHAnsi" w:hAnsiTheme="minorHAnsi" w:cstheme="minorHAnsi"/>
                <w:sz w:val="24"/>
                <w:szCs w:val="24"/>
              </w:rPr>
              <w:lastRenderedPageBreak/>
              <w:t>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720"/>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0"/>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0"/>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296B33" w:rsidRPr="00067E42" w:rsidTr="00296B33">
        <w:trPr>
          <w:gridAfter w:val="1"/>
          <w:wAfter w:w="68" w:type="dxa"/>
          <w:trHeight w:val="227"/>
        </w:trPr>
        <w:tc>
          <w:tcPr>
            <w:tcW w:w="852" w:type="dxa"/>
          </w:tcPr>
          <w:p w:rsidR="00296B33" w:rsidRPr="00067E42" w:rsidRDefault="00296B33" w:rsidP="00296B33">
            <w:pPr>
              <w:pStyle w:val="TableParagraph"/>
              <w:ind w:left="0"/>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296B33" w:rsidRPr="00067E42" w:rsidTr="00296B33">
        <w:trPr>
          <w:gridAfter w:val="1"/>
          <w:wAfter w:w="68" w:type="dxa"/>
          <w:trHeight w:val="227"/>
        </w:trPr>
        <w:tc>
          <w:tcPr>
            <w:tcW w:w="852" w:type="dxa"/>
          </w:tcPr>
          <w:p w:rsidR="00296B33" w:rsidRPr="00067E42" w:rsidRDefault="00296B33" w:rsidP="00296B33">
            <w:pPr>
              <w:pStyle w:val="TableParagraph"/>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296B33" w:rsidRPr="00067E42" w:rsidRDefault="00296B33" w:rsidP="008A4D4C">
            <w:pPr>
              <w:pStyle w:val="TableParagraph"/>
              <w:numPr>
                <w:ilvl w:val="0"/>
                <w:numId w:val="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lastRenderedPageBreak/>
              <w:t>laboratoryjne do innych podmiotów) z uwzględnieniem celu, zakresu i daty udostępnienia).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296B33" w:rsidRPr="00067E42" w:rsidTr="00296B33">
        <w:trPr>
          <w:gridAfter w:val="1"/>
          <w:wAfter w:w="68" w:type="dxa"/>
          <w:trHeight w:val="227"/>
        </w:trPr>
        <w:tc>
          <w:tcPr>
            <w:tcW w:w="852" w:type="dxa"/>
          </w:tcPr>
          <w:p w:rsidR="00296B33" w:rsidRPr="00067E42" w:rsidRDefault="00296B33" w:rsidP="00296B33">
            <w:pPr>
              <w:pStyle w:val="TableParagraph"/>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10"/>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1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10"/>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8A4D4C">
            <w:pPr>
              <w:pStyle w:val="TableParagraph"/>
              <w:numPr>
                <w:ilvl w:val="0"/>
                <w:numId w:val="1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296B33" w:rsidRPr="00067E42" w:rsidTr="00296B33">
        <w:trPr>
          <w:gridAfter w:val="1"/>
          <w:wAfter w:w="68" w:type="dxa"/>
          <w:trHeight w:val="227"/>
        </w:trPr>
        <w:tc>
          <w:tcPr>
            <w:tcW w:w="852" w:type="dxa"/>
          </w:tcPr>
          <w:p w:rsidR="00296B33" w:rsidRPr="00067E42" w:rsidRDefault="00296B33" w:rsidP="008A4D4C">
            <w:pPr>
              <w:pStyle w:val="TableParagraph"/>
              <w:numPr>
                <w:ilvl w:val="0"/>
                <w:numId w:val="3"/>
              </w:numPr>
              <w:jc w:val="both"/>
              <w:rPr>
                <w:rFonts w:asciiTheme="minorHAnsi" w:hAnsiTheme="minorHAnsi" w:cstheme="minorHAnsi"/>
                <w:sz w:val="24"/>
                <w:szCs w:val="24"/>
              </w:rPr>
            </w:pPr>
          </w:p>
        </w:tc>
        <w:tc>
          <w:tcPr>
            <w:tcW w:w="7955"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wykonanych procedur medycznych na kolejne dni lub </w:t>
            </w:r>
            <w:r w:rsidRPr="00067E42">
              <w:rPr>
                <w:rFonts w:asciiTheme="minorHAnsi" w:hAnsiTheme="minorHAnsi" w:cstheme="minorHAnsi"/>
                <w:sz w:val="24"/>
                <w:szCs w:val="24"/>
              </w:rPr>
              <w:lastRenderedPageBreak/>
              <w:t>kolejne godziny w dniu.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blokowania wypisu przy braku potwierdzenia kompletności </w:t>
            </w:r>
            <w:r w:rsidRPr="00067E42">
              <w:rPr>
                <w:rFonts w:asciiTheme="minorHAnsi" w:hAnsiTheme="minorHAnsi" w:cstheme="minorHAnsi"/>
                <w:sz w:val="24"/>
                <w:szCs w:val="24"/>
              </w:rPr>
              <w:lastRenderedPageBreak/>
              <w:t>dokumentacji medycznej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z czytnikami dowodów osobistych w zakresie co najmniej </w:t>
            </w:r>
            <w:r w:rsidRPr="00067E42">
              <w:rPr>
                <w:rFonts w:asciiTheme="minorHAnsi" w:hAnsiTheme="minorHAnsi" w:cstheme="minorHAnsi"/>
                <w:sz w:val="24"/>
                <w:szCs w:val="24"/>
              </w:rPr>
              <w:lastRenderedPageBreak/>
              <w:t>odczytywania danych pacjenta: nazwisko, imię, PESEL, nr dowodu osobistego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428"/>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296B33" w:rsidRPr="00067E42" w:rsidRDefault="00296B33" w:rsidP="00296B33">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ekstkomentarza"/>
              <w:numPr>
                <w:ilvl w:val="0"/>
                <w:numId w:val="3"/>
              </w:numPr>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296B3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8A4D4C">
            <w:pPr>
              <w:pStyle w:val="Tabela1"/>
              <w:numPr>
                <w:ilvl w:val="0"/>
                <w:numId w:val="1"/>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96B33" w:rsidRPr="00067E42" w:rsidTr="00296B33">
        <w:tblPrEx>
          <w:tblCellMar>
            <w:left w:w="40" w:type="dxa"/>
            <w:right w:w="40" w:type="dxa"/>
          </w:tblCellMar>
          <w:tblLook w:val="00A0"/>
        </w:tblPrEx>
        <w:trPr>
          <w:trHeight w:val="227"/>
        </w:trPr>
        <w:tc>
          <w:tcPr>
            <w:tcW w:w="850" w:type="dxa"/>
            <w:shd w:val="clear" w:color="auto" w:fill="auto"/>
            <w:vAlign w:val="center"/>
          </w:tcPr>
          <w:p w:rsidR="00296B33" w:rsidRPr="00067E42" w:rsidRDefault="00296B33" w:rsidP="008A4D4C">
            <w:pPr>
              <w:pStyle w:val="Tabela1"/>
              <w:numPr>
                <w:ilvl w:val="0"/>
                <w:numId w:val="3"/>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33FB1" w:rsidRDefault="00B33FB1" w:rsidP="00AE7CB4">
      <w:pPr>
        <w:spacing w:line="268" w:lineRule="exact"/>
        <w:jc w:val="both"/>
        <w:rPr>
          <w:rFonts w:eastAsiaTheme="majorEastAsia" w:cs="Times New Roman"/>
          <w:b/>
          <w:sz w:val="24"/>
          <w:szCs w:val="24"/>
          <w:lang w:eastAsia="pl-PL"/>
        </w:rPr>
      </w:pPr>
    </w:p>
    <w:p w:rsidR="00296B33" w:rsidRPr="00AE7CB4" w:rsidRDefault="00296B33" w:rsidP="00AE7CB4">
      <w:pPr>
        <w:spacing w:line="268" w:lineRule="exact"/>
        <w:jc w:val="both"/>
        <w:rPr>
          <w:rFonts w:cstheme="minorHAnsi"/>
          <w:sz w:val="24"/>
          <w:szCs w:val="24"/>
        </w:rPr>
      </w:pPr>
    </w:p>
    <w:p w:rsidR="00B33FB1" w:rsidRPr="00AE7CB4" w:rsidRDefault="00B33FB1" w:rsidP="00AE7CB4">
      <w:pPr>
        <w:pStyle w:val="Nagwek2"/>
        <w:jc w:val="both"/>
        <w:rPr>
          <w:rFonts w:asciiTheme="minorHAnsi" w:hAnsiTheme="minorHAnsi" w:cs="Times New Roman"/>
          <w:b/>
          <w:color w:val="auto"/>
          <w:sz w:val="24"/>
          <w:szCs w:val="24"/>
        </w:rPr>
      </w:pPr>
      <w:bookmarkStart w:id="1" w:name="_Toc515272252"/>
      <w:r w:rsidRPr="00AE7CB4">
        <w:rPr>
          <w:rFonts w:asciiTheme="minorHAnsi" w:hAnsiTheme="minorHAnsi" w:cs="Times New Roman"/>
          <w:b/>
          <w:color w:val="auto"/>
          <w:sz w:val="24"/>
          <w:szCs w:val="24"/>
        </w:rPr>
        <w:t>Poradnia</w:t>
      </w:r>
      <w:bookmarkEnd w:id="1"/>
    </w:p>
    <w:p w:rsidR="00B33FB1" w:rsidRPr="00AE7CB4" w:rsidRDefault="00B33FB1" w:rsidP="00AE7CB4">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296B33" w:rsidRPr="00067E42" w:rsidTr="00296B33">
        <w:trPr>
          <w:trHeight w:val="227"/>
        </w:trPr>
        <w:tc>
          <w:tcPr>
            <w:tcW w:w="869" w:type="dxa"/>
          </w:tcPr>
          <w:p w:rsidR="00296B33" w:rsidRPr="00067E42" w:rsidRDefault="00296B33" w:rsidP="00296B33">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296B33" w:rsidRPr="00067E42" w:rsidRDefault="00296B33" w:rsidP="00296B33">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296B33" w:rsidRPr="00067E42" w:rsidTr="00296B33">
        <w:trPr>
          <w:trHeight w:val="227"/>
        </w:trPr>
        <w:tc>
          <w:tcPr>
            <w:tcW w:w="869" w:type="dxa"/>
          </w:tcPr>
          <w:p w:rsidR="00296B33" w:rsidRPr="00067E42" w:rsidRDefault="00296B33" w:rsidP="00296B33">
            <w:pPr>
              <w:pStyle w:val="TableParagraph"/>
              <w:ind w:right="-63"/>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26" w:lineRule="exact"/>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7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7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before="1"/>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73"/>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7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7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before="1"/>
              <w:jc w:val="both"/>
              <w:rPr>
                <w:rFonts w:asciiTheme="minorHAnsi" w:hAnsiTheme="minorHAnsi" w:cstheme="minorHAnsi"/>
                <w:sz w:val="24"/>
                <w:szCs w:val="24"/>
              </w:rPr>
            </w:pPr>
          </w:p>
        </w:tc>
        <w:tc>
          <w:tcPr>
            <w:tcW w:w="7938" w:type="dxa"/>
          </w:tcPr>
          <w:p w:rsidR="00296B33" w:rsidRPr="00067E42" w:rsidRDefault="00296B33" w:rsidP="008A4D4C">
            <w:pPr>
              <w:pStyle w:val="TableParagraph"/>
              <w:numPr>
                <w:ilvl w:val="0"/>
                <w:numId w:val="68"/>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before="1"/>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w:t>
            </w:r>
            <w:r w:rsidRPr="00067E42">
              <w:rPr>
                <w:rFonts w:asciiTheme="minorHAnsi" w:hAnsiTheme="minorHAnsi" w:cstheme="minorHAnsi"/>
                <w:sz w:val="24"/>
                <w:szCs w:val="24"/>
              </w:rPr>
              <w:lastRenderedPageBreak/>
              <w:t>oświadczeń pacjenta/opiekuna prawnego potwierdzających uprawnienie do świadczeń opieki zdrowotnej finansowanych ze środków publicznych.</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before="1"/>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before="1"/>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before="1"/>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296B33" w:rsidRPr="00067E42" w:rsidTr="00296B33">
        <w:trPr>
          <w:trHeight w:val="227"/>
        </w:trPr>
        <w:tc>
          <w:tcPr>
            <w:tcW w:w="869" w:type="dxa"/>
          </w:tcPr>
          <w:p w:rsidR="00296B33" w:rsidRPr="00067E42" w:rsidRDefault="00296B33" w:rsidP="008A4D4C">
            <w:pPr>
              <w:pStyle w:val="TableParagraph"/>
              <w:numPr>
                <w:ilvl w:val="0"/>
                <w:numId w:val="76"/>
              </w:numPr>
              <w:spacing w:line="268" w:lineRule="exact"/>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296B33" w:rsidRPr="00067E42" w:rsidTr="00296B33">
        <w:trPr>
          <w:trHeight w:val="227"/>
        </w:trPr>
        <w:tc>
          <w:tcPr>
            <w:tcW w:w="869" w:type="dxa"/>
          </w:tcPr>
          <w:p w:rsidR="00296B33" w:rsidRPr="00067E42" w:rsidRDefault="00434F97" w:rsidP="00296B33">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26" style="width:42.65pt;height:16.2pt;mso-position-horizontal-relative:char;mso-position-vertical-relative:line" coordsize="853,324">
                  <v:line id="Line 41" o:spid="_x0000_s102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type="none"/>
                  <w10:anchorlock/>
                </v:group>
              </w:pict>
            </w: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296B33" w:rsidRPr="00067E42" w:rsidRDefault="00296B33" w:rsidP="008A4D4C">
            <w:pPr>
              <w:pStyle w:val="TableParagraph"/>
              <w:numPr>
                <w:ilvl w:val="0"/>
                <w:numId w:val="67"/>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296B33" w:rsidRPr="00067E42" w:rsidRDefault="00296B33" w:rsidP="008A4D4C">
            <w:pPr>
              <w:pStyle w:val="TableParagraph"/>
              <w:numPr>
                <w:ilvl w:val="0"/>
                <w:numId w:val="6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296B33" w:rsidRPr="00067E42" w:rsidRDefault="00296B33" w:rsidP="008A4D4C">
            <w:pPr>
              <w:pStyle w:val="TableParagraph"/>
              <w:numPr>
                <w:ilvl w:val="0"/>
                <w:numId w:val="65"/>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296B33" w:rsidRPr="00067E42" w:rsidRDefault="00296B33" w:rsidP="008A4D4C">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296B33" w:rsidRPr="00067E42" w:rsidRDefault="00296B33" w:rsidP="008A4D4C">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296B33" w:rsidRPr="00067E42" w:rsidRDefault="00296B33" w:rsidP="008A4D4C">
            <w:pPr>
              <w:pStyle w:val="TableParagraph"/>
              <w:numPr>
                <w:ilvl w:val="0"/>
                <w:numId w:val="6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296B33" w:rsidRPr="00067E42" w:rsidRDefault="00296B33" w:rsidP="008A4D4C">
            <w:pPr>
              <w:pStyle w:val="TableParagraph"/>
              <w:numPr>
                <w:ilvl w:val="0"/>
                <w:numId w:val="61"/>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296B33" w:rsidRPr="00067E42" w:rsidRDefault="00296B33" w:rsidP="008A4D4C">
            <w:pPr>
              <w:pStyle w:val="TableParagraph"/>
              <w:numPr>
                <w:ilvl w:val="0"/>
                <w:numId w:val="6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296B33" w:rsidRPr="00067E42" w:rsidRDefault="00296B33" w:rsidP="008A4D4C">
            <w:pPr>
              <w:pStyle w:val="TableParagraph"/>
              <w:numPr>
                <w:ilvl w:val="0"/>
                <w:numId w:val="5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296B33" w:rsidRPr="00067E42" w:rsidRDefault="00296B33" w:rsidP="008A4D4C">
            <w:pPr>
              <w:pStyle w:val="TableParagraph"/>
              <w:numPr>
                <w:ilvl w:val="0"/>
                <w:numId w:val="5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296B33" w:rsidRPr="00067E42" w:rsidRDefault="00296B33" w:rsidP="008A4D4C">
            <w:pPr>
              <w:pStyle w:val="TableParagraph"/>
              <w:numPr>
                <w:ilvl w:val="0"/>
                <w:numId w:val="57"/>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296B33" w:rsidRPr="00067E42" w:rsidRDefault="00296B33" w:rsidP="008A4D4C">
            <w:pPr>
              <w:pStyle w:val="TableParagraph"/>
              <w:numPr>
                <w:ilvl w:val="0"/>
                <w:numId w:val="5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296B33" w:rsidRPr="00067E42" w:rsidRDefault="00296B33" w:rsidP="008A4D4C">
            <w:pPr>
              <w:pStyle w:val="TableParagraph"/>
              <w:numPr>
                <w:ilvl w:val="0"/>
                <w:numId w:val="5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296B33" w:rsidRPr="00067E42" w:rsidRDefault="00296B33" w:rsidP="008A4D4C">
            <w:pPr>
              <w:pStyle w:val="TableParagraph"/>
              <w:numPr>
                <w:ilvl w:val="0"/>
                <w:numId w:val="53"/>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296B33" w:rsidRPr="00067E42" w:rsidRDefault="00296B33" w:rsidP="008A4D4C">
            <w:pPr>
              <w:pStyle w:val="TableParagraph"/>
              <w:numPr>
                <w:ilvl w:val="0"/>
                <w:numId w:val="5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podpisanych zgód, pacjent z oczekiwaniem na wyniki do zleconych badań.</w:t>
            </w:r>
          </w:p>
        </w:tc>
      </w:tr>
      <w:tr w:rsidR="00296B33" w:rsidRPr="00067E42" w:rsidTr="00296B33">
        <w:trPr>
          <w:trHeight w:val="227"/>
        </w:trPr>
        <w:tc>
          <w:tcPr>
            <w:tcW w:w="869" w:type="dxa"/>
          </w:tcPr>
          <w:p w:rsidR="00296B33" w:rsidRPr="00067E42" w:rsidRDefault="00296B33" w:rsidP="00296B33">
            <w:pPr>
              <w:pStyle w:val="TableParagraph"/>
              <w:ind w:left="-1" w:right="-63"/>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 xml:space="preserve">danych   </w:t>
            </w:r>
            <w:r w:rsidRPr="00067E42">
              <w:rPr>
                <w:rFonts w:asciiTheme="minorHAnsi" w:hAnsiTheme="minorHAnsi" w:cstheme="minorHAnsi"/>
                <w:sz w:val="24"/>
                <w:szCs w:val="24"/>
              </w:rPr>
              <w:lastRenderedPageBreak/>
              <w:t>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296B33" w:rsidRPr="00067E42" w:rsidTr="00296B33">
        <w:trPr>
          <w:trHeight w:val="227"/>
        </w:trPr>
        <w:tc>
          <w:tcPr>
            <w:tcW w:w="869" w:type="dxa"/>
          </w:tcPr>
          <w:p w:rsidR="00296B33" w:rsidRPr="00067E42" w:rsidRDefault="00296B33" w:rsidP="00296B33">
            <w:pPr>
              <w:pStyle w:val="TableParagraph"/>
              <w:ind w:left="-1" w:right="-63"/>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rozpoznań </w:t>
            </w:r>
            <w:proofErr w:type="spellStart"/>
            <w:r w:rsidRPr="00067E42">
              <w:rPr>
                <w:rFonts w:asciiTheme="minorHAnsi" w:hAnsiTheme="minorHAnsi" w:cstheme="minorHAnsi"/>
                <w:sz w:val="24"/>
                <w:szCs w:val="24"/>
              </w:rPr>
              <w:t>wg</w:t>
            </w:r>
            <w:proofErr w:type="spellEnd"/>
            <w:r w:rsidRPr="00067E42">
              <w:rPr>
                <w:rFonts w:asciiTheme="minorHAnsi" w:hAnsiTheme="minorHAnsi" w:cstheme="minorHAnsi"/>
                <w:sz w:val="24"/>
                <w:szCs w:val="24"/>
              </w:rPr>
              <w:t>. ICD 10:</w:t>
            </w:r>
          </w:p>
        </w:tc>
      </w:tr>
      <w:tr w:rsidR="00296B33" w:rsidRPr="00067E42" w:rsidTr="00296B33">
        <w:trPr>
          <w:trHeight w:val="227"/>
        </w:trPr>
        <w:tc>
          <w:tcPr>
            <w:tcW w:w="869" w:type="dxa"/>
          </w:tcPr>
          <w:p w:rsidR="00296B33" w:rsidRPr="00067E42" w:rsidRDefault="00296B33" w:rsidP="00296B33">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296B33" w:rsidRPr="00067E42" w:rsidRDefault="00296B33" w:rsidP="00296B33">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296B33" w:rsidRPr="00067E42" w:rsidTr="00296B33">
        <w:trPr>
          <w:trHeight w:val="227"/>
        </w:trPr>
        <w:tc>
          <w:tcPr>
            <w:tcW w:w="869" w:type="dxa"/>
          </w:tcPr>
          <w:p w:rsidR="00296B33" w:rsidRPr="00067E42" w:rsidRDefault="00296B33" w:rsidP="00296B33">
            <w:pPr>
              <w:pStyle w:val="TableParagraph"/>
              <w:ind w:left="-1" w:right="-63"/>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296B33" w:rsidRPr="00067E42" w:rsidRDefault="00296B33" w:rsidP="008A4D4C">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296B33" w:rsidRPr="00067E42" w:rsidTr="00296B33">
        <w:trPr>
          <w:trHeight w:val="227"/>
        </w:trPr>
        <w:tc>
          <w:tcPr>
            <w:tcW w:w="869" w:type="dxa"/>
          </w:tcPr>
          <w:p w:rsidR="00296B33" w:rsidRPr="00067E42" w:rsidRDefault="00296B33" w:rsidP="00296B33">
            <w:pPr>
              <w:pStyle w:val="TableParagraph"/>
              <w:ind w:left="-1" w:right="-63"/>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296B33" w:rsidRPr="00067E42" w:rsidRDefault="00296B33" w:rsidP="008A4D4C">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296B33" w:rsidRPr="00067E42" w:rsidRDefault="00296B33" w:rsidP="008A4D4C">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296B33" w:rsidRPr="00067E42" w:rsidRDefault="00296B33" w:rsidP="008A4D4C">
            <w:pPr>
              <w:pStyle w:val="TableParagraph"/>
              <w:numPr>
                <w:ilvl w:val="0"/>
                <w:numId w:val="4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296B33" w:rsidRPr="00067E42" w:rsidRDefault="00296B33" w:rsidP="008A4D4C">
            <w:pPr>
              <w:pStyle w:val="TableParagraph"/>
              <w:numPr>
                <w:ilvl w:val="0"/>
                <w:numId w:val="4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296B33" w:rsidRPr="00067E42" w:rsidRDefault="00296B33" w:rsidP="008A4D4C">
            <w:pPr>
              <w:pStyle w:val="TableParagraph"/>
              <w:numPr>
                <w:ilvl w:val="0"/>
                <w:numId w:val="4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296B33" w:rsidRPr="00067E42" w:rsidRDefault="00296B33" w:rsidP="008A4D4C">
            <w:pPr>
              <w:pStyle w:val="TableParagraph"/>
              <w:numPr>
                <w:ilvl w:val="0"/>
                <w:numId w:val="4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296B33" w:rsidRPr="00067E42" w:rsidRDefault="00296B33" w:rsidP="008A4D4C">
            <w:pPr>
              <w:pStyle w:val="TableParagraph"/>
              <w:numPr>
                <w:ilvl w:val="0"/>
                <w:numId w:val="4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296B33" w:rsidRPr="00067E42" w:rsidRDefault="00296B33" w:rsidP="008A4D4C">
            <w:pPr>
              <w:pStyle w:val="TableParagraph"/>
              <w:numPr>
                <w:ilvl w:val="0"/>
                <w:numId w:val="4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296B33" w:rsidRPr="00067E42" w:rsidRDefault="00296B33" w:rsidP="008A4D4C">
            <w:pPr>
              <w:pStyle w:val="TableParagraph"/>
              <w:numPr>
                <w:ilvl w:val="0"/>
                <w:numId w:val="4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296B33" w:rsidRPr="00067E42" w:rsidRDefault="00296B33" w:rsidP="008A4D4C">
            <w:pPr>
              <w:pStyle w:val="TableParagraph"/>
              <w:numPr>
                <w:ilvl w:val="0"/>
                <w:numId w:val="4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296B33" w:rsidRPr="00067E42" w:rsidRDefault="00296B33" w:rsidP="008A4D4C">
            <w:pPr>
              <w:pStyle w:val="TableParagraph"/>
              <w:numPr>
                <w:ilvl w:val="0"/>
                <w:numId w:val="4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ind w:left="-1" w:right="-63"/>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75.</w:t>
            </w:r>
          </w:p>
        </w:tc>
        <w:tc>
          <w:tcPr>
            <w:tcW w:w="7938" w:type="dxa"/>
          </w:tcPr>
          <w:p w:rsidR="00296B33" w:rsidRPr="00067E42" w:rsidRDefault="00296B33" w:rsidP="008A4D4C">
            <w:pPr>
              <w:pStyle w:val="TableParagraph"/>
              <w:numPr>
                <w:ilvl w:val="0"/>
                <w:numId w:val="40"/>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296B33" w:rsidRPr="00067E42" w:rsidRDefault="00296B33" w:rsidP="008A4D4C">
            <w:pPr>
              <w:pStyle w:val="TableParagraph"/>
              <w:numPr>
                <w:ilvl w:val="0"/>
                <w:numId w:val="3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296B33" w:rsidRPr="00067E42" w:rsidRDefault="00296B33" w:rsidP="008A4D4C">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296B33" w:rsidRPr="00067E42" w:rsidRDefault="00296B33" w:rsidP="008A4D4C">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w:t>
            </w:r>
            <w:proofErr w:type="spellStart"/>
            <w:r w:rsidRPr="00067E42">
              <w:rPr>
                <w:rFonts w:asciiTheme="minorHAnsi" w:hAnsiTheme="minorHAnsi" w:cstheme="minorHAnsi"/>
                <w:sz w:val="24"/>
                <w:szCs w:val="24"/>
              </w:rPr>
              <w:t>rtf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pdf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296B33" w:rsidRPr="00067E42" w:rsidTr="00296B33">
        <w:trPr>
          <w:trHeight w:val="227"/>
        </w:trPr>
        <w:tc>
          <w:tcPr>
            <w:tcW w:w="869" w:type="dxa"/>
          </w:tcPr>
          <w:p w:rsidR="00296B33" w:rsidRPr="00067E42" w:rsidRDefault="00434F97" w:rsidP="00296B33">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60" style="width:42.65pt;height:16.2pt;mso-position-horizontal-relative:char;mso-position-vertical-relative:line" coordsize="853,324">
                  <v:line id="Line 29" o:spid="_x0000_s106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none"/>
                  <w10:anchorlock/>
                </v:group>
              </w:pic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296B33" w:rsidRPr="00067E42" w:rsidRDefault="00296B33" w:rsidP="008A4D4C">
            <w:pPr>
              <w:pStyle w:val="TableParagraph"/>
              <w:numPr>
                <w:ilvl w:val="0"/>
                <w:numId w:val="36"/>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296B33" w:rsidRPr="00067E42" w:rsidRDefault="00296B33" w:rsidP="008A4D4C">
            <w:pPr>
              <w:pStyle w:val="TableParagraph"/>
              <w:numPr>
                <w:ilvl w:val="0"/>
                <w:numId w:val="3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296B33" w:rsidRPr="00067E42" w:rsidRDefault="00296B33" w:rsidP="008A4D4C">
            <w:pPr>
              <w:pStyle w:val="TableParagraph"/>
              <w:numPr>
                <w:ilvl w:val="0"/>
                <w:numId w:val="3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296B33" w:rsidRPr="00067E42" w:rsidRDefault="00296B33" w:rsidP="008A4D4C">
            <w:pPr>
              <w:pStyle w:val="TableParagraph"/>
              <w:numPr>
                <w:ilvl w:val="0"/>
                <w:numId w:val="3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296B33" w:rsidRPr="00067E42" w:rsidTr="00296B33">
        <w:trPr>
          <w:trHeight w:val="227"/>
        </w:trPr>
        <w:tc>
          <w:tcPr>
            <w:tcW w:w="869" w:type="dxa"/>
          </w:tcPr>
          <w:p w:rsidR="00296B33" w:rsidRPr="00067E42" w:rsidRDefault="00434F97" w:rsidP="00296B33">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58" style="width:42.4pt;height:27.4pt;mso-position-horizontal-relative:char;mso-position-vertical-relative:line" coordsize="848,548">
                  <v:line id="Line 27" o:spid="_x0000_s105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qMvwAAANsAAAAPAAAAZHJzL2Rvd25yZXYueG1sRI/NqsIw&#10;FIT3F3yHcAR311QF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B49yqMvwAAANsAAAAPAAAAAAAA&#10;AAAAAAAAAAcCAABkcnMvZG93bnJldi54bWxQSwUGAAAAAAMAAwC3AAAA8wIAAAAA&#10;" strokeweight=".24pt"/>
                  <w10:wrap type="none"/>
                  <w10:anchorlock/>
                </v:group>
              </w:pict>
            </w:r>
          </w:p>
        </w:tc>
        <w:tc>
          <w:tcPr>
            <w:tcW w:w="7938" w:type="dxa"/>
          </w:tcPr>
          <w:p w:rsidR="00296B33" w:rsidRPr="00067E42" w:rsidRDefault="00296B33" w:rsidP="00296B33">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296B33" w:rsidRPr="00067E42" w:rsidTr="00296B33">
        <w:trPr>
          <w:trHeight w:val="227"/>
        </w:trPr>
        <w:tc>
          <w:tcPr>
            <w:tcW w:w="869" w:type="dxa"/>
          </w:tcPr>
          <w:p w:rsidR="00296B33" w:rsidRPr="00067E42" w:rsidRDefault="00296B33" w:rsidP="00296B33">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296B33" w:rsidRPr="00067E42" w:rsidRDefault="00296B33" w:rsidP="008A4D4C">
            <w:pPr>
              <w:pStyle w:val="TableParagraph"/>
              <w:numPr>
                <w:ilvl w:val="0"/>
                <w:numId w:val="32"/>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296B33" w:rsidRPr="00067E42" w:rsidRDefault="00296B33" w:rsidP="008A4D4C">
            <w:pPr>
              <w:pStyle w:val="TableParagraph"/>
              <w:numPr>
                <w:ilvl w:val="0"/>
                <w:numId w:val="31"/>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296B33" w:rsidRPr="00067E42" w:rsidRDefault="00296B33" w:rsidP="008A4D4C">
            <w:pPr>
              <w:pStyle w:val="TableParagraph"/>
              <w:numPr>
                <w:ilvl w:val="1"/>
                <w:numId w:val="31"/>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296B33" w:rsidRPr="00067E42" w:rsidRDefault="00296B33" w:rsidP="008A4D4C">
            <w:pPr>
              <w:pStyle w:val="TableParagraph"/>
              <w:numPr>
                <w:ilvl w:val="1"/>
                <w:numId w:val="31"/>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296B33" w:rsidRPr="00067E42" w:rsidRDefault="00296B33" w:rsidP="008A4D4C">
            <w:pPr>
              <w:pStyle w:val="TableParagraph"/>
              <w:numPr>
                <w:ilvl w:val="1"/>
                <w:numId w:val="31"/>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296B33" w:rsidRPr="00067E42" w:rsidRDefault="00296B33" w:rsidP="008A4D4C">
            <w:pPr>
              <w:pStyle w:val="TableParagraph"/>
              <w:numPr>
                <w:ilvl w:val="0"/>
                <w:numId w:val="30"/>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296B33" w:rsidRPr="00067E42" w:rsidRDefault="00296B33" w:rsidP="008A4D4C">
            <w:pPr>
              <w:pStyle w:val="TableParagraph"/>
              <w:numPr>
                <w:ilvl w:val="0"/>
                <w:numId w:val="29"/>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296B33" w:rsidRPr="00067E42" w:rsidRDefault="00296B33" w:rsidP="008A4D4C">
            <w:pPr>
              <w:pStyle w:val="TableParagraph"/>
              <w:numPr>
                <w:ilvl w:val="0"/>
                <w:numId w:val="28"/>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296B33" w:rsidRPr="00067E42" w:rsidRDefault="00296B33" w:rsidP="008A4D4C">
            <w:pPr>
              <w:pStyle w:val="TableParagraph"/>
              <w:numPr>
                <w:ilvl w:val="0"/>
                <w:numId w:val="27"/>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296B33" w:rsidRPr="00067E42" w:rsidTr="00296B33">
        <w:trPr>
          <w:trHeight w:val="227"/>
        </w:trPr>
        <w:tc>
          <w:tcPr>
            <w:tcW w:w="869" w:type="dxa"/>
          </w:tcPr>
          <w:p w:rsidR="00296B33" w:rsidRPr="00067E42" w:rsidRDefault="00296B33" w:rsidP="00296B3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B33FB1" w:rsidRPr="00AE7CB4" w:rsidRDefault="00B33FB1" w:rsidP="00AE7CB4">
      <w:pPr>
        <w:jc w:val="both"/>
        <w:rPr>
          <w:sz w:val="24"/>
          <w:szCs w:val="24"/>
        </w:rPr>
      </w:pPr>
    </w:p>
    <w:p w:rsidR="00A208A0" w:rsidRPr="00AE7CB4" w:rsidRDefault="00A208A0" w:rsidP="00AE7CB4">
      <w:pPr>
        <w:pStyle w:val="Nagwek2"/>
        <w:jc w:val="both"/>
        <w:rPr>
          <w:rFonts w:asciiTheme="minorHAnsi" w:hAnsiTheme="minorHAnsi"/>
          <w:b/>
          <w:color w:val="auto"/>
          <w:sz w:val="24"/>
          <w:szCs w:val="24"/>
        </w:rPr>
      </w:pPr>
      <w:bookmarkStart w:id="2" w:name="_Toc516480506"/>
      <w:r w:rsidRPr="00AE7CB4">
        <w:rPr>
          <w:rFonts w:asciiTheme="minorHAnsi" w:hAnsiTheme="minorHAnsi"/>
          <w:b/>
          <w:color w:val="auto"/>
          <w:sz w:val="24"/>
          <w:szCs w:val="24"/>
        </w:rPr>
        <w:t>Gabinet</w:t>
      </w:r>
      <w:bookmarkEnd w:id="2"/>
    </w:p>
    <w:p w:rsidR="00A208A0" w:rsidRPr="00AE7CB4" w:rsidRDefault="00A208A0" w:rsidP="00AE7CB4">
      <w:pPr>
        <w:jc w:val="both"/>
        <w:rPr>
          <w:sz w:val="24"/>
          <w:szCs w:val="24"/>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
        <w:gridCol w:w="8016"/>
      </w:tblGrid>
      <w:tr w:rsidR="00A208A0" w:rsidRPr="00AE7CB4" w:rsidTr="00A208A0">
        <w:trPr>
          <w:trHeight w:val="227"/>
        </w:trPr>
        <w:tc>
          <w:tcPr>
            <w:tcW w:w="790" w:type="dxa"/>
          </w:tcPr>
          <w:p w:rsidR="00A208A0" w:rsidRPr="00AE7CB4" w:rsidRDefault="00A208A0" w:rsidP="00AE7CB4">
            <w:pPr>
              <w:pStyle w:val="TableParagraph"/>
              <w:ind w:left="143"/>
              <w:jc w:val="both"/>
              <w:rPr>
                <w:rFonts w:asciiTheme="minorHAnsi" w:hAnsiTheme="minorHAnsi" w:cstheme="minorHAnsi"/>
                <w:b/>
                <w:sz w:val="24"/>
                <w:szCs w:val="24"/>
              </w:rPr>
            </w:pPr>
            <w:proofErr w:type="spellStart"/>
            <w:r w:rsidRPr="00AE7CB4">
              <w:rPr>
                <w:rFonts w:asciiTheme="minorHAnsi" w:hAnsiTheme="minorHAnsi" w:cstheme="minorHAnsi"/>
                <w:b/>
                <w:sz w:val="24"/>
                <w:szCs w:val="24"/>
              </w:rPr>
              <w:t>Lp</w:t>
            </w:r>
            <w:proofErr w:type="spellEnd"/>
            <w:r w:rsidRPr="00AE7CB4">
              <w:rPr>
                <w:rFonts w:asciiTheme="minorHAnsi" w:hAnsiTheme="minorHAnsi" w:cstheme="minorHAnsi"/>
                <w:b/>
                <w:sz w:val="24"/>
                <w:szCs w:val="24"/>
              </w:rPr>
              <w:t>.</w:t>
            </w:r>
          </w:p>
        </w:tc>
        <w:tc>
          <w:tcPr>
            <w:tcW w:w="8016" w:type="dxa"/>
          </w:tcPr>
          <w:p w:rsidR="00A208A0" w:rsidRPr="00AE7CB4" w:rsidRDefault="00A208A0" w:rsidP="00296B33">
            <w:pPr>
              <w:pStyle w:val="TableParagraph"/>
              <w:ind w:left="231"/>
              <w:jc w:val="both"/>
              <w:rPr>
                <w:rFonts w:asciiTheme="minorHAnsi" w:hAnsiTheme="minorHAnsi" w:cstheme="minorHAnsi"/>
                <w:b/>
                <w:sz w:val="24"/>
                <w:szCs w:val="24"/>
                <w:lang w:val="pl-PL"/>
              </w:rPr>
            </w:pPr>
            <w:r w:rsidRPr="00AE7CB4">
              <w:rPr>
                <w:rFonts w:asciiTheme="minorHAnsi" w:hAnsiTheme="minorHAnsi" w:cstheme="minorHAnsi"/>
                <w:b/>
                <w:sz w:val="24"/>
                <w:szCs w:val="24"/>
                <w:lang w:val="pl-PL"/>
              </w:rPr>
              <w:t>Moduł Gabinet/Stacja dializ – wymagania minimalne</w:t>
            </w:r>
          </w:p>
        </w:tc>
      </w:tr>
      <w:tr w:rsidR="00A208A0" w:rsidRPr="00AE7CB4" w:rsidTr="00A208A0">
        <w:trPr>
          <w:trHeight w:val="227"/>
        </w:trPr>
        <w:tc>
          <w:tcPr>
            <w:tcW w:w="790" w:type="dxa"/>
          </w:tcPr>
          <w:p w:rsidR="00A208A0" w:rsidRPr="00AE7CB4" w:rsidRDefault="00A208A0" w:rsidP="00AE7CB4">
            <w:pPr>
              <w:pStyle w:val="TableParagraph"/>
              <w:ind w:left="0" w:right="-63"/>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41"/>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Ewidencja danych pacjenta podczas rejestracji:</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dane</w:t>
            </w:r>
            <w:proofErr w:type="spellEnd"/>
            <w:r w:rsidRPr="00AE7CB4">
              <w:rPr>
                <w:rFonts w:asciiTheme="minorHAnsi" w:hAnsiTheme="minorHAnsi" w:cstheme="minorHAnsi"/>
                <w:spacing w:val="-2"/>
                <w:sz w:val="24"/>
                <w:szCs w:val="24"/>
              </w:rPr>
              <w:t xml:space="preserve"> </w:t>
            </w:r>
            <w:proofErr w:type="spellStart"/>
            <w:r w:rsidRPr="00AE7CB4">
              <w:rPr>
                <w:rFonts w:asciiTheme="minorHAnsi" w:hAnsiTheme="minorHAnsi" w:cstheme="minorHAnsi"/>
                <w:sz w:val="24"/>
                <w:szCs w:val="24"/>
              </w:rPr>
              <w:t>osobowe</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dane adresowe (stałe i tymczasowe miejsce</w:t>
            </w:r>
            <w:r w:rsidRPr="00AE7CB4">
              <w:rPr>
                <w:rFonts w:asciiTheme="minorHAnsi" w:hAnsiTheme="minorHAnsi" w:cstheme="minorHAnsi"/>
                <w:spacing w:val="-8"/>
                <w:sz w:val="24"/>
                <w:szCs w:val="24"/>
                <w:lang w:val="pl-PL"/>
              </w:rPr>
              <w:t xml:space="preserve"> </w:t>
            </w:r>
            <w:r w:rsidRPr="00AE7CB4">
              <w:rPr>
                <w:rFonts w:asciiTheme="minorHAnsi" w:hAnsiTheme="minorHAnsi" w:cstheme="minorHAnsi"/>
                <w:sz w:val="24"/>
                <w:szCs w:val="24"/>
                <w:lang w:val="pl-PL"/>
              </w:rPr>
              <w:t>zamieszkania),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dane kontaktowe (definiowalna lista</w:t>
            </w:r>
            <w:r w:rsidRPr="00AE7CB4">
              <w:rPr>
                <w:rFonts w:asciiTheme="minorHAnsi" w:hAnsiTheme="minorHAnsi" w:cstheme="minorHAnsi"/>
                <w:spacing w:val="-7"/>
                <w:sz w:val="24"/>
                <w:szCs w:val="24"/>
                <w:lang w:val="pl-PL"/>
              </w:rPr>
              <w:t xml:space="preserve"> </w:t>
            </w:r>
            <w:r w:rsidRPr="00AE7CB4">
              <w:rPr>
                <w:rFonts w:asciiTheme="minorHAnsi" w:hAnsiTheme="minorHAnsi" w:cstheme="minorHAnsi"/>
                <w:sz w:val="24"/>
                <w:szCs w:val="24"/>
                <w:lang w:val="pl-PL"/>
              </w:rPr>
              <w:t>danych),</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dane i uprawnienia opiekunów oraz innych osób uprawnionych do</w:t>
            </w:r>
            <w:r w:rsidRPr="00AE7CB4">
              <w:rPr>
                <w:rFonts w:asciiTheme="minorHAnsi" w:hAnsiTheme="minorHAnsi" w:cstheme="minorHAnsi"/>
                <w:spacing w:val="-10"/>
                <w:sz w:val="24"/>
                <w:szCs w:val="24"/>
                <w:lang w:val="pl-PL"/>
              </w:rPr>
              <w:t xml:space="preserve"> </w:t>
            </w:r>
            <w:r w:rsidRPr="00AE7CB4">
              <w:rPr>
                <w:rFonts w:asciiTheme="minorHAnsi" w:hAnsiTheme="minorHAnsi" w:cstheme="minorHAnsi"/>
                <w:sz w:val="24"/>
                <w:szCs w:val="24"/>
                <w:lang w:val="pl-PL"/>
              </w:rPr>
              <w:t>otrzymywania informacji na temat stanu zdrowia pacjenta,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dane o rodzaju i nr dokumentu uprawniającego do świadczeń (ewidencja</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uprawnień podstawowych oraz dodatkowych),</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dane</w:t>
            </w:r>
            <w:proofErr w:type="spellEnd"/>
            <w:r w:rsidRPr="00AE7CB4">
              <w:rPr>
                <w:rFonts w:asciiTheme="minorHAnsi" w:hAnsiTheme="minorHAnsi" w:cstheme="minorHAnsi"/>
                <w:sz w:val="24"/>
                <w:szCs w:val="24"/>
              </w:rPr>
              <w:t xml:space="preserve"> o</w:t>
            </w:r>
            <w:r w:rsidRPr="00AE7CB4">
              <w:rPr>
                <w:rFonts w:asciiTheme="minorHAnsi" w:hAnsiTheme="minorHAnsi" w:cstheme="minorHAnsi"/>
                <w:spacing w:val="-2"/>
                <w:sz w:val="24"/>
                <w:szCs w:val="24"/>
              </w:rPr>
              <w:t xml:space="preserve"> </w:t>
            </w:r>
            <w:proofErr w:type="spellStart"/>
            <w:r w:rsidRPr="00AE7CB4">
              <w:rPr>
                <w:rFonts w:asciiTheme="minorHAnsi" w:hAnsiTheme="minorHAnsi" w:cstheme="minorHAnsi"/>
                <w:sz w:val="24"/>
                <w:szCs w:val="24"/>
              </w:rPr>
              <w:t>zatrudnieniu</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przynależność</w:t>
            </w:r>
            <w:proofErr w:type="spellEnd"/>
            <w:r w:rsidRPr="00AE7CB4">
              <w:rPr>
                <w:rFonts w:asciiTheme="minorHAnsi" w:hAnsiTheme="minorHAnsi" w:cstheme="minorHAnsi"/>
                <w:sz w:val="24"/>
                <w:szCs w:val="24"/>
              </w:rPr>
              <w:t xml:space="preserve"> do </w:t>
            </w:r>
            <w:proofErr w:type="spellStart"/>
            <w:r w:rsidRPr="00AE7CB4">
              <w:rPr>
                <w:rFonts w:asciiTheme="minorHAnsi" w:hAnsiTheme="minorHAnsi" w:cstheme="minorHAnsi"/>
                <w:sz w:val="24"/>
                <w:szCs w:val="24"/>
              </w:rPr>
              <w:t>oddziału</w:t>
            </w:r>
            <w:proofErr w:type="spellEnd"/>
            <w:r w:rsidRPr="00AE7CB4">
              <w:rPr>
                <w:rFonts w:asciiTheme="minorHAnsi" w:hAnsiTheme="minorHAnsi" w:cstheme="minorHAnsi"/>
                <w:spacing w:val="-5"/>
                <w:sz w:val="24"/>
                <w:szCs w:val="24"/>
              </w:rPr>
              <w:t xml:space="preserve"> </w:t>
            </w:r>
            <w:r w:rsidRPr="00AE7CB4">
              <w:rPr>
                <w:rFonts w:asciiTheme="minorHAnsi" w:hAnsiTheme="minorHAnsi" w:cstheme="minorHAnsi"/>
                <w:sz w:val="24"/>
                <w:szCs w:val="24"/>
              </w:rPr>
              <w:t>NFZ,</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wglądu do archiwalnych wersji danych osobowych</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pacjenta,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08"/>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8"/>
              </w:numPr>
              <w:tabs>
                <w:tab w:val="left" w:pos="952"/>
                <w:tab w:val="left" w:pos="953"/>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definiowania danych wymaganych przy zakładaniu kartoteki</w:t>
            </w:r>
            <w:r w:rsidRPr="00AE7CB4">
              <w:rPr>
                <w:rFonts w:asciiTheme="minorHAnsi" w:hAnsiTheme="minorHAnsi" w:cstheme="minorHAnsi"/>
                <w:spacing w:val="-10"/>
                <w:sz w:val="24"/>
                <w:szCs w:val="24"/>
                <w:lang w:val="pl-PL"/>
              </w:rPr>
              <w:t xml:space="preserve"> </w:t>
            </w:r>
            <w:r w:rsidRPr="00AE7CB4">
              <w:rPr>
                <w:rFonts w:asciiTheme="minorHAnsi" w:hAnsiTheme="minorHAnsi" w:cstheme="minorHAnsi"/>
                <w:sz w:val="24"/>
                <w:szCs w:val="24"/>
                <w:lang w:val="pl-PL"/>
              </w:rPr>
              <w:t>pacjenta.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296B33" w:rsidP="00AE7CB4">
            <w:pPr>
              <w:pStyle w:val="TableParagraph"/>
              <w:ind w:left="153"/>
              <w:jc w:val="both"/>
              <w:rPr>
                <w:rFonts w:asciiTheme="minorHAnsi" w:hAnsiTheme="minorHAnsi" w:cstheme="minorHAnsi"/>
                <w:sz w:val="24"/>
                <w:szCs w:val="24"/>
                <w:lang w:val="pl-PL"/>
              </w:rPr>
            </w:pPr>
            <w:r w:rsidRPr="002F303F">
              <w:rPr>
                <w:rStyle w:val="Odwoaniedokomentarza"/>
                <w:rFonts w:asciiTheme="minorHAnsi" w:hAnsiTheme="minorHAnsi" w:cstheme="minorHAnsi"/>
                <w:sz w:val="24"/>
                <w:szCs w:val="24"/>
                <w:lang w:val="pl-PL"/>
              </w:rPr>
              <w:t>System HIS po rozbudowie musi</w:t>
            </w:r>
            <w:r w:rsidRPr="002F303F">
              <w:rPr>
                <w:rFonts w:asciiTheme="minorHAnsi" w:hAnsiTheme="minorHAnsi" w:cstheme="minorHAnsi"/>
                <w:sz w:val="24"/>
                <w:szCs w:val="24"/>
                <w:lang w:val="pl-PL"/>
              </w:rPr>
              <w:t xml:space="preserve"> umożliwiać </w:t>
            </w:r>
            <w:r w:rsidR="00A208A0" w:rsidRPr="00AE7CB4">
              <w:rPr>
                <w:rFonts w:asciiTheme="minorHAnsi" w:hAnsiTheme="minorHAnsi" w:cstheme="minorHAnsi"/>
                <w:sz w:val="24"/>
                <w:szCs w:val="24"/>
                <w:lang w:val="pl-PL"/>
              </w:rPr>
              <w:t>Elektroniczną Weryfikację Uprawnień Świadczeniobiorców.</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296B33" w:rsidP="00AE7CB4">
            <w:pPr>
              <w:pStyle w:val="TableParagraph"/>
              <w:ind w:left="153" w:right="76"/>
              <w:jc w:val="both"/>
              <w:rPr>
                <w:rFonts w:asciiTheme="minorHAnsi" w:hAnsiTheme="minorHAnsi" w:cstheme="minorHAnsi"/>
                <w:sz w:val="24"/>
                <w:szCs w:val="24"/>
                <w:lang w:val="pl-PL"/>
              </w:rPr>
            </w:pPr>
            <w:r w:rsidRPr="002F303F">
              <w:rPr>
                <w:rStyle w:val="Odwoaniedokomentarza"/>
                <w:rFonts w:asciiTheme="minorHAnsi" w:hAnsiTheme="minorHAnsi" w:cstheme="minorHAnsi"/>
                <w:sz w:val="24"/>
                <w:szCs w:val="24"/>
                <w:lang w:val="pl-PL"/>
              </w:rPr>
              <w:t>System HIS po rozbudowie musi</w:t>
            </w:r>
            <w:r w:rsidRPr="002F303F">
              <w:rPr>
                <w:rFonts w:asciiTheme="minorHAnsi" w:hAnsiTheme="minorHAnsi" w:cstheme="minorHAnsi"/>
                <w:sz w:val="24"/>
                <w:szCs w:val="24"/>
                <w:lang w:val="pl-PL"/>
              </w:rPr>
              <w:t xml:space="preserve"> umożliwiać </w:t>
            </w:r>
            <w:r w:rsidR="00A208A0" w:rsidRPr="00AE7CB4">
              <w:rPr>
                <w:rFonts w:asciiTheme="minorHAnsi" w:hAnsiTheme="minorHAnsi" w:cstheme="minorHAnsi"/>
                <w:sz w:val="24"/>
                <w:szCs w:val="24"/>
                <w:lang w:val="pl-PL"/>
              </w:rPr>
              <w:t>ewidencjonowanie i wydruk oświadczeń pacjenta/opiekuna prawnego potwierdzających uprawnienie do świadczeń opieki zdrowotnej finansowanych ze środków publicznych.</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wglądu do archiwalnych wersji danych osobowych pacjenta.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ewidencji specyficznych danych dotyczących pacjentów z krajów Unii Europejskiej przyjmowanych w ramach przepisów o koordynacji.</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rejestracji danych pacjenta przyjmowanego na podstawie decyzji wydanej przez wójta/burmistrza.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wprowadzenia informacji o wyrażeniu zgody pacjenta na leczenie.</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Obsługa</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gabinetów</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wielu</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specjalizacji</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wyszukiwania pacjentów wg różnych parametrów, minimum imię, nazwisko, PESEL.</w:t>
            </w:r>
          </w:p>
        </w:tc>
      </w:tr>
      <w:tr w:rsidR="00A208A0" w:rsidRPr="00AE7CB4" w:rsidTr="00A208A0">
        <w:trPr>
          <w:trHeight w:val="227"/>
        </w:trPr>
        <w:tc>
          <w:tcPr>
            <w:tcW w:w="790" w:type="dxa"/>
          </w:tcPr>
          <w:p w:rsidR="00A208A0" w:rsidRPr="00AE7CB4" w:rsidRDefault="00434F97" w:rsidP="00AE7CB4">
            <w:pPr>
              <w:pStyle w:val="TableParagraph"/>
              <w:ind w:left="0" w:right="-63"/>
              <w:jc w:val="both"/>
              <w:rPr>
                <w:rFonts w:asciiTheme="minorHAnsi" w:hAnsiTheme="minorHAnsi" w:cstheme="minorHAnsi"/>
                <w:sz w:val="24"/>
                <w:szCs w:val="24"/>
              </w:rPr>
            </w:pPr>
            <w:r w:rsidRPr="00434F97">
              <w:rPr>
                <w:rFonts w:asciiTheme="minorHAnsi" w:hAnsiTheme="minorHAnsi" w:cstheme="minorHAnsi"/>
                <w:noProof/>
                <w:sz w:val="24"/>
                <w:szCs w:val="24"/>
                <w:lang w:val="pl-PL" w:bidi="ar-SA"/>
              </w:rPr>
            </w:r>
            <w:r w:rsidRPr="00434F97">
              <w:rPr>
                <w:rFonts w:asciiTheme="minorHAnsi" w:hAnsiTheme="minorHAnsi" w:cstheme="minorHAnsi"/>
                <w:noProof/>
                <w:sz w:val="24"/>
                <w:szCs w:val="24"/>
                <w:lang w:val="pl-PL" w:bidi="ar-SA"/>
              </w:rPr>
              <w:pict>
                <v:group id="Grupa 50" o:spid="_x0000_s1056" style="width:42.65pt;height:18pt;mso-position-horizontal-relative:char;mso-position-vertical-relative:line" coordsize="853,360">
                  <v:line id="Line 51" o:spid="_x0000_s1057"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Podgląd listy pacjentów wg następujących kryteriów:</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86"/>
              </w:numPr>
              <w:tabs>
                <w:tab w:val="left" w:pos="873"/>
                <w:tab w:val="left" w:pos="874"/>
              </w:tabs>
              <w:jc w:val="both"/>
              <w:rPr>
                <w:rFonts w:asciiTheme="minorHAnsi" w:hAnsiTheme="minorHAnsi" w:cstheme="minorHAnsi"/>
                <w:sz w:val="24"/>
                <w:szCs w:val="24"/>
              </w:rPr>
            </w:pPr>
            <w:r w:rsidRPr="00AE7CB4">
              <w:rPr>
                <w:rFonts w:asciiTheme="minorHAnsi" w:hAnsiTheme="minorHAnsi" w:cstheme="minorHAnsi"/>
                <w:sz w:val="24"/>
                <w:szCs w:val="24"/>
              </w:rPr>
              <w:t xml:space="preserve">w </w:t>
            </w:r>
            <w:proofErr w:type="spellStart"/>
            <w:r w:rsidRPr="00AE7CB4">
              <w:rPr>
                <w:rFonts w:asciiTheme="minorHAnsi" w:hAnsiTheme="minorHAnsi" w:cstheme="minorHAnsi"/>
                <w:sz w:val="24"/>
                <w:szCs w:val="24"/>
              </w:rPr>
              <w:t>Izbie</w:t>
            </w:r>
            <w:proofErr w:type="spellEnd"/>
            <w:r w:rsidRPr="00AE7CB4">
              <w:rPr>
                <w:rFonts w:asciiTheme="minorHAnsi" w:hAnsiTheme="minorHAnsi" w:cstheme="minorHAnsi"/>
                <w:spacing w:val="-4"/>
                <w:sz w:val="24"/>
                <w:szCs w:val="24"/>
              </w:rPr>
              <w:t xml:space="preserve"> </w:t>
            </w:r>
            <w:proofErr w:type="spellStart"/>
            <w:r w:rsidRPr="00AE7CB4">
              <w:rPr>
                <w:rFonts w:asciiTheme="minorHAnsi" w:hAnsiTheme="minorHAnsi" w:cstheme="minorHAnsi"/>
                <w:sz w:val="24"/>
                <w:szCs w:val="24"/>
              </w:rPr>
              <w:t>Przyjęć</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5"/>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na</w:t>
            </w:r>
            <w:proofErr w:type="spellEnd"/>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oddziale</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4"/>
              </w:numPr>
              <w:tabs>
                <w:tab w:val="left" w:pos="873"/>
                <w:tab w:val="left" w:pos="874"/>
              </w:tabs>
              <w:jc w:val="both"/>
              <w:rPr>
                <w:rFonts w:asciiTheme="minorHAnsi" w:hAnsiTheme="minorHAnsi" w:cstheme="minorHAnsi"/>
                <w:sz w:val="24"/>
                <w:szCs w:val="24"/>
              </w:rPr>
            </w:pPr>
            <w:r w:rsidRPr="00AE7CB4">
              <w:rPr>
                <w:rFonts w:asciiTheme="minorHAnsi" w:hAnsiTheme="minorHAnsi" w:cstheme="minorHAnsi"/>
                <w:sz w:val="24"/>
                <w:szCs w:val="24"/>
              </w:rPr>
              <w:t>w</w:t>
            </w:r>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poradni</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3"/>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nowi</w:t>
            </w:r>
            <w:proofErr w:type="spellEnd"/>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pacjenci</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2"/>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wypisani</w:t>
            </w:r>
            <w:proofErr w:type="spellEnd"/>
            <w:r w:rsidRPr="00AE7CB4">
              <w:rPr>
                <w:rFonts w:asciiTheme="minorHAnsi" w:hAnsiTheme="minorHAnsi" w:cstheme="minorHAnsi"/>
                <w:spacing w:val="-3"/>
                <w:sz w:val="24"/>
                <w:szCs w:val="24"/>
              </w:rPr>
              <w:t xml:space="preserve"> </w:t>
            </w:r>
            <w:proofErr w:type="spellStart"/>
            <w:r w:rsidRPr="00AE7CB4">
              <w:rPr>
                <w:rFonts w:asciiTheme="minorHAnsi" w:hAnsiTheme="minorHAnsi" w:cstheme="minorHAnsi"/>
                <w:sz w:val="24"/>
                <w:szCs w:val="24"/>
              </w:rPr>
              <w:t>pacjenci</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1"/>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pacjenci</w:t>
            </w:r>
            <w:proofErr w:type="spellEnd"/>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zmarli</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80"/>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wszyscy</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Podgląd listy pacjentów jednocześnie wg kilku kryteriów.</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Integracja w zakresie kartotek pacjentów z wykorzystywanymi u Zamawiającego pozostałymi modułami systemu.</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Analiza danych nowego pacjenta podczas wprowadzania – mechanizmy weryfikujące unikalność danych (np. PESEL).</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Podgląd danych archiwalnych z pobytów szpitalnych.</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konfigurowania wymaganych do uzupełnienia informacji w zależności od rodzaju skierowania.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konfigurowania zestawu pól obowiązkowych, które muszą być uzupełnione podczas zapisu pacjenta na wizytę. Zestaw ten może różnić się w zależności od komórki organizacyjnej.</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Moduł</w:t>
            </w:r>
            <w:r w:rsidRPr="00AE7CB4">
              <w:rPr>
                <w:rFonts w:asciiTheme="minorHAnsi" w:hAnsiTheme="minorHAnsi" w:cstheme="minorHAnsi"/>
                <w:sz w:val="24"/>
                <w:szCs w:val="24"/>
                <w:lang w:val="pl-PL" w:eastAsia="en-US"/>
              </w:rPr>
              <w:t xml:space="preserve"> jest wyposażony w możliwość oznaczania kolorami poszczególnych pól ekranu w celu zwrócenia uwagi na dane istotne </w:t>
            </w:r>
            <w:r w:rsidRPr="00AE7CB4">
              <w:rPr>
                <w:rFonts w:asciiTheme="minorHAnsi" w:hAnsiTheme="minorHAnsi" w:cstheme="minorHAnsi"/>
                <w:sz w:val="24"/>
                <w:szCs w:val="24"/>
                <w:lang w:val="pl-PL"/>
              </w:rPr>
              <w:t xml:space="preserve">z punktu widzenia organizacji </w:t>
            </w:r>
            <w:r w:rsidRPr="00AE7CB4">
              <w:rPr>
                <w:rFonts w:asciiTheme="minorHAnsi" w:hAnsiTheme="minorHAnsi" w:cstheme="minorHAnsi"/>
                <w:sz w:val="24"/>
                <w:szCs w:val="24"/>
                <w:lang w:val="pl-PL"/>
              </w:rPr>
              <w:lastRenderedPageBreak/>
              <w:t>pracy danego podmiotu, np. np. pacjent bez podpisanych zgód, pacjent z oczekiwaniem na wyniki do zleconych badań.</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Ewidencja danych dotyczących wykonanych procedur medycznych.</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Podgląd</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historii</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wykonanej</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procedury</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Ewidencja produktów zgodnie z NFZ.</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Ewidencjonowanie danych dotyczących dokumentów ubezpieczeniowych.</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Współpraca z czytnikami kodów kreskowych w zakresie co najmniej identyfikacji pacjenta po kodzie zamieszczonym na dokumentacji medycznej oraz pracownika po identyfikatorze osobowym.</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Prezentacja wszystkich wizyt w danym gabinecie.</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System umożliwia podgląd zakończonych wizyt.</w:t>
            </w:r>
          </w:p>
        </w:tc>
      </w:tr>
      <w:tr w:rsidR="00A208A0" w:rsidRPr="00AE7CB4" w:rsidTr="00A208A0">
        <w:trPr>
          <w:trHeight w:val="227"/>
        </w:trPr>
        <w:tc>
          <w:tcPr>
            <w:tcW w:w="790" w:type="dxa"/>
          </w:tcPr>
          <w:p w:rsidR="00A208A0" w:rsidRPr="00AE7CB4" w:rsidRDefault="00A208A0" w:rsidP="00AE7CB4">
            <w:pPr>
              <w:pStyle w:val="TableParagraph"/>
              <w:ind w:right="-63"/>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Ewidencjonowanie szczegółowych danych dot. wizyty.</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79"/>
              </w:numPr>
              <w:tabs>
                <w:tab w:val="left" w:pos="873"/>
                <w:tab w:val="left" w:pos="874"/>
              </w:tabs>
              <w:jc w:val="both"/>
              <w:rPr>
                <w:rFonts w:asciiTheme="minorHAnsi" w:hAnsiTheme="minorHAnsi" w:cstheme="minorHAnsi"/>
                <w:sz w:val="24"/>
                <w:szCs w:val="24"/>
              </w:rPr>
            </w:pPr>
            <w:r w:rsidRPr="00AE7CB4">
              <w:rPr>
                <w:rFonts w:asciiTheme="minorHAnsi" w:hAnsiTheme="minorHAnsi" w:cstheme="minorHAnsi"/>
                <w:sz w:val="24"/>
                <w:szCs w:val="24"/>
              </w:rPr>
              <w:t>data</w:t>
            </w:r>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wizyty</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8"/>
              </w:numPr>
              <w:tabs>
                <w:tab w:val="left" w:pos="873"/>
                <w:tab w:val="left" w:pos="874"/>
              </w:tabs>
              <w:jc w:val="both"/>
              <w:rPr>
                <w:rFonts w:asciiTheme="minorHAnsi" w:hAnsiTheme="minorHAnsi" w:cstheme="minorHAnsi"/>
                <w:sz w:val="24"/>
                <w:szCs w:val="24"/>
              </w:rPr>
            </w:pPr>
            <w:r w:rsidRPr="00AE7CB4">
              <w:rPr>
                <w:rFonts w:asciiTheme="minorHAnsi" w:hAnsiTheme="minorHAnsi" w:cstheme="minorHAnsi"/>
                <w:sz w:val="24"/>
                <w:szCs w:val="24"/>
              </w:rPr>
              <w:t xml:space="preserve">data </w:t>
            </w:r>
            <w:proofErr w:type="spellStart"/>
            <w:r w:rsidRPr="00AE7CB4">
              <w:rPr>
                <w:rFonts w:asciiTheme="minorHAnsi" w:hAnsiTheme="minorHAnsi" w:cstheme="minorHAnsi"/>
                <w:sz w:val="24"/>
                <w:szCs w:val="24"/>
              </w:rPr>
              <w:t>zakończenia</w:t>
            </w:r>
            <w:proofErr w:type="spellEnd"/>
            <w:r w:rsidRPr="00AE7CB4">
              <w:rPr>
                <w:rFonts w:asciiTheme="minorHAnsi" w:hAnsiTheme="minorHAnsi" w:cstheme="minorHAnsi"/>
                <w:spacing w:val="-3"/>
                <w:sz w:val="24"/>
                <w:szCs w:val="24"/>
              </w:rPr>
              <w:t xml:space="preserve"> </w:t>
            </w:r>
            <w:proofErr w:type="spellStart"/>
            <w:r w:rsidRPr="00AE7CB4">
              <w:rPr>
                <w:rFonts w:asciiTheme="minorHAnsi" w:hAnsiTheme="minorHAnsi" w:cstheme="minorHAnsi"/>
                <w:sz w:val="24"/>
                <w:szCs w:val="24"/>
              </w:rPr>
              <w:t>wizyty</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7"/>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dane</w:t>
            </w:r>
            <w:proofErr w:type="spellEnd"/>
            <w:r w:rsidRPr="00AE7CB4">
              <w:rPr>
                <w:rFonts w:asciiTheme="minorHAnsi" w:hAnsiTheme="minorHAnsi" w:cstheme="minorHAnsi"/>
                <w:spacing w:val="-2"/>
                <w:sz w:val="24"/>
                <w:szCs w:val="24"/>
              </w:rPr>
              <w:t xml:space="preserve"> </w:t>
            </w:r>
            <w:proofErr w:type="spellStart"/>
            <w:r w:rsidRPr="00AE7CB4">
              <w:rPr>
                <w:rFonts w:asciiTheme="minorHAnsi" w:hAnsiTheme="minorHAnsi" w:cstheme="minorHAnsi"/>
                <w:sz w:val="24"/>
                <w:szCs w:val="24"/>
              </w:rPr>
              <w:t>pacjenta</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6"/>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lekarz obsługujący pacjenta w trakcie</w:t>
            </w:r>
            <w:r w:rsidRPr="00AE7CB4">
              <w:rPr>
                <w:rFonts w:asciiTheme="minorHAnsi" w:hAnsiTheme="minorHAnsi" w:cstheme="minorHAnsi"/>
                <w:spacing w:val="-6"/>
                <w:sz w:val="24"/>
                <w:szCs w:val="24"/>
                <w:lang w:val="pl-PL"/>
              </w:rPr>
              <w:t xml:space="preserve"> </w:t>
            </w:r>
            <w:r w:rsidRPr="00AE7CB4">
              <w:rPr>
                <w:rFonts w:asciiTheme="minorHAnsi" w:hAnsiTheme="minorHAnsi" w:cstheme="minorHAnsi"/>
                <w:sz w:val="24"/>
                <w:szCs w:val="24"/>
                <w:lang w:val="pl-PL"/>
              </w:rPr>
              <w:t>wizyty,</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75"/>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decyzja</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4"/>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data zgłoszenia pacjenta do</w:t>
            </w:r>
            <w:r w:rsidRPr="00AE7CB4">
              <w:rPr>
                <w:rFonts w:asciiTheme="minorHAnsi" w:hAnsiTheme="minorHAnsi" w:cstheme="minorHAnsi"/>
                <w:spacing w:val="-7"/>
                <w:sz w:val="24"/>
                <w:szCs w:val="24"/>
                <w:lang w:val="pl-PL"/>
              </w:rPr>
              <w:t xml:space="preserve"> </w:t>
            </w:r>
            <w:r w:rsidRPr="00AE7CB4">
              <w:rPr>
                <w:rFonts w:asciiTheme="minorHAnsi" w:hAnsiTheme="minorHAnsi" w:cstheme="minorHAnsi"/>
                <w:sz w:val="24"/>
                <w:szCs w:val="24"/>
                <w:lang w:val="pl-PL"/>
              </w:rPr>
              <w:t>gabinetu,</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73"/>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numer</w:t>
            </w:r>
            <w:proofErr w:type="spellEnd"/>
            <w:r w:rsidRPr="00AE7CB4">
              <w:rPr>
                <w:rFonts w:asciiTheme="minorHAnsi" w:hAnsiTheme="minorHAnsi" w:cstheme="minorHAnsi"/>
                <w:sz w:val="24"/>
                <w:szCs w:val="24"/>
              </w:rPr>
              <w:t xml:space="preserve"> w </w:t>
            </w:r>
            <w:proofErr w:type="spellStart"/>
            <w:r w:rsidRPr="00AE7CB4">
              <w:rPr>
                <w:rFonts w:asciiTheme="minorHAnsi" w:hAnsiTheme="minorHAnsi" w:cstheme="minorHAnsi"/>
                <w:sz w:val="24"/>
                <w:szCs w:val="24"/>
              </w:rPr>
              <w:t>księdze</w:t>
            </w:r>
            <w:proofErr w:type="spellEnd"/>
            <w:r w:rsidRPr="00AE7CB4">
              <w:rPr>
                <w:rFonts w:asciiTheme="minorHAnsi" w:hAnsiTheme="minorHAnsi" w:cstheme="minorHAnsi"/>
                <w:spacing w:val="-6"/>
                <w:sz w:val="24"/>
                <w:szCs w:val="24"/>
              </w:rPr>
              <w:t xml:space="preserve"> </w:t>
            </w:r>
            <w:proofErr w:type="spellStart"/>
            <w:r w:rsidRPr="00AE7CB4">
              <w:rPr>
                <w:rFonts w:asciiTheme="minorHAnsi" w:hAnsiTheme="minorHAnsi" w:cstheme="minorHAnsi"/>
                <w:sz w:val="24"/>
                <w:szCs w:val="24"/>
              </w:rPr>
              <w:t>wizyt</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2"/>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dane</w:t>
            </w:r>
            <w:proofErr w:type="spellEnd"/>
            <w:r w:rsidRPr="00AE7CB4">
              <w:rPr>
                <w:rFonts w:asciiTheme="minorHAnsi" w:hAnsiTheme="minorHAnsi" w:cstheme="minorHAnsi"/>
                <w:sz w:val="24"/>
                <w:szCs w:val="24"/>
              </w:rPr>
              <w:t xml:space="preserve"> dot. </w:t>
            </w:r>
            <w:proofErr w:type="spellStart"/>
            <w:r w:rsidRPr="00AE7CB4">
              <w:rPr>
                <w:rFonts w:asciiTheme="minorHAnsi" w:hAnsiTheme="minorHAnsi" w:cstheme="minorHAnsi"/>
                <w:sz w:val="24"/>
                <w:szCs w:val="24"/>
              </w:rPr>
              <w:t>jednostki</w:t>
            </w:r>
            <w:proofErr w:type="spellEnd"/>
            <w:r w:rsidRPr="00AE7CB4">
              <w:rPr>
                <w:rFonts w:asciiTheme="minorHAnsi" w:hAnsiTheme="minorHAnsi" w:cstheme="minorHAnsi"/>
                <w:spacing w:val="-3"/>
                <w:sz w:val="24"/>
                <w:szCs w:val="24"/>
              </w:rPr>
              <w:t xml:space="preserve"> </w:t>
            </w:r>
            <w:proofErr w:type="spellStart"/>
            <w:r w:rsidRPr="00AE7CB4">
              <w:rPr>
                <w:rFonts w:asciiTheme="minorHAnsi" w:hAnsiTheme="minorHAnsi" w:cstheme="minorHAnsi"/>
                <w:sz w:val="24"/>
                <w:szCs w:val="24"/>
              </w:rPr>
              <w:t>kierującej</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1"/>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kod</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świadczenia</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wg</w:t>
            </w:r>
            <w:proofErr w:type="spellEnd"/>
            <w:r w:rsidRPr="00AE7CB4">
              <w:rPr>
                <w:rFonts w:asciiTheme="minorHAnsi" w:hAnsiTheme="minorHAnsi" w:cstheme="minorHAnsi"/>
                <w:spacing w:val="-6"/>
                <w:sz w:val="24"/>
                <w:szCs w:val="24"/>
              </w:rPr>
              <w:t xml:space="preserve"> </w:t>
            </w:r>
            <w:r w:rsidRPr="00AE7CB4">
              <w:rPr>
                <w:rFonts w:asciiTheme="minorHAnsi" w:hAnsiTheme="minorHAnsi" w:cstheme="minorHAnsi"/>
                <w:sz w:val="24"/>
                <w:szCs w:val="24"/>
              </w:rPr>
              <w:t>MZ,</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70"/>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określenie czy świadczenie jest świadczeniem ratującym zdrowie lub życie</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pacjenta,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9"/>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rodzaj</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udzielonego</w:t>
            </w:r>
            <w:proofErr w:type="spellEnd"/>
            <w:r w:rsidRPr="00AE7CB4">
              <w:rPr>
                <w:rFonts w:asciiTheme="minorHAnsi" w:hAnsiTheme="minorHAnsi" w:cstheme="minorHAnsi"/>
                <w:spacing w:val="-2"/>
                <w:sz w:val="24"/>
                <w:szCs w:val="24"/>
              </w:rPr>
              <w:t xml:space="preserve"> </w:t>
            </w:r>
            <w:proofErr w:type="spellStart"/>
            <w:r w:rsidRPr="00AE7CB4">
              <w:rPr>
                <w:rFonts w:asciiTheme="minorHAnsi" w:hAnsiTheme="minorHAnsi" w:cstheme="minorHAnsi"/>
                <w:sz w:val="24"/>
                <w:szCs w:val="24"/>
              </w:rPr>
              <w:t>świadczenia</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68"/>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uwagi</w:t>
            </w:r>
            <w:proofErr w:type="spellEnd"/>
            <w:r w:rsidRPr="00AE7CB4">
              <w:rPr>
                <w:rFonts w:asciiTheme="minorHAnsi" w:hAnsiTheme="minorHAnsi" w:cstheme="minorHAnsi"/>
                <w:spacing w:val="-2"/>
                <w:sz w:val="24"/>
                <w:szCs w:val="24"/>
              </w:rPr>
              <w:t xml:space="preserve"> </w:t>
            </w:r>
            <w:proofErr w:type="spellStart"/>
            <w:r w:rsidRPr="00AE7CB4">
              <w:rPr>
                <w:rFonts w:asciiTheme="minorHAnsi" w:hAnsiTheme="minorHAnsi" w:cstheme="minorHAnsi"/>
                <w:sz w:val="24"/>
                <w:szCs w:val="24"/>
              </w:rPr>
              <w:t>dodatkowe</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Blokowanie zamknięcia wizyty pacjenta w przypadku braku Karty Zgłoszenia Choroby Psychicznej/Nowotworowej/ Zakaźnej, jeśli pacjentowi zaewidencjonowano takowe rozpoznanie.</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82"/>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ewidencji wystawionych recept zgodnie z obowiązującymi przepisami.</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Możliwość</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wydruku</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księgi</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wizyt</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63"/>
              <w:jc w:val="both"/>
              <w:rPr>
                <w:rFonts w:asciiTheme="minorHAnsi" w:hAnsiTheme="minorHAnsi" w:cstheme="minorHAnsi"/>
                <w:sz w:val="24"/>
                <w:szCs w:val="24"/>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Obsługa kart diagnostyki i leczenia onkologicznego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w:t>
            </w:r>
          </w:p>
        </w:tc>
      </w:tr>
      <w:tr w:rsidR="00A208A0" w:rsidRPr="00AE7CB4" w:rsidTr="00A208A0">
        <w:trPr>
          <w:trHeight w:val="227"/>
        </w:trPr>
        <w:tc>
          <w:tcPr>
            <w:tcW w:w="790" w:type="dxa"/>
          </w:tcPr>
          <w:p w:rsidR="00A208A0" w:rsidRPr="00AE7CB4" w:rsidRDefault="00A208A0" w:rsidP="00AE7CB4">
            <w:pPr>
              <w:pStyle w:val="TableParagraph"/>
              <w:ind w:left="720"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7"/>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przyjęcia pacjenta na podstawie karty</w:t>
            </w:r>
            <w:r w:rsidRPr="00AE7CB4">
              <w:rPr>
                <w:rFonts w:asciiTheme="minorHAnsi" w:hAnsiTheme="minorHAnsi" w:cstheme="minorHAnsi"/>
                <w:spacing w:val="-5"/>
                <w:sz w:val="24"/>
                <w:szCs w:val="24"/>
                <w:lang w:val="pl-PL"/>
              </w:rPr>
              <w:t xml:space="preserve">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6"/>
              </w:numPr>
              <w:tabs>
                <w:tab w:val="left" w:pos="873"/>
                <w:tab w:val="left" w:pos="874"/>
              </w:tabs>
              <w:ind w:right="8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weryfikacja zgodności danych oraz kompletu danych niezbędnych do przyjęcia pacjenta na podstawie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w tym tryb przyjęcia, numer karty, etap realizacji</w:t>
            </w:r>
            <w:r w:rsidRPr="00AE7CB4">
              <w:rPr>
                <w:rFonts w:asciiTheme="minorHAnsi" w:hAnsiTheme="minorHAnsi" w:cstheme="minorHAnsi"/>
                <w:spacing w:val="-13"/>
                <w:sz w:val="24"/>
                <w:szCs w:val="24"/>
                <w:lang w:val="pl-PL"/>
              </w:rPr>
              <w:t xml:space="preserve"> </w:t>
            </w:r>
            <w:r w:rsidRPr="00AE7CB4">
              <w:rPr>
                <w:rFonts w:asciiTheme="minorHAnsi" w:hAnsiTheme="minorHAnsi" w:cstheme="minorHAnsi"/>
                <w:sz w:val="24"/>
                <w:szCs w:val="24"/>
                <w:lang w:val="pl-PL"/>
              </w:rPr>
              <w:t>karty,</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5"/>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założenia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w trakcie trwania</w:t>
            </w:r>
            <w:r w:rsidRPr="00AE7CB4">
              <w:rPr>
                <w:rFonts w:asciiTheme="minorHAnsi" w:hAnsiTheme="minorHAnsi" w:cstheme="minorHAnsi"/>
                <w:spacing w:val="-12"/>
                <w:sz w:val="24"/>
                <w:szCs w:val="24"/>
                <w:lang w:val="pl-PL"/>
              </w:rPr>
              <w:t xml:space="preserve"> </w:t>
            </w:r>
            <w:r w:rsidRPr="00AE7CB4">
              <w:rPr>
                <w:rFonts w:asciiTheme="minorHAnsi" w:hAnsiTheme="minorHAnsi" w:cstheme="minorHAnsi"/>
                <w:sz w:val="24"/>
                <w:szCs w:val="24"/>
                <w:lang w:val="pl-PL"/>
              </w:rPr>
              <w:t>świadczenia,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4"/>
              </w:numPr>
              <w:tabs>
                <w:tab w:val="left" w:pos="873"/>
                <w:tab w:val="left" w:pos="874"/>
              </w:tabs>
              <w:ind w:right="78"/>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założenia kolejnej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pacjenta dla drugiej grupy rozpoznań bez konieczności zamykania aktywnej</w:t>
            </w:r>
            <w:r w:rsidRPr="00AE7CB4">
              <w:rPr>
                <w:rFonts w:asciiTheme="minorHAnsi" w:hAnsiTheme="minorHAnsi" w:cstheme="minorHAnsi"/>
                <w:spacing w:val="-4"/>
                <w:sz w:val="24"/>
                <w:szCs w:val="24"/>
                <w:lang w:val="pl-PL"/>
              </w:rPr>
              <w:t xml:space="preserve"> </w:t>
            </w:r>
            <w:r w:rsidRPr="00AE7CB4">
              <w:rPr>
                <w:rFonts w:asciiTheme="minorHAnsi" w:hAnsiTheme="minorHAnsi" w:cstheme="minorHAnsi"/>
                <w:sz w:val="24"/>
                <w:szCs w:val="24"/>
                <w:lang w:val="pl-PL"/>
              </w:rPr>
              <w:t>karty,</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3"/>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zablokowania zakładania kilku aktywnych kart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dla</w:t>
            </w:r>
            <w:r w:rsidRPr="00AE7CB4">
              <w:rPr>
                <w:rFonts w:asciiTheme="minorHAnsi" w:hAnsiTheme="minorHAnsi" w:cstheme="minorHAnsi"/>
                <w:spacing w:val="-11"/>
                <w:sz w:val="24"/>
                <w:szCs w:val="24"/>
                <w:lang w:val="pl-PL"/>
              </w:rPr>
              <w:t xml:space="preserve"> </w:t>
            </w:r>
            <w:r w:rsidRPr="00AE7CB4">
              <w:rPr>
                <w:rFonts w:asciiTheme="minorHAnsi" w:hAnsiTheme="minorHAnsi" w:cstheme="minorHAnsi"/>
                <w:sz w:val="24"/>
                <w:szCs w:val="24"/>
                <w:lang w:val="pl-PL"/>
              </w:rPr>
              <w:t>pacjenta,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2"/>
              </w:numPr>
              <w:tabs>
                <w:tab w:val="left" w:pos="873"/>
                <w:tab w:val="left" w:pos="874"/>
              </w:tabs>
              <w:ind w:right="79"/>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wydruku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w wybranym trybie: tylko strony dot. obsługiwanego etapu karty, wszystkie strony,</w:t>
            </w:r>
            <w:r w:rsidRPr="00AE7CB4">
              <w:rPr>
                <w:rFonts w:asciiTheme="minorHAnsi" w:hAnsiTheme="minorHAnsi" w:cstheme="minorHAnsi"/>
                <w:spacing w:val="-4"/>
                <w:sz w:val="24"/>
                <w:szCs w:val="24"/>
                <w:lang w:val="pl-PL"/>
              </w:rPr>
              <w:t xml:space="preserve"> </w:t>
            </w:r>
            <w:r w:rsidRPr="00AE7CB4">
              <w:rPr>
                <w:rFonts w:asciiTheme="minorHAnsi" w:hAnsiTheme="minorHAnsi" w:cstheme="minorHAnsi"/>
                <w:sz w:val="24"/>
                <w:szCs w:val="24"/>
                <w:lang w:val="pl-PL"/>
              </w:rPr>
              <w:t>objaśnienia,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1"/>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realizacji kilku etapów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podczas jednego</w:t>
            </w:r>
            <w:r w:rsidRPr="00AE7CB4">
              <w:rPr>
                <w:rFonts w:asciiTheme="minorHAnsi" w:hAnsiTheme="minorHAnsi" w:cstheme="minorHAnsi"/>
                <w:spacing w:val="-13"/>
                <w:sz w:val="24"/>
                <w:szCs w:val="24"/>
                <w:lang w:val="pl-PL"/>
              </w:rPr>
              <w:t xml:space="preserve"> </w:t>
            </w:r>
            <w:r w:rsidRPr="00AE7CB4">
              <w:rPr>
                <w:rFonts w:asciiTheme="minorHAnsi" w:hAnsiTheme="minorHAnsi" w:cstheme="minorHAnsi"/>
                <w:sz w:val="24"/>
                <w:szCs w:val="24"/>
                <w:lang w:val="pl-PL"/>
              </w:rPr>
              <w:t>świadczenia,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60"/>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zamknięcia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podczas realizacji</w:t>
            </w:r>
            <w:r w:rsidRPr="00AE7CB4">
              <w:rPr>
                <w:rFonts w:asciiTheme="minorHAnsi" w:hAnsiTheme="minorHAnsi" w:cstheme="minorHAnsi"/>
                <w:spacing w:val="-10"/>
                <w:sz w:val="24"/>
                <w:szCs w:val="24"/>
                <w:lang w:val="pl-PL"/>
              </w:rPr>
              <w:t xml:space="preserve"> </w:t>
            </w:r>
            <w:r w:rsidRPr="00AE7CB4">
              <w:rPr>
                <w:rFonts w:asciiTheme="minorHAnsi" w:hAnsiTheme="minorHAnsi" w:cstheme="minorHAnsi"/>
                <w:sz w:val="24"/>
                <w:szCs w:val="24"/>
                <w:lang w:val="pl-PL"/>
              </w:rPr>
              <w:t>świadczenia,</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59"/>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anulowania wprowadzonej karty</w:t>
            </w:r>
            <w:r w:rsidRPr="00AE7CB4">
              <w:rPr>
                <w:rFonts w:asciiTheme="minorHAnsi" w:hAnsiTheme="minorHAnsi" w:cstheme="minorHAnsi"/>
                <w:spacing w:val="-3"/>
                <w:sz w:val="24"/>
                <w:szCs w:val="24"/>
                <w:lang w:val="pl-PL"/>
              </w:rPr>
              <w:t xml:space="preserve">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58"/>
              </w:numPr>
              <w:tabs>
                <w:tab w:val="left" w:pos="873"/>
                <w:tab w:val="left" w:pos="874"/>
              </w:tabs>
              <w:ind w:right="81"/>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usunięcia informacji o realizacji etapu karty </w:t>
            </w:r>
            <w:proofErr w:type="spellStart"/>
            <w:r w:rsidRPr="00AE7CB4">
              <w:rPr>
                <w:rFonts w:asciiTheme="minorHAnsi" w:hAnsiTheme="minorHAnsi" w:cstheme="minorHAnsi"/>
                <w:sz w:val="24"/>
                <w:szCs w:val="24"/>
                <w:lang w:val="pl-PL"/>
              </w:rPr>
              <w:t>DiLO</w:t>
            </w:r>
            <w:proofErr w:type="spellEnd"/>
            <w:r w:rsidRPr="00AE7CB4">
              <w:rPr>
                <w:rFonts w:asciiTheme="minorHAnsi" w:hAnsiTheme="minorHAnsi" w:cstheme="minorHAnsi"/>
                <w:sz w:val="24"/>
                <w:szCs w:val="24"/>
                <w:lang w:val="pl-PL"/>
              </w:rPr>
              <w:t xml:space="preserve"> w ramach świadczenia bez konieczności usuwania całej</w:t>
            </w:r>
            <w:r w:rsidRPr="00AE7CB4">
              <w:rPr>
                <w:rFonts w:asciiTheme="minorHAnsi" w:hAnsiTheme="minorHAnsi" w:cstheme="minorHAnsi"/>
                <w:spacing w:val="-4"/>
                <w:sz w:val="24"/>
                <w:szCs w:val="24"/>
                <w:lang w:val="pl-PL"/>
              </w:rPr>
              <w:t xml:space="preserve"> </w:t>
            </w:r>
            <w:r w:rsidRPr="00AE7CB4">
              <w:rPr>
                <w:rFonts w:asciiTheme="minorHAnsi" w:hAnsiTheme="minorHAnsi" w:cstheme="minorHAnsi"/>
                <w:sz w:val="24"/>
                <w:szCs w:val="24"/>
                <w:lang w:val="pl-PL"/>
              </w:rPr>
              <w:t>karty,</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8A4D4C">
            <w:pPr>
              <w:pStyle w:val="TableParagraph"/>
              <w:numPr>
                <w:ilvl w:val="0"/>
                <w:numId w:val="457"/>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podgląd</w:t>
            </w:r>
            <w:r w:rsidRPr="00AE7CB4">
              <w:rPr>
                <w:rFonts w:asciiTheme="minorHAnsi" w:hAnsiTheme="minorHAnsi" w:cstheme="minorHAnsi"/>
                <w:spacing w:val="25"/>
                <w:sz w:val="24"/>
                <w:szCs w:val="24"/>
                <w:lang w:val="pl-PL"/>
              </w:rPr>
              <w:t xml:space="preserve"> </w:t>
            </w:r>
            <w:r w:rsidRPr="00AE7CB4">
              <w:rPr>
                <w:rFonts w:asciiTheme="minorHAnsi" w:hAnsiTheme="minorHAnsi" w:cstheme="minorHAnsi"/>
                <w:sz w:val="24"/>
                <w:szCs w:val="24"/>
                <w:lang w:val="pl-PL"/>
              </w:rPr>
              <w:t>listy</w:t>
            </w:r>
            <w:r w:rsidRPr="00AE7CB4">
              <w:rPr>
                <w:rFonts w:asciiTheme="minorHAnsi" w:hAnsiTheme="minorHAnsi" w:cstheme="minorHAnsi"/>
                <w:spacing w:val="25"/>
                <w:sz w:val="24"/>
                <w:szCs w:val="24"/>
                <w:lang w:val="pl-PL"/>
              </w:rPr>
              <w:t xml:space="preserve"> </w:t>
            </w:r>
            <w:r w:rsidRPr="00AE7CB4">
              <w:rPr>
                <w:rFonts w:asciiTheme="minorHAnsi" w:hAnsiTheme="minorHAnsi" w:cstheme="minorHAnsi"/>
                <w:sz w:val="24"/>
                <w:szCs w:val="24"/>
                <w:lang w:val="pl-PL"/>
              </w:rPr>
              <w:t>świadczeń,</w:t>
            </w:r>
            <w:r w:rsidRPr="00AE7CB4">
              <w:rPr>
                <w:rFonts w:asciiTheme="minorHAnsi" w:hAnsiTheme="minorHAnsi" w:cstheme="minorHAnsi"/>
                <w:spacing w:val="25"/>
                <w:sz w:val="24"/>
                <w:szCs w:val="24"/>
                <w:lang w:val="pl-PL"/>
              </w:rPr>
              <w:t xml:space="preserve"> </w:t>
            </w:r>
            <w:r w:rsidRPr="00AE7CB4">
              <w:rPr>
                <w:rFonts w:asciiTheme="minorHAnsi" w:hAnsiTheme="minorHAnsi" w:cstheme="minorHAnsi"/>
                <w:sz w:val="24"/>
                <w:szCs w:val="24"/>
                <w:lang w:val="pl-PL"/>
              </w:rPr>
              <w:t>w</w:t>
            </w:r>
            <w:r w:rsidRPr="00AE7CB4">
              <w:rPr>
                <w:rFonts w:asciiTheme="minorHAnsi" w:hAnsiTheme="minorHAnsi" w:cstheme="minorHAnsi"/>
                <w:spacing w:val="20"/>
                <w:sz w:val="24"/>
                <w:szCs w:val="24"/>
                <w:lang w:val="pl-PL"/>
              </w:rPr>
              <w:t xml:space="preserve"> </w:t>
            </w:r>
            <w:r w:rsidRPr="00AE7CB4">
              <w:rPr>
                <w:rFonts w:asciiTheme="minorHAnsi" w:hAnsiTheme="minorHAnsi" w:cstheme="minorHAnsi"/>
                <w:sz w:val="24"/>
                <w:szCs w:val="24"/>
                <w:lang w:val="pl-PL"/>
              </w:rPr>
              <w:t>ramach</w:t>
            </w:r>
            <w:r w:rsidRPr="00AE7CB4">
              <w:rPr>
                <w:rFonts w:asciiTheme="minorHAnsi" w:hAnsiTheme="minorHAnsi" w:cstheme="minorHAnsi"/>
                <w:spacing w:val="22"/>
                <w:sz w:val="24"/>
                <w:szCs w:val="24"/>
                <w:lang w:val="pl-PL"/>
              </w:rPr>
              <w:t xml:space="preserve"> </w:t>
            </w:r>
            <w:r w:rsidRPr="00AE7CB4">
              <w:rPr>
                <w:rFonts w:asciiTheme="minorHAnsi" w:hAnsiTheme="minorHAnsi" w:cstheme="minorHAnsi"/>
                <w:sz w:val="24"/>
                <w:szCs w:val="24"/>
                <w:lang w:val="pl-PL"/>
              </w:rPr>
              <w:t>których</w:t>
            </w:r>
            <w:r w:rsidRPr="00AE7CB4">
              <w:rPr>
                <w:rFonts w:asciiTheme="minorHAnsi" w:hAnsiTheme="minorHAnsi" w:cstheme="minorHAnsi"/>
                <w:spacing w:val="21"/>
                <w:sz w:val="24"/>
                <w:szCs w:val="24"/>
                <w:lang w:val="pl-PL"/>
              </w:rPr>
              <w:t xml:space="preserve"> </w:t>
            </w:r>
            <w:r w:rsidRPr="00AE7CB4">
              <w:rPr>
                <w:rFonts w:asciiTheme="minorHAnsi" w:hAnsiTheme="minorHAnsi" w:cstheme="minorHAnsi"/>
                <w:sz w:val="24"/>
                <w:szCs w:val="24"/>
                <w:lang w:val="pl-PL"/>
              </w:rPr>
              <w:t>następuje</w:t>
            </w:r>
            <w:r w:rsidRPr="00AE7CB4">
              <w:rPr>
                <w:rFonts w:asciiTheme="minorHAnsi" w:hAnsiTheme="minorHAnsi" w:cstheme="minorHAnsi"/>
                <w:spacing w:val="20"/>
                <w:sz w:val="24"/>
                <w:szCs w:val="24"/>
                <w:lang w:val="pl-PL"/>
              </w:rPr>
              <w:t xml:space="preserve"> </w:t>
            </w:r>
            <w:r w:rsidRPr="00AE7CB4">
              <w:rPr>
                <w:rFonts w:asciiTheme="minorHAnsi" w:hAnsiTheme="minorHAnsi" w:cstheme="minorHAnsi"/>
                <w:sz w:val="24"/>
                <w:szCs w:val="24"/>
                <w:lang w:val="pl-PL"/>
              </w:rPr>
              <w:t>realizacja</w:t>
            </w:r>
            <w:r w:rsidRPr="00AE7CB4">
              <w:rPr>
                <w:rFonts w:asciiTheme="minorHAnsi" w:hAnsiTheme="minorHAnsi" w:cstheme="minorHAnsi"/>
                <w:spacing w:val="22"/>
                <w:sz w:val="24"/>
                <w:szCs w:val="24"/>
                <w:lang w:val="pl-PL"/>
              </w:rPr>
              <w:t xml:space="preserve"> </w:t>
            </w:r>
            <w:r w:rsidRPr="00AE7CB4">
              <w:rPr>
                <w:rFonts w:asciiTheme="minorHAnsi" w:hAnsiTheme="minorHAnsi" w:cstheme="minorHAnsi"/>
                <w:sz w:val="24"/>
                <w:szCs w:val="24"/>
                <w:lang w:val="pl-PL"/>
              </w:rPr>
              <w:t>kolejnych</w:t>
            </w:r>
            <w:r w:rsidRPr="00AE7CB4">
              <w:rPr>
                <w:rFonts w:asciiTheme="minorHAnsi" w:hAnsiTheme="minorHAnsi" w:cstheme="minorHAnsi"/>
                <w:spacing w:val="25"/>
                <w:sz w:val="24"/>
                <w:szCs w:val="24"/>
                <w:lang w:val="pl-PL"/>
              </w:rPr>
              <w:t xml:space="preserve"> </w:t>
            </w:r>
            <w:r w:rsidRPr="00AE7CB4">
              <w:rPr>
                <w:rFonts w:asciiTheme="minorHAnsi" w:hAnsiTheme="minorHAnsi" w:cstheme="minorHAnsi"/>
                <w:sz w:val="24"/>
                <w:szCs w:val="24"/>
                <w:lang w:val="pl-PL"/>
              </w:rPr>
              <w:t>etapów</w:t>
            </w:r>
            <w:r w:rsidRPr="00AE7CB4">
              <w:rPr>
                <w:rFonts w:asciiTheme="minorHAnsi" w:hAnsiTheme="minorHAnsi" w:cstheme="minorHAnsi"/>
                <w:spacing w:val="23"/>
                <w:sz w:val="24"/>
                <w:szCs w:val="24"/>
                <w:lang w:val="pl-PL"/>
              </w:rPr>
              <w:t xml:space="preserve"> </w:t>
            </w:r>
            <w:r w:rsidRPr="00AE7CB4">
              <w:rPr>
                <w:rFonts w:asciiTheme="minorHAnsi" w:hAnsiTheme="minorHAnsi" w:cstheme="minorHAnsi"/>
                <w:sz w:val="24"/>
                <w:szCs w:val="24"/>
                <w:lang w:val="pl-PL"/>
              </w:rPr>
              <w:t>obsługi</w:t>
            </w:r>
          </w:p>
          <w:p w:rsidR="00A208A0" w:rsidRPr="00AE7CB4" w:rsidRDefault="00A208A0" w:rsidP="00AE7CB4">
            <w:pPr>
              <w:pStyle w:val="TableParagraph"/>
              <w:ind w:left="873"/>
              <w:jc w:val="both"/>
              <w:rPr>
                <w:rFonts w:asciiTheme="minorHAnsi" w:hAnsiTheme="minorHAnsi" w:cstheme="minorHAnsi"/>
                <w:sz w:val="24"/>
                <w:szCs w:val="24"/>
              </w:rPr>
            </w:pPr>
            <w:proofErr w:type="spellStart"/>
            <w:r w:rsidRPr="00AE7CB4">
              <w:rPr>
                <w:rFonts w:asciiTheme="minorHAnsi" w:hAnsiTheme="minorHAnsi" w:cstheme="minorHAnsi"/>
                <w:sz w:val="24"/>
                <w:szCs w:val="24"/>
              </w:rPr>
              <w:t>karty</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DiLO</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AE7CB4">
            <w:pPr>
              <w:pStyle w:val="TableParagraph"/>
              <w:ind w:left="720" w:right="-63"/>
              <w:jc w:val="both"/>
              <w:rPr>
                <w:rFonts w:asciiTheme="minorHAnsi" w:hAnsiTheme="minorHAnsi" w:cstheme="minorHAnsi"/>
                <w:sz w:val="24"/>
                <w:szCs w:val="24"/>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Wydruk</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zestawień</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56"/>
              </w:numPr>
              <w:tabs>
                <w:tab w:val="left" w:pos="873"/>
                <w:tab w:val="left" w:pos="874"/>
              </w:tabs>
              <w:jc w:val="both"/>
              <w:rPr>
                <w:rFonts w:asciiTheme="minorHAnsi" w:hAnsiTheme="minorHAnsi" w:cstheme="minorHAnsi"/>
                <w:sz w:val="24"/>
                <w:szCs w:val="24"/>
              </w:rPr>
            </w:pPr>
            <w:proofErr w:type="spellStart"/>
            <w:r w:rsidRPr="00AE7CB4">
              <w:rPr>
                <w:rFonts w:asciiTheme="minorHAnsi" w:hAnsiTheme="minorHAnsi" w:cstheme="minorHAnsi"/>
                <w:sz w:val="24"/>
                <w:szCs w:val="24"/>
              </w:rPr>
              <w:t>aktualne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wizyty</w:t>
            </w:r>
            <w:proofErr w:type="spellEnd"/>
            <w:r w:rsidRPr="00AE7CB4">
              <w:rPr>
                <w:rFonts w:asciiTheme="minorHAnsi" w:hAnsiTheme="minorHAnsi" w:cstheme="minorHAnsi"/>
                <w:sz w:val="24"/>
                <w:szCs w:val="24"/>
              </w:rPr>
              <w:t xml:space="preserve"> w</w:t>
            </w:r>
            <w:r w:rsidRPr="00AE7CB4">
              <w:rPr>
                <w:rFonts w:asciiTheme="minorHAnsi" w:hAnsiTheme="minorHAnsi" w:cstheme="minorHAnsi"/>
                <w:spacing w:val="-4"/>
                <w:sz w:val="24"/>
                <w:szCs w:val="24"/>
              </w:rPr>
              <w:t xml:space="preserve"> </w:t>
            </w:r>
            <w:proofErr w:type="spellStart"/>
            <w:r w:rsidRPr="00AE7CB4">
              <w:rPr>
                <w:rFonts w:asciiTheme="minorHAnsi" w:hAnsiTheme="minorHAnsi" w:cstheme="minorHAnsi"/>
                <w:sz w:val="24"/>
                <w:szCs w:val="24"/>
              </w:rPr>
              <w:t>gabinecie</w:t>
            </w:r>
            <w:proofErr w:type="spellEnd"/>
            <w:r w:rsidRPr="00AE7CB4">
              <w:rPr>
                <w:rFonts w:asciiTheme="minorHAnsi" w:hAnsiTheme="minorHAnsi" w:cstheme="minorHAnsi"/>
                <w:sz w:val="24"/>
                <w:szCs w:val="24"/>
              </w:rPr>
              <w:t>,</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rPr>
            </w:pPr>
          </w:p>
        </w:tc>
        <w:tc>
          <w:tcPr>
            <w:tcW w:w="8016" w:type="dxa"/>
          </w:tcPr>
          <w:p w:rsidR="00A208A0" w:rsidRPr="00AE7CB4" w:rsidRDefault="00A208A0" w:rsidP="008A4D4C">
            <w:pPr>
              <w:pStyle w:val="TableParagraph"/>
              <w:numPr>
                <w:ilvl w:val="0"/>
                <w:numId w:val="455"/>
              </w:numPr>
              <w:tabs>
                <w:tab w:val="left" w:pos="873"/>
                <w:tab w:val="left" w:pos="874"/>
              </w:tabs>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lista wypisów pacjentów leczonych w danym</w:t>
            </w:r>
            <w:r w:rsidRPr="00AE7CB4">
              <w:rPr>
                <w:rFonts w:asciiTheme="minorHAnsi" w:hAnsiTheme="minorHAnsi" w:cstheme="minorHAnsi"/>
                <w:spacing w:val="-9"/>
                <w:sz w:val="24"/>
                <w:szCs w:val="24"/>
                <w:lang w:val="pl-PL"/>
              </w:rPr>
              <w:t xml:space="preserve"> </w:t>
            </w:r>
            <w:r w:rsidRPr="00AE7CB4">
              <w:rPr>
                <w:rFonts w:asciiTheme="minorHAnsi" w:hAnsiTheme="minorHAnsi" w:cstheme="minorHAnsi"/>
                <w:sz w:val="24"/>
                <w:szCs w:val="24"/>
                <w:lang w:val="pl-PL"/>
              </w:rPr>
              <w:t>gabinecie,</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296B33" w:rsidP="00296B33">
            <w:pPr>
              <w:pStyle w:val="TableParagraph"/>
              <w:ind w:left="153" w:right="76"/>
              <w:jc w:val="both"/>
              <w:rPr>
                <w:rFonts w:asciiTheme="minorHAnsi" w:hAnsiTheme="minorHAnsi" w:cstheme="minorHAnsi"/>
                <w:sz w:val="24"/>
                <w:szCs w:val="24"/>
                <w:lang w:val="pl-PL"/>
              </w:rPr>
            </w:pPr>
            <w:r w:rsidRPr="002F303F">
              <w:rPr>
                <w:rStyle w:val="Odwoaniedokomentarza"/>
                <w:rFonts w:asciiTheme="minorHAnsi" w:hAnsiTheme="minorHAnsi" w:cstheme="minorHAnsi"/>
                <w:sz w:val="24"/>
                <w:szCs w:val="24"/>
                <w:lang w:val="pl-PL"/>
              </w:rPr>
              <w:t>System HIS po rozbudowie musi</w:t>
            </w:r>
            <w:r w:rsidRPr="002F303F">
              <w:rPr>
                <w:rFonts w:asciiTheme="minorHAnsi" w:hAnsiTheme="minorHAnsi" w:cstheme="minorHAnsi"/>
                <w:sz w:val="24"/>
                <w:szCs w:val="24"/>
                <w:lang w:val="pl-PL"/>
              </w:rPr>
              <w:t xml:space="preserve"> </w:t>
            </w:r>
            <w:r w:rsidR="00A208A0" w:rsidRPr="00AE7CB4">
              <w:rPr>
                <w:rFonts w:asciiTheme="minorHAnsi" w:hAnsiTheme="minorHAnsi" w:cstheme="minorHAnsi"/>
                <w:sz w:val="24"/>
                <w:szCs w:val="24"/>
                <w:lang w:val="pl-PL"/>
              </w:rPr>
              <w:t>zawiera</w:t>
            </w:r>
            <w:r>
              <w:rPr>
                <w:rFonts w:asciiTheme="minorHAnsi" w:hAnsiTheme="minorHAnsi" w:cstheme="minorHAnsi"/>
                <w:sz w:val="24"/>
                <w:szCs w:val="24"/>
                <w:lang w:val="pl-PL"/>
              </w:rPr>
              <w:t>ć</w:t>
            </w:r>
            <w:r w:rsidR="00A208A0" w:rsidRPr="00AE7CB4">
              <w:rPr>
                <w:rFonts w:asciiTheme="minorHAnsi" w:hAnsiTheme="minorHAnsi" w:cstheme="minorHAnsi"/>
                <w:spacing w:val="-10"/>
                <w:sz w:val="24"/>
                <w:szCs w:val="24"/>
                <w:lang w:val="pl-PL"/>
              </w:rPr>
              <w:t xml:space="preserve"> </w:t>
            </w:r>
            <w:r w:rsidR="00A208A0" w:rsidRPr="00AE7CB4">
              <w:rPr>
                <w:rFonts w:asciiTheme="minorHAnsi" w:hAnsiTheme="minorHAnsi" w:cstheme="minorHAnsi"/>
                <w:sz w:val="24"/>
                <w:szCs w:val="24"/>
                <w:lang w:val="pl-PL"/>
              </w:rPr>
              <w:t>klawisze</w:t>
            </w:r>
            <w:r w:rsidR="00A208A0" w:rsidRPr="00AE7CB4">
              <w:rPr>
                <w:rFonts w:asciiTheme="minorHAnsi" w:hAnsiTheme="minorHAnsi" w:cstheme="minorHAnsi"/>
                <w:spacing w:val="-12"/>
                <w:sz w:val="24"/>
                <w:szCs w:val="24"/>
                <w:lang w:val="pl-PL"/>
              </w:rPr>
              <w:t xml:space="preserve"> </w:t>
            </w:r>
            <w:r w:rsidR="00A208A0" w:rsidRPr="00AE7CB4">
              <w:rPr>
                <w:rFonts w:asciiTheme="minorHAnsi" w:hAnsiTheme="minorHAnsi" w:cstheme="minorHAnsi"/>
                <w:sz w:val="24"/>
                <w:szCs w:val="24"/>
                <w:lang w:val="pl-PL"/>
              </w:rPr>
              <w:t>skrótów</w:t>
            </w:r>
            <w:r w:rsidR="00A208A0" w:rsidRPr="00AE7CB4">
              <w:rPr>
                <w:rFonts w:asciiTheme="minorHAnsi" w:hAnsiTheme="minorHAnsi" w:cstheme="minorHAnsi"/>
                <w:spacing w:val="-11"/>
                <w:sz w:val="24"/>
                <w:szCs w:val="24"/>
                <w:lang w:val="pl-PL"/>
              </w:rPr>
              <w:t xml:space="preserve"> </w:t>
            </w:r>
            <w:r w:rsidR="00A208A0" w:rsidRPr="00AE7CB4">
              <w:rPr>
                <w:rFonts w:asciiTheme="minorHAnsi" w:hAnsiTheme="minorHAnsi" w:cstheme="minorHAnsi"/>
                <w:sz w:val="24"/>
                <w:szCs w:val="24"/>
                <w:lang w:val="pl-PL"/>
              </w:rPr>
              <w:t>umożliwiające</w:t>
            </w:r>
            <w:r w:rsidR="00A208A0" w:rsidRPr="00AE7CB4">
              <w:rPr>
                <w:rFonts w:asciiTheme="minorHAnsi" w:hAnsiTheme="minorHAnsi" w:cstheme="minorHAnsi"/>
                <w:spacing w:val="-11"/>
                <w:sz w:val="24"/>
                <w:szCs w:val="24"/>
                <w:lang w:val="pl-PL"/>
              </w:rPr>
              <w:t xml:space="preserve"> </w:t>
            </w:r>
            <w:r w:rsidR="00A208A0" w:rsidRPr="00AE7CB4">
              <w:rPr>
                <w:rFonts w:asciiTheme="minorHAnsi" w:hAnsiTheme="minorHAnsi" w:cstheme="minorHAnsi"/>
                <w:sz w:val="24"/>
                <w:szCs w:val="24"/>
                <w:lang w:val="pl-PL"/>
              </w:rPr>
              <w:t>bezpośredni</w:t>
            </w:r>
            <w:r w:rsidR="00A208A0" w:rsidRPr="00AE7CB4">
              <w:rPr>
                <w:rFonts w:asciiTheme="minorHAnsi" w:hAnsiTheme="minorHAnsi" w:cstheme="minorHAnsi"/>
                <w:spacing w:val="-10"/>
                <w:sz w:val="24"/>
                <w:szCs w:val="24"/>
                <w:lang w:val="pl-PL"/>
              </w:rPr>
              <w:t xml:space="preserve"> </w:t>
            </w:r>
            <w:r w:rsidR="00A208A0" w:rsidRPr="00AE7CB4">
              <w:rPr>
                <w:rFonts w:asciiTheme="minorHAnsi" w:hAnsiTheme="minorHAnsi" w:cstheme="minorHAnsi"/>
                <w:sz w:val="24"/>
                <w:szCs w:val="24"/>
                <w:lang w:val="pl-PL"/>
              </w:rPr>
              <w:t>dostęp</w:t>
            </w:r>
            <w:r w:rsidR="00A208A0" w:rsidRPr="00AE7CB4">
              <w:rPr>
                <w:rFonts w:asciiTheme="minorHAnsi" w:hAnsiTheme="minorHAnsi" w:cstheme="minorHAnsi"/>
                <w:spacing w:val="-10"/>
                <w:sz w:val="24"/>
                <w:szCs w:val="24"/>
                <w:lang w:val="pl-PL"/>
              </w:rPr>
              <w:t xml:space="preserve"> </w:t>
            </w:r>
            <w:r w:rsidR="00A208A0" w:rsidRPr="00AE7CB4">
              <w:rPr>
                <w:rFonts w:asciiTheme="minorHAnsi" w:hAnsiTheme="minorHAnsi" w:cstheme="minorHAnsi"/>
                <w:sz w:val="24"/>
                <w:szCs w:val="24"/>
                <w:lang w:val="pl-PL"/>
              </w:rPr>
              <w:t>do</w:t>
            </w:r>
            <w:r w:rsidR="00A208A0" w:rsidRPr="00AE7CB4">
              <w:rPr>
                <w:rFonts w:asciiTheme="minorHAnsi" w:hAnsiTheme="minorHAnsi" w:cstheme="minorHAnsi"/>
                <w:spacing w:val="-12"/>
                <w:sz w:val="24"/>
                <w:szCs w:val="24"/>
                <w:lang w:val="pl-PL"/>
              </w:rPr>
              <w:t xml:space="preserve"> </w:t>
            </w:r>
            <w:r w:rsidR="00A208A0" w:rsidRPr="00AE7CB4">
              <w:rPr>
                <w:rFonts w:asciiTheme="minorHAnsi" w:hAnsiTheme="minorHAnsi" w:cstheme="minorHAnsi"/>
                <w:sz w:val="24"/>
                <w:szCs w:val="24"/>
                <w:lang w:val="pl-PL"/>
              </w:rPr>
              <w:t>dostępnych</w:t>
            </w:r>
            <w:r w:rsidR="00A208A0" w:rsidRPr="00AE7CB4">
              <w:rPr>
                <w:rFonts w:asciiTheme="minorHAnsi" w:hAnsiTheme="minorHAnsi" w:cstheme="minorHAnsi"/>
                <w:spacing w:val="-10"/>
                <w:sz w:val="24"/>
                <w:szCs w:val="24"/>
                <w:lang w:val="pl-PL"/>
              </w:rPr>
              <w:t xml:space="preserve"> </w:t>
            </w:r>
            <w:r w:rsidR="00A208A0" w:rsidRPr="00AE7CB4">
              <w:rPr>
                <w:rFonts w:asciiTheme="minorHAnsi" w:hAnsiTheme="minorHAnsi" w:cstheme="minorHAnsi"/>
                <w:sz w:val="24"/>
                <w:szCs w:val="24"/>
                <w:lang w:val="pl-PL"/>
              </w:rPr>
              <w:t>wybranych</w:t>
            </w:r>
            <w:r w:rsidR="00A208A0" w:rsidRPr="00AE7CB4">
              <w:rPr>
                <w:rFonts w:asciiTheme="minorHAnsi" w:hAnsiTheme="minorHAnsi" w:cstheme="minorHAnsi"/>
                <w:spacing w:val="-10"/>
                <w:sz w:val="24"/>
                <w:szCs w:val="24"/>
                <w:lang w:val="pl-PL"/>
              </w:rPr>
              <w:t xml:space="preserve"> </w:t>
            </w:r>
            <w:r w:rsidR="00A208A0" w:rsidRPr="00AE7CB4">
              <w:rPr>
                <w:rFonts w:asciiTheme="minorHAnsi" w:hAnsiTheme="minorHAnsi" w:cstheme="minorHAnsi"/>
                <w:sz w:val="24"/>
                <w:szCs w:val="24"/>
                <w:lang w:val="pl-PL"/>
              </w:rPr>
              <w:t>przez użytkownika pozycji menu lub funkcji, definiowane na etapie wdrożenia oraz stałe skróty klawiszowe dla podstawowych</w:t>
            </w:r>
            <w:r w:rsidR="00A208A0" w:rsidRPr="00AE7CB4">
              <w:rPr>
                <w:rFonts w:asciiTheme="minorHAnsi" w:hAnsiTheme="minorHAnsi" w:cstheme="minorHAnsi"/>
                <w:spacing w:val="-3"/>
                <w:sz w:val="24"/>
                <w:szCs w:val="24"/>
                <w:lang w:val="pl-PL"/>
              </w:rPr>
              <w:t xml:space="preserve"> </w:t>
            </w:r>
            <w:r w:rsidR="00A208A0" w:rsidRPr="00AE7CB4">
              <w:rPr>
                <w:rFonts w:asciiTheme="minorHAnsi" w:hAnsiTheme="minorHAnsi" w:cstheme="minorHAnsi"/>
                <w:sz w:val="24"/>
                <w:szCs w:val="24"/>
                <w:lang w:val="pl-PL"/>
              </w:rPr>
              <w:t>operacji.</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Limitowanie dostępu do danych wyłącznie osobom uprawnionym, poprzez konfigurowanie schematów uprawnień.</w:t>
            </w:r>
          </w:p>
        </w:tc>
      </w:tr>
      <w:tr w:rsidR="00A208A0" w:rsidRPr="00AE7CB4" w:rsidTr="00A208A0">
        <w:trPr>
          <w:trHeight w:val="227"/>
        </w:trPr>
        <w:tc>
          <w:tcPr>
            <w:tcW w:w="790" w:type="dxa"/>
          </w:tcPr>
          <w:p w:rsidR="00A208A0" w:rsidRPr="00AE7CB4" w:rsidRDefault="00A208A0" w:rsidP="008A4D4C">
            <w:pPr>
              <w:pStyle w:val="TableParagraph"/>
              <w:numPr>
                <w:ilvl w:val="0"/>
                <w:numId w:val="487"/>
              </w:numPr>
              <w:ind w:right="245"/>
              <w:jc w:val="both"/>
              <w:rPr>
                <w:rFonts w:asciiTheme="minorHAnsi" w:hAnsiTheme="minorHAnsi" w:cstheme="minorHAnsi"/>
                <w:sz w:val="24"/>
                <w:szCs w:val="24"/>
                <w:lang w:val="pl-PL"/>
              </w:rPr>
            </w:pPr>
          </w:p>
        </w:tc>
        <w:tc>
          <w:tcPr>
            <w:tcW w:w="8016" w:type="dxa"/>
          </w:tcPr>
          <w:p w:rsidR="00A208A0" w:rsidRPr="00AE7CB4" w:rsidRDefault="00A208A0" w:rsidP="00AE7CB4">
            <w:pPr>
              <w:pStyle w:val="TableParagraph"/>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Wydruk dokumentacji </w:t>
            </w:r>
            <w:proofErr w:type="spellStart"/>
            <w:r w:rsidRPr="00AE7CB4">
              <w:rPr>
                <w:rFonts w:asciiTheme="minorHAnsi" w:hAnsiTheme="minorHAnsi" w:cstheme="minorHAnsi"/>
                <w:sz w:val="24"/>
                <w:szCs w:val="24"/>
                <w:lang w:val="pl-PL"/>
              </w:rPr>
              <w:t>dializowej</w:t>
            </w:r>
            <w:proofErr w:type="spellEnd"/>
            <w:r w:rsidRPr="00AE7CB4">
              <w:rPr>
                <w:rFonts w:asciiTheme="minorHAnsi" w:hAnsiTheme="minorHAnsi" w:cstheme="minorHAnsi"/>
                <w:sz w:val="24"/>
                <w:szCs w:val="24"/>
                <w:lang w:val="pl-PL"/>
              </w:rPr>
              <w:t xml:space="preserve">. </w:t>
            </w:r>
          </w:p>
        </w:tc>
      </w:tr>
    </w:tbl>
    <w:p w:rsidR="00B33FB1" w:rsidRPr="00AE7CB4" w:rsidRDefault="00B33FB1" w:rsidP="00AE7CB4">
      <w:pPr>
        <w:jc w:val="both"/>
        <w:rPr>
          <w:sz w:val="24"/>
          <w:szCs w:val="24"/>
        </w:rPr>
      </w:pPr>
    </w:p>
    <w:p w:rsidR="00B33FB1" w:rsidRDefault="00B33FB1" w:rsidP="00AE7CB4">
      <w:pPr>
        <w:pStyle w:val="Nagwek2"/>
        <w:jc w:val="both"/>
        <w:rPr>
          <w:rFonts w:asciiTheme="minorHAnsi" w:hAnsiTheme="minorHAnsi" w:cs="Times New Roman"/>
          <w:b/>
          <w:color w:val="auto"/>
          <w:sz w:val="24"/>
          <w:szCs w:val="24"/>
        </w:rPr>
      </w:pPr>
      <w:bookmarkStart w:id="3" w:name="_Toc515272254"/>
      <w:r w:rsidRPr="00AE7CB4">
        <w:rPr>
          <w:rFonts w:asciiTheme="minorHAnsi" w:hAnsiTheme="minorHAnsi" w:cs="Times New Roman"/>
          <w:b/>
          <w:color w:val="auto"/>
          <w:sz w:val="24"/>
          <w:szCs w:val="24"/>
        </w:rPr>
        <w:t>Pulpit Lekarski</w:t>
      </w:r>
      <w:bookmarkEnd w:id="3"/>
    </w:p>
    <w:p w:rsidR="007057FD" w:rsidRPr="007057FD" w:rsidRDefault="007057FD" w:rsidP="007057FD">
      <w:pPr>
        <w:rPr>
          <w:lang w:eastAsia="pl-PL"/>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7057F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7057FD" w:rsidRDefault="007057FD" w:rsidP="007057FD">
            <w:pPr>
              <w:pStyle w:val="Tabela1a"/>
              <w:jc w:val="both"/>
              <w:rPr>
                <w:rFonts w:asciiTheme="minorHAnsi" w:hAnsiTheme="minorHAnsi" w:cstheme="minorHAnsi"/>
                <w:b/>
                <w:bCs/>
                <w:sz w:val="24"/>
                <w:szCs w:val="24"/>
              </w:rPr>
            </w:pPr>
            <w:r w:rsidRPr="007057FD">
              <w:rPr>
                <w:rFonts w:asciiTheme="minorHAnsi" w:hAnsiTheme="minorHAnsi" w:cstheme="minorHAnsi"/>
                <w:b/>
                <w:bCs/>
                <w:sz w:val="24"/>
                <w:szCs w:val="24"/>
              </w:rPr>
              <w:t>Lp.</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7057FD" w:rsidRDefault="007057FD" w:rsidP="007057FD">
            <w:pPr>
              <w:pStyle w:val="Tabela1"/>
              <w:ind w:right="50"/>
              <w:jc w:val="both"/>
              <w:rPr>
                <w:rFonts w:asciiTheme="minorHAnsi" w:hAnsiTheme="minorHAnsi" w:cstheme="minorHAnsi"/>
                <w:b/>
                <w:bCs/>
                <w:sz w:val="24"/>
                <w:szCs w:val="24"/>
              </w:rPr>
            </w:pPr>
            <w:r w:rsidRPr="007057FD">
              <w:rPr>
                <w:rFonts w:asciiTheme="minorHAnsi" w:hAnsiTheme="minorHAnsi" w:cstheme="minorHAnsi"/>
                <w:b/>
                <w:bCs/>
                <w:sz w:val="24"/>
                <w:szCs w:val="24"/>
              </w:rPr>
              <w:t>Moduł Pulpit Lekarski - wymagania minimalne</w:t>
            </w:r>
          </w:p>
        </w:tc>
      </w:tr>
      <w:tr w:rsidR="007057F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7057FD" w:rsidRDefault="007057FD" w:rsidP="007057FD">
            <w:pPr>
              <w:pStyle w:val="Tabela1a"/>
              <w:jc w:val="both"/>
              <w:rPr>
                <w:rFonts w:asciiTheme="minorHAnsi" w:hAnsiTheme="minorHAnsi" w:cstheme="minorHAnsi"/>
                <w:b/>
                <w:bCs/>
                <w:sz w:val="24"/>
                <w:szCs w:val="24"/>
              </w:rPr>
            </w:pPr>
            <w:r w:rsidRPr="007057FD">
              <w:rPr>
                <w:rFonts w:asciiTheme="minorHAnsi" w:hAnsiTheme="minorHAnsi" w:cstheme="minorHAnsi"/>
                <w:b/>
                <w:bCs/>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7057FD" w:rsidRDefault="007057FD" w:rsidP="007057FD">
            <w:pPr>
              <w:pStyle w:val="Tabela1"/>
              <w:ind w:right="50"/>
              <w:jc w:val="both"/>
              <w:rPr>
                <w:rFonts w:asciiTheme="minorHAnsi" w:hAnsiTheme="minorHAnsi" w:cstheme="minorHAnsi"/>
                <w:b/>
                <w:bCs/>
                <w:sz w:val="24"/>
                <w:szCs w:val="24"/>
              </w:rPr>
            </w:pPr>
            <w:r w:rsidRPr="007057FD">
              <w:rPr>
                <w:rFonts w:asciiTheme="minorHAnsi" w:hAnsiTheme="minorHAnsi" w:cstheme="minorHAnsi"/>
                <w:b/>
                <w:bCs/>
                <w:sz w:val="24"/>
                <w:szCs w:val="24"/>
              </w:rPr>
              <w:t>WYMAGANIA PODSTAWOWE: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Pulpit umożliwia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Aplikacja posiada menu górne, które zawiera co najmniej następujące pozycje: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pacjenci,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lista konsultacji (wraz z szybką informacją w postaci cyfrowej informującej o liczbie konsultacji czekających na obsłużenie),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lista dokumentów EDM (wraz z szybką informacją w postaci cyfrowej informującej o liczbie dokumentów oczekających na podpisanie).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Pozycje w menu górnym reprezentują podstawowe konteksty pracy lekarza: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Pacjenci - podczas pracy z pacjentami lekarz może oglądać i ewidencjonować dokumentację medyczną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Konsultacje -  lekarz ma podgląd dokumentacji w celu wykonania konsultacji lekarskiej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Dokumenty EDM - lekarz ma podgląd powstającej elektronicznej dokumentacji medycznej.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Po wyborze z menu górnego odpowiedniego kontekstu, aplikacja prezentuje </w:t>
            </w:r>
            <w:r w:rsidRPr="00A6132D">
              <w:rPr>
                <w:rFonts w:asciiTheme="minorHAnsi" w:hAnsiTheme="minorHAnsi" w:cstheme="minorHAnsi"/>
                <w:sz w:val="24"/>
                <w:szCs w:val="24"/>
              </w:rPr>
              <w:lastRenderedPageBreak/>
              <w:t>listę danych w ramach kontekstu z możliwością przełączania między trybami: pełna lista (prezentowana na całej szerokości ekranu), skrócona lista z obszarem roboczym (lista prezentowana jest tylko z lewej strony ekranu), tylko obszar roboczy.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lastRenderedPageBreak/>
              <w:t>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Obszary robocze prezentują dane zorganizowane w dziedzinowe bloki danych.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 obszarów roboczych możliwe jest przejście do ekranów szczegółowych umożliwiających podgląd i ewidencję danych dziedzinowych.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Pulpit wykorzystuje tzw. pływający przycisk (ang. </w:t>
            </w:r>
            <w:proofErr w:type="spellStart"/>
            <w:r w:rsidRPr="00A6132D">
              <w:rPr>
                <w:rFonts w:asciiTheme="minorHAnsi" w:hAnsiTheme="minorHAnsi" w:cstheme="minorHAnsi"/>
                <w:sz w:val="24"/>
                <w:szCs w:val="24"/>
              </w:rPr>
              <w:t>floating</w:t>
            </w:r>
            <w:proofErr w:type="spellEnd"/>
            <w:r w:rsidRPr="00A6132D">
              <w:rPr>
                <w:rFonts w:asciiTheme="minorHAnsi" w:hAnsiTheme="minorHAnsi" w:cstheme="minorHAnsi"/>
                <w:sz w:val="24"/>
                <w:szCs w:val="24"/>
              </w:rPr>
              <w:t xml:space="preserve"> </w:t>
            </w:r>
            <w:proofErr w:type="spellStart"/>
            <w:r w:rsidRPr="00A6132D">
              <w:rPr>
                <w:rFonts w:asciiTheme="minorHAnsi" w:hAnsiTheme="minorHAnsi" w:cstheme="minorHAnsi"/>
                <w:sz w:val="24"/>
                <w:szCs w:val="24"/>
              </w:rPr>
              <w:t>button</w:t>
            </w:r>
            <w:proofErr w:type="spellEnd"/>
            <w:r w:rsidRPr="00A6132D">
              <w:rPr>
                <w:rFonts w:asciiTheme="minorHAnsi" w:hAnsiTheme="minorHAnsi" w:cstheme="minorHAnsi"/>
                <w:sz w:val="24"/>
                <w:szCs w:val="24"/>
              </w:rPr>
              <w:t>). Przycisk ten zapewnia szybki dostęp do akcji w systemie. Razem z menu górnym umożliwia szybką i łatwą nawigację pomiędzy podstawowymi kontekstami pracy lekarza oraz ewidencją danych dziedzinowych w ekranach szczegółowych.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WYMAGANIA DOTYCZĄCE KONTEKSTU PACJENTÓW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 wyborze z menu górnego pozycji pacjenci, aplikacja prezentuje wykaz pacjentów na oddziale z możliwością przełączania między trybami: pełna listy pacjentów (prezentowana na całej szerokości ekranu), skrócona listy pacjentów (prezentowana jest tylko z lewej strony ekranu).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Aplikacja zapewnia pełny widok listy pacjentów, prezentuje dane w zakresie co najmniej: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nr księgi głównej,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nr księgi oddziałowej,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nazwisko,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imię,</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PESEL,</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data przyjęcia,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lekarz prowadzący,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oddział,</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łóżko,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sala.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Aplikacja prezentuje skrócony widok listy pacjentów prezentuje dane w zakresie co najmniej: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imię,</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nazwisko.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Moduł umożliwia wyszukiwanie pacjentów na listach pacjentów minimum według następujących filtrów: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imię,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nazwisko,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PESEL,</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nr księgi głównej,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nr księgi oddziałowej,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lekarz prowadzący,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data przyjęcia na oddział (zakres od-do),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data urodzenia pacjenta (zakres od-do).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lastRenderedPageBreak/>
              <w:t>16.    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posiada możliwość sortowania pacjentów na liście minimum według następujących kryteriów: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nr księgi oddziałowej,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nr księgi głównej,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nazwisko,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imię,</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data przyjęcia.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grupowanie pacjentów na liście minimum według następujących kryteriów: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według sali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według lekarza prowadzącego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według daty przyjęcia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Skrócona lista pacjentów może być ukrywana i ujawniana za pomocą jednego kliknięcia myszką.</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 wyborze pacjenta na liście pacjentów system prezentuje dane i dokumentację medyczną wytypowanego pacjenta w formie obszaru roboczego, tj. panelu prezentującego zbiorczo wiele zakładek i bloków zawierających dane i dokumentację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 przypadku zmiany pacjenta na skróconej liście pacjentów system automatycznie zaktualizuje dane prezentowane w obszarze roboczym i zaprezentuje je w kontekście wybranego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Dane w obszarze roboczym prezentowane są w oparciu o dane źródłowe pochodzące z HIS, w zależności od wdrożonych zakresów funkcjonalnych HIS. Przy założeniu, że dany zakres funkcjonalny HIS stanowi przedmiot projektu system umożliwia odpowiednio: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podgląd zużytych leków i materiałów (Apteczka)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udostępnianie danych zleconych badań diagnostycznych i ich wyników (Pracownia Diagnostyczna)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udostępnianie danych zleconych badań laboratoryjnych i ich wyników (Laboratorium)</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udostępnianie danych zleconych badań histopatologicznych i danych o ich wykonaniu (Histopatologia)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podgląd danych uzupełnianych przez pielęgniarki (Dokumentacja medyczna pielęgniarska),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dostęp do danych dotyczących zabiegów operacyjnych (Blok operacyjny).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WYMAGANIA DOTYCZĄCE OBSZARU ROBOCZEGO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29.    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 obszarze roboczym system umożliwia prezentację danych pogrupowanych w zakładkach.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Liczba i nazwy zakładek mogą być konfigurowane przez administratora dla każdego oddziału oddzielnie w oparciu o dostępne w systemie dziedzinowe bloki danych.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ma możliwość dowolnego konfigurowania obszaru roboczego poprzez utworzenie własnego układu zakładek i dziedzinowych bloków danych.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lastRenderedPageBreak/>
              <w:t>32.    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ma możliwość wyboru między układem domyślnym stworzonym przez administratora, a układem stworzonym przez siebie.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 każdej zakładce można umieścić wiele dziedzinowych bloków danych, prezentujących merytorycznie powiązaną treść minimum w zakresach: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karta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wywiad</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badanie przedmiotowe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diagnostyczne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diagnostycznych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laboratoryjne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39.    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laboratoryjnych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histopatologiczne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histopatologicznych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obserwacje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konsultacje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zabiegi operacyjne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zrealizowane procedury medyczne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wypis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szczegóły pobytu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49.    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zużyte środki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lista dostępnych raportów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lista dostępnych dodatkowych formularzy w systemie HIS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lista dostępnych  do wglądu zakresów informacji w dokumentacji pielęgniarskiej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Każdy z bloków danych może być wykorzystywany w minimum 2 różnych rozmiarach z dostępnych poniżej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1/2 ekranu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1/4 ekranu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1/8 ekranu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1/16 ekranu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Dane w każdym bloku ładowane są niezależnie od pozostałych. Ładowanie danych w bloku nie blokuje pozostałych elementów systemu.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 umożliwia filtrowanie danych wyświetlanych w dziedzinowych blokach danych na podstawie zakresów: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pobyt oddziałowy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59.    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hospitalizacja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dane </w:t>
            </w:r>
            <w:proofErr w:type="spellStart"/>
            <w:r w:rsidRPr="00A6132D">
              <w:rPr>
                <w:rFonts w:asciiTheme="minorHAnsi" w:hAnsiTheme="minorHAnsi" w:cstheme="minorHAnsi"/>
                <w:sz w:val="24"/>
                <w:szCs w:val="24"/>
              </w:rPr>
              <w:t>przyjęciowe</w:t>
            </w:r>
            <w:proofErr w:type="spellEnd"/>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wszystkie dostępne dane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 umożliwia filtrowania danych na podstawie zakresów w co najmniej poniższych dziedzinowych blokach danych: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lastRenderedPageBreak/>
              <w:t>62.    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badanie przedmiotowe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obserwacje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diagnostyczne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diagnostycznych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laboratoryjne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laboratoryjnych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histopatologiczne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69.    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histopatologicznych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konsultacje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zabiegi operacyjne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zrealizowane procedury medyczne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zużyte środki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Szczególnym rodzajem bloku danych  jest widok, który prezentuje historię leczenia danego pacjenta w pojedynczym oknie na osi czasu w układzie chronologicznym, w postaci rozwijanego drzewa wszystkich zdarzeń medycznych.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Widok historii leczenia umożliwia filtrowanie według wybranego przez użytkownika: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rodzaju zdarzeń medycznych (np. skierowania, wyniki, obserwacje)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czasu wystąpienia zdarzenia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zakresu danych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79.    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Wybór bloku dziedzinowego (lub zdarzenia medycznego z osi czasu) powoduje wywołanie odpowiedniego widoku prezentującego dane szczegółowe poszczególnych obszarów merytorycznych.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WYMAGANIA DOTYCZĄCE EKRANÓW SZCZEGÓŁOWYCH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Ekrany szczegółowe są uruchamiane poziomu obszaru roboczego lub poprzez tzw. pływający przycisk (ang. </w:t>
            </w:r>
            <w:proofErr w:type="spellStart"/>
            <w:r w:rsidRPr="00A6132D">
              <w:rPr>
                <w:rFonts w:asciiTheme="minorHAnsi" w:hAnsiTheme="minorHAnsi" w:cstheme="minorHAnsi"/>
                <w:sz w:val="24"/>
                <w:szCs w:val="24"/>
              </w:rPr>
              <w:t>floating</w:t>
            </w:r>
            <w:proofErr w:type="spellEnd"/>
            <w:r w:rsidRPr="00A6132D">
              <w:rPr>
                <w:rFonts w:asciiTheme="minorHAnsi" w:hAnsiTheme="minorHAnsi" w:cstheme="minorHAnsi"/>
                <w:sz w:val="24"/>
                <w:szCs w:val="24"/>
              </w:rPr>
              <w:t xml:space="preserve"> </w:t>
            </w:r>
            <w:proofErr w:type="spellStart"/>
            <w:r w:rsidRPr="00A6132D">
              <w:rPr>
                <w:rFonts w:asciiTheme="minorHAnsi" w:hAnsiTheme="minorHAnsi" w:cstheme="minorHAnsi"/>
                <w:sz w:val="24"/>
                <w:szCs w:val="24"/>
              </w:rPr>
              <w:t>button</w:t>
            </w:r>
            <w:proofErr w:type="spellEnd"/>
            <w:r w:rsidRPr="00A6132D">
              <w:rPr>
                <w:rFonts w:asciiTheme="minorHAnsi" w:hAnsiTheme="minorHAnsi" w:cstheme="minorHAnsi"/>
                <w:sz w:val="24"/>
                <w:szCs w:val="24"/>
              </w:rPr>
              <w:t xml:space="preserve">). Poza prezentacją danych szczegółowych dotyczących wybranego dziedzinowego bloku danych, ekrany szczegółowe umożliwiają także ewidencję danych (funkcja ta zależna jest od uprawnień użytkownika i dziedzinowego bloku danych).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 umożliwia ewidencję danych co najmniej w ekranach szczegółowych: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wywiad</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badania przedmiotowe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diagnostyczne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laboratoryjne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histopatologiczne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obserwacje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konsultacje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zabiegi operacyjne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89.    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lastRenderedPageBreak/>
              <w:t>90.    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wypis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 ekranach szczegółowych aplikacja umożliwia podzielenie ekranu w celu jednoczesnego wprowadzania danych i wyświetlaniem danych z innej dziedziny (w zakresach dostępnych ekranów szczegółowych). Przykładowym oczekiwanym efektem są np.:</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 umożliwia jednoczesne wprowadzanie danych dotyczących zlecenia medycznego i wyświetlanie poprzednich wyników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 umożliwia jednoczesne wprowadzenie danych dotyczących konsultacji i wyświetlanie danych dotyczących wywiadu.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dysponuje dodatkowym menu bocznym, umożliwiającym szybkie przełączanie pomiędzy ekranami szczegółowymi, bez konieczności powrotu do obszaru roboczego. Ekrany szczegółowe prezentują dane minimum w poniższych zakresach, w przypadku, gdy dane istnieją w HIS: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karta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wywiad</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badanie przedmiotowe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obserwacje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historia pobytów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diagnostyczne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diagnostycznych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99.    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laboratoryjne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laboratoryjnych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 histopatologiczne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badań histopatologicznych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konsultacje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zabiegi operacyjne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zrealizowane procedury medyczne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zużyte środki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108.</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wypis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109.</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dieta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WYMAGANIA DOTYCZĄCE PŁYWAJĄCEGO PRZYCISKU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Użytkownik ma możliwość z każdego miejsca pracy w systemie łatwego przejścia do akcji dostępnych w systemie poprzez kliknięcie pływającego przycisku (ang. </w:t>
            </w:r>
            <w:proofErr w:type="spellStart"/>
            <w:r w:rsidRPr="00A6132D">
              <w:rPr>
                <w:rFonts w:asciiTheme="minorHAnsi" w:hAnsiTheme="minorHAnsi" w:cstheme="minorHAnsi"/>
                <w:sz w:val="24"/>
                <w:szCs w:val="24"/>
              </w:rPr>
              <w:t>floating</w:t>
            </w:r>
            <w:proofErr w:type="spellEnd"/>
            <w:r w:rsidRPr="00A6132D">
              <w:rPr>
                <w:rFonts w:asciiTheme="minorHAnsi" w:hAnsiTheme="minorHAnsi" w:cstheme="minorHAnsi"/>
                <w:sz w:val="24"/>
                <w:szCs w:val="24"/>
              </w:rPr>
              <w:t xml:space="preserve"> </w:t>
            </w:r>
            <w:proofErr w:type="spellStart"/>
            <w:r w:rsidRPr="00A6132D">
              <w:rPr>
                <w:rFonts w:asciiTheme="minorHAnsi" w:hAnsiTheme="minorHAnsi" w:cstheme="minorHAnsi"/>
                <w:sz w:val="24"/>
                <w:szCs w:val="24"/>
              </w:rPr>
              <w:t>button</w:t>
            </w:r>
            <w:proofErr w:type="spellEnd"/>
            <w:r w:rsidRPr="00A6132D">
              <w:rPr>
                <w:rFonts w:asciiTheme="minorHAnsi" w:hAnsiTheme="minorHAnsi" w:cstheme="minorHAnsi"/>
                <w:sz w:val="24"/>
                <w:szCs w:val="24"/>
              </w:rPr>
              <w:t xml:space="preserve">).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 dostępne akcje składają się:</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111.</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przejścia do ekranów szczegółowych (co najmniej do karty pacjenta, wywiadu i wypisu),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112.</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polecenia ewidencji nowych danych (co najmniej skierowania na badania diagnostyczne / laboratoryjne / histopatologiczne,  obserwacje lekarskie, konsultacje lekarskie, zabiegi operacyjne, badania przedmiotowe, rozpoznania),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113.    </w:t>
            </w:r>
            <w:r w:rsidRPr="00A6132D">
              <w:rPr>
                <w:rFonts w:asciiTheme="minorHAnsi" w:hAnsiTheme="minorHAnsi" w:cstheme="minorHAnsi"/>
                <w:sz w:val="24"/>
                <w:szCs w:val="24"/>
              </w:rPr>
              <w:lastRenderedPageBreak/>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lastRenderedPageBreak/>
              <w:t xml:space="preserve">dodatkowe akcje skojarzone z odpowiednimi dziedzinowymi blokami (co </w:t>
            </w:r>
            <w:r w:rsidRPr="00A6132D">
              <w:rPr>
                <w:rFonts w:asciiTheme="minorHAnsi" w:hAnsiTheme="minorHAnsi" w:cstheme="minorHAnsi"/>
                <w:sz w:val="24"/>
                <w:szCs w:val="24"/>
              </w:rPr>
              <w:lastRenderedPageBreak/>
              <w:t>najmniej w zakresie uzupełniania badań przedmiotowych).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lastRenderedPageBreak/>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Dostępne akcje wyświetlane po kliknięciu pływającego przycisku są podzielone na trzy zbiory: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wszystkie dostępne akcje,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najczęściej wykorzystywane przez użytkownika akcje,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akcje powiązane z bieżącym ekranem.</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 ramach listy najczęściej używanych akcji, wyświetlanej poprzez kliknięcie na pływający przycisk, użytkownik ma możliwość wyszukania interesującej go akcji po jej nazwie.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WYMAGANIA DOTYCZĄCE KOMUNIKATORA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ma dostęp do powiadomień generowanych przez wewnętrzny system komunikacji.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119.            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Obsługa powiadomień nie blokuje bieżącej pracy użytkownika za wyjątkiem powiadomień wymuszających taką blokadę.</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 informuje użytkownika o liczbie nieprzeczytanych powiadomień.</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 poziomu pulpitu lekarskiego system umożliwia obsługę powiadomień:</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121.</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systemowych (np. informacja o pojawieniu się wyniku do zleconego badania, informacja o konieczności udzielenia konsultacji),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przysłanych przez administratora (np. informacja o aktualizacji sytemu HIS),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123.</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przysłanych przez innych użytkowników (np. w postaci wewnętrznego komunikatora).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WYMAGANIA DOTYCZĄCE KONTEKSTU DOKUMENTÓW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 wyborze z menu górnego pozycji Dokumenty EDM, aplikacja prezentuje wykaz dokumentów EDM z możliwością przełączania między trybami: pełna lista dokumentów (prezentowana na całej szerokości ekranu), skrócona lista dokumentów (prezentowana jest tylko z lewej strony ekranu).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125</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wyszukiwanie dokumentów EDM po nazwie.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Możliwość ograniczania listy dokumentów według zakresów: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126.</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wszystkie dokumenty użytkownika w oddziale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127</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wszystkie dokumenty w oddziale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128.</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wszystkie dokumenty użytkownika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filtrowanie dokumentów. Dostępne filtry: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129</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podpisany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130.</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do podpisu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bez podpisu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aktualne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133.</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Dla każdego dokumentu EDM moduł prezentuje: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dane o autorze dokumentu,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czy dokument jest podpisany,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dane pracownika, który podpisał dokument,</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 cel podpisu,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datę podpisu,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podgląd dokumentu.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Aplikacja umożliwia wydruk dokumentu EDM.</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ROZBUDOWANE WYMAGANIA DOTYCZĄCE EKRANÓW SZCZEGÓŁOWYCH W ZINTEGROWANYM PULPICIE LEKARSKIM:</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Karta pacjenta i szczegóły pobytu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135</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podgląd karty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136.</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podgląd danych dotyczących pobytu pacjenta na oddziale.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Obserwacje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137.</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Użytkownik posiada możliwość przeglądania obserwacji lekarskich wybranego pacjenta.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138.</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 ramach przeglądania obserwacji możliwe jest wykorzystanie z predefiniowanych filtrów: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pokaż wpisy z bieżącego pobytu oddziałowego,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pokaż wpisy z bieżącej hospitalizacji.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139</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Wprowadzenie informacji o obserwacjach lekarskich.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140.</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wykorzystania klasyfikacji i szablonów dla obserwacji lekarskich.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141.</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generowania obserwacji lekarskich na podstawie udzielonych konsultacji.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142.</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pobierania wyników diagnostycznych oraz laboratoryjnych z danego dnia do obserwacji lekarskich.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Konsultacje lekarskie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posiada możliwość przeglądania konsultacji lekarskich wybranego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Na liście konsultacji system prezentuje dla każdej konsultacji jej status oraz pilność.</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145.</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wysłanie prośby o konsultację do danej jednostki z wskazaniem lekarza konsultującego lub bez wskazania lekarza.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oznaczenia konsultacji jako pilnej.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147.</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Moduł umożliwia przyjęcie konsultacji do opisu.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Badania przedmiotowe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posiada możliwość przeglądania badań przedmiotowych wybranego pacjenta w postaci listy.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149.   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ewidencji danych dotyczących badań przedmiotowych.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150.  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oznaczenia badania przedmiotowego, aby zostało ujęte na wypisie.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skopiowania poprzedniego wyniku badania do bieżącego z możliwością jego edycji po skopiowaniu.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systemu posiada możliwość przeglądania rozpoznań wybranego pacjenta w postaci listy: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 aktualnego pobytu,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 poprzednich pobytów.</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ma możliwość dodawania informacji dotyczących: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rozpoznań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karty zgłoszenia choroby zakaźnej,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karty nowotworowej,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rozpoznań dodatkowych VY i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ewidencji rozpoznań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155.</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oznaczenia rozpoznania jako kontynuacja leczenia.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Zrealizowane procedury medyczne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156.</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systemu ma możliwość przeglądania ewidencji zrealizowanych procedur ICD-9 PL.</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Możliwość filtrowania listy procedur medycznych według minimum: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157.</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dat realizacji procedur</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158.</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pokaż wszystkie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159.</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pokaż procedury ICD-9 PL.</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160</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wyszukiwania na liście procedur według symbolu czy nazwy procedury.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Wywiad</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161.</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prezentację danych dotyczących zebranego wywiadu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162.</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Prezentacja danych o stosowanych lekach i alergiach.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Prezentacja danych o przebytych chorobach pacjenta i chorobach w jego rodzinie.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Prezentacja danych ginekologicznych dla pacjentek.</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kopiowanie danych z poprzedniego wywiadu lub z innego dowolnego wcześniejszego wywiadu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edycję danych wywiadu lekarskiego.</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Zużyte środki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przeglądanie listy zużytych środków na pacjenta oraz podgląd danych szczegółowych.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Skierowania na badania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prezentuje listę zleconych badań wraz z informacją o statusie skierowania i jego pilności.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169. 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Dla każdego skierowania system prezentuje dane szczegółowe.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170.</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ma możliwość powtórzenia danego skierowania lub skopiowania badań z poprzedniego skierowania.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171.  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 ramach skierowania laboratoryjnego i diagnostycznego moduł umożliwia przetwarzanie danych dot. rozpoznań i informacji dodatkowych.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Wyniki zleconych badań</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172.</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prezentuje listę wyników do zleconych badań.</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173.</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Dla każdego wyniku badań system prezentuje dane szczegółowe wyniku.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lastRenderedPageBreak/>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Zabiegi operacyjne</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174. 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prezentuje listę zleconych oraz wykonanych zabiegów chirurgicznych.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175.  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dodanie nowego skierowania na zabieg.</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Wypis</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176. 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umożliwia prezentację danych dotyczących wypisu pacjenta.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Możliwość automatycznego pobierania danych do pozycji wypisu na karcie informacyjnej w oparciu o zgromadzone dane o leczeniu (np. wyniki laboratoryjne, diagnostyczne, rozpoznania, procedury).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178. 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definiowania przez administratora szablonów dla poszczególnych pozycji zawartych w karcie informacyjnej.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179.</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korzystania przez użytkownika z szablonów dla poszczególnych pozycji zawartych w karcie informacyjnej.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180.</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Możliwość pobrania do karty informacyjnej wpisów z poprzedniego lub wybranego pobytu.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Raporty</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181.</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prezentuje listę dostępnych raportów dla danego użytkownika.</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182.  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Użytkownik ma możliwość przeszukiwania listy raportów według nazwy raportu.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Dla każdego raportu użytkownik ma możliwość:</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183. 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wprowadzenia liczby kopii do wydrukowania zaznaczonego raportu</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możliwość wyboru przeznaczenia wybranego raportu, czy wydruk ma zostać zaprezentowany na ekranie, czy od razu wydrukowany za pomocą drukarki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Podgląd dokumentacji pielęgniarskiej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185</w:t>
            </w:r>
            <w:r w:rsidR="00A6132D">
              <w:rPr>
                <w:rFonts w:asciiTheme="minorHAnsi" w:hAnsiTheme="minorHAnsi" w:cstheme="minorHAnsi"/>
                <w:sz w:val="24"/>
                <w:szCs w:val="24"/>
              </w:rPr>
              <w:t>.</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Moduł prezentuje listę dostępnych formularzy dot. dokumentacji pielęgniarskiej.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 xml:space="preserve">Użytkownik systemu ma możliwość przeglądania dokumentacji pielęgniarskiej w minimum w poniższym zakresie, jeżeli dane występują w HIS: </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186.</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karty parametrów życiowych</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187.   </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realizacji opieki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188.</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karty indywidualnej opieki</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189.</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karty gorączkowej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190.</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profilaktyki odleżyn</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191.</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pielęgnacji odleżyn</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192.</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gospodarki wodnej</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193.</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ewidencji wkłuć</w:t>
            </w:r>
          </w:p>
        </w:tc>
      </w:tr>
      <w:tr w:rsidR="007057FD" w:rsidRPr="00A6132D" w:rsidTr="007057FD">
        <w:trPr>
          <w:trHeight w:val="227"/>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a"/>
              <w:jc w:val="both"/>
              <w:rPr>
                <w:rFonts w:asciiTheme="minorHAnsi" w:hAnsiTheme="minorHAnsi" w:cstheme="minorHAnsi"/>
                <w:sz w:val="24"/>
                <w:szCs w:val="24"/>
              </w:rPr>
            </w:pPr>
            <w:r w:rsidRPr="00A6132D">
              <w:rPr>
                <w:rFonts w:asciiTheme="minorHAnsi" w:hAnsiTheme="minorHAnsi" w:cstheme="minorHAnsi"/>
                <w:sz w:val="24"/>
                <w:szCs w:val="24"/>
              </w:rPr>
              <w:t>194.</w:t>
            </w:r>
          </w:p>
        </w:tc>
        <w:tc>
          <w:tcPr>
            <w:tcW w:w="8012" w:type="dxa"/>
            <w:tcBorders>
              <w:top w:val="single" w:sz="4" w:space="0" w:color="auto"/>
              <w:left w:val="single" w:sz="4" w:space="0" w:color="auto"/>
              <w:bottom w:val="single" w:sz="4" w:space="0" w:color="auto"/>
              <w:right w:val="single" w:sz="4" w:space="0" w:color="auto"/>
            </w:tcBorders>
            <w:shd w:val="clear" w:color="auto" w:fill="auto"/>
            <w:vAlign w:val="center"/>
          </w:tcPr>
          <w:p w:rsidR="007057FD" w:rsidRPr="00A6132D" w:rsidRDefault="007057FD" w:rsidP="007057FD">
            <w:pPr>
              <w:pStyle w:val="Tabela1"/>
              <w:ind w:right="50"/>
              <w:jc w:val="both"/>
              <w:rPr>
                <w:rFonts w:asciiTheme="minorHAnsi" w:hAnsiTheme="minorHAnsi" w:cstheme="minorHAnsi"/>
                <w:sz w:val="24"/>
                <w:szCs w:val="24"/>
              </w:rPr>
            </w:pPr>
            <w:r w:rsidRPr="00A6132D">
              <w:rPr>
                <w:rFonts w:asciiTheme="minorHAnsi" w:hAnsiTheme="minorHAnsi" w:cstheme="minorHAnsi"/>
                <w:sz w:val="24"/>
                <w:szCs w:val="24"/>
              </w:rPr>
              <w:t>kategorii pielęgniarskich</w:t>
            </w:r>
          </w:p>
        </w:tc>
      </w:tr>
    </w:tbl>
    <w:p w:rsidR="00ED3FFA" w:rsidRDefault="00ED3FFA" w:rsidP="00ED3FFA">
      <w:pPr>
        <w:pStyle w:val="Nagwek2"/>
        <w:numPr>
          <w:ilvl w:val="0"/>
          <w:numId w:val="0"/>
        </w:numPr>
        <w:ind w:left="708"/>
        <w:jc w:val="both"/>
        <w:rPr>
          <w:rFonts w:asciiTheme="minorHAnsi" w:hAnsiTheme="minorHAnsi"/>
          <w:b/>
          <w:color w:val="auto"/>
          <w:sz w:val="24"/>
          <w:szCs w:val="24"/>
        </w:rPr>
      </w:pPr>
      <w:bookmarkStart w:id="4" w:name="_GoBack"/>
      <w:bookmarkStart w:id="5" w:name="_Toc516480508"/>
      <w:bookmarkEnd w:id="4"/>
    </w:p>
    <w:p w:rsidR="00A208A0" w:rsidRPr="00AE7CB4" w:rsidRDefault="00A208A0" w:rsidP="00AE7CB4">
      <w:pPr>
        <w:pStyle w:val="Nagwek2"/>
        <w:jc w:val="both"/>
        <w:rPr>
          <w:rFonts w:asciiTheme="minorHAnsi" w:hAnsiTheme="minorHAnsi"/>
          <w:b/>
          <w:color w:val="auto"/>
          <w:sz w:val="24"/>
          <w:szCs w:val="24"/>
        </w:rPr>
      </w:pPr>
      <w:r w:rsidRPr="00AE7CB4">
        <w:rPr>
          <w:rFonts w:asciiTheme="minorHAnsi" w:hAnsiTheme="minorHAnsi"/>
          <w:b/>
          <w:color w:val="auto"/>
          <w:sz w:val="24"/>
          <w:szCs w:val="24"/>
        </w:rPr>
        <w:t>Rehabilitacja</w:t>
      </w:r>
      <w:bookmarkEnd w:id="5"/>
    </w:p>
    <w:p w:rsidR="00A208A0" w:rsidRPr="00AE7CB4" w:rsidRDefault="00A208A0" w:rsidP="00AE7CB4">
      <w:pPr>
        <w:jc w:val="both"/>
        <w:rPr>
          <w:sz w:val="24"/>
          <w:szCs w:val="24"/>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0"/>
      </w:tblGrid>
      <w:tr w:rsidR="00A208A0" w:rsidRPr="00AE7CB4" w:rsidTr="00A208A0">
        <w:trPr>
          <w:trHeight w:val="227"/>
        </w:trPr>
        <w:tc>
          <w:tcPr>
            <w:tcW w:w="826" w:type="dxa"/>
          </w:tcPr>
          <w:p w:rsidR="00A208A0" w:rsidRPr="00AE7CB4" w:rsidRDefault="00A208A0" w:rsidP="00AE7CB4">
            <w:pPr>
              <w:pStyle w:val="TableParagraph"/>
              <w:spacing w:line="248" w:lineRule="exact"/>
              <w:ind w:left="143"/>
              <w:jc w:val="both"/>
              <w:rPr>
                <w:rFonts w:asciiTheme="minorHAnsi" w:hAnsiTheme="minorHAnsi" w:cstheme="minorHAnsi"/>
                <w:b/>
                <w:sz w:val="24"/>
                <w:szCs w:val="24"/>
              </w:rPr>
            </w:pPr>
            <w:proofErr w:type="spellStart"/>
            <w:r w:rsidRPr="00AE7CB4">
              <w:rPr>
                <w:rFonts w:asciiTheme="minorHAnsi" w:hAnsiTheme="minorHAnsi" w:cstheme="minorHAnsi"/>
                <w:b/>
                <w:sz w:val="24"/>
                <w:szCs w:val="24"/>
              </w:rPr>
              <w:t>Lp</w:t>
            </w:r>
            <w:proofErr w:type="spellEnd"/>
            <w:r w:rsidRPr="00AE7CB4">
              <w:rPr>
                <w:rFonts w:asciiTheme="minorHAnsi" w:hAnsiTheme="minorHAnsi" w:cstheme="minorHAnsi"/>
                <w:b/>
                <w:sz w:val="24"/>
                <w:szCs w:val="24"/>
              </w:rPr>
              <w:t>.</w:t>
            </w:r>
          </w:p>
        </w:tc>
        <w:tc>
          <w:tcPr>
            <w:tcW w:w="7980" w:type="dxa"/>
          </w:tcPr>
          <w:p w:rsidR="00A208A0" w:rsidRPr="002F303F" w:rsidRDefault="00A208A0" w:rsidP="00AE7CB4">
            <w:pPr>
              <w:pStyle w:val="TableParagraph"/>
              <w:spacing w:line="248" w:lineRule="exact"/>
              <w:jc w:val="both"/>
              <w:rPr>
                <w:rFonts w:asciiTheme="minorHAnsi" w:hAnsiTheme="minorHAnsi" w:cstheme="minorHAnsi"/>
                <w:b/>
                <w:sz w:val="24"/>
                <w:szCs w:val="24"/>
                <w:lang w:val="pl-PL"/>
              </w:rPr>
            </w:pPr>
            <w:r w:rsidRPr="002F303F">
              <w:rPr>
                <w:rFonts w:asciiTheme="minorHAnsi" w:hAnsiTheme="minorHAnsi" w:cstheme="minorHAnsi"/>
                <w:b/>
                <w:sz w:val="24"/>
                <w:szCs w:val="24"/>
                <w:lang w:val="pl-PL"/>
              </w:rPr>
              <w:t xml:space="preserve">Moduł Rehabilitacja </w:t>
            </w:r>
            <w:r w:rsidR="00296B33" w:rsidRPr="002F303F">
              <w:rPr>
                <w:rFonts w:asciiTheme="minorHAnsi" w:hAnsiTheme="minorHAnsi" w:cstheme="minorHAnsi"/>
                <w:b/>
                <w:sz w:val="24"/>
                <w:szCs w:val="24"/>
                <w:lang w:val="pl-PL"/>
              </w:rPr>
              <w:t xml:space="preserve">musi </w:t>
            </w:r>
            <w:r w:rsidRPr="002F303F">
              <w:rPr>
                <w:rFonts w:asciiTheme="minorHAnsi" w:hAnsiTheme="minorHAnsi" w:cstheme="minorHAnsi"/>
                <w:b/>
                <w:sz w:val="24"/>
                <w:szCs w:val="24"/>
                <w:lang w:val="pl-PL"/>
              </w:rPr>
              <w:t>– wymagania minimalne</w:t>
            </w:r>
          </w:p>
        </w:tc>
      </w:tr>
      <w:tr w:rsidR="00A208A0" w:rsidRPr="00AE7CB4" w:rsidTr="00A208A0">
        <w:trPr>
          <w:trHeight w:val="227"/>
        </w:trPr>
        <w:tc>
          <w:tcPr>
            <w:tcW w:w="826" w:type="dxa"/>
          </w:tcPr>
          <w:p w:rsidR="00A208A0" w:rsidRPr="00AE7CB4" w:rsidRDefault="00A208A0" w:rsidP="00AE7CB4">
            <w:pPr>
              <w:pStyle w:val="TableParagraph"/>
              <w:spacing w:before="23" w:line="266" w:lineRule="exact"/>
              <w:ind w:left="0" w:right="355"/>
              <w:jc w:val="both"/>
              <w:rPr>
                <w:rFonts w:asciiTheme="minorHAnsi" w:hAnsiTheme="minorHAnsi" w:cstheme="minorHAnsi"/>
                <w:sz w:val="24"/>
                <w:szCs w:val="24"/>
              </w:rPr>
            </w:pPr>
            <w:r w:rsidRPr="00AE7CB4">
              <w:rPr>
                <w:rFonts w:asciiTheme="minorHAnsi" w:hAnsiTheme="minorHAnsi" w:cstheme="minorHAnsi"/>
                <w:sz w:val="24"/>
                <w:szCs w:val="24"/>
              </w:rPr>
              <w:t>1.</w:t>
            </w:r>
          </w:p>
        </w:tc>
        <w:tc>
          <w:tcPr>
            <w:tcW w:w="7980" w:type="dxa"/>
          </w:tcPr>
          <w:p w:rsidR="00A208A0" w:rsidRPr="00AE7CB4" w:rsidRDefault="00A208A0" w:rsidP="00AE7CB4">
            <w:pPr>
              <w:pStyle w:val="TableParagraph"/>
              <w:spacing w:before="23" w:line="266" w:lineRule="exact"/>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 xml:space="preserve">Możliwość tworzenia i konfigurowania harmonogramu pracy jednostek oraz </w:t>
            </w:r>
            <w:r w:rsidRPr="00AE7CB4">
              <w:rPr>
                <w:rFonts w:asciiTheme="minorHAnsi" w:hAnsiTheme="minorHAnsi" w:cstheme="minorHAnsi"/>
                <w:sz w:val="24"/>
                <w:szCs w:val="24"/>
                <w:lang w:val="pl-PL"/>
              </w:rPr>
              <w:lastRenderedPageBreak/>
              <w:t>personelu medycznego.</w:t>
            </w:r>
          </w:p>
        </w:tc>
      </w:tr>
      <w:tr w:rsidR="00A208A0" w:rsidRPr="00AE7CB4" w:rsidTr="00A208A0">
        <w:trPr>
          <w:trHeight w:val="227"/>
        </w:trPr>
        <w:tc>
          <w:tcPr>
            <w:tcW w:w="826" w:type="dxa"/>
          </w:tcPr>
          <w:p w:rsidR="00A208A0" w:rsidRPr="00AE7CB4" w:rsidRDefault="00434F97" w:rsidP="00AE7CB4">
            <w:pPr>
              <w:pStyle w:val="TableParagraph"/>
              <w:ind w:left="-1" w:right="-63"/>
              <w:jc w:val="both"/>
              <w:rPr>
                <w:rFonts w:asciiTheme="minorHAnsi" w:hAnsiTheme="minorHAnsi" w:cstheme="minorHAnsi"/>
                <w:sz w:val="24"/>
                <w:szCs w:val="24"/>
              </w:rPr>
            </w:pPr>
            <w:r w:rsidRPr="00434F97">
              <w:rPr>
                <w:rFonts w:asciiTheme="minorHAnsi" w:hAnsiTheme="minorHAnsi" w:cstheme="minorHAnsi"/>
                <w:noProof/>
                <w:sz w:val="24"/>
                <w:szCs w:val="24"/>
                <w:lang w:val="pl-PL" w:bidi="ar-SA"/>
              </w:rPr>
            </w:r>
            <w:r w:rsidRPr="00434F97">
              <w:rPr>
                <w:rFonts w:asciiTheme="minorHAnsi" w:hAnsiTheme="minorHAnsi" w:cstheme="minorHAnsi"/>
                <w:noProof/>
                <w:sz w:val="24"/>
                <w:szCs w:val="24"/>
                <w:lang w:val="pl-PL" w:bidi="ar-SA"/>
              </w:rPr>
              <w:pict>
                <v:group id="Grupa 60" o:spid="_x0000_s1054" style="width:42.65pt;height:16pt;mso-position-horizontal-relative:char;mso-position-vertical-relative:line" coordsize="853,320">
                  <v:line id="Line 61" o:spid="_x0000_s1055" style="position:absolute;visibility:visible" from="848,5" to="84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type="none"/>
                  <w10:anchorlock/>
                </v:group>
              </w:pic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konfigurowania terminarza z uwzględnieniem:</w:t>
            </w:r>
          </w:p>
        </w:tc>
      </w:tr>
      <w:tr w:rsidR="00A208A0" w:rsidRPr="00AE7CB4" w:rsidTr="00A208A0">
        <w:trPr>
          <w:trHeight w:val="227"/>
        </w:trPr>
        <w:tc>
          <w:tcPr>
            <w:tcW w:w="826" w:type="dxa"/>
          </w:tcPr>
          <w:p w:rsidR="00A208A0" w:rsidRPr="00AE7CB4" w:rsidRDefault="00A208A0" w:rsidP="00AE7CB4">
            <w:pPr>
              <w:pStyle w:val="TableParagraph"/>
              <w:spacing w:line="248" w:lineRule="exact"/>
              <w:ind w:left="0" w:right="355"/>
              <w:jc w:val="both"/>
              <w:rPr>
                <w:rFonts w:asciiTheme="minorHAnsi" w:hAnsiTheme="minorHAnsi" w:cstheme="minorHAnsi"/>
                <w:sz w:val="24"/>
                <w:szCs w:val="24"/>
              </w:rPr>
            </w:pPr>
            <w:r w:rsidRPr="00AE7CB4">
              <w:rPr>
                <w:rFonts w:asciiTheme="minorHAnsi" w:hAnsiTheme="minorHAnsi" w:cstheme="minorHAnsi"/>
                <w:sz w:val="24"/>
                <w:szCs w:val="24"/>
              </w:rPr>
              <w:t>2.</w:t>
            </w:r>
          </w:p>
        </w:tc>
        <w:tc>
          <w:tcPr>
            <w:tcW w:w="7980" w:type="dxa"/>
          </w:tcPr>
          <w:p w:rsidR="00A208A0" w:rsidRPr="00AE7CB4" w:rsidRDefault="00A208A0" w:rsidP="008A4D4C">
            <w:pPr>
              <w:pStyle w:val="TableParagraph"/>
              <w:numPr>
                <w:ilvl w:val="0"/>
                <w:numId w:val="501"/>
              </w:numPr>
              <w:tabs>
                <w:tab w:val="left" w:pos="873"/>
                <w:tab w:val="left" w:pos="874"/>
              </w:tabs>
              <w:spacing w:line="253" w:lineRule="exact"/>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czasu potrzebnego na wykonanie danej</w:t>
            </w:r>
            <w:r w:rsidRPr="00AE7CB4">
              <w:rPr>
                <w:rFonts w:asciiTheme="minorHAnsi" w:hAnsiTheme="minorHAnsi" w:cstheme="minorHAnsi"/>
                <w:spacing w:val="-3"/>
                <w:sz w:val="24"/>
                <w:szCs w:val="24"/>
                <w:lang w:val="pl-PL"/>
              </w:rPr>
              <w:t xml:space="preserve"> </w:t>
            </w:r>
            <w:r w:rsidRPr="00AE7CB4">
              <w:rPr>
                <w:rFonts w:asciiTheme="minorHAnsi" w:hAnsiTheme="minorHAnsi" w:cstheme="minorHAnsi"/>
                <w:sz w:val="24"/>
                <w:szCs w:val="24"/>
                <w:lang w:val="pl-PL"/>
              </w:rPr>
              <w:t>procedury,</w:t>
            </w:r>
          </w:p>
        </w:tc>
      </w:tr>
      <w:tr w:rsidR="00A208A0" w:rsidRPr="00AE7CB4" w:rsidTr="00A208A0">
        <w:trPr>
          <w:trHeight w:val="227"/>
        </w:trPr>
        <w:tc>
          <w:tcPr>
            <w:tcW w:w="826" w:type="dxa"/>
          </w:tcPr>
          <w:p w:rsidR="00A208A0" w:rsidRPr="00AE7CB4" w:rsidRDefault="00A208A0" w:rsidP="00AE7CB4">
            <w:pPr>
              <w:pStyle w:val="TableParagraph"/>
              <w:spacing w:before="25"/>
              <w:ind w:left="0" w:right="355"/>
              <w:jc w:val="both"/>
              <w:rPr>
                <w:rFonts w:asciiTheme="minorHAnsi" w:hAnsiTheme="minorHAnsi" w:cstheme="minorHAnsi"/>
                <w:sz w:val="24"/>
                <w:szCs w:val="24"/>
              </w:rPr>
            </w:pPr>
            <w:r w:rsidRPr="00AE7CB4">
              <w:rPr>
                <w:rFonts w:asciiTheme="minorHAnsi" w:hAnsiTheme="minorHAnsi" w:cstheme="minorHAnsi"/>
                <w:sz w:val="24"/>
                <w:szCs w:val="24"/>
              </w:rPr>
              <w:t>3.</w:t>
            </w:r>
          </w:p>
        </w:tc>
        <w:tc>
          <w:tcPr>
            <w:tcW w:w="7980" w:type="dxa"/>
          </w:tcPr>
          <w:p w:rsidR="00A208A0" w:rsidRPr="00AE7CB4" w:rsidRDefault="00A208A0" w:rsidP="008A4D4C">
            <w:pPr>
              <w:pStyle w:val="TableParagraph"/>
              <w:numPr>
                <w:ilvl w:val="0"/>
                <w:numId w:val="500"/>
              </w:numPr>
              <w:tabs>
                <w:tab w:val="left" w:pos="873"/>
                <w:tab w:val="left" w:pos="874"/>
              </w:tabs>
              <w:spacing w:before="21"/>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większej ilości stanowisk w danym</w:t>
            </w:r>
            <w:r w:rsidRPr="00AE7CB4">
              <w:rPr>
                <w:rFonts w:asciiTheme="minorHAnsi" w:hAnsiTheme="minorHAnsi" w:cstheme="minorHAnsi"/>
                <w:spacing w:val="-6"/>
                <w:sz w:val="24"/>
                <w:szCs w:val="24"/>
                <w:lang w:val="pl-PL"/>
              </w:rPr>
              <w:t xml:space="preserve"> </w:t>
            </w:r>
            <w:r w:rsidRPr="00AE7CB4">
              <w:rPr>
                <w:rFonts w:asciiTheme="minorHAnsi" w:hAnsiTheme="minorHAnsi" w:cstheme="minorHAnsi"/>
                <w:sz w:val="24"/>
                <w:szCs w:val="24"/>
                <w:lang w:val="pl-PL"/>
              </w:rPr>
              <w:t>gabinecie.</w:t>
            </w:r>
          </w:p>
        </w:tc>
      </w:tr>
      <w:tr w:rsidR="00A208A0" w:rsidRPr="00AE7CB4" w:rsidTr="00A208A0">
        <w:trPr>
          <w:trHeight w:val="227"/>
        </w:trPr>
        <w:tc>
          <w:tcPr>
            <w:tcW w:w="826" w:type="dxa"/>
          </w:tcPr>
          <w:p w:rsidR="00A208A0" w:rsidRPr="00AE7CB4" w:rsidRDefault="00A208A0" w:rsidP="00AE7CB4">
            <w:pPr>
              <w:pStyle w:val="TableParagraph"/>
              <w:spacing w:before="152"/>
              <w:ind w:left="0" w:right="355"/>
              <w:jc w:val="both"/>
              <w:rPr>
                <w:rFonts w:asciiTheme="minorHAnsi" w:hAnsiTheme="minorHAnsi" w:cstheme="minorHAnsi"/>
                <w:sz w:val="24"/>
                <w:szCs w:val="24"/>
              </w:rPr>
            </w:pPr>
            <w:r w:rsidRPr="00AE7CB4">
              <w:rPr>
                <w:rFonts w:asciiTheme="minorHAnsi" w:hAnsiTheme="minorHAnsi" w:cstheme="minorHAnsi"/>
                <w:sz w:val="24"/>
                <w:szCs w:val="24"/>
              </w:rPr>
              <w:t>4.</w:t>
            </w:r>
          </w:p>
        </w:tc>
        <w:tc>
          <w:tcPr>
            <w:tcW w:w="7980" w:type="dxa"/>
          </w:tcPr>
          <w:p w:rsidR="00A208A0" w:rsidRPr="00AE7CB4" w:rsidRDefault="00A208A0"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Ewidencjonowanie świadczeń w sposób ujednolicony, bazujący na zdefiniowanym katalogu procedur zakładowych.</w:t>
            </w:r>
          </w:p>
        </w:tc>
      </w:tr>
      <w:tr w:rsidR="00A208A0" w:rsidRPr="00AE7CB4" w:rsidTr="00A208A0">
        <w:trPr>
          <w:trHeight w:val="227"/>
        </w:trPr>
        <w:tc>
          <w:tcPr>
            <w:tcW w:w="826" w:type="dxa"/>
          </w:tcPr>
          <w:p w:rsidR="00A208A0" w:rsidRPr="00AE7CB4" w:rsidRDefault="00A208A0" w:rsidP="00AE7CB4">
            <w:pPr>
              <w:pStyle w:val="TableParagraph"/>
              <w:spacing w:before="18"/>
              <w:ind w:left="0" w:right="355"/>
              <w:jc w:val="both"/>
              <w:rPr>
                <w:rFonts w:asciiTheme="minorHAnsi" w:hAnsiTheme="minorHAnsi" w:cstheme="minorHAnsi"/>
                <w:sz w:val="24"/>
                <w:szCs w:val="24"/>
              </w:rPr>
            </w:pPr>
            <w:r w:rsidRPr="00AE7CB4">
              <w:rPr>
                <w:rFonts w:asciiTheme="minorHAnsi" w:hAnsiTheme="minorHAnsi" w:cstheme="minorHAnsi"/>
                <w:sz w:val="24"/>
                <w:szCs w:val="24"/>
              </w:rPr>
              <w:t>5.</w:t>
            </w:r>
          </w:p>
        </w:tc>
        <w:tc>
          <w:tcPr>
            <w:tcW w:w="7980" w:type="dxa"/>
          </w:tcPr>
          <w:p w:rsidR="00A208A0" w:rsidRPr="00AE7CB4" w:rsidRDefault="00A208A0" w:rsidP="00AE7CB4">
            <w:pPr>
              <w:pStyle w:val="TableParagraph"/>
              <w:spacing w:before="20" w:line="266" w:lineRule="exact"/>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Możliwość</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ewidencjonowania</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procedur</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rozliczeniowych</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155"/>
              <w:ind w:left="0" w:right="355"/>
              <w:jc w:val="both"/>
              <w:rPr>
                <w:rFonts w:asciiTheme="minorHAnsi" w:hAnsiTheme="minorHAnsi" w:cstheme="minorHAnsi"/>
                <w:sz w:val="24"/>
                <w:szCs w:val="24"/>
              </w:rPr>
            </w:pPr>
            <w:r w:rsidRPr="00AE7CB4">
              <w:rPr>
                <w:rFonts w:asciiTheme="minorHAnsi" w:hAnsiTheme="minorHAnsi" w:cstheme="minorHAnsi"/>
                <w:sz w:val="24"/>
                <w:szCs w:val="24"/>
              </w:rPr>
              <w:t>6.</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ewidencji i obsługi zarówno świadczeń finansowanych przez NFZ jak i świadczeń opłacanych przez pacjenta.</w:t>
            </w:r>
          </w:p>
        </w:tc>
      </w:tr>
      <w:tr w:rsidR="00A208A0" w:rsidRPr="00AE7CB4" w:rsidTr="00A208A0">
        <w:trPr>
          <w:trHeight w:val="227"/>
        </w:trPr>
        <w:tc>
          <w:tcPr>
            <w:tcW w:w="826" w:type="dxa"/>
          </w:tcPr>
          <w:p w:rsidR="00A208A0" w:rsidRPr="00AE7CB4" w:rsidRDefault="00A208A0" w:rsidP="00AE7CB4">
            <w:pPr>
              <w:pStyle w:val="TableParagraph"/>
              <w:spacing w:before="155"/>
              <w:ind w:left="170" w:right="208"/>
              <w:jc w:val="both"/>
              <w:rPr>
                <w:rFonts w:asciiTheme="minorHAnsi" w:hAnsiTheme="minorHAnsi" w:cstheme="minorHAnsi"/>
                <w:sz w:val="24"/>
                <w:szCs w:val="24"/>
              </w:rPr>
            </w:pPr>
            <w:r w:rsidRPr="00AE7CB4">
              <w:rPr>
                <w:rFonts w:asciiTheme="minorHAnsi" w:hAnsiTheme="minorHAnsi" w:cstheme="minorHAnsi"/>
                <w:sz w:val="24"/>
                <w:szCs w:val="24"/>
              </w:rPr>
              <w:t>7.</w:t>
            </w:r>
          </w:p>
        </w:tc>
        <w:tc>
          <w:tcPr>
            <w:tcW w:w="7980" w:type="dxa"/>
          </w:tcPr>
          <w:p w:rsidR="00A208A0" w:rsidRPr="00AE7CB4" w:rsidRDefault="00A208A0" w:rsidP="00AE7CB4">
            <w:pPr>
              <w:pStyle w:val="TableParagraph"/>
              <w:spacing w:before="17" w:line="270" w:lineRule="atLeast"/>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Kompleksowa obsługa pacjenta (od ewidencji skierowania, przez rozplanowanie zabiegów, po zakończenie cyklu terapii).</w:t>
            </w:r>
          </w:p>
        </w:tc>
      </w:tr>
      <w:tr w:rsidR="00A208A0" w:rsidRPr="00AE7CB4" w:rsidTr="00A208A0">
        <w:trPr>
          <w:trHeight w:val="227"/>
        </w:trPr>
        <w:tc>
          <w:tcPr>
            <w:tcW w:w="826" w:type="dxa"/>
          </w:tcPr>
          <w:p w:rsidR="00A208A0" w:rsidRPr="00AE7CB4" w:rsidRDefault="00A208A0" w:rsidP="00AE7CB4">
            <w:pPr>
              <w:pStyle w:val="TableParagraph"/>
              <w:spacing w:before="20"/>
              <w:ind w:left="170" w:right="208"/>
              <w:jc w:val="both"/>
              <w:rPr>
                <w:rFonts w:asciiTheme="minorHAnsi" w:hAnsiTheme="minorHAnsi" w:cstheme="minorHAnsi"/>
                <w:sz w:val="24"/>
                <w:szCs w:val="24"/>
              </w:rPr>
            </w:pPr>
            <w:r w:rsidRPr="00AE7CB4">
              <w:rPr>
                <w:rFonts w:asciiTheme="minorHAnsi" w:hAnsiTheme="minorHAnsi" w:cstheme="minorHAnsi"/>
                <w:sz w:val="24"/>
                <w:szCs w:val="24"/>
              </w:rPr>
              <w:t>8.</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Elektroniczna weryfikacja uprawnień świadczeniobiorców do uzyskania świadczeń.</w:t>
            </w:r>
          </w:p>
        </w:tc>
      </w:tr>
      <w:tr w:rsidR="00A208A0" w:rsidRPr="00AE7CB4" w:rsidTr="00A208A0">
        <w:trPr>
          <w:trHeight w:val="227"/>
        </w:trPr>
        <w:tc>
          <w:tcPr>
            <w:tcW w:w="826" w:type="dxa"/>
          </w:tcPr>
          <w:p w:rsidR="00A208A0" w:rsidRPr="00AE7CB4" w:rsidRDefault="00A208A0" w:rsidP="00AE7CB4">
            <w:pPr>
              <w:pStyle w:val="TableParagraph"/>
              <w:spacing w:before="2"/>
              <w:ind w:left="0"/>
              <w:jc w:val="both"/>
              <w:rPr>
                <w:rFonts w:asciiTheme="minorHAnsi" w:hAnsiTheme="minorHAnsi" w:cstheme="minorHAnsi"/>
                <w:sz w:val="24"/>
                <w:szCs w:val="24"/>
                <w:lang w:val="pl-PL"/>
              </w:rPr>
            </w:pPr>
          </w:p>
          <w:p w:rsidR="00A208A0" w:rsidRPr="00AE7CB4" w:rsidRDefault="00A208A0" w:rsidP="00AE7CB4">
            <w:pPr>
              <w:pStyle w:val="TableParagraph"/>
              <w:ind w:left="170" w:right="208"/>
              <w:jc w:val="both"/>
              <w:rPr>
                <w:rFonts w:asciiTheme="minorHAnsi" w:hAnsiTheme="minorHAnsi" w:cstheme="minorHAnsi"/>
                <w:sz w:val="24"/>
                <w:szCs w:val="24"/>
              </w:rPr>
            </w:pPr>
            <w:r w:rsidRPr="00AE7CB4">
              <w:rPr>
                <w:rFonts w:asciiTheme="minorHAnsi" w:hAnsiTheme="minorHAnsi" w:cstheme="minorHAnsi"/>
                <w:sz w:val="24"/>
                <w:szCs w:val="24"/>
              </w:rPr>
              <w:t>9.</w:t>
            </w:r>
          </w:p>
        </w:tc>
        <w:tc>
          <w:tcPr>
            <w:tcW w:w="7980" w:type="dxa"/>
          </w:tcPr>
          <w:p w:rsidR="00A208A0" w:rsidRPr="00AE7CB4" w:rsidRDefault="00296B33" w:rsidP="00AE7CB4">
            <w:pPr>
              <w:pStyle w:val="TableParagraph"/>
              <w:spacing w:before="18"/>
              <w:ind w:left="153" w:right="78"/>
              <w:jc w:val="both"/>
              <w:rPr>
                <w:rFonts w:asciiTheme="minorHAnsi" w:hAnsiTheme="minorHAnsi" w:cstheme="minorHAnsi"/>
                <w:sz w:val="24"/>
                <w:szCs w:val="24"/>
                <w:lang w:val="pl-PL"/>
              </w:rPr>
            </w:pPr>
            <w:r w:rsidRPr="002F303F">
              <w:rPr>
                <w:rStyle w:val="Odwoaniedokomentarza"/>
                <w:rFonts w:asciiTheme="minorHAnsi" w:hAnsiTheme="minorHAnsi" w:cstheme="minorHAnsi"/>
                <w:sz w:val="24"/>
                <w:szCs w:val="24"/>
                <w:lang w:val="pl-PL"/>
              </w:rPr>
              <w:t>System HIS po rozbudowie musi</w:t>
            </w:r>
            <w:r w:rsidRPr="002F303F">
              <w:rPr>
                <w:rFonts w:asciiTheme="minorHAnsi" w:hAnsiTheme="minorHAnsi" w:cstheme="minorHAnsi"/>
                <w:sz w:val="24"/>
                <w:szCs w:val="24"/>
                <w:lang w:val="pl-PL"/>
              </w:rPr>
              <w:t xml:space="preserve"> umożliwiać </w:t>
            </w:r>
            <w:r w:rsidR="00A208A0" w:rsidRPr="00AE7CB4">
              <w:rPr>
                <w:rFonts w:asciiTheme="minorHAnsi" w:hAnsiTheme="minorHAnsi" w:cstheme="minorHAnsi"/>
                <w:sz w:val="24"/>
                <w:szCs w:val="24"/>
                <w:lang w:val="pl-PL"/>
              </w:rPr>
              <w:t>ewidencjonowanie i wydruk oświadczeń pacjenta/opiekuna prawnego potwierdzających uprawnienie do świadczeń opieki zdrowotnej finansowanych ze środków publicznych.</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10.</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Ewidencjonowanie danych dotyczących dokumentów ubezpieczeniowych.</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11.</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Planowanie świadczeń przez jednostkę nadrzędną oraz ich realizacja przez jednostki podrzędne.</w:t>
            </w:r>
          </w:p>
        </w:tc>
      </w:tr>
      <w:tr w:rsidR="00A208A0" w:rsidRPr="00AE7CB4" w:rsidTr="00A208A0">
        <w:trPr>
          <w:trHeight w:val="227"/>
        </w:trPr>
        <w:tc>
          <w:tcPr>
            <w:tcW w:w="826" w:type="dxa"/>
          </w:tcPr>
          <w:p w:rsidR="00A208A0" w:rsidRPr="00AE7CB4" w:rsidRDefault="00A208A0" w:rsidP="00AE7CB4">
            <w:pPr>
              <w:pStyle w:val="TableParagraph"/>
              <w:spacing w:before="155"/>
              <w:ind w:left="0" w:right="245"/>
              <w:jc w:val="both"/>
              <w:rPr>
                <w:rFonts w:asciiTheme="minorHAnsi" w:hAnsiTheme="minorHAnsi" w:cstheme="minorHAnsi"/>
                <w:sz w:val="24"/>
                <w:szCs w:val="24"/>
              </w:rPr>
            </w:pPr>
            <w:r w:rsidRPr="00AE7CB4">
              <w:rPr>
                <w:rFonts w:asciiTheme="minorHAnsi" w:hAnsiTheme="minorHAnsi" w:cstheme="minorHAnsi"/>
                <w:sz w:val="24"/>
                <w:szCs w:val="24"/>
              </w:rPr>
              <w:t>12.</w:t>
            </w:r>
          </w:p>
        </w:tc>
        <w:tc>
          <w:tcPr>
            <w:tcW w:w="7980" w:type="dxa"/>
          </w:tcPr>
          <w:p w:rsidR="00A208A0" w:rsidRPr="00AE7CB4" w:rsidRDefault="00A208A0" w:rsidP="00AE7CB4">
            <w:pPr>
              <w:pStyle w:val="TableParagraph"/>
              <w:spacing w:before="19"/>
              <w:ind w:left="153"/>
              <w:jc w:val="both"/>
              <w:rPr>
                <w:rFonts w:asciiTheme="minorHAnsi" w:hAnsiTheme="minorHAnsi" w:cstheme="minorHAnsi"/>
                <w:sz w:val="24"/>
                <w:szCs w:val="24"/>
              </w:rPr>
            </w:pPr>
            <w:r w:rsidRPr="00AE7CB4">
              <w:rPr>
                <w:rFonts w:asciiTheme="minorHAnsi" w:hAnsiTheme="minorHAnsi" w:cstheme="minorHAnsi"/>
                <w:sz w:val="24"/>
                <w:szCs w:val="24"/>
                <w:lang w:val="pl-PL"/>
              </w:rPr>
              <w:t xml:space="preserve">Planowanie świadczeń z wyznaczeniem konkretnej daty i godziny zabiegu. </w:t>
            </w:r>
            <w:proofErr w:type="spellStart"/>
            <w:r w:rsidRPr="00AE7CB4">
              <w:rPr>
                <w:rFonts w:asciiTheme="minorHAnsi" w:hAnsiTheme="minorHAnsi" w:cstheme="minorHAnsi"/>
                <w:sz w:val="24"/>
                <w:szCs w:val="24"/>
              </w:rPr>
              <w:t>Możliwość</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wyboru</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najbardziej</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dogodnego</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terminu</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13.</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automatycznego i ręcznego wyszukiwania wolnego terminu.</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14.</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przyjmowania pacjentów nie uwzględniając etapu planowania.</w:t>
            </w:r>
          </w:p>
        </w:tc>
      </w:tr>
      <w:tr w:rsidR="00A208A0" w:rsidRPr="00AE7CB4" w:rsidTr="00A208A0">
        <w:trPr>
          <w:trHeight w:val="227"/>
        </w:trPr>
        <w:tc>
          <w:tcPr>
            <w:tcW w:w="826" w:type="dxa"/>
          </w:tcPr>
          <w:p w:rsidR="00A208A0" w:rsidRPr="00AE7CB4" w:rsidRDefault="00A208A0" w:rsidP="00AE7CB4">
            <w:pPr>
              <w:pStyle w:val="TableParagraph"/>
              <w:spacing w:before="20" w:line="266" w:lineRule="exact"/>
              <w:ind w:left="0" w:right="245"/>
              <w:jc w:val="both"/>
              <w:rPr>
                <w:rFonts w:asciiTheme="minorHAnsi" w:hAnsiTheme="minorHAnsi" w:cstheme="minorHAnsi"/>
                <w:sz w:val="24"/>
                <w:szCs w:val="24"/>
              </w:rPr>
            </w:pPr>
            <w:r w:rsidRPr="00AE7CB4">
              <w:rPr>
                <w:rFonts w:asciiTheme="minorHAnsi" w:hAnsiTheme="minorHAnsi" w:cstheme="minorHAnsi"/>
                <w:sz w:val="24"/>
                <w:szCs w:val="24"/>
              </w:rPr>
              <w:t>15.</w:t>
            </w:r>
          </w:p>
        </w:tc>
        <w:tc>
          <w:tcPr>
            <w:tcW w:w="7980" w:type="dxa"/>
          </w:tcPr>
          <w:p w:rsidR="00A208A0" w:rsidRPr="00AE7CB4" w:rsidRDefault="00A208A0" w:rsidP="00AE7CB4">
            <w:pPr>
              <w:pStyle w:val="TableParagraph"/>
              <w:spacing w:before="20" w:line="266" w:lineRule="exact"/>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Planowanie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zabiegów</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dla</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kinezyterapii</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3" w:line="266" w:lineRule="exact"/>
              <w:ind w:left="0" w:right="245"/>
              <w:jc w:val="both"/>
              <w:rPr>
                <w:rFonts w:asciiTheme="minorHAnsi" w:hAnsiTheme="minorHAnsi" w:cstheme="minorHAnsi"/>
                <w:sz w:val="24"/>
                <w:szCs w:val="24"/>
              </w:rPr>
            </w:pPr>
            <w:r w:rsidRPr="00AE7CB4">
              <w:rPr>
                <w:rFonts w:asciiTheme="minorHAnsi" w:hAnsiTheme="minorHAnsi" w:cstheme="minorHAnsi"/>
                <w:sz w:val="24"/>
                <w:szCs w:val="24"/>
              </w:rPr>
              <w:t>16.</w:t>
            </w:r>
          </w:p>
        </w:tc>
        <w:tc>
          <w:tcPr>
            <w:tcW w:w="7980" w:type="dxa"/>
          </w:tcPr>
          <w:p w:rsidR="00A208A0" w:rsidRPr="00AE7CB4" w:rsidRDefault="00A208A0" w:rsidP="00AE7CB4">
            <w:pPr>
              <w:pStyle w:val="TableParagraph"/>
              <w:spacing w:before="23" w:line="266" w:lineRule="exact"/>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określenia ilości procedur dla danej serii zabiegów.</w:t>
            </w:r>
          </w:p>
        </w:tc>
      </w:tr>
      <w:tr w:rsidR="00A208A0" w:rsidRPr="00AE7CB4" w:rsidTr="00A208A0">
        <w:trPr>
          <w:trHeight w:val="227"/>
        </w:trPr>
        <w:tc>
          <w:tcPr>
            <w:tcW w:w="826" w:type="dxa"/>
          </w:tcPr>
          <w:p w:rsidR="00A208A0" w:rsidRPr="00AE7CB4" w:rsidRDefault="00A208A0" w:rsidP="00AE7CB4">
            <w:pPr>
              <w:pStyle w:val="TableParagraph"/>
              <w:spacing w:before="155"/>
              <w:ind w:left="0" w:right="245"/>
              <w:jc w:val="both"/>
              <w:rPr>
                <w:rFonts w:asciiTheme="minorHAnsi" w:hAnsiTheme="minorHAnsi" w:cstheme="minorHAnsi"/>
                <w:sz w:val="24"/>
                <w:szCs w:val="24"/>
              </w:rPr>
            </w:pPr>
            <w:r w:rsidRPr="00AE7CB4">
              <w:rPr>
                <w:rFonts w:asciiTheme="minorHAnsi" w:hAnsiTheme="minorHAnsi" w:cstheme="minorHAnsi"/>
                <w:sz w:val="24"/>
                <w:szCs w:val="24"/>
              </w:rPr>
              <w:t>17.</w:t>
            </w:r>
          </w:p>
        </w:tc>
        <w:tc>
          <w:tcPr>
            <w:tcW w:w="7980" w:type="dxa"/>
          </w:tcPr>
          <w:p w:rsidR="00A208A0" w:rsidRPr="00AE7CB4" w:rsidRDefault="00A208A0" w:rsidP="00AE7CB4">
            <w:pPr>
              <w:pStyle w:val="TableParagraph"/>
              <w:spacing w:before="17" w:line="270" w:lineRule="atLeast"/>
              <w:ind w:left="153" w:right="56"/>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Planowanie</w:t>
            </w:r>
            <w:r w:rsidRPr="00AE7CB4">
              <w:rPr>
                <w:rFonts w:asciiTheme="minorHAnsi" w:hAnsiTheme="minorHAnsi" w:cstheme="minorHAnsi"/>
                <w:spacing w:val="-15"/>
                <w:sz w:val="24"/>
                <w:szCs w:val="24"/>
                <w:lang w:val="pl-PL"/>
              </w:rPr>
              <w:t xml:space="preserve"> </w:t>
            </w:r>
            <w:r w:rsidRPr="00AE7CB4">
              <w:rPr>
                <w:rFonts w:asciiTheme="minorHAnsi" w:hAnsiTheme="minorHAnsi" w:cstheme="minorHAnsi"/>
                <w:sz w:val="24"/>
                <w:szCs w:val="24"/>
                <w:lang w:val="pl-PL"/>
              </w:rPr>
              <w:t>zabiegów</w:t>
            </w:r>
            <w:r w:rsidRPr="00AE7CB4">
              <w:rPr>
                <w:rFonts w:asciiTheme="minorHAnsi" w:hAnsiTheme="minorHAnsi" w:cstheme="minorHAnsi"/>
                <w:spacing w:val="-15"/>
                <w:sz w:val="24"/>
                <w:szCs w:val="24"/>
                <w:lang w:val="pl-PL"/>
              </w:rPr>
              <w:t xml:space="preserve"> </w:t>
            </w:r>
            <w:r w:rsidRPr="00AE7CB4">
              <w:rPr>
                <w:rFonts w:asciiTheme="minorHAnsi" w:hAnsiTheme="minorHAnsi" w:cstheme="minorHAnsi"/>
                <w:sz w:val="24"/>
                <w:szCs w:val="24"/>
                <w:lang w:val="pl-PL"/>
              </w:rPr>
              <w:t>w</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oparciu</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o</w:t>
            </w:r>
            <w:r w:rsidRPr="00AE7CB4">
              <w:rPr>
                <w:rFonts w:asciiTheme="minorHAnsi" w:hAnsiTheme="minorHAnsi" w:cstheme="minorHAnsi"/>
                <w:spacing w:val="-16"/>
                <w:sz w:val="24"/>
                <w:szCs w:val="24"/>
                <w:lang w:val="pl-PL"/>
              </w:rPr>
              <w:t xml:space="preserve"> </w:t>
            </w:r>
            <w:r w:rsidRPr="00AE7CB4">
              <w:rPr>
                <w:rFonts w:asciiTheme="minorHAnsi" w:hAnsiTheme="minorHAnsi" w:cstheme="minorHAnsi"/>
                <w:sz w:val="24"/>
                <w:szCs w:val="24"/>
                <w:lang w:val="pl-PL"/>
              </w:rPr>
              <w:t>katalog</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topografii</w:t>
            </w:r>
            <w:r w:rsidRPr="00AE7CB4">
              <w:rPr>
                <w:rFonts w:asciiTheme="minorHAnsi" w:hAnsiTheme="minorHAnsi" w:cstheme="minorHAnsi"/>
                <w:spacing w:val="-15"/>
                <w:sz w:val="24"/>
                <w:szCs w:val="24"/>
                <w:lang w:val="pl-PL"/>
              </w:rPr>
              <w:t xml:space="preserve"> </w:t>
            </w:r>
            <w:r w:rsidRPr="00AE7CB4">
              <w:rPr>
                <w:rFonts w:asciiTheme="minorHAnsi" w:hAnsiTheme="minorHAnsi" w:cstheme="minorHAnsi"/>
                <w:sz w:val="24"/>
                <w:szCs w:val="24"/>
                <w:lang w:val="pl-PL"/>
              </w:rPr>
              <w:t>ciała.</w:t>
            </w:r>
            <w:r w:rsidRPr="00AE7CB4">
              <w:rPr>
                <w:rFonts w:asciiTheme="minorHAnsi" w:hAnsiTheme="minorHAnsi" w:cstheme="minorHAnsi"/>
                <w:spacing w:val="-13"/>
                <w:sz w:val="24"/>
                <w:szCs w:val="24"/>
                <w:lang w:val="pl-PL"/>
              </w:rPr>
              <w:t xml:space="preserve"> </w:t>
            </w:r>
            <w:r w:rsidRPr="00AE7CB4">
              <w:rPr>
                <w:rFonts w:asciiTheme="minorHAnsi" w:hAnsiTheme="minorHAnsi" w:cstheme="minorHAnsi"/>
                <w:sz w:val="24"/>
                <w:szCs w:val="24"/>
                <w:lang w:val="pl-PL"/>
              </w:rPr>
              <w:t>Możliwość</w:t>
            </w:r>
            <w:r w:rsidRPr="00AE7CB4">
              <w:rPr>
                <w:rFonts w:asciiTheme="minorHAnsi" w:hAnsiTheme="minorHAnsi" w:cstheme="minorHAnsi"/>
                <w:spacing w:val="-14"/>
                <w:sz w:val="24"/>
                <w:szCs w:val="24"/>
                <w:lang w:val="pl-PL"/>
              </w:rPr>
              <w:t xml:space="preserve"> </w:t>
            </w:r>
            <w:r w:rsidRPr="00AE7CB4">
              <w:rPr>
                <w:rFonts w:asciiTheme="minorHAnsi" w:hAnsiTheme="minorHAnsi" w:cstheme="minorHAnsi"/>
                <w:sz w:val="24"/>
                <w:szCs w:val="24"/>
                <w:lang w:val="pl-PL"/>
              </w:rPr>
              <w:t>ewidencji</w:t>
            </w:r>
            <w:r w:rsidRPr="00AE7CB4">
              <w:rPr>
                <w:rFonts w:asciiTheme="minorHAnsi" w:hAnsiTheme="minorHAnsi" w:cstheme="minorHAnsi"/>
                <w:spacing w:val="-15"/>
                <w:sz w:val="24"/>
                <w:szCs w:val="24"/>
                <w:lang w:val="pl-PL"/>
              </w:rPr>
              <w:t xml:space="preserve"> </w:t>
            </w:r>
            <w:r w:rsidRPr="00AE7CB4">
              <w:rPr>
                <w:rFonts w:asciiTheme="minorHAnsi" w:hAnsiTheme="minorHAnsi" w:cstheme="minorHAnsi"/>
                <w:sz w:val="24"/>
                <w:szCs w:val="24"/>
                <w:lang w:val="pl-PL"/>
              </w:rPr>
              <w:t>tych</w:t>
            </w:r>
            <w:r w:rsidRPr="00AE7CB4">
              <w:rPr>
                <w:rFonts w:asciiTheme="minorHAnsi" w:hAnsiTheme="minorHAnsi" w:cstheme="minorHAnsi"/>
                <w:spacing w:val="-16"/>
                <w:sz w:val="24"/>
                <w:szCs w:val="24"/>
                <w:lang w:val="pl-PL"/>
              </w:rPr>
              <w:t xml:space="preserve"> </w:t>
            </w:r>
            <w:r w:rsidRPr="00AE7CB4">
              <w:rPr>
                <w:rFonts w:asciiTheme="minorHAnsi" w:hAnsiTheme="minorHAnsi" w:cstheme="minorHAnsi"/>
                <w:sz w:val="24"/>
                <w:szCs w:val="24"/>
                <w:lang w:val="pl-PL"/>
              </w:rPr>
              <w:t>samych</w:t>
            </w:r>
            <w:r w:rsidRPr="00AE7CB4">
              <w:rPr>
                <w:rFonts w:asciiTheme="minorHAnsi" w:hAnsiTheme="minorHAnsi" w:cstheme="minorHAnsi"/>
                <w:spacing w:val="-16"/>
                <w:sz w:val="24"/>
                <w:szCs w:val="24"/>
                <w:lang w:val="pl-PL"/>
              </w:rPr>
              <w:t xml:space="preserve"> </w:t>
            </w:r>
            <w:r w:rsidRPr="00AE7CB4">
              <w:rPr>
                <w:rFonts w:asciiTheme="minorHAnsi" w:hAnsiTheme="minorHAnsi" w:cstheme="minorHAnsi"/>
                <w:sz w:val="24"/>
                <w:szCs w:val="24"/>
                <w:lang w:val="pl-PL"/>
              </w:rPr>
              <w:t>procedur z rozróżnieniem okolicy ciała.</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18.</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Planowanie zabiegów z uwzględnieniem trybu pilnego i planowego.</w:t>
            </w:r>
          </w:p>
        </w:tc>
      </w:tr>
      <w:tr w:rsidR="00A208A0" w:rsidRPr="00AE7CB4" w:rsidTr="00A208A0">
        <w:trPr>
          <w:trHeight w:val="227"/>
        </w:trPr>
        <w:tc>
          <w:tcPr>
            <w:tcW w:w="826" w:type="dxa"/>
          </w:tcPr>
          <w:p w:rsidR="00A208A0" w:rsidRPr="00AE7CB4" w:rsidRDefault="00434F97" w:rsidP="00AE7CB4">
            <w:pPr>
              <w:pStyle w:val="TableParagraph"/>
              <w:ind w:left="-1" w:right="-63"/>
              <w:jc w:val="both"/>
              <w:rPr>
                <w:rFonts w:asciiTheme="minorHAnsi" w:hAnsiTheme="minorHAnsi" w:cstheme="minorHAnsi"/>
                <w:sz w:val="24"/>
                <w:szCs w:val="24"/>
              </w:rPr>
            </w:pPr>
            <w:r w:rsidRPr="00434F97">
              <w:rPr>
                <w:rFonts w:asciiTheme="minorHAnsi" w:hAnsiTheme="minorHAnsi" w:cstheme="minorHAnsi"/>
                <w:noProof/>
                <w:sz w:val="24"/>
                <w:szCs w:val="24"/>
                <w:lang w:val="pl-PL" w:bidi="ar-SA"/>
              </w:rPr>
            </w:r>
            <w:r w:rsidRPr="00434F97">
              <w:rPr>
                <w:rFonts w:asciiTheme="minorHAnsi" w:hAnsiTheme="minorHAnsi" w:cstheme="minorHAnsi"/>
                <w:noProof/>
                <w:sz w:val="24"/>
                <w:szCs w:val="24"/>
                <w:lang w:val="pl-PL" w:bidi="ar-SA"/>
              </w:rPr>
              <w:pict>
                <v:group id="Grupa 58" o:spid="_x0000_s1052" style="width:42.65pt;height:15.85pt;mso-position-horizontal-relative:char;mso-position-vertical-relative:line" coordsize="853,317">
                  <v:line id="Line 59" o:spid="_x0000_s1053" style="position:absolute;visibility:visible" from="848,5" to="84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80" w:type="dxa"/>
          </w:tcPr>
          <w:p w:rsidR="00A208A0" w:rsidRPr="00AE7CB4" w:rsidRDefault="00A208A0" w:rsidP="00AE7CB4">
            <w:pPr>
              <w:pStyle w:val="TableParagraph"/>
              <w:spacing w:before="20" w:line="266" w:lineRule="exact"/>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Prezentacja</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planu</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zabiegów</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line="248" w:lineRule="exact"/>
              <w:ind w:left="0" w:right="245"/>
              <w:jc w:val="both"/>
              <w:rPr>
                <w:rFonts w:asciiTheme="minorHAnsi" w:hAnsiTheme="minorHAnsi" w:cstheme="minorHAnsi"/>
                <w:sz w:val="24"/>
                <w:szCs w:val="24"/>
              </w:rPr>
            </w:pPr>
            <w:r w:rsidRPr="00AE7CB4">
              <w:rPr>
                <w:rFonts w:asciiTheme="minorHAnsi" w:hAnsiTheme="minorHAnsi" w:cstheme="minorHAnsi"/>
                <w:sz w:val="24"/>
                <w:szCs w:val="24"/>
              </w:rPr>
              <w:t>19.</w:t>
            </w:r>
          </w:p>
        </w:tc>
        <w:tc>
          <w:tcPr>
            <w:tcW w:w="7980" w:type="dxa"/>
          </w:tcPr>
          <w:p w:rsidR="00A208A0" w:rsidRPr="00AE7CB4" w:rsidRDefault="00A208A0" w:rsidP="008A4D4C">
            <w:pPr>
              <w:pStyle w:val="TableParagraph"/>
              <w:numPr>
                <w:ilvl w:val="0"/>
                <w:numId w:val="499"/>
              </w:numPr>
              <w:tabs>
                <w:tab w:val="left" w:pos="873"/>
                <w:tab w:val="left" w:pos="874"/>
              </w:tabs>
              <w:spacing w:line="250" w:lineRule="exact"/>
              <w:jc w:val="both"/>
              <w:rPr>
                <w:rFonts w:asciiTheme="minorHAnsi" w:hAnsiTheme="minorHAnsi" w:cstheme="minorHAnsi"/>
                <w:sz w:val="24"/>
                <w:szCs w:val="24"/>
              </w:rPr>
            </w:pPr>
            <w:r w:rsidRPr="00AE7CB4">
              <w:rPr>
                <w:rFonts w:asciiTheme="minorHAnsi" w:hAnsiTheme="minorHAnsi" w:cstheme="minorHAnsi"/>
                <w:sz w:val="24"/>
                <w:szCs w:val="24"/>
              </w:rPr>
              <w:t xml:space="preserve">w </w:t>
            </w:r>
            <w:proofErr w:type="spellStart"/>
            <w:r w:rsidRPr="00AE7CB4">
              <w:rPr>
                <w:rFonts w:asciiTheme="minorHAnsi" w:hAnsiTheme="minorHAnsi" w:cstheme="minorHAnsi"/>
                <w:sz w:val="24"/>
                <w:szCs w:val="24"/>
              </w:rPr>
              <w:t>kontekście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danej</w:t>
            </w:r>
            <w:proofErr w:type="spellEnd"/>
            <w:r w:rsidRPr="00AE7CB4">
              <w:rPr>
                <w:rFonts w:asciiTheme="minorHAnsi" w:hAnsiTheme="minorHAnsi" w:cstheme="minorHAnsi"/>
                <w:spacing w:val="-6"/>
                <w:sz w:val="24"/>
                <w:szCs w:val="24"/>
              </w:rPr>
              <w:t xml:space="preserve"> </w:t>
            </w:r>
            <w:proofErr w:type="spellStart"/>
            <w:r w:rsidRPr="00AE7CB4">
              <w:rPr>
                <w:rFonts w:asciiTheme="minorHAnsi" w:hAnsiTheme="minorHAnsi" w:cstheme="minorHAnsi"/>
                <w:sz w:val="24"/>
                <w:szCs w:val="24"/>
              </w:rPr>
              <w:t>procedury</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8"/>
              <w:ind w:left="0" w:right="245"/>
              <w:jc w:val="both"/>
              <w:rPr>
                <w:rFonts w:asciiTheme="minorHAnsi" w:hAnsiTheme="minorHAnsi" w:cstheme="minorHAnsi"/>
                <w:sz w:val="24"/>
                <w:szCs w:val="24"/>
              </w:rPr>
            </w:pPr>
            <w:r w:rsidRPr="00AE7CB4">
              <w:rPr>
                <w:rFonts w:asciiTheme="minorHAnsi" w:hAnsiTheme="minorHAnsi" w:cstheme="minorHAnsi"/>
                <w:sz w:val="24"/>
                <w:szCs w:val="24"/>
              </w:rPr>
              <w:t>20.</w:t>
            </w:r>
          </w:p>
        </w:tc>
        <w:tc>
          <w:tcPr>
            <w:tcW w:w="7980" w:type="dxa"/>
          </w:tcPr>
          <w:p w:rsidR="00A208A0" w:rsidRPr="00AE7CB4" w:rsidRDefault="00A208A0" w:rsidP="008A4D4C">
            <w:pPr>
              <w:pStyle w:val="TableParagraph"/>
              <w:numPr>
                <w:ilvl w:val="0"/>
                <w:numId w:val="498"/>
              </w:numPr>
              <w:tabs>
                <w:tab w:val="left" w:pos="873"/>
                <w:tab w:val="left" w:pos="874"/>
              </w:tabs>
              <w:spacing w:before="18"/>
              <w:jc w:val="both"/>
              <w:rPr>
                <w:rFonts w:asciiTheme="minorHAnsi" w:hAnsiTheme="minorHAnsi" w:cstheme="minorHAnsi"/>
                <w:sz w:val="24"/>
                <w:szCs w:val="24"/>
              </w:rPr>
            </w:pPr>
            <w:r w:rsidRPr="00AE7CB4">
              <w:rPr>
                <w:rFonts w:asciiTheme="minorHAnsi" w:hAnsiTheme="minorHAnsi" w:cstheme="minorHAnsi"/>
                <w:sz w:val="24"/>
                <w:szCs w:val="24"/>
              </w:rPr>
              <w:t xml:space="preserve">w </w:t>
            </w:r>
            <w:proofErr w:type="spellStart"/>
            <w:r w:rsidRPr="00AE7CB4">
              <w:rPr>
                <w:rFonts w:asciiTheme="minorHAnsi" w:hAnsiTheme="minorHAnsi" w:cstheme="minorHAnsi"/>
                <w:sz w:val="24"/>
                <w:szCs w:val="24"/>
              </w:rPr>
              <w:t>kontekście</w:t>
            </w:r>
            <w:proofErr w:type="spellEnd"/>
            <w:r w:rsidRPr="00AE7CB4">
              <w:rPr>
                <w:rFonts w:asciiTheme="minorHAnsi" w:hAnsiTheme="minorHAnsi" w:cstheme="minorHAnsi"/>
                <w:spacing w:val="-3"/>
                <w:sz w:val="24"/>
                <w:szCs w:val="24"/>
              </w:rPr>
              <w:t xml:space="preserve"> </w:t>
            </w:r>
            <w:proofErr w:type="spellStart"/>
            <w:r w:rsidRPr="00AE7CB4">
              <w:rPr>
                <w:rFonts w:asciiTheme="minorHAnsi" w:hAnsiTheme="minorHAnsi" w:cstheme="minorHAnsi"/>
                <w:sz w:val="24"/>
                <w:szCs w:val="24"/>
              </w:rPr>
              <w:t>pacjenta</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434F97" w:rsidP="00AE7CB4">
            <w:pPr>
              <w:pStyle w:val="TableParagraph"/>
              <w:ind w:left="-1" w:right="-63"/>
              <w:jc w:val="both"/>
              <w:rPr>
                <w:rFonts w:asciiTheme="minorHAnsi" w:hAnsiTheme="minorHAnsi" w:cstheme="minorHAnsi"/>
                <w:sz w:val="24"/>
                <w:szCs w:val="24"/>
              </w:rPr>
            </w:pPr>
            <w:r w:rsidRPr="00434F97">
              <w:rPr>
                <w:rFonts w:asciiTheme="minorHAnsi" w:hAnsiTheme="minorHAnsi" w:cstheme="minorHAnsi"/>
                <w:noProof/>
                <w:sz w:val="24"/>
                <w:szCs w:val="24"/>
                <w:lang w:val="pl-PL" w:bidi="ar-SA"/>
              </w:rPr>
            </w:r>
            <w:r w:rsidRPr="00434F97">
              <w:rPr>
                <w:rFonts w:asciiTheme="minorHAnsi" w:hAnsiTheme="minorHAnsi" w:cstheme="minorHAnsi"/>
                <w:noProof/>
                <w:sz w:val="24"/>
                <w:szCs w:val="24"/>
                <w:lang w:val="pl-PL" w:bidi="ar-SA"/>
              </w:rPr>
              <w:pict>
                <v:group id="Grupa 56" o:spid="_x0000_s1050" style="width:42.65pt;height:15.85pt;mso-position-horizontal-relative:char;mso-position-vertical-relative:line" coordsize="853,317">
                  <v:line id="Line 57" o:spid="_x0000_s1051" style="position:absolute;visibility:visible" from="848,5" to="84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0" w:type="dxa"/>
          </w:tcPr>
          <w:p w:rsidR="00A208A0" w:rsidRPr="00AE7CB4" w:rsidRDefault="00A208A0" w:rsidP="00AE7CB4">
            <w:pPr>
              <w:pStyle w:val="TableParagraph"/>
              <w:spacing w:before="20" w:line="266" w:lineRule="exact"/>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Uwzględnienie zbioru ograniczeń narzuconych przez płatnika:</w:t>
            </w:r>
          </w:p>
        </w:tc>
      </w:tr>
      <w:tr w:rsidR="00A208A0" w:rsidRPr="00AE7CB4" w:rsidTr="00A208A0">
        <w:trPr>
          <w:trHeight w:val="227"/>
        </w:trPr>
        <w:tc>
          <w:tcPr>
            <w:tcW w:w="826" w:type="dxa"/>
          </w:tcPr>
          <w:p w:rsidR="00A208A0" w:rsidRPr="00AE7CB4" w:rsidRDefault="00A208A0" w:rsidP="00AE7CB4">
            <w:pPr>
              <w:pStyle w:val="TableParagraph"/>
              <w:spacing w:line="248" w:lineRule="exact"/>
              <w:ind w:left="0" w:right="245"/>
              <w:jc w:val="both"/>
              <w:rPr>
                <w:rFonts w:asciiTheme="minorHAnsi" w:hAnsiTheme="minorHAnsi" w:cstheme="minorHAnsi"/>
                <w:sz w:val="24"/>
                <w:szCs w:val="24"/>
              </w:rPr>
            </w:pPr>
            <w:r w:rsidRPr="00AE7CB4">
              <w:rPr>
                <w:rFonts w:asciiTheme="minorHAnsi" w:hAnsiTheme="minorHAnsi" w:cstheme="minorHAnsi"/>
                <w:sz w:val="24"/>
                <w:szCs w:val="24"/>
              </w:rPr>
              <w:t>21.</w:t>
            </w:r>
          </w:p>
        </w:tc>
        <w:tc>
          <w:tcPr>
            <w:tcW w:w="7980" w:type="dxa"/>
          </w:tcPr>
          <w:p w:rsidR="00A208A0" w:rsidRPr="00AE7CB4" w:rsidRDefault="00A208A0" w:rsidP="008A4D4C">
            <w:pPr>
              <w:pStyle w:val="TableParagraph"/>
              <w:numPr>
                <w:ilvl w:val="0"/>
                <w:numId w:val="497"/>
              </w:numPr>
              <w:tabs>
                <w:tab w:val="left" w:pos="873"/>
                <w:tab w:val="left" w:pos="874"/>
              </w:tabs>
              <w:spacing w:line="250" w:lineRule="exact"/>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limit na liczbę procedur w ciągu dnia</w:t>
            </w:r>
            <w:r w:rsidRPr="00AE7CB4">
              <w:rPr>
                <w:rFonts w:asciiTheme="minorHAnsi" w:hAnsiTheme="minorHAnsi" w:cstheme="minorHAnsi"/>
                <w:spacing w:val="-7"/>
                <w:sz w:val="24"/>
                <w:szCs w:val="24"/>
                <w:lang w:val="pl-PL"/>
              </w:rPr>
              <w:t xml:space="preserve"> </w:t>
            </w:r>
            <w:r w:rsidRPr="00AE7CB4">
              <w:rPr>
                <w:rFonts w:asciiTheme="minorHAnsi" w:hAnsiTheme="minorHAnsi" w:cstheme="minorHAnsi"/>
                <w:sz w:val="24"/>
                <w:szCs w:val="24"/>
                <w:lang w:val="pl-PL"/>
              </w:rPr>
              <w:t>zabiegowego,</w:t>
            </w:r>
          </w:p>
        </w:tc>
      </w:tr>
      <w:tr w:rsidR="00A208A0" w:rsidRPr="00AE7CB4" w:rsidTr="00A208A0">
        <w:trPr>
          <w:trHeight w:val="227"/>
        </w:trPr>
        <w:tc>
          <w:tcPr>
            <w:tcW w:w="826" w:type="dxa"/>
          </w:tcPr>
          <w:p w:rsidR="00A208A0" w:rsidRPr="00AE7CB4" w:rsidRDefault="00A208A0" w:rsidP="00AE7CB4">
            <w:pPr>
              <w:pStyle w:val="TableParagraph"/>
              <w:spacing w:before="25"/>
              <w:ind w:left="0" w:right="245"/>
              <w:jc w:val="both"/>
              <w:rPr>
                <w:rFonts w:asciiTheme="minorHAnsi" w:hAnsiTheme="minorHAnsi" w:cstheme="minorHAnsi"/>
                <w:sz w:val="24"/>
                <w:szCs w:val="24"/>
              </w:rPr>
            </w:pPr>
            <w:r w:rsidRPr="00AE7CB4">
              <w:rPr>
                <w:rFonts w:asciiTheme="minorHAnsi" w:hAnsiTheme="minorHAnsi" w:cstheme="minorHAnsi"/>
                <w:sz w:val="24"/>
                <w:szCs w:val="24"/>
              </w:rPr>
              <w:t>22.</w:t>
            </w:r>
          </w:p>
        </w:tc>
        <w:tc>
          <w:tcPr>
            <w:tcW w:w="7980" w:type="dxa"/>
          </w:tcPr>
          <w:p w:rsidR="00A208A0" w:rsidRPr="00AE7CB4" w:rsidRDefault="00A208A0" w:rsidP="008A4D4C">
            <w:pPr>
              <w:pStyle w:val="TableParagraph"/>
              <w:numPr>
                <w:ilvl w:val="0"/>
                <w:numId w:val="496"/>
              </w:numPr>
              <w:tabs>
                <w:tab w:val="left" w:pos="873"/>
                <w:tab w:val="left" w:pos="874"/>
              </w:tabs>
              <w:spacing w:before="18"/>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limit na krotność wystąpienia tej samej</w:t>
            </w:r>
            <w:r w:rsidRPr="00AE7CB4">
              <w:rPr>
                <w:rFonts w:asciiTheme="minorHAnsi" w:hAnsiTheme="minorHAnsi" w:cstheme="minorHAnsi"/>
                <w:spacing w:val="-4"/>
                <w:sz w:val="24"/>
                <w:szCs w:val="24"/>
                <w:lang w:val="pl-PL"/>
              </w:rPr>
              <w:t xml:space="preserve"> </w:t>
            </w:r>
            <w:r w:rsidRPr="00AE7CB4">
              <w:rPr>
                <w:rFonts w:asciiTheme="minorHAnsi" w:hAnsiTheme="minorHAnsi" w:cstheme="minorHAnsi"/>
                <w:sz w:val="24"/>
                <w:szCs w:val="24"/>
                <w:lang w:val="pl-PL"/>
              </w:rPr>
              <w:t>procedury,</w:t>
            </w:r>
          </w:p>
        </w:tc>
      </w:tr>
      <w:tr w:rsidR="00A208A0" w:rsidRPr="00AE7CB4" w:rsidTr="00A208A0">
        <w:trPr>
          <w:trHeight w:val="227"/>
        </w:trPr>
        <w:tc>
          <w:tcPr>
            <w:tcW w:w="826" w:type="dxa"/>
          </w:tcPr>
          <w:p w:rsidR="00A208A0" w:rsidRPr="00AE7CB4" w:rsidRDefault="00A208A0" w:rsidP="00AE7CB4">
            <w:pPr>
              <w:pStyle w:val="TableParagraph"/>
              <w:spacing w:before="28"/>
              <w:ind w:left="0" w:right="245"/>
              <w:jc w:val="both"/>
              <w:rPr>
                <w:rFonts w:asciiTheme="minorHAnsi" w:hAnsiTheme="minorHAnsi" w:cstheme="minorHAnsi"/>
                <w:sz w:val="24"/>
                <w:szCs w:val="24"/>
              </w:rPr>
            </w:pPr>
            <w:r w:rsidRPr="00AE7CB4">
              <w:rPr>
                <w:rFonts w:asciiTheme="minorHAnsi" w:hAnsiTheme="minorHAnsi" w:cstheme="minorHAnsi"/>
                <w:sz w:val="24"/>
                <w:szCs w:val="24"/>
              </w:rPr>
              <w:t>23.</w:t>
            </w:r>
          </w:p>
        </w:tc>
        <w:tc>
          <w:tcPr>
            <w:tcW w:w="7980" w:type="dxa"/>
          </w:tcPr>
          <w:p w:rsidR="00A208A0" w:rsidRPr="00AE7CB4" w:rsidRDefault="00A208A0" w:rsidP="008A4D4C">
            <w:pPr>
              <w:pStyle w:val="TableParagraph"/>
              <w:numPr>
                <w:ilvl w:val="0"/>
                <w:numId w:val="495"/>
              </w:numPr>
              <w:tabs>
                <w:tab w:val="left" w:pos="873"/>
                <w:tab w:val="left" w:pos="874"/>
              </w:tabs>
              <w:spacing w:before="21"/>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limit na liczbę dni w cyklu udzielania</w:t>
            </w:r>
            <w:r w:rsidRPr="00AE7CB4">
              <w:rPr>
                <w:rFonts w:asciiTheme="minorHAnsi" w:hAnsiTheme="minorHAnsi" w:cstheme="minorHAnsi"/>
                <w:spacing w:val="-4"/>
                <w:sz w:val="24"/>
                <w:szCs w:val="24"/>
                <w:lang w:val="pl-PL"/>
              </w:rPr>
              <w:t xml:space="preserve"> </w:t>
            </w:r>
            <w:r w:rsidRPr="00AE7CB4">
              <w:rPr>
                <w:rFonts w:asciiTheme="minorHAnsi" w:hAnsiTheme="minorHAnsi" w:cstheme="minorHAnsi"/>
                <w:sz w:val="24"/>
                <w:szCs w:val="24"/>
                <w:lang w:val="pl-PL"/>
              </w:rPr>
              <w:t>świadczeń.</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24.</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Informacja o wielkości rezerw wolnych terminów.</w:t>
            </w:r>
          </w:p>
        </w:tc>
      </w:tr>
      <w:tr w:rsidR="00A208A0" w:rsidRPr="00AE7CB4" w:rsidTr="00A208A0">
        <w:trPr>
          <w:trHeight w:val="227"/>
        </w:trPr>
        <w:tc>
          <w:tcPr>
            <w:tcW w:w="826" w:type="dxa"/>
          </w:tcPr>
          <w:p w:rsidR="00A208A0" w:rsidRPr="00AE7CB4" w:rsidRDefault="00434F97" w:rsidP="00AE7CB4">
            <w:pPr>
              <w:pStyle w:val="TableParagraph"/>
              <w:ind w:left="-1" w:right="-63"/>
              <w:jc w:val="both"/>
              <w:rPr>
                <w:rFonts w:asciiTheme="minorHAnsi" w:hAnsiTheme="minorHAnsi" w:cstheme="minorHAnsi"/>
                <w:sz w:val="24"/>
                <w:szCs w:val="24"/>
              </w:rPr>
            </w:pPr>
            <w:r w:rsidRPr="00434F97">
              <w:rPr>
                <w:rFonts w:asciiTheme="minorHAnsi" w:hAnsiTheme="minorHAnsi" w:cstheme="minorHAnsi"/>
                <w:noProof/>
                <w:sz w:val="24"/>
                <w:szCs w:val="24"/>
                <w:lang w:val="pl-PL" w:bidi="ar-SA"/>
              </w:rPr>
            </w:r>
            <w:r w:rsidRPr="00434F97">
              <w:rPr>
                <w:rFonts w:asciiTheme="minorHAnsi" w:hAnsiTheme="minorHAnsi" w:cstheme="minorHAnsi"/>
                <w:noProof/>
                <w:sz w:val="24"/>
                <w:szCs w:val="24"/>
                <w:lang w:val="pl-PL" w:bidi="ar-SA"/>
              </w:rPr>
              <w:pict>
                <v:group id="Grupa 54" o:spid="_x0000_s1048" style="width:42.65pt;height:16pt;mso-position-horizontal-relative:char;mso-position-vertical-relative:line" coordsize="853,320">
                  <v:line id="Line 55" o:spid="_x0000_s1049" style="position:absolute;visibility:visible" from="848,5" to="84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Podgląd</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procedur</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line="248" w:lineRule="exact"/>
              <w:ind w:left="0" w:right="245"/>
              <w:jc w:val="both"/>
              <w:rPr>
                <w:rFonts w:asciiTheme="minorHAnsi" w:hAnsiTheme="minorHAnsi" w:cstheme="minorHAnsi"/>
                <w:sz w:val="24"/>
                <w:szCs w:val="24"/>
              </w:rPr>
            </w:pPr>
            <w:r w:rsidRPr="00AE7CB4">
              <w:rPr>
                <w:rFonts w:asciiTheme="minorHAnsi" w:hAnsiTheme="minorHAnsi" w:cstheme="minorHAnsi"/>
                <w:sz w:val="24"/>
                <w:szCs w:val="24"/>
              </w:rPr>
              <w:t>25.</w:t>
            </w:r>
          </w:p>
        </w:tc>
        <w:tc>
          <w:tcPr>
            <w:tcW w:w="7980" w:type="dxa"/>
          </w:tcPr>
          <w:p w:rsidR="00A208A0" w:rsidRPr="00AE7CB4" w:rsidRDefault="00A208A0" w:rsidP="008A4D4C">
            <w:pPr>
              <w:pStyle w:val="TableParagraph"/>
              <w:numPr>
                <w:ilvl w:val="0"/>
                <w:numId w:val="494"/>
              </w:numPr>
              <w:tabs>
                <w:tab w:val="left" w:pos="873"/>
                <w:tab w:val="left" w:pos="874"/>
              </w:tabs>
              <w:spacing w:line="253" w:lineRule="exact"/>
              <w:jc w:val="both"/>
              <w:rPr>
                <w:rFonts w:asciiTheme="minorHAnsi" w:hAnsiTheme="minorHAnsi" w:cstheme="minorHAnsi"/>
                <w:sz w:val="24"/>
                <w:szCs w:val="24"/>
              </w:rPr>
            </w:pPr>
            <w:proofErr w:type="spellStart"/>
            <w:r w:rsidRPr="00AE7CB4">
              <w:rPr>
                <w:rFonts w:asciiTheme="minorHAnsi" w:hAnsiTheme="minorHAnsi" w:cstheme="minorHAnsi"/>
                <w:sz w:val="24"/>
                <w:szCs w:val="24"/>
              </w:rPr>
              <w:t>planowanych</w:t>
            </w:r>
            <w:proofErr w:type="spellEnd"/>
            <w:r w:rsidRPr="00AE7CB4">
              <w:rPr>
                <w:rFonts w:asciiTheme="minorHAnsi" w:hAnsiTheme="minorHAnsi" w:cstheme="minorHAnsi"/>
                <w:sz w:val="24"/>
                <w:szCs w:val="24"/>
              </w:rPr>
              <w:t xml:space="preserve"> do</w:t>
            </w:r>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wykonania</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8"/>
              <w:ind w:left="0" w:right="245"/>
              <w:jc w:val="both"/>
              <w:rPr>
                <w:rFonts w:asciiTheme="minorHAnsi" w:hAnsiTheme="minorHAnsi" w:cstheme="minorHAnsi"/>
                <w:sz w:val="24"/>
                <w:szCs w:val="24"/>
              </w:rPr>
            </w:pPr>
            <w:r w:rsidRPr="00AE7CB4">
              <w:rPr>
                <w:rFonts w:asciiTheme="minorHAnsi" w:hAnsiTheme="minorHAnsi" w:cstheme="minorHAnsi"/>
                <w:sz w:val="24"/>
                <w:szCs w:val="24"/>
              </w:rPr>
              <w:t>26.</w:t>
            </w:r>
          </w:p>
        </w:tc>
        <w:tc>
          <w:tcPr>
            <w:tcW w:w="7980" w:type="dxa"/>
          </w:tcPr>
          <w:p w:rsidR="00A208A0" w:rsidRPr="00AE7CB4" w:rsidRDefault="00A208A0" w:rsidP="008A4D4C">
            <w:pPr>
              <w:pStyle w:val="TableParagraph"/>
              <w:numPr>
                <w:ilvl w:val="0"/>
                <w:numId w:val="493"/>
              </w:numPr>
              <w:tabs>
                <w:tab w:val="left" w:pos="873"/>
                <w:tab w:val="left" w:pos="874"/>
              </w:tabs>
              <w:spacing w:before="18"/>
              <w:jc w:val="both"/>
              <w:rPr>
                <w:rFonts w:asciiTheme="minorHAnsi" w:hAnsiTheme="minorHAnsi" w:cstheme="minorHAnsi"/>
                <w:sz w:val="24"/>
                <w:szCs w:val="24"/>
              </w:rPr>
            </w:pPr>
            <w:proofErr w:type="spellStart"/>
            <w:r w:rsidRPr="00AE7CB4">
              <w:rPr>
                <w:rFonts w:asciiTheme="minorHAnsi" w:hAnsiTheme="minorHAnsi" w:cstheme="minorHAnsi"/>
                <w:sz w:val="24"/>
                <w:szCs w:val="24"/>
              </w:rPr>
              <w:t>wykonywanych</w:t>
            </w:r>
            <w:proofErr w:type="spellEnd"/>
            <w:r w:rsidRPr="00AE7CB4">
              <w:rPr>
                <w:rFonts w:asciiTheme="minorHAnsi" w:hAnsiTheme="minorHAnsi" w:cstheme="minorHAnsi"/>
                <w:sz w:val="24"/>
                <w:szCs w:val="24"/>
              </w:rPr>
              <w:t xml:space="preserve"> w </w:t>
            </w:r>
            <w:proofErr w:type="spellStart"/>
            <w:r w:rsidRPr="00AE7CB4">
              <w:rPr>
                <w:rFonts w:asciiTheme="minorHAnsi" w:hAnsiTheme="minorHAnsi" w:cstheme="minorHAnsi"/>
                <w:sz w:val="24"/>
                <w:szCs w:val="24"/>
              </w:rPr>
              <w:t>danej</w:t>
            </w:r>
            <w:proofErr w:type="spellEnd"/>
            <w:r w:rsidRPr="00AE7CB4">
              <w:rPr>
                <w:rFonts w:asciiTheme="minorHAnsi" w:hAnsiTheme="minorHAnsi" w:cstheme="minorHAnsi"/>
                <w:spacing w:val="-4"/>
                <w:sz w:val="24"/>
                <w:szCs w:val="24"/>
              </w:rPr>
              <w:t xml:space="preserve"> </w:t>
            </w:r>
            <w:proofErr w:type="spellStart"/>
            <w:r w:rsidRPr="00AE7CB4">
              <w:rPr>
                <w:rFonts w:asciiTheme="minorHAnsi" w:hAnsiTheme="minorHAnsi" w:cstheme="minorHAnsi"/>
                <w:sz w:val="24"/>
                <w:szCs w:val="24"/>
              </w:rPr>
              <w:t>jednostce</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5"/>
              <w:ind w:left="0" w:right="245"/>
              <w:jc w:val="both"/>
              <w:rPr>
                <w:rFonts w:asciiTheme="minorHAnsi" w:hAnsiTheme="minorHAnsi" w:cstheme="minorHAnsi"/>
                <w:sz w:val="24"/>
                <w:szCs w:val="24"/>
              </w:rPr>
            </w:pPr>
            <w:r w:rsidRPr="00AE7CB4">
              <w:rPr>
                <w:rFonts w:asciiTheme="minorHAnsi" w:hAnsiTheme="minorHAnsi" w:cstheme="minorHAnsi"/>
                <w:sz w:val="24"/>
                <w:szCs w:val="24"/>
              </w:rPr>
              <w:t>27.</w:t>
            </w:r>
          </w:p>
        </w:tc>
        <w:tc>
          <w:tcPr>
            <w:tcW w:w="7980" w:type="dxa"/>
          </w:tcPr>
          <w:p w:rsidR="00A208A0" w:rsidRPr="00AE7CB4" w:rsidRDefault="00A208A0" w:rsidP="008A4D4C">
            <w:pPr>
              <w:pStyle w:val="TableParagraph"/>
              <w:numPr>
                <w:ilvl w:val="0"/>
                <w:numId w:val="492"/>
              </w:numPr>
              <w:tabs>
                <w:tab w:val="left" w:pos="873"/>
                <w:tab w:val="left" w:pos="874"/>
              </w:tabs>
              <w:spacing w:before="18"/>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wykonywanych w koszt danej</w:t>
            </w:r>
            <w:r w:rsidRPr="00AE7CB4">
              <w:rPr>
                <w:rFonts w:asciiTheme="minorHAnsi" w:hAnsiTheme="minorHAnsi" w:cstheme="minorHAnsi"/>
                <w:spacing w:val="-8"/>
                <w:sz w:val="24"/>
                <w:szCs w:val="24"/>
                <w:lang w:val="pl-PL"/>
              </w:rPr>
              <w:t xml:space="preserve"> </w:t>
            </w:r>
            <w:r w:rsidRPr="00AE7CB4">
              <w:rPr>
                <w:rFonts w:asciiTheme="minorHAnsi" w:hAnsiTheme="minorHAnsi" w:cstheme="minorHAnsi"/>
                <w:sz w:val="24"/>
                <w:szCs w:val="24"/>
                <w:lang w:val="pl-PL"/>
              </w:rPr>
              <w:t>jednostki,</w:t>
            </w:r>
          </w:p>
        </w:tc>
      </w:tr>
      <w:tr w:rsidR="00A208A0" w:rsidRPr="00AE7CB4" w:rsidTr="00A208A0">
        <w:trPr>
          <w:trHeight w:val="227"/>
        </w:trPr>
        <w:tc>
          <w:tcPr>
            <w:tcW w:w="826" w:type="dxa"/>
          </w:tcPr>
          <w:p w:rsidR="00A208A0" w:rsidRPr="00AE7CB4" w:rsidRDefault="00A208A0" w:rsidP="00AE7CB4">
            <w:pPr>
              <w:pStyle w:val="TableParagraph"/>
              <w:spacing w:before="28"/>
              <w:ind w:left="0" w:right="245"/>
              <w:jc w:val="both"/>
              <w:rPr>
                <w:rFonts w:asciiTheme="minorHAnsi" w:hAnsiTheme="minorHAnsi" w:cstheme="minorHAnsi"/>
                <w:sz w:val="24"/>
                <w:szCs w:val="24"/>
              </w:rPr>
            </w:pPr>
            <w:r w:rsidRPr="00AE7CB4">
              <w:rPr>
                <w:rFonts w:asciiTheme="minorHAnsi" w:hAnsiTheme="minorHAnsi" w:cstheme="minorHAnsi"/>
                <w:sz w:val="24"/>
                <w:szCs w:val="24"/>
              </w:rPr>
              <w:t>28.</w:t>
            </w:r>
          </w:p>
        </w:tc>
        <w:tc>
          <w:tcPr>
            <w:tcW w:w="7980" w:type="dxa"/>
          </w:tcPr>
          <w:p w:rsidR="00A208A0" w:rsidRPr="00AE7CB4" w:rsidRDefault="00A208A0" w:rsidP="008A4D4C">
            <w:pPr>
              <w:pStyle w:val="TableParagraph"/>
              <w:numPr>
                <w:ilvl w:val="0"/>
                <w:numId w:val="491"/>
              </w:numPr>
              <w:tabs>
                <w:tab w:val="left" w:pos="873"/>
                <w:tab w:val="left" w:pos="874"/>
              </w:tabs>
              <w:spacing w:before="21"/>
              <w:jc w:val="both"/>
              <w:rPr>
                <w:rFonts w:asciiTheme="minorHAnsi" w:hAnsiTheme="minorHAnsi" w:cstheme="minorHAnsi"/>
                <w:sz w:val="24"/>
                <w:szCs w:val="24"/>
              </w:rPr>
            </w:pPr>
            <w:proofErr w:type="spellStart"/>
            <w:r w:rsidRPr="00AE7CB4">
              <w:rPr>
                <w:rFonts w:asciiTheme="minorHAnsi" w:hAnsiTheme="minorHAnsi" w:cstheme="minorHAnsi"/>
                <w:sz w:val="24"/>
                <w:szCs w:val="24"/>
              </w:rPr>
              <w:t>obsługiwanych</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przez</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daną</w:t>
            </w:r>
            <w:proofErr w:type="spellEnd"/>
            <w:r w:rsidRPr="00AE7CB4">
              <w:rPr>
                <w:rFonts w:asciiTheme="minorHAnsi" w:hAnsiTheme="minorHAnsi" w:cstheme="minorHAnsi"/>
                <w:spacing w:val="-1"/>
                <w:sz w:val="24"/>
                <w:szCs w:val="24"/>
              </w:rPr>
              <w:t xml:space="preserve"> </w:t>
            </w:r>
            <w:proofErr w:type="spellStart"/>
            <w:r w:rsidRPr="00AE7CB4">
              <w:rPr>
                <w:rFonts w:asciiTheme="minorHAnsi" w:hAnsiTheme="minorHAnsi" w:cstheme="minorHAnsi"/>
                <w:sz w:val="24"/>
                <w:szCs w:val="24"/>
              </w:rPr>
              <w:t>jednostkę</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8"/>
              <w:ind w:left="0" w:right="245"/>
              <w:jc w:val="both"/>
              <w:rPr>
                <w:rFonts w:asciiTheme="minorHAnsi" w:hAnsiTheme="minorHAnsi" w:cstheme="minorHAnsi"/>
                <w:sz w:val="24"/>
                <w:szCs w:val="24"/>
              </w:rPr>
            </w:pPr>
            <w:r w:rsidRPr="00AE7CB4">
              <w:rPr>
                <w:rFonts w:asciiTheme="minorHAnsi" w:hAnsiTheme="minorHAnsi" w:cstheme="minorHAnsi"/>
                <w:sz w:val="24"/>
                <w:szCs w:val="24"/>
              </w:rPr>
              <w:t>29.</w:t>
            </w:r>
          </w:p>
        </w:tc>
        <w:tc>
          <w:tcPr>
            <w:tcW w:w="7980" w:type="dxa"/>
          </w:tcPr>
          <w:p w:rsidR="00A208A0" w:rsidRPr="00AE7CB4" w:rsidRDefault="00A208A0" w:rsidP="008A4D4C">
            <w:pPr>
              <w:pStyle w:val="TableParagraph"/>
              <w:numPr>
                <w:ilvl w:val="0"/>
                <w:numId w:val="490"/>
              </w:numPr>
              <w:tabs>
                <w:tab w:val="left" w:pos="873"/>
                <w:tab w:val="left" w:pos="874"/>
              </w:tabs>
              <w:spacing w:before="18"/>
              <w:jc w:val="both"/>
              <w:rPr>
                <w:rFonts w:asciiTheme="minorHAnsi" w:hAnsiTheme="minorHAnsi" w:cstheme="minorHAnsi"/>
                <w:sz w:val="24"/>
                <w:szCs w:val="24"/>
              </w:rPr>
            </w:pPr>
            <w:proofErr w:type="spellStart"/>
            <w:r w:rsidRPr="00AE7CB4">
              <w:rPr>
                <w:rFonts w:asciiTheme="minorHAnsi" w:hAnsiTheme="minorHAnsi" w:cstheme="minorHAnsi"/>
                <w:sz w:val="24"/>
                <w:szCs w:val="24"/>
              </w:rPr>
              <w:t>aktualnie</w:t>
            </w:r>
            <w:proofErr w:type="spellEnd"/>
            <w:r w:rsidRPr="00AE7CB4">
              <w:rPr>
                <w:rFonts w:asciiTheme="minorHAnsi" w:hAnsiTheme="minorHAnsi" w:cstheme="minorHAnsi"/>
                <w:spacing w:val="-3"/>
                <w:sz w:val="24"/>
                <w:szCs w:val="24"/>
              </w:rPr>
              <w:t xml:space="preserve"> </w:t>
            </w:r>
            <w:proofErr w:type="spellStart"/>
            <w:r w:rsidRPr="00AE7CB4">
              <w:rPr>
                <w:rFonts w:asciiTheme="minorHAnsi" w:hAnsiTheme="minorHAnsi" w:cstheme="minorHAnsi"/>
                <w:sz w:val="24"/>
                <w:szCs w:val="24"/>
              </w:rPr>
              <w:t>obsługiwanych</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5"/>
              <w:ind w:left="0" w:right="245"/>
              <w:jc w:val="both"/>
              <w:rPr>
                <w:rFonts w:asciiTheme="minorHAnsi" w:hAnsiTheme="minorHAnsi" w:cstheme="minorHAnsi"/>
                <w:sz w:val="24"/>
                <w:szCs w:val="24"/>
              </w:rPr>
            </w:pPr>
            <w:r w:rsidRPr="00AE7CB4">
              <w:rPr>
                <w:rFonts w:asciiTheme="minorHAnsi" w:hAnsiTheme="minorHAnsi" w:cstheme="minorHAnsi"/>
                <w:sz w:val="24"/>
                <w:szCs w:val="24"/>
              </w:rPr>
              <w:t>30.</w:t>
            </w:r>
          </w:p>
        </w:tc>
        <w:tc>
          <w:tcPr>
            <w:tcW w:w="7980" w:type="dxa"/>
          </w:tcPr>
          <w:p w:rsidR="00A208A0" w:rsidRPr="00AE7CB4" w:rsidRDefault="00A208A0" w:rsidP="008A4D4C">
            <w:pPr>
              <w:pStyle w:val="TableParagraph"/>
              <w:numPr>
                <w:ilvl w:val="0"/>
                <w:numId w:val="489"/>
              </w:numPr>
              <w:tabs>
                <w:tab w:val="left" w:pos="873"/>
                <w:tab w:val="left" w:pos="874"/>
              </w:tabs>
              <w:spacing w:before="18"/>
              <w:jc w:val="both"/>
              <w:rPr>
                <w:rFonts w:asciiTheme="minorHAnsi" w:hAnsiTheme="minorHAnsi" w:cstheme="minorHAnsi"/>
                <w:sz w:val="24"/>
                <w:szCs w:val="24"/>
              </w:rPr>
            </w:pPr>
            <w:proofErr w:type="spellStart"/>
            <w:r w:rsidRPr="00AE7CB4">
              <w:rPr>
                <w:rFonts w:asciiTheme="minorHAnsi" w:hAnsiTheme="minorHAnsi" w:cstheme="minorHAnsi"/>
                <w:sz w:val="24"/>
                <w:szCs w:val="24"/>
              </w:rPr>
              <w:t>anulowanych</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t>31.</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Podgląd</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historii</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wykonanej</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procedury</w:t>
            </w:r>
            <w:proofErr w:type="spellEnd"/>
            <w:r w:rsidRPr="00AE7CB4">
              <w:rPr>
                <w:rFonts w:asciiTheme="minorHAnsi" w:hAnsiTheme="minorHAnsi" w:cstheme="minorHAnsi"/>
                <w:sz w:val="24"/>
                <w:szCs w:val="24"/>
              </w:rPr>
              <w:t>.</w:t>
            </w:r>
          </w:p>
        </w:tc>
      </w:tr>
      <w:tr w:rsidR="00A208A0" w:rsidRPr="00AE7CB4" w:rsidTr="00A208A0">
        <w:trPr>
          <w:trHeight w:val="227"/>
        </w:trPr>
        <w:tc>
          <w:tcPr>
            <w:tcW w:w="826" w:type="dxa"/>
          </w:tcPr>
          <w:p w:rsidR="00A208A0" w:rsidRPr="00AE7CB4" w:rsidRDefault="00A208A0" w:rsidP="00AE7CB4">
            <w:pPr>
              <w:pStyle w:val="TableParagraph"/>
              <w:spacing w:before="20"/>
              <w:ind w:left="0" w:right="245"/>
              <w:jc w:val="both"/>
              <w:rPr>
                <w:rFonts w:asciiTheme="minorHAnsi" w:hAnsiTheme="minorHAnsi" w:cstheme="minorHAnsi"/>
                <w:sz w:val="24"/>
                <w:szCs w:val="24"/>
              </w:rPr>
            </w:pPr>
            <w:r w:rsidRPr="00AE7CB4">
              <w:rPr>
                <w:rFonts w:asciiTheme="minorHAnsi" w:hAnsiTheme="minorHAnsi" w:cstheme="minorHAnsi"/>
                <w:sz w:val="24"/>
                <w:szCs w:val="24"/>
              </w:rPr>
              <w:lastRenderedPageBreak/>
              <w:t>32.</w:t>
            </w:r>
          </w:p>
        </w:tc>
        <w:tc>
          <w:tcPr>
            <w:tcW w:w="7980" w:type="dxa"/>
          </w:tcPr>
          <w:p w:rsidR="00A208A0" w:rsidRPr="00AE7CB4" w:rsidRDefault="00A208A0" w:rsidP="00AE7CB4">
            <w:pPr>
              <w:pStyle w:val="TableParagraph"/>
              <w:spacing w:before="20"/>
              <w:ind w:left="153"/>
              <w:jc w:val="both"/>
              <w:rPr>
                <w:rFonts w:asciiTheme="minorHAnsi" w:hAnsiTheme="minorHAnsi" w:cstheme="minorHAnsi"/>
                <w:sz w:val="24"/>
                <w:szCs w:val="24"/>
              </w:rPr>
            </w:pPr>
            <w:proofErr w:type="spellStart"/>
            <w:r w:rsidRPr="00AE7CB4">
              <w:rPr>
                <w:rFonts w:asciiTheme="minorHAnsi" w:hAnsiTheme="minorHAnsi" w:cstheme="minorHAnsi"/>
                <w:sz w:val="24"/>
                <w:szCs w:val="24"/>
              </w:rPr>
              <w:t>Wydruk</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karty</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zabiegów</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pacjenta</w:t>
            </w:r>
            <w:proofErr w:type="spellEnd"/>
            <w:r w:rsidRPr="00AE7CB4">
              <w:rPr>
                <w:rFonts w:asciiTheme="minorHAnsi" w:hAnsiTheme="minorHAnsi" w:cstheme="minorHAnsi"/>
                <w:sz w:val="24"/>
                <w:szCs w:val="24"/>
              </w:rPr>
              <w:t>.</w:t>
            </w:r>
          </w:p>
        </w:tc>
      </w:tr>
    </w:tbl>
    <w:p w:rsidR="00A208A0" w:rsidRPr="00AE7CB4" w:rsidRDefault="00A208A0" w:rsidP="00AE7CB4">
      <w:pPr>
        <w:jc w:val="both"/>
        <w:rPr>
          <w:sz w:val="24"/>
          <w:szCs w:val="24"/>
        </w:rPr>
      </w:pPr>
    </w:p>
    <w:p w:rsidR="00837044" w:rsidRPr="00AE7CB4" w:rsidRDefault="00837044" w:rsidP="00AE7CB4">
      <w:pPr>
        <w:jc w:val="both"/>
        <w:rPr>
          <w:sz w:val="24"/>
          <w:szCs w:val="24"/>
        </w:rPr>
      </w:pPr>
    </w:p>
    <w:p w:rsidR="00B33FB1" w:rsidRPr="00AE7CB4" w:rsidRDefault="00B33FB1" w:rsidP="00AE7CB4">
      <w:pPr>
        <w:pStyle w:val="Nagwek2"/>
        <w:jc w:val="both"/>
        <w:rPr>
          <w:rFonts w:asciiTheme="minorHAnsi" w:hAnsiTheme="minorHAnsi" w:cs="Times New Roman"/>
          <w:b/>
          <w:color w:val="auto"/>
          <w:sz w:val="24"/>
          <w:szCs w:val="24"/>
        </w:rPr>
      </w:pPr>
      <w:bookmarkStart w:id="6" w:name="_Toc515272258"/>
      <w:r w:rsidRPr="00AE7CB4">
        <w:rPr>
          <w:rFonts w:asciiTheme="minorHAnsi" w:hAnsiTheme="minorHAnsi" w:cs="Times New Roman"/>
          <w:b/>
          <w:color w:val="auto"/>
          <w:sz w:val="24"/>
          <w:szCs w:val="24"/>
        </w:rPr>
        <w:t>Kolejki Oczekujących</w:t>
      </w:r>
      <w:bookmarkEnd w:id="6"/>
    </w:p>
    <w:p w:rsidR="00B33FB1" w:rsidRPr="00AE7CB4" w:rsidRDefault="00B33FB1" w:rsidP="00AE7CB4">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296B33" w:rsidRPr="00067E42" w:rsidTr="00296B33">
        <w:trPr>
          <w:trHeight w:val="227"/>
        </w:trPr>
        <w:tc>
          <w:tcPr>
            <w:tcW w:w="852" w:type="dxa"/>
          </w:tcPr>
          <w:p w:rsidR="00296B33" w:rsidRPr="00067E42" w:rsidRDefault="00296B33" w:rsidP="00296B33">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296B33" w:rsidRPr="00067E42" w:rsidRDefault="00296B33" w:rsidP="00296B33">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296B33" w:rsidRPr="00067E42" w:rsidTr="00296B33">
        <w:trPr>
          <w:trHeight w:val="227"/>
        </w:trPr>
        <w:tc>
          <w:tcPr>
            <w:tcW w:w="852" w:type="dxa"/>
          </w:tcPr>
          <w:p w:rsidR="00296B33" w:rsidRPr="00067E42" w:rsidRDefault="00296B33" w:rsidP="00296B33">
            <w:pPr>
              <w:pStyle w:val="TableParagraph"/>
              <w:spacing w:line="268" w:lineRule="exact"/>
              <w:ind w:left="720"/>
              <w:jc w:val="both"/>
              <w:rPr>
                <w:rFonts w:asciiTheme="minorHAnsi" w:hAnsiTheme="minorHAnsi" w:cstheme="minorHAnsi"/>
                <w:sz w:val="24"/>
                <w:szCs w:val="24"/>
              </w:rPr>
            </w:pPr>
          </w:p>
        </w:tc>
        <w:tc>
          <w:tcPr>
            <w:tcW w:w="8522" w:type="dxa"/>
          </w:tcPr>
          <w:p w:rsidR="00296B33" w:rsidRPr="00067E42" w:rsidRDefault="00296B33" w:rsidP="00296B3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5"/>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5"/>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5"/>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5"/>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before="1"/>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1"/>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20"/>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296B33" w:rsidRPr="00067E42" w:rsidRDefault="00296B33" w:rsidP="00296B33">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8"/>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296B33" w:rsidRPr="00067E42" w:rsidTr="00296B33">
        <w:trPr>
          <w:trHeight w:val="227"/>
        </w:trPr>
        <w:tc>
          <w:tcPr>
            <w:tcW w:w="852" w:type="dxa"/>
          </w:tcPr>
          <w:p w:rsidR="00296B33" w:rsidRPr="00067E42" w:rsidRDefault="00296B33" w:rsidP="00296B33">
            <w:pPr>
              <w:pStyle w:val="TableParagraph"/>
              <w:ind w:left="0" w:right="-63"/>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26"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7"/>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before="1"/>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296B33" w:rsidRPr="00067E42" w:rsidRDefault="00296B33" w:rsidP="00296B33">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296B33" w:rsidRPr="00067E42" w:rsidTr="00296B33">
        <w:trPr>
          <w:trHeight w:val="227"/>
        </w:trPr>
        <w:tc>
          <w:tcPr>
            <w:tcW w:w="852" w:type="dxa"/>
          </w:tcPr>
          <w:p w:rsidR="00296B33" w:rsidRPr="00067E42" w:rsidRDefault="00296B33" w:rsidP="00296B33">
            <w:pPr>
              <w:pStyle w:val="TableParagraph"/>
              <w:ind w:right="-63"/>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27"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5"/>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before="1"/>
              <w:jc w:val="both"/>
              <w:rPr>
                <w:rFonts w:asciiTheme="minorHAnsi" w:hAnsiTheme="minorHAnsi" w:cstheme="minorHAnsi"/>
                <w:sz w:val="24"/>
                <w:szCs w:val="24"/>
              </w:rPr>
            </w:pPr>
          </w:p>
        </w:tc>
        <w:tc>
          <w:tcPr>
            <w:tcW w:w="8522" w:type="dxa"/>
          </w:tcPr>
          <w:p w:rsidR="00296B33" w:rsidRPr="00067E42" w:rsidRDefault="00296B33" w:rsidP="008A4D4C">
            <w:pPr>
              <w:pStyle w:val="TableParagraph"/>
              <w:numPr>
                <w:ilvl w:val="0"/>
                <w:numId w:val="11"/>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296B33" w:rsidRPr="00067E42" w:rsidTr="00296B33">
        <w:trPr>
          <w:trHeight w:val="227"/>
        </w:trPr>
        <w:tc>
          <w:tcPr>
            <w:tcW w:w="852" w:type="dxa"/>
          </w:tcPr>
          <w:p w:rsidR="00296B33" w:rsidRPr="00067E42" w:rsidRDefault="00296B33" w:rsidP="008A4D4C">
            <w:pPr>
              <w:pStyle w:val="TableParagraph"/>
              <w:numPr>
                <w:ilvl w:val="0"/>
                <w:numId w:val="26"/>
              </w:numPr>
              <w:spacing w:line="268" w:lineRule="exact"/>
              <w:jc w:val="both"/>
              <w:rPr>
                <w:rFonts w:asciiTheme="minorHAnsi" w:hAnsiTheme="minorHAnsi" w:cstheme="minorHAnsi"/>
                <w:sz w:val="24"/>
                <w:szCs w:val="24"/>
              </w:rPr>
            </w:pPr>
          </w:p>
        </w:tc>
        <w:tc>
          <w:tcPr>
            <w:tcW w:w="8522"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bl>
    <w:p w:rsidR="00B33FB1" w:rsidRPr="00AE7CB4" w:rsidRDefault="00B33FB1" w:rsidP="00AE7CB4">
      <w:pPr>
        <w:jc w:val="both"/>
        <w:rPr>
          <w:sz w:val="24"/>
          <w:szCs w:val="24"/>
        </w:rPr>
      </w:pPr>
    </w:p>
    <w:p w:rsidR="00B33FB1" w:rsidRPr="00AE7CB4" w:rsidRDefault="00B33FB1" w:rsidP="00AE7CB4">
      <w:pPr>
        <w:jc w:val="both"/>
        <w:rPr>
          <w:sz w:val="24"/>
          <w:szCs w:val="24"/>
        </w:rPr>
      </w:pPr>
    </w:p>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b/>
          <w:color w:val="auto"/>
          <w:sz w:val="24"/>
          <w:szCs w:val="24"/>
        </w:rPr>
        <w:lastRenderedPageBreak/>
        <w:t xml:space="preserve"> </w:t>
      </w:r>
      <w:bookmarkStart w:id="7" w:name="_Toc515272263"/>
      <w:r w:rsidRPr="00AE7CB4">
        <w:rPr>
          <w:rFonts w:asciiTheme="minorHAnsi" w:hAnsiTheme="minorHAnsi" w:cs="Times New Roman"/>
          <w:b/>
          <w:color w:val="auto"/>
          <w:sz w:val="24"/>
          <w:szCs w:val="24"/>
        </w:rPr>
        <w:t>Blok Operacyjny</w:t>
      </w:r>
      <w:bookmarkEnd w:id="7"/>
    </w:p>
    <w:p w:rsidR="00B33FB1" w:rsidRPr="00AE7CB4" w:rsidRDefault="00B33FB1" w:rsidP="00AE7CB4">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296B33" w:rsidRPr="00067E42" w:rsidTr="00296B33">
        <w:trPr>
          <w:trHeight w:val="309"/>
        </w:trPr>
        <w:tc>
          <w:tcPr>
            <w:tcW w:w="880" w:type="dxa"/>
          </w:tcPr>
          <w:p w:rsidR="00296B33" w:rsidRPr="00067E42" w:rsidRDefault="00296B33" w:rsidP="00296B33">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296B33" w:rsidRPr="00067E42" w:rsidRDefault="00296B33" w:rsidP="00296B33">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296B33" w:rsidRPr="00067E42" w:rsidTr="00296B33">
        <w:trPr>
          <w:trHeight w:val="340"/>
        </w:trPr>
        <w:tc>
          <w:tcPr>
            <w:tcW w:w="880" w:type="dxa"/>
          </w:tcPr>
          <w:p w:rsidR="00296B33" w:rsidRPr="00067E42" w:rsidRDefault="00296B33" w:rsidP="00296B33">
            <w:pPr>
              <w:pStyle w:val="TableParagraph"/>
              <w:ind w:left="360"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296B33" w:rsidRPr="00067E42" w:rsidTr="00296B33">
        <w:trPr>
          <w:trHeight w:val="294"/>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296B33" w:rsidRPr="00067E42" w:rsidTr="00296B33">
        <w:trPr>
          <w:trHeight w:val="61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296B33" w:rsidRPr="00067E42" w:rsidTr="00296B33">
        <w:trPr>
          <w:trHeight w:val="342"/>
        </w:trPr>
        <w:tc>
          <w:tcPr>
            <w:tcW w:w="880" w:type="dxa"/>
          </w:tcPr>
          <w:p w:rsidR="00296B33" w:rsidRPr="00067E42" w:rsidRDefault="00296B33" w:rsidP="00296B33">
            <w:pPr>
              <w:pStyle w:val="TableParagraph"/>
              <w:ind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296B33" w:rsidRPr="00067E42" w:rsidTr="00296B33">
        <w:trPr>
          <w:trHeight w:val="292"/>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4"/>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296B33" w:rsidRPr="00067E42" w:rsidTr="00296B33">
        <w:trPr>
          <w:trHeight w:val="33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1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296B33" w:rsidRPr="00067E42" w:rsidTr="00296B33">
        <w:trPr>
          <w:trHeight w:val="92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296B33" w:rsidRPr="00067E42" w:rsidTr="00296B33">
        <w:trPr>
          <w:trHeight w:val="619"/>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296B33" w:rsidRPr="00067E42" w:rsidTr="00296B33">
        <w:trPr>
          <w:trHeight w:val="340"/>
        </w:trPr>
        <w:tc>
          <w:tcPr>
            <w:tcW w:w="880" w:type="dxa"/>
          </w:tcPr>
          <w:p w:rsidR="00296B33" w:rsidRPr="00067E42" w:rsidRDefault="00296B33" w:rsidP="00296B33">
            <w:pPr>
              <w:pStyle w:val="TableParagraph"/>
              <w:ind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296B33" w:rsidRPr="00067E42" w:rsidTr="00296B33">
        <w:trPr>
          <w:trHeight w:val="293"/>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296B33" w:rsidRPr="00067E42" w:rsidTr="00296B33">
        <w:trPr>
          <w:trHeight w:val="62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296B33" w:rsidRPr="00067E42" w:rsidTr="00296B33">
        <w:trPr>
          <w:trHeight w:val="630"/>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296B33" w:rsidRPr="00067E42" w:rsidTr="00296B33">
        <w:trPr>
          <w:trHeight w:val="340"/>
        </w:trPr>
        <w:tc>
          <w:tcPr>
            <w:tcW w:w="880" w:type="dxa"/>
          </w:tcPr>
          <w:p w:rsidR="00296B33" w:rsidRPr="00067E42" w:rsidRDefault="00296B33" w:rsidP="00296B33">
            <w:pPr>
              <w:pStyle w:val="TableParagraph"/>
              <w:ind w:left="360"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296B33" w:rsidRPr="00067E42" w:rsidTr="00296B33">
        <w:trPr>
          <w:trHeight w:val="293"/>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296B33" w:rsidRPr="00067E42" w:rsidTr="00296B33">
        <w:trPr>
          <w:trHeight w:val="342"/>
        </w:trPr>
        <w:tc>
          <w:tcPr>
            <w:tcW w:w="880" w:type="dxa"/>
          </w:tcPr>
          <w:p w:rsidR="00296B33" w:rsidRPr="00067E42" w:rsidRDefault="00296B33" w:rsidP="00296B33">
            <w:pPr>
              <w:pStyle w:val="TableParagraph"/>
              <w:ind w:left="360"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296B33" w:rsidRPr="00067E42" w:rsidTr="00296B33">
        <w:trPr>
          <w:trHeight w:val="292"/>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296B33" w:rsidRPr="00067E42" w:rsidTr="00296B33">
        <w:trPr>
          <w:trHeight w:val="342"/>
        </w:trPr>
        <w:tc>
          <w:tcPr>
            <w:tcW w:w="880" w:type="dxa"/>
          </w:tcPr>
          <w:p w:rsidR="00296B33" w:rsidRPr="00067E42" w:rsidRDefault="00296B33" w:rsidP="00296B33">
            <w:pPr>
              <w:pStyle w:val="TableParagraph"/>
              <w:ind w:left="360"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296B33" w:rsidRPr="00067E42" w:rsidTr="00296B33">
        <w:trPr>
          <w:trHeight w:val="5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296B33" w:rsidRPr="00067E42" w:rsidTr="00296B33">
        <w:trPr>
          <w:trHeight w:val="619"/>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296B33" w:rsidRPr="00067E42" w:rsidTr="00296B33">
        <w:trPr>
          <w:trHeight w:val="92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296B33" w:rsidRPr="00067E42" w:rsidTr="00296B33">
        <w:trPr>
          <w:trHeight w:val="342"/>
        </w:trPr>
        <w:tc>
          <w:tcPr>
            <w:tcW w:w="880" w:type="dxa"/>
          </w:tcPr>
          <w:p w:rsidR="00296B33" w:rsidRPr="00067E42" w:rsidRDefault="00296B33" w:rsidP="00296B33">
            <w:pPr>
              <w:pStyle w:val="TableParagraph"/>
              <w:ind w:left="360"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296B33" w:rsidRPr="00067E42" w:rsidTr="00296B33">
        <w:trPr>
          <w:trHeight w:val="29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9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296B33" w:rsidRPr="00067E42" w:rsidTr="00296B33">
        <w:trPr>
          <w:trHeight w:val="61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296B33" w:rsidRPr="00067E42" w:rsidTr="00296B33">
        <w:trPr>
          <w:trHeight w:val="92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296B33" w:rsidRPr="00067E42" w:rsidTr="00296B33">
        <w:trPr>
          <w:trHeight w:val="61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296B33" w:rsidRPr="00067E42" w:rsidTr="00296B33">
        <w:trPr>
          <w:trHeight w:val="92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296B33" w:rsidRPr="00067E42" w:rsidTr="00296B33">
        <w:trPr>
          <w:trHeight w:val="61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296B33" w:rsidRPr="00067E42" w:rsidTr="00296B33">
        <w:trPr>
          <w:trHeight w:val="619"/>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296B33" w:rsidRPr="00067E42" w:rsidTr="00296B33">
        <w:trPr>
          <w:trHeight w:val="92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296B33" w:rsidRPr="00067E42" w:rsidTr="00296B33">
        <w:trPr>
          <w:trHeight w:val="61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296B33" w:rsidRPr="00067E42" w:rsidTr="00296B33">
        <w:trPr>
          <w:trHeight w:val="619"/>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296B33" w:rsidRPr="00067E42" w:rsidTr="00296B33">
        <w:trPr>
          <w:trHeight w:val="154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296B33" w:rsidRPr="00067E42" w:rsidRDefault="00296B33" w:rsidP="008A4D4C">
            <w:pPr>
              <w:pStyle w:val="TableParagraph"/>
              <w:numPr>
                <w:ilvl w:val="0"/>
                <w:numId w:val="185"/>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296B33" w:rsidRPr="00067E42" w:rsidRDefault="00296B33" w:rsidP="008A4D4C">
            <w:pPr>
              <w:pStyle w:val="TableParagraph"/>
              <w:numPr>
                <w:ilvl w:val="0"/>
                <w:numId w:val="185"/>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296B33" w:rsidRPr="00067E42" w:rsidRDefault="00296B33" w:rsidP="008A4D4C">
            <w:pPr>
              <w:pStyle w:val="TableParagraph"/>
              <w:numPr>
                <w:ilvl w:val="0"/>
                <w:numId w:val="185"/>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296B33" w:rsidRPr="00067E42" w:rsidRDefault="00296B33" w:rsidP="008A4D4C">
            <w:pPr>
              <w:pStyle w:val="TableParagraph"/>
              <w:numPr>
                <w:ilvl w:val="0"/>
                <w:numId w:val="185"/>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296B33" w:rsidRPr="00067E42" w:rsidTr="00296B33">
        <w:trPr>
          <w:trHeight w:val="342"/>
        </w:trPr>
        <w:tc>
          <w:tcPr>
            <w:tcW w:w="880" w:type="dxa"/>
          </w:tcPr>
          <w:p w:rsidR="00296B33" w:rsidRPr="00067E42" w:rsidRDefault="00296B33" w:rsidP="00296B33">
            <w:pPr>
              <w:pStyle w:val="TableParagraph"/>
              <w:ind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296B33" w:rsidRPr="00067E42" w:rsidTr="00296B33">
        <w:trPr>
          <w:trHeight w:val="292"/>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4"/>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296B33" w:rsidRPr="00067E42" w:rsidTr="00296B33">
        <w:trPr>
          <w:trHeight w:val="631"/>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296B33" w:rsidRPr="00067E42" w:rsidRDefault="00296B33" w:rsidP="00296B33">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296B33" w:rsidRPr="00067E42" w:rsidTr="00296B33">
        <w:trPr>
          <w:trHeight w:val="33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296B33" w:rsidRPr="00067E42" w:rsidTr="00296B33">
        <w:trPr>
          <w:trHeight w:val="33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296B33" w:rsidRPr="00067E42" w:rsidTr="00296B33">
        <w:trPr>
          <w:trHeight w:val="340"/>
        </w:trPr>
        <w:tc>
          <w:tcPr>
            <w:tcW w:w="880" w:type="dxa"/>
          </w:tcPr>
          <w:p w:rsidR="00296B33" w:rsidRPr="00067E42" w:rsidRDefault="00296B33" w:rsidP="00296B33">
            <w:pPr>
              <w:pStyle w:val="TableParagraph"/>
              <w:ind w:left="720" w:right="-63"/>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296B33" w:rsidRPr="00067E42" w:rsidTr="00296B33">
        <w:trPr>
          <w:trHeight w:val="292"/>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296B33" w:rsidRPr="00067E42" w:rsidTr="00296B33">
        <w:trPr>
          <w:trHeight w:val="1247"/>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8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296B33" w:rsidRPr="00067E42" w:rsidRDefault="00296B33" w:rsidP="008A4D4C">
            <w:pPr>
              <w:pStyle w:val="TableParagraph"/>
              <w:numPr>
                <w:ilvl w:val="1"/>
                <w:numId w:val="180"/>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296B33" w:rsidRPr="00067E42" w:rsidRDefault="00296B33" w:rsidP="008A4D4C">
            <w:pPr>
              <w:pStyle w:val="TableParagraph"/>
              <w:numPr>
                <w:ilvl w:val="1"/>
                <w:numId w:val="180"/>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296B33" w:rsidRPr="00067E42" w:rsidRDefault="00296B33" w:rsidP="008A4D4C">
            <w:pPr>
              <w:pStyle w:val="TableParagraph"/>
              <w:numPr>
                <w:ilvl w:val="1"/>
                <w:numId w:val="180"/>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296B33" w:rsidRPr="00067E42" w:rsidTr="00296B33">
        <w:trPr>
          <w:trHeight w:val="629"/>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7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296B33" w:rsidRPr="00067E42" w:rsidTr="00296B33">
        <w:trPr>
          <w:trHeight w:val="33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17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296B33" w:rsidRPr="00067E42" w:rsidTr="00296B33">
        <w:trPr>
          <w:trHeight w:val="925"/>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296B33" w:rsidRPr="00067E42" w:rsidTr="00296B33">
        <w:trPr>
          <w:trHeight w:val="616"/>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296B33" w:rsidRPr="00067E42" w:rsidTr="00296B33">
        <w:trPr>
          <w:trHeight w:val="618"/>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296B33" w:rsidRPr="00067E42" w:rsidTr="00296B33">
        <w:trPr>
          <w:trHeight w:val="619"/>
        </w:trPr>
        <w:tc>
          <w:tcPr>
            <w:tcW w:w="880" w:type="dxa"/>
          </w:tcPr>
          <w:p w:rsidR="00296B33" w:rsidRPr="00067E42" w:rsidRDefault="00296B33" w:rsidP="008A4D4C">
            <w:pPr>
              <w:pStyle w:val="TableParagraph"/>
              <w:numPr>
                <w:ilvl w:val="0"/>
                <w:numId w:val="222"/>
              </w:numPr>
              <w:ind w:right="208"/>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Pr="00AE7CB4" w:rsidRDefault="00B33FB1"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cs="Times New Roman"/>
          <w:b/>
          <w:color w:val="auto"/>
          <w:sz w:val="24"/>
          <w:szCs w:val="24"/>
        </w:rPr>
        <w:t xml:space="preserve"> </w:t>
      </w:r>
      <w:bookmarkStart w:id="8" w:name="_Toc515272264"/>
      <w:r w:rsidRPr="00AE7CB4">
        <w:rPr>
          <w:rFonts w:asciiTheme="minorHAnsi" w:hAnsiTheme="minorHAnsi" w:cs="Times New Roman"/>
          <w:b/>
          <w:color w:val="auto"/>
          <w:sz w:val="24"/>
          <w:szCs w:val="24"/>
        </w:rPr>
        <w:t>Blok Porodowy</w:t>
      </w:r>
      <w:bookmarkEnd w:id="8"/>
    </w:p>
    <w:p w:rsidR="00B33FB1" w:rsidRPr="00AE7CB4" w:rsidRDefault="00B33FB1" w:rsidP="00AE7CB4">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296B33" w:rsidRPr="00067E42" w:rsidTr="00296B33">
        <w:trPr>
          <w:trHeight w:val="268"/>
        </w:trPr>
        <w:tc>
          <w:tcPr>
            <w:tcW w:w="880" w:type="dxa"/>
          </w:tcPr>
          <w:p w:rsidR="00296B33" w:rsidRPr="00067E42" w:rsidRDefault="00296B33" w:rsidP="00296B33">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296B33" w:rsidRPr="00067E42" w:rsidRDefault="00296B33" w:rsidP="00296B33">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296B33" w:rsidRPr="00067E42" w:rsidTr="00296B33">
        <w:trPr>
          <w:trHeight w:val="350"/>
        </w:trPr>
        <w:tc>
          <w:tcPr>
            <w:tcW w:w="880" w:type="dxa"/>
          </w:tcPr>
          <w:p w:rsidR="00296B33" w:rsidRPr="00067E42" w:rsidRDefault="00296B33" w:rsidP="00296B33">
            <w:pPr>
              <w:pStyle w:val="TableParagraph"/>
              <w:ind w:left="72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296B33" w:rsidRPr="00067E42" w:rsidTr="00296B33">
        <w:trPr>
          <w:trHeight w:val="309"/>
        </w:trPr>
        <w:tc>
          <w:tcPr>
            <w:tcW w:w="880" w:type="dxa"/>
          </w:tcPr>
          <w:p w:rsidR="00296B33" w:rsidRPr="00067E42" w:rsidRDefault="00296B33" w:rsidP="008A4D4C">
            <w:pPr>
              <w:pStyle w:val="TableParagraph"/>
              <w:numPr>
                <w:ilvl w:val="0"/>
                <w:numId w:val="296"/>
              </w:numPr>
              <w:ind w:right="31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9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31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9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31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31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318"/>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9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296B33" w:rsidRPr="00067E42" w:rsidTr="00296B33">
        <w:trPr>
          <w:trHeight w:val="657"/>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296B33" w:rsidRPr="00067E42" w:rsidTr="00296B33">
        <w:trPr>
          <w:trHeight w:val="316"/>
        </w:trPr>
        <w:tc>
          <w:tcPr>
            <w:tcW w:w="880" w:type="dxa"/>
          </w:tcPr>
          <w:p w:rsidR="00296B33" w:rsidRPr="00067E42" w:rsidRDefault="00296B33" w:rsidP="008A4D4C">
            <w:pPr>
              <w:pStyle w:val="TableParagraph"/>
              <w:numPr>
                <w:ilvl w:val="0"/>
                <w:numId w:val="296"/>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296B33" w:rsidRPr="00067E42" w:rsidTr="00296B33">
        <w:trPr>
          <w:trHeight w:val="669"/>
        </w:trPr>
        <w:tc>
          <w:tcPr>
            <w:tcW w:w="880" w:type="dxa"/>
          </w:tcPr>
          <w:p w:rsidR="00296B33" w:rsidRPr="00067E42" w:rsidRDefault="00296B33" w:rsidP="008A4D4C">
            <w:pPr>
              <w:pStyle w:val="TableParagraph"/>
              <w:numPr>
                <w:ilvl w:val="0"/>
                <w:numId w:val="296"/>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296B33" w:rsidRPr="00067E42" w:rsidTr="00296B33">
        <w:trPr>
          <w:trHeight w:val="978"/>
        </w:trPr>
        <w:tc>
          <w:tcPr>
            <w:tcW w:w="880" w:type="dxa"/>
          </w:tcPr>
          <w:p w:rsidR="00296B33" w:rsidRPr="00067E42" w:rsidRDefault="00296B33" w:rsidP="008A4D4C">
            <w:pPr>
              <w:pStyle w:val="TableParagraph"/>
              <w:numPr>
                <w:ilvl w:val="0"/>
                <w:numId w:val="296"/>
              </w:numPr>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6"/>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296B33" w:rsidRPr="00067E42" w:rsidTr="00296B33">
        <w:trPr>
          <w:trHeight w:val="66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5"/>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296B33" w:rsidRPr="00067E42" w:rsidTr="00296B33">
        <w:trPr>
          <w:trHeight w:val="34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296B33" w:rsidRPr="00067E42" w:rsidTr="00296B33">
        <w:trPr>
          <w:trHeight w:val="35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296B33" w:rsidRPr="00067E42" w:rsidTr="00296B33">
        <w:trPr>
          <w:trHeight w:val="34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296B33" w:rsidRPr="00067E42" w:rsidTr="00296B33">
        <w:trPr>
          <w:trHeight w:val="35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296B33" w:rsidRPr="00067E42" w:rsidTr="00296B33">
        <w:trPr>
          <w:trHeight w:val="65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296B33" w:rsidRPr="00067E42" w:rsidTr="00296B33">
        <w:trPr>
          <w:trHeight w:val="35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296B33" w:rsidRPr="00067E42" w:rsidTr="00296B33">
        <w:trPr>
          <w:trHeight w:val="34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296B33" w:rsidRPr="00067E42" w:rsidTr="00296B33">
        <w:trPr>
          <w:trHeight w:val="35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296B33" w:rsidRPr="00067E42" w:rsidTr="00296B33">
        <w:trPr>
          <w:trHeight w:val="34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296B33" w:rsidRPr="00067E42" w:rsidTr="00296B33">
        <w:trPr>
          <w:trHeight w:val="35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296B33" w:rsidRPr="00067E42" w:rsidTr="00296B33">
        <w:trPr>
          <w:trHeight w:val="65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296B33" w:rsidRPr="00067E42" w:rsidTr="00296B33">
        <w:trPr>
          <w:trHeight w:val="347"/>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296B33" w:rsidRPr="00067E42" w:rsidTr="00296B33">
        <w:trPr>
          <w:trHeight w:val="324"/>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2"/>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296B33" w:rsidRPr="00067E42" w:rsidTr="00296B33">
        <w:trPr>
          <w:trHeight w:val="36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8"/>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296B33" w:rsidRPr="00067E42" w:rsidTr="00296B33">
        <w:trPr>
          <w:trHeight w:val="350"/>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296B33" w:rsidRPr="00067E42" w:rsidTr="00296B33">
        <w:trPr>
          <w:trHeight w:val="30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3"/>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296B33" w:rsidRPr="00067E42" w:rsidTr="00296B33">
        <w:trPr>
          <w:trHeight w:val="36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296B33" w:rsidRPr="00067E42" w:rsidTr="00296B33">
        <w:trPr>
          <w:trHeight w:val="347"/>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296B33" w:rsidRPr="00067E42" w:rsidTr="00296B33">
        <w:trPr>
          <w:trHeight w:val="323"/>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296B33" w:rsidRPr="00067E42" w:rsidTr="00296B33">
        <w:trPr>
          <w:trHeight w:val="36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9"/>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8"/>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296B33" w:rsidRPr="00067E42" w:rsidTr="00296B33">
        <w:trPr>
          <w:trHeight w:val="361"/>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296B33" w:rsidRPr="00067E42" w:rsidTr="00296B33">
        <w:trPr>
          <w:trHeight w:val="347"/>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296B33" w:rsidRPr="00067E42" w:rsidTr="00296B33">
        <w:trPr>
          <w:trHeight w:val="323"/>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296B33" w:rsidRPr="00067E42" w:rsidTr="00296B33">
        <w:trPr>
          <w:trHeight w:val="350"/>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296B33" w:rsidRPr="00067E42" w:rsidTr="00296B33">
        <w:trPr>
          <w:trHeight w:val="31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296B33" w:rsidRPr="00067E42" w:rsidTr="00296B33">
        <w:trPr>
          <w:trHeight w:val="347"/>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296B33" w:rsidRPr="00067E42" w:rsidTr="00296B33">
        <w:trPr>
          <w:trHeight w:val="324"/>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296B33" w:rsidRPr="00067E42" w:rsidTr="00296B33">
        <w:trPr>
          <w:trHeight w:val="659"/>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296B33" w:rsidRPr="00067E42" w:rsidTr="00296B33">
        <w:trPr>
          <w:trHeight w:val="318"/>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296B33" w:rsidRPr="00067E42" w:rsidTr="00296B33">
        <w:trPr>
          <w:trHeight w:val="36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296B33" w:rsidRPr="00067E42" w:rsidTr="00296B33">
        <w:trPr>
          <w:trHeight w:val="56"/>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296B33" w:rsidRPr="00067E42" w:rsidTr="00296B33">
        <w:trPr>
          <w:trHeight w:val="350"/>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296B33" w:rsidRPr="00067E42" w:rsidTr="00296B33">
        <w:trPr>
          <w:trHeight w:val="23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296B33" w:rsidRPr="00067E42" w:rsidTr="00296B33">
        <w:trPr>
          <w:trHeight w:val="36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296B33" w:rsidRPr="00067E42" w:rsidTr="00296B33">
        <w:trPr>
          <w:trHeight w:val="35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296B33" w:rsidRPr="00067E42" w:rsidTr="00296B33">
        <w:trPr>
          <w:trHeight w:val="347"/>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296B33" w:rsidRPr="00067E42" w:rsidTr="00296B33">
        <w:trPr>
          <w:trHeight w:val="242"/>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…n-ta,</w:t>
            </w:r>
          </w:p>
        </w:tc>
      </w:tr>
      <w:tr w:rsidR="00296B33" w:rsidRPr="00067E42" w:rsidTr="00296B33">
        <w:trPr>
          <w:trHeight w:val="35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3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296B33" w:rsidRPr="00067E42" w:rsidTr="00296B33">
        <w:trPr>
          <w:trHeight w:val="350"/>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296B33" w:rsidRPr="00067E42" w:rsidTr="00296B33">
        <w:trPr>
          <w:trHeight w:val="23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296B33" w:rsidRPr="00067E42" w:rsidTr="00296B33">
        <w:trPr>
          <w:trHeight w:val="28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296B33" w:rsidRPr="00067E42" w:rsidTr="00296B33">
        <w:trPr>
          <w:trHeight w:val="28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296B33" w:rsidRPr="00067E42" w:rsidTr="00296B33">
        <w:trPr>
          <w:trHeight w:val="54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296B33" w:rsidRPr="00067E42" w:rsidTr="00296B33">
        <w:trPr>
          <w:trHeight w:val="549"/>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296B33" w:rsidRPr="00067E42" w:rsidRDefault="00296B33" w:rsidP="00296B33">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296B33" w:rsidRPr="00067E42" w:rsidTr="00296B33">
        <w:trPr>
          <w:trHeight w:val="277"/>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296B33" w:rsidRPr="00067E42" w:rsidTr="00296B33">
        <w:trPr>
          <w:trHeight w:val="56"/>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296B33" w:rsidRPr="00067E42" w:rsidTr="00296B33">
        <w:trPr>
          <w:trHeight w:val="29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296B33" w:rsidRPr="00067E42" w:rsidTr="00296B33">
        <w:trPr>
          <w:trHeight w:val="290"/>
        </w:trPr>
        <w:tc>
          <w:tcPr>
            <w:tcW w:w="880" w:type="dxa"/>
          </w:tcPr>
          <w:p w:rsidR="00296B33" w:rsidRPr="00067E42" w:rsidRDefault="00296B33" w:rsidP="00296B33">
            <w:pPr>
              <w:pStyle w:val="TableParagraph"/>
              <w:ind w:left="360" w:right="-71"/>
              <w:jc w:val="both"/>
              <w:rPr>
                <w:rFonts w:asciiTheme="minorHAnsi" w:hAnsiTheme="minorHAnsi" w:cstheme="minorHAnsi"/>
                <w:sz w:val="24"/>
                <w:szCs w:val="24"/>
              </w:rPr>
            </w:pPr>
          </w:p>
        </w:tc>
        <w:tc>
          <w:tcPr>
            <w:tcW w:w="8079" w:type="dxa"/>
          </w:tcPr>
          <w:p w:rsidR="00296B33" w:rsidRPr="00067E42" w:rsidRDefault="00296B33" w:rsidP="00296B33">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296B33" w:rsidRPr="00067E42" w:rsidTr="00296B33">
        <w:trPr>
          <w:trHeight w:val="230"/>
        </w:trPr>
        <w:tc>
          <w:tcPr>
            <w:tcW w:w="880" w:type="dxa"/>
          </w:tcPr>
          <w:p w:rsidR="00296B33" w:rsidRPr="00067E42" w:rsidRDefault="00296B33" w:rsidP="008A4D4C">
            <w:pPr>
              <w:pStyle w:val="TableParagraph"/>
              <w:numPr>
                <w:ilvl w:val="0"/>
                <w:numId w:val="296"/>
              </w:numPr>
              <w:ind w:right="227"/>
              <w:jc w:val="both"/>
              <w:rPr>
                <w:rFonts w:asciiTheme="minorHAnsi" w:hAnsiTheme="minorHAnsi" w:cstheme="minorHAnsi"/>
                <w:sz w:val="24"/>
                <w:szCs w:val="24"/>
              </w:rPr>
            </w:pPr>
          </w:p>
        </w:tc>
        <w:tc>
          <w:tcPr>
            <w:tcW w:w="8079" w:type="dxa"/>
          </w:tcPr>
          <w:p w:rsidR="00296B33" w:rsidRPr="00067E42" w:rsidRDefault="00296B33" w:rsidP="008A4D4C">
            <w:pPr>
              <w:pStyle w:val="TableParagraph"/>
              <w:numPr>
                <w:ilvl w:val="0"/>
                <w:numId w:val="223"/>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AE7CB4" w:rsidRDefault="00B33FB1" w:rsidP="00AE7CB4">
      <w:pPr>
        <w:jc w:val="both"/>
        <w:rPr>
          <w:sz w:val="24"/>
          <w:szCs w:val="24"/>
        </w:rPr>
      </w:pPr>
    </w:p>
    <w:p w:rsidR="00B33FB1" w:rsidRPr="00AE7CB4" w:rsidRDefault="00B33FB1" w:rsidP="00AE7CB4">
      <w:pPr>
        <w:jc w:val="both"/>
        <w:rPr>
          <w:rFonts w:cs="Times New Roman"/>
          <w:sz w:val="24"/>
          <w:szCs w:val="24"/>
        </w:rPr>
      </w:pPr>
    </w:p>
    <w:p w:rsidR="00B33FB1" w:rsidRPr="00AE7CB4" w:rsidRDefault="00FC4D59" w:rsidP="00AE7CB4">
      <w:pPr>
        <w:pStyle w:val="Nagwek2"/>
        <w:jc w:val="both"/>
        <w:rPr>
          <w:rFonts w:asciiTheme="minorHAnsi" w:hAnsiTheme="minorHAnsi" w:cs="Times New Roman"/>
          <w:b/>
          <w:color w:val="auto"/>
          <w:sz w:val="24"/>
          <w:szCs w:val="24"/>
        </w:rPr>
      </w:pPr>
      <w:bookmarkStart w:id="9" w:name="_Toc515272267"/>
      <w:proofErr w:type="spellStart"/>
      <w:r>
        <w:rPr>
          <w:rFonts w:asciiTheme="minorHAnsi" w:hAnsiTheme="minorHAnsi" w:cs="Times New Roman"/>
          <w:b/>
          <w:color w:val="auto"/>
          <w:sz w:val="24"/>
          <w:szCs w:val="24"/>
        </w:rPr>
        <w:t>m</w:t>
      </w:r>
      <w:r w:rsidR="00B33FB1" w:rsidRPr="00AE7CB4">
        <w:rPr>
          <w:rFonts w:asciiTheme="minorHAnsi" w:hAnsiTheme="minorHAnsi" w:cs="Times New Roman"/>
          <w:b/>
          <w:color w:val="auto"/>
          <w:sz w:val="24"/>
          <w:szCs w:val="24"/>
        </w:rPr>
        <w:t>Obchód</w:t>
      </w:r>
      <w:bookmarkEnd w:id="9"/>
      <w:proofErr w:type="spellEnd"/>
    </w:p>
    <w:p w:rsidR="00B33FB1" w:rsidRPr="00AE7CB4" w:rsidRDefault="00B33FB1" w:rsidP="00AE7CB4">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296B33" w:rsidRPr="00067E42" w:rsidTr="00296B33">
        <w:trPr>
          <w:trHeight w:val="284"/>
        </w:trPr>
        <w:tc>
          <w:tcPr>
            <w:tcW w:w="850" w:type="dxa"/>
            <w:shd w:val="clear" w:color="auto" w:fill="auto"/>
            <w:vAlign w:val="center"/>
            <w:hideMark/>
          </w:tcPr>
          <w:p w:rsidR="00296B33" w:rsidRPr="00067E42" w:rsidRDefault="00296B33" w:rsidP="00296B33">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296B33" w:rsidRPr="00067E42" w:rsidRDefault="00296B33" w:rsidP="00296B33">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abela1"/>
              <w:numPr>
                <w:ilvl w:val="0"/>
                <w:numId w:val="430"/>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abela1"/>
              <w:numPr>
                <w:ilvl w:val="0"/>
                <w:numId w:val="430"/>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abela1"/>
              <w:numPr>
                <w:ilvl w:val="0"/>
                <w:numId w:val="430"/>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wyświetlania informacji o pacjencie po zeskanowaniu kodu </w:t>
            </w:r>
            <w:r w:rsidRPr="00067E42">
              <w:rPr>
                <w:rFonts w:asciiTheme="minorHAnsi" w:hAnsiTheme="minorHAnsi" w:cstheme="minorHAnsi"/>
                <w:sz w:val="24"/>
                <w:szCs w:val="24"/>
                <w:lang w:eastAsia="en-US"/>
              </w:rPr>
              <w:lastRenderedPageBreak/>
              <w:t>kreskowego pacjenta z możliwością bezpośredniego przejścia do: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abela1"/>
              <w:numPr>
                <w:ilvl w:val="0"/>
                <w:numId w:val="430"/>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hideMark/>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dane dotyczące znieczulenia (ASA, utrata krwi, rodzaj znieczulenia, lista </w:t>
            </w:r>
            <w:r w:rsidRPr="00067E42">
              <w:rPr>
                <w:rFonts w:asciiTheme="minorHAnsi" w:hAnsiTheme="minorHAnsi" w:cstheme="minorHAnsi"/>
                <w:sz w:val="24"/>
                <w:szCs w:val="24"/>
                <w:lang w:eastAsia="en-US"/>
              </w:rPr>
              <w:lastRenderedPageBreak/>
              <w:t>znieczuleń),</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296B33" w:rsidRPr="00067E42" w:rsidTr="00296B33">
        <w:trPr>
          <w:trHeight w:val="340"/>
        </w:trPr>
        <w:tc>
          <w:tcPr>
            <w:tcW w:w="850" w:type="dxa"/>
            <w:shd w:val="clear" w:color="auto" w:fill="auto"/>
            <w:vAlign w:val="center"/>
          </w:tcPr>
          <w:p w:rsidR="00296B33" w:rsidRPr="00067E42" w:rsidRDefault="00296B33" w:rsidP="00296B33">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8A4D4C">
            <w:pPr>
              <w:pStyle w:val="Tabela1"/>
              <w:numPr>
                <w:ilvl w:val="0"/>
                <w:numId w:val="415"/>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296B33" w:rsidRPr="00067E42" w:rsidTr="00296B33">
        <w:trPr>
          <w:trHeight w:val="340"/>
        </w:trPr>
        <w:tc>
          <w:tcPr>
            <w:tcW w:w="850" w:type="dxa"/>
            <w:shd w:val="clear" w:color="auto" w:fill="auto"/>
            <w:vAlign w:val="center"/>
          </w:tcPr>
          <w:p w:rsidR="00296B33" w:rsidRPr="00067E42" w:rsidRDefault="00296B33" w:rsidP="008A4D4C">
            <w:pPr>
              <w:pStyle w:val="Tekstkomentarza"/>
              <w:numPr>
                <w:ilvl w:val="0"/>
                <w:numId w:val="430"/>
              </w:numPr>
              <w:jc w:val="both"/>
              <w:rPr>
                <w:rFonts w:asciiTheme="minorHAnsi" w:hAnsiTheme="minorHAnsi" w:cstheme="minorHAnsi"/>
                <w:sz w:val="24"/>
                <w:szCs w:val="24"/>
                <w:lang w:eastAsia="en-US"/>
              </w:rPr>
            </w:pPr>
          </w:p>
        </w:tc>
        <w:tc>
          <w:tcPr>
            <w:tcW w:w="7938" w:type="dxa"/>
            <w:shd w:val="clear" w:color="auto" w:fill="auto"/>
            <w:vAlign w:val="center"/>
          </w:tcPr>
          <w:p w:rsidR="00296B33" w:rsidRPr="00067E42" w:rsidRDefault="00296B33" w:rsidP="00296B33">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cs="Times New Roman"/>
          <w:b/>
          <w:color w:val="auto"/>
          <w:sz w:val="24"/>
          <w:szCs w:val="24"/>
        </w:rPr>
        <w:t xml:space="preserve"> </w:t>
      </w:r>
      <w:bookmarkStart w:id="10" w:name="_Toc515272268"/>
      <w:r w:rsidRPr="00AE7CB4">
        <w:rPr>
          <w:rFonts w:asciiTheme="minorHAnsi" w:hAnsiTheme="minorHAnsi" w:cs="Times New Roman"/>
          <w:b/>
          <w:color w:val="auto"/>
          <w:sz w:val="24"/>
          <w:szCs w:val="24"/>
        </w:rPr>
        <w:t>Ordynacja Lekarska</w:t>
      </w:r>
      <w:bookmarkEnd w:id="10"/>
    </w:p>
    <w:p w:rsidR="00B33FB1" w:rsidRPr="00AE7CB4" w:rsidRDefault="00B33FB1" w:rsidP="00AE7CB4">
      <w:pPr>
        <w:pStyle w:val="Tekstpodstawowy"/>
        <w:spacing w:before="4"/>
        <w:jc w:val="both"/>
        <w:rPr>
          <w:rFonts w:asciiTheme="minorHAnsi" w:hAnsiTheme="minorHAnsi" w:cs="Times New Roman"/>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7796"/>
      </w:tblGrid>
      <w:tr w:rsidR="00296B33" w:rsidRPr="00067E42" w:rsidTr="00BF3ACA">
        <w:trPr>
          <w:trHeight w:val="309"/>
        </w:trPr>
        <w:tc>
          <w:tcPr>
            <w:tcW w:w="992" w:type="dxa"/>
          </w:tcPr>
          <w:p w:rsidR="00296B33" w:rsidRPr="00067E42" w:rsidRDefault="00296B33" w:rsidP="00296B33">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lastRenderedPageBreak/>
              <w:t>Lp.</w:t>
            </w:r>
          </w:p>
        </w:tc>
        <w:tc>
          <w:tcPr>
            <w:tcW w:w="7796" w:type="dxa"/>
          </w:tcPr>
          <w:p w:rsidR="00296B33" w:rsidRPr="00067E42" w:rsidRDefault="00296B33" w:rsidP="00296B33">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296B33" w:rsidRPr="00067E42" w:rsidTr="00BF3ACA">
        <w:trPr>
          <w:trHeight w:val="578"/>
        </w:trPr>
        <w:tc>
          <w:tcPr>
            <w:tcW w:w="992" w:type="dxa"/>
          </w:tcPr>
          <w:p w:rsidR="00296B33" w:rsidRPr="00067E42" w:rsidRDefault="00296B33" w:rsidP="008A4D4C">
            <w:pPr>
              <w:pStyle w:val="TableParagraph"/>
              <w:numPr>
                <w:ilvl w:val="0"/>
                <w:numId w:val="145"/>
              </w:numPr>
              <w:spacing w:before="133"/>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296B33" w:rsidRPr="00067E42" w:rsidTr="00BF3ACA">
        <w:trPr>
          <w:trHeight w:val="347"/>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296B33" w:rsidRPr="00067E42" w:rsidTr="00BF3ACA">
        <w:trPr>
          <w:trHeight w:val="350"/>
        </w:trPr>
        <w:tc>
          <w:tcPr>
            <w:tcW w:w="992" w:type="dxa"/>
          </w:tcPr>
          <w:p w:rsidR="00296B33" w:rsidRPr="00067E42" w:rsidRDefault="00296B33" w:rsidP="008A4D4C">
            <w:pPr>
              <w:pStyle w:val="TableParagraph"/>
              <w:numPr>
                <w:ilvl w:val="0"/>
                <w:numId w:val="145"/>
              </w:numPr>
              <w:spacing w:before="20"/>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296B33" w:rsidRPr="00067E42" w:rsidTr="00BF3ACA">
        <w:trPr>
          <w:trHeight w:val="347"/>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296B33" w:rsidRPr="00067E42" w:rsidTr="00BF3ACA">
        <w:trPr>
          <w:trHeight w:val="577"/>
        </w:trPr>
        <w:tc>
          <w:tcPr>
            <w:tcW w:w="992" w:type="dxa"/>
          </w:tcPr>
          <w:p w:rsidR="00296B33" w:rsidRPr="00067E42" w:rsidRDefault="00296B33" w:rsidP="008A4D4C">
            <w:pPr>
              <w:pStyle w:val="TableParagraph"/>
              <w:numPr>
                <w:ilvl w:val="0"/>
                <w:numId w:val="145"/>
              </w:numPr>
              <w:spacing w:before="133"/>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296B33" w:rsidRPr="00067E42" w:rsidTr="00BF3ACA">
        <w:trPr>
          <w:trHeight w:val="577"/>
        </w:trPr>
        <w:tc>
          <w:tcPr>
            <w:tcW w:w="992" w:type="dxa"/>
          </w:tcPr>
          <w:p w:rsidR="00296B33" w:rsidRPr="00067E42" w:rsidRDefault="00296B33" w:rsidP="008A4D4C">
            <w:pPr>
              <w:pStyle w:val="TableParagraph"/>
              <w:numPr>
                <w:ilvl w:val="0"/>
                <w:numId w:val="145"/>
              </w:numPr>
              <w:spacing w:before="133"/>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296B33" w:rsidRPr="00067E42" w:rsidTr="00BF3ACA">
        <w:trPr>
          <w:trHeight w:val="348"/>
        </w:trPr>
        <w:tc>
          <w:tcPr>
            <w:tcW w:w="992" w:type="dxa"/>
          </w:tcPr>
          <w:p w:rsidR="00296B33" w:rsidRPr="00067E42" w:rsidRDefault="00296B33" w:rsidP="008A4D4C">
            <w:pPr>
              <w:pStyle w:val="TableParagraph"/>
              <w:numPr>
                <w:ilvl w:val="0"/>
                <w:numId w:val="145"/>
              </w:numPr>
              <w:spacing w:before="19"/>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296B33" w:rsidRPr="00067E42" w:rsidTr="00BF3ACA">
        <w:trPr>
          <w:trHeight w:val="349"/>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296B33" w:rsidRPr="00067E42" w:rsidTr="00BF3ACA">
        <w:trPr>
          <w:trHeight w:val="347"/>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296B33" w:rsidRPr="00067E42" w:rsidTr="00BF3ACA">
        <w:trPr>
          <w:trHeight w:val="350"/>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296B33" w:rsidRPr="00067E42" w:rsidTr="00BF3ACA">
        <w:trPr>
          <w:trHeight w:val="347"/>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296B33" w:rsidRPr="00067E42" w:rsidTr="00BF3ACA">
        <w:trPr>
          <w:trHeight w:val="350"/>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296B33" w:rsidRPr="00067E42" w:rsidTr="00BF3ACA">
        <w:trPr>
          <w:trHeight w:val="309"/>
        </w:trPr>
        <w:tc>
          <w:tcPr>
            <w:tcW w:w="992" w:type="dxa"/>
          </w:tcPr>
          <w:p w:rsidR="00296B33" w:rsidRPr="00067E42" w:rsidRDefault="00296B33" w:rsidP="008A4D4C">
            <w:pPr>
              <w:pStyle w:val="TableParagraph"/>
              <w:numPr>
                <w:ilvl w:val="0"/>
                <w:numId w:val="145"/>
              </w:numPr>
              <w:spacing w:line="268" w:lineRule="exact"/>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296B33" w:rsidRPr="00067E42" w:rsidTr="00BF3ACA">
        <w:trPr>
          <w:trHeight w:val="309"/>
        </w:trPr>
        <w:tc>
          <w:tcPr>
            <w:tcW w:w="992" w:type="dxa"/>
          </w:tcPr>
          <w:p w:rsidR="00296B33" w:rsidRPr="00067E42" w:rsidRDefault="00296B33" w:rsidP="008A4D4C">
            <w:pPr>
              <w:pStyle w:val="TableParagraph"/>
              <w:numPr>
                <w:ilvl w:val="0"/>
                <w:numId w:val="145"/>
              </w:numPr>
              <w:spacing w:line="268" w:lineRule="exact"/>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296B33" w:rsidRPr="00067E42" w:rsidTr="00BF3ACA">
        <w:trPr>
          <w:trHeight w:val="575"/>
        </w:trPr>
        <w:tc>
          <w:tcPr>
            <w:tcW w:w="992" w:type="dxa"/>
          </w:tcPr>
          <w:p w:rsidR="00296B33" w:rsidRPr="00067E42" w:rsidRDefault="00296B33" w:rsidP="008A4D4C">
            <w:pPr>
              <w:pStyle w:val="TableParagraph"/>
              <w:numPr>
                <w:ilvl w:val="0"/>
                <w:numId w:val="145"/>
              </w:numPr>
              <w:spacing w:before="133"/>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296B33" w:rsidRPr="00067E42" w:rsidTr="00BF3ACA">
        <w:trPr>
          <w:trHeight w:val="309"/>
        </w:trPr>
        <w:tc>
          <w:tcPr>
            <w:tcW w:w="992" w:type="dxa"/>
          </w:tcPr>
          <w:p w:rsidR="00296B33" w:rsidRPr="00067E42" w:rsidRDefault="00296B33" w:rsidP="008A4D4C">
            <w:pPr>
              <w:pStyle w:val="TableParagraph"/>
              <w:numPr>
                <w:ilvl w:val="0"/>
                <w:numId w:val="145"/>
              </w:numPr>
              <w:spacing w:line="268" w:lineRule="exact"/>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296B33" w:rsidRPr="00067E42" w:rsidTr="00BF3ACA">
        <w:trPr>
          <w:trHeight w:val="350"/>
        </w:trPr>
        <w:tc>
          <w:tcPr>
            <w:tcW w:w="992" w:type="dxa"/>
          </w:tcPr>
          <w:p w:rsidR="00296B33" w:rsidRPr="00067E42" w:rsidRDefault="00296B33" w:rsidP="008A4D4C">
            <w:pPr>
              <w:pStyle w:val="TableParagraph"/>
              <w:numPr>
                <w:ilvl w:val="0"/>
                <w:numId w:val="145"/>
              </w:numPr>
              <w:spacing w:before="18"/>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296B33" w:rsidRPr="00067E42" w:rsidTr="00BF3ACA">
        <w:trPr>
          <w:trHeight w:val="309"/>
        </w:trPr>
        <w:tc>
          <w:tcPr>
            <w:tcW w:w="992" w:type="dxa"/>
          </w:tcPr>
          <w:p w:rsidR="00296B33" w:rsidRPr="00067E42" w:rsidRDefault="00296B33" w:rsidP="008A4D4C">
            <w:pPr>
              <w:pStyle w:val="TableParagraph"/>
              <w:numPr>
                <w:ilvl w:val="0"/>
                <w:numId w:val="145"/>
              </w:numPr>
              <w:spacing w:line="268" w:lineRule="exact"/>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296B33" w:rsidRPr="00067E42" w:rsidTr="00BF3ACA">
        <w:trPr>
          <w:trHeight w:val="309"/>
        </w:trPr>
        <w:tc>
          <w:tcPr>
            <w:tcW w:w="992" w:type="dxa"/>
          </w:tcPr>
          <w:p w:rsidR="00296B33" w:rsidRPr="00067E42" w:rsidRDefault="00296B33" w:rsidP="008A4D4C">
            <w:pPr>
              <w:pStyle w:val="TableParagraph"/>
              <w:numPr>
                <w:ilvl w:val="0"/>
                <w:numId w:val="145"/>
              </w:numPr>
              <w:spacing w:line="268" w:lineRule="exact"/>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296B33" w:rsidRPr="00067E42" w:rsidTr="00BF3ACA">
        <w:trPr>
          <w:trHeight w:val="577"/>
        </w:trPr>
        <w:tc>
          <w:tcPr>
            <w:tcW w:w="992" w:type="dxa"/>
          </w:tcPr>
          <w:p w:rsidR="00296B33" w:rsidRPr="00067E42" w:rsidRDefault="00296B33" w:rsidP="008A4D4C">
            <w:pPr>
              <w:pStyle w:val="TableParagraph"/>
              <w:numPr>
                <w:ilvl w:val="0"/>
                <w:numId w:val="145"/>
              </w:numPr>
              <w:spacing w:before="133"/>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296B33" w:rsidRPr="00067E42" w:rsidTr="00BF3ACA">
        <w:trPr>
          <w:trHeight w:val="306"/>
        </w:trPr>
        <w:tc>
          <w:tcPr>
            <w:tcW w:w="992" w:type="dxa"/>
          </w:tcPr>
          <w:p w:rsidR="00296B33" w:rsidRPr="00067E42" w:rsidRDefault="00296B33" w:rsidP="008A4D4C">
            <w:pPr>
              <w:pStyle w:val="TableParagraph"/>
              <w:numPr>
                <w:ilvl w:val="0"/>
                <w:numId w:val="145"/>
              </w:numPr>
              <w:spacing w:line="268" w:lineRule="exact"/>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296B33" w:rsidRPr="00067E42" w:rsidTr="00BF3ACA">
        <w:trPr>
          <w:trHeight w:val="309"/>
        </w:trPr>
        <w:tc>
          <w:tcPr>
            <w:tcW w:w="992" w:type="dxa"/>
          </w:tcPr>
          <w:p w:rsidR="00296B33" w:rsidRPr="00067E42" w:rsidRDefault="00296B33" w:rsidP="008A4D4C">
            <w:pPr>
              <w:pStyle w:val="TableParagraph"/>
              <w:numPr>
                <w:ilvl w:val="0"/>
                <w:numId w:val="145"/>
              </w:numPr>
              <w:spacing w:before="1"/>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296B33" w:rsidRPr="00067E42" w:rsidTr="00BF3ACA">
        <w:trPr>
          <w:trHeight w:val="577"/>
        </w:trPr>
        <w:tc>
          <w:tcPr>
            <w:tcW w:w="992" w:type="dxa"/>
          </w:tcPr>
          <w:p w:rsidR="00296B33" w:rsidRPr="00067E42" w:rsidRDefault="00296B33" w:rsidP="008A4D4C">
            <w:pPr>
              <w:pStyle w:val="TableParagraph"/>
              <w:numPr>
                <w:ilvl w:val="0"/>
                <w:numId w:val="145"/>
              </w:numPr>
              <w:spacing w:before="133"/>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296B33" w:rsidRPr="00067E42" w:rsidTr="00BF3ACA">
        <w:trPr>
          <w:trHeight w:val="578"/>
        </w:trPr>
        <w:tc>
          <w:tcPr>
            <w:tcW w:w="992" w:type="dxa"/>
          </w:tcPr>
          <w:p w:rsidR="00296B33" w:rsidRPr="00067E42" w:rsidRDefault="00296B33" w:rsidP="008A4D4C">
            <w:pPr>
              <w:pStyle w:val="TableParagraph"/>
              <w:numPr>
                <w:ilvl w:val="0"/>
                <w:numId w:val="145"/>
              </w:numPr>
              <w:spacing w:before="134"/>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296B33" w:rsidRPr="00067E42" w:rsidTr="00BF3ACA">
        <w:trPr>
          <w:trHeight w:val="575"/>
        </w:trPr>
        <w:tc>
          <w:tcPr>
            <w:tcW w:w="992" w:type="dxa"/>
          </w:tcPr>
          <w:p w:rsidR="00296B33" w:rsidRPr="00067E42" w:rsidRDefault="00296B33" w:rsidP="008A4D4C">
            <w:pPr>
              <w:pStyle w:val="TableParagraph"/>
              <w:numPr>
                <w:ilvl w:val="0"/>
                <w:numId w:val="145"/>
              </w:numPr>
              <w:spacing w:before="133"/>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296B33" w:rsidRPr="00067E42" w:rsidTr="00BF3ACA">
        <w:trPr>
          <w:trHeight w:val="578"/>
        </w:trPr>
        <w:tc>
          <w:tcPr>
            <w:tcW w:w="992" w:type="dxa"/>
          </w:tcPr>
          <w:p w:rsidR="00296B33" w:rsidRPr="00067E42" w:rsidRDefault="00296B33" w:rsidP="008A4D4C">
            <w:pPr>
              <w:pStyle w:val="TableParagraph"/>
              <w:numPr>
                <w:ilvl w:val="0"/>
                <w:numId w:val="145"/>
              </w:numPr>
              <w:spacing w:before="133"/>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296B33" w:rsidRPr="00067E42" w:rsidTr="00BF3ACA">
        <w:trPr>
          <w:trHeight w:val="575"/>
        </w:trPr>
        <w:tc>
          <w:tcPr>
            <w:tcW w:w="992" w:type="dxa"/>
          </w:tcPr>
          <w:p w:rsidR="00296B33" w:rsidRPr="00067E42" w:rsidRDefault="00296B33" w:rsidP="008A4D4C">
            <w:pPr>
              <w:pStyle w:val="TableParagraph"/>
              <w:numPr>
                <w:ilvl w:val="0"/>
                <w:numId w:val="145"/>
              </w:numPr>
              <w:spacing w:before="133"/>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296B33" w:rsidRPr="00067E42" w:rsidTr="00BF3ACA">
        <w:trPr>
          <w:trHeight w:val="350"/>
        </w:trPr>
        <w:tc>
          <w:tcPr>
            <w:tcW w:w="992" w:type="dxa"/>
          </w:tcPr>
          <w:p w:rsidR="00296B33" w:rsidRPr="00067E42" w:rsidRDefault="00296B33" w:rsidP="008A4D4C">
            <w:pPr>
              <w:pStyle w:val="TableParagraph"/>
              <w:numPr>
                <w:ilvl w:val="0"/>
                <w:numId w:val="145"/>
              </w:numPr>
              <w:spacing w:before="20"/>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296B33" w:rsidRPr="00067E42" w:rsidTr="00BF3ACA">
        <w:trPr>
          <w:trHeight w:val="657"/>
        </w:trPr>
        <w:tc>
          <w:tcPr>
            <w:tcW w:w="992" w:type="dxa"/>
          </w:tcPr>
          <w:p w:rsidR="00296B33" w:rsidRPr="00067E42" w:rsidRDefault="00296B33" w:rsidP="008A4D4C">
            <w:pPr>
              <w:pStyle w:val="TableParagraph"/>
              <w:numPr>
                <w:ilvl w:val="0"/>
                <w:numId w:val="145"/>
              </w:numPr>
              <w:spacing w:before="174"/>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296B33" w:rsidRPr="00067E42" w:rsidTr="00BF3ACA">
        <w:trPr>
          <w:trHeight w:val="657"/>
        </w:trPr>
        <w:tc>
          <w:tcPr>
            <w:tcW w:w="992" w:type="dxa"/>
          </w:tcPr>
          <w:p w:rsidR="00296B33" w:rsidRPr="00067E42" w:rsidRDefault="00296B33" w:rsidP="008A4D4C">
            <w:pPr>
              <w:pStyle w:val="TableParagraph"/>
              <w:numPr>
                <w:ilvl w:val="0"/>
                <w:numId w:val="145"/>
              </w:numPr>
              <w:spacing w:before="174"/>
              <w:ind w:right="245"/>
              <w:jc w:val="both"/>
              <w:rPr>
                <w:rFonts w:asciiTheme="minorHAnsi" w:hAnsiTheme="minorHAnsi" w:cstheme="minorHAnsi"/>
                <w:sz w:val="24"/>
                <w:szCs w:val="24"/>
              </w:rPr>
            </w:pPr>
          </w:p>
        </w:tc>
        <w:tc>
          <w:tcPr>
            <w:tcW w:w="7796" w:type="dxa"/>
          </w:tcPr>
          <w:p w:rsidR="00296B33" w:rsidRPr="00067E42" w:rsidRDefault="00296B33" w:rsidP="00296B33">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597501" w:rsidRPr="00AE7CB4" w:rsidRDefault="00597501"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cs="Times New Roman"/>
          <w:b/>
          <w:color w:val="auto"/>
          <w:sz w:val="24"/>
          <w:szCs w:val="24"/>
        </w:rPr>
        <w:t xml:space="preserve"> </w:t>
      </w:r>
      <w:bookmarkStart w:id="11" w:name="_Toc515272269"/>
      <w:r w:rsidRPr="00AE7CB4">
        <w:rPr>
          <w:rFonts w:asciiTheme="minorHAnsi" w:hAnsiTheme="minorHAnsi" w:cs="Times New Roman"/>
          <w:b/>
          <w:color w:val="auto"/>
          <w:sz w:val="24"/>
          <w:szCs w:val="24"/>
        </w:rPr>
        <w:t>Dokumentacja Medyczna</w:t>
      </w:r>
      <w:bookmarkEnd w:id="11"/>
    </w:p>
    <w:p w:rsidR="00B33FB1" w:rsidRPr="00AE7CB4" w:rsidRDefault="00B33FB1" w:rsidP="00AE7CB4">
      <w:pPr>
        <w:jc w:val="both"/>
        <w:rPr>
          <w:rFonts w:cs="Times New Roman"/>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7654"/>
      </w:tblGrid>
      <w:tr w:rsidR="00296B33" w:rsidRPr="00067E42" w:rsidTr="00BF3ACA">
        <w:trPr>
          <w:trHeight w:val="309"/>
        </w:trPr>
        <w:tc>
          <w:tcPr>
            <w:tcW w:w="1134" w:type="dxa"/>
          </w:tcPr>
          <w:p w:rsidR="00296B33" w:rsidRPr="00067E42" w:rsidRDefault="00296B33" w:rsidP="00296B33">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654" w:type="dxa"/>
          </w:tcPr>
          <w:p w:rsidR="00296B33" w:rsidRPr="00067E42" w:rsidRDefault="00296B33" w:rsidP="00296B33">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296B33" w:rsidRPr="00067E42" w:rsidTr="00BF3ACA">
        <w:trPr>
          <w:trHeight w:val="309"/>
        </w:trPr>
        <w:tc>
          <w:tcPr>
            <w:tcW w:w="1134" w:type="dxa"/>
          </w:tcPr>
          <w:p w:rsidR="00296B33" w:rsidRPr="00067E42" w:rsidRDefault="00296B33" w:rsidP="00296B33">
            <w:pPr>
              <w:pStyle w:val="TableParagraph"/>
              <w:ind w:left="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296B33" w:rsidRPr="00067E42" w:rsidTr="00BF3ACA">
        <w:trPr>
          <w:trHeight w:val="313"/>
        </w:trPr>
        <w:tc>
          <w:tcPr>
            <w:tcW w:w="1134" w:type="dxa"/>
          </w:tcPr>
          <w:p w:rsidR="00296B33" w:rsidRPr="00067E42" w:rsidRDefault="00434F97" w:rsidP="00296B33">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46" style="width:42.55pt;height:16.2pt;mso-position-horizontal-relative:char;mso-position-vertical-relative:line" coordsize="851,324">
                  <v:line id="Line 69" o:spid="_x0000_s1047"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none"/>
                  <w10:anchorlock/>
                </v:group>
              </w:pict>
            </w:r>
          </w:p>
        </w:tc>
        <w:tc>
          <w:tcPr>
            <w:tcW w:w="7654"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296B33" w:rsidRPr="00067E42" w:rsidTr="00BF3ACA">
        <w:trPr>
          <w:trHeight w:val="280"/>
        </w:trPr>
        <w:tc>
          <w:tcPr>
            <w:tcW w:w="1134" w:type="dxa"/>
          </w:tcPr>
          <w:p w:rsidR="00296B33" w:rsidRPr="00067E42" w:rsidRDefault="00296B33" w:rsidP="008A4D4C">
            <w:pPr>
              <w:pStyle w:val="TableParagraph"/>
              <w:numPr>
                <w:ilvl w:val="0"/>
                <w:numId w:val="144"/>
              </w:numPr>
              <w:spacing w:line="226"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43"/>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296B33" w:rsidRPr="00067E42" w:rsidTr="00BF3ACA">
        <w:trPr>
          <w:trHeight w:val="3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42"/>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4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296B33" w:rsidRPr="00067E42" w:rsidTr="00BF3ACA">
        <w:trPr>
          <w:trHeight w:val="62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296B33" w:rsidRPr="00067E42" w:rsidTr="00BF3ACA">
        <w:trPr>
          <w:trHeight w:val="929"/>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296B33" w:rsidRPr="00067E42" w:rsidTr="00BF3ACA">
        <w:trPr>
          <w:trHeight w:val="30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296B33" w:rsidRPr="00067E42" w:rsidTr="00BF3ACA">
        <w:trPr>
          <w:trHeight w:val="925"/>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296B33" w:rsidRPr="00067E42" w:rsidTr="00BF3ACA">
        <w:trPr>
          <w:trHeight w:val="30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296B33" w:rsidRPr="00067E42" w:rsidTr="00BF3ACA">
        <w:trPr>
          <w:trHeight w:val="30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296B33" w:rsidRPr="00067E42" w:rsidTr="00BF3ACA">
        <w:trPr>
          <w:trHeight w:val="619"/>
        </w:trPr>
        <w:tc>
          <w:tcPr>
            <w:tcW w:w="1134" w:type="dxa"/>
          </w:tcPr>
          <w:p w:rsidR="00296B33" w:rsidRPr="00067E42" w:rsidRDefault="00296B33" w:rsidP="008A4D4C">
            <w:pPr>
              <w:pStyle w:val="TableParagraph"/>
              <w:numPr>
                <w:ilvl w:val="0"/>
                <w:numId w:val="144"/>
              </w:numPr>
              <w:spacing w:before="2"/>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296B33" w:rsidRPr="00067E42" w:rsidTr="00BF3ACA">
        <w:trPr>
          <w:trHeight w:val="925"/>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296B33" w:rsidRPr="00067E42" w:rsidTr="00BF3ACA">
        <w:trPr>
          <w:trHeight w:val="619"/>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296B33" w:rsidRPr="00067E42" w:rsidTr="00BF3ACA">
        <w:trPr>
          <w:trHeight w:val="92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296B33" w:rsidRPr="00067E42" w:rsidTr="00BF3ACA">
        <w:trPr>
          <w:trHeight w:val="6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296B33" w:rsidRPr="00067E42" w:rsidRDefault="00296B33" w:rsidP="00296B33">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296B33" w:rsidRPr="00067E42" w:rsidTr="00BF3ACA">
        <w:trPr>
          <w:trHeight w:val="30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typu transgranicznej.</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296B33" w:rsidRPr="00067E42" w:rsidTr="00BF3ACA">
        <w:trPr>
          <w:trHeight w:val="92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296B33" w:rsidRPr="00067E42" w:rsidTr="00BF3ACA">
        <w:trPr>
          <w:trHeight w:val="314"/>
        </w:trPr>
        <w:tc>
          <w:tcPr>
            <w:tcW w:w="1134" w:type="dxa"/>
          </w:tcPr>
          <w:p w:rsidR="00296B33" w:rsidRPr="00067E42" w:rsidRDefault="00296B33" w:rsidP="00296B33">
            <w:pPr>
              <w:pStyle w:val="TableParagraph"/>
              <w:ind w:right="-65"/>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96B33" w:rsidRPr="00067E42" w:rsidTr="00BF3ACA">
        <w:trPr>
          <w:trHeight w:val="280"/>
        </w:trPr>
        <w:tc>
          <w:tcPr>
            <w:tcW w:w="1134" w:type="dxa"/>
          </w:tcPr>
          <w:p w:rsidR="00296B33" w:rsidRPr="00067E42" w:rsidRDefault="00296B33" w:rsidP="008A4D4C">
            <w:pPr>
              <w:pStyle w:val="TableParagraph"/>
              <w:numPr>
                <w:ilvl w:val="0"/>
                <w:numId w:val="144"/>
              </w:numPr>
              <w:spacing w:line="227"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6"/>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2"/>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3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296B33" w:rsidRPr="00067E42" w:rsidTr="00BF3ACA">
        <w:trPr>
          <w:trHeight w:val="63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lastRenderedPageBreak/>
              <w:t>jednodniowy,</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2"/>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2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296B33" w:rsidRPr="00067E42" w:rsidTr="00BF3ACA">
        <w:trPr>
          <w:trHeight w:val="63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8"/>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296B33" w:rsidRPr="00067E42" w:rsidTr="00BF3ACA">
        <w:trPr>
          <w:trHeight w:val="62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296B33" w:rsidRPr="00067E42" w:rsidTr="00BF3ACA">
        <w:trPr>
          <w:trHeight w:val="630"/>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296B33" w:rsidRPr="00067E42" w:rsidTr="00BF3ACA">
        <w:trPr>
          <w:trHeight w:val="311"/>
        </w:trPr>
        <w:tc>
          <w:tcPr>
            <w:tcW w:w="1134" w:type="dxa"/>
          </w:tcPr>
          <w:p w:rsidR="00296B33" w:rsidRPr="00067E42" w:rsidRDefault="00296B33" w:rsidP="00296B33">
            <w:pPr>
              <w:pStyle w:val="TableParagraph"/>
              <w:ind w:left="720" w:right="-65"/>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96B33" w:rsidRPr="00067E42" w:rsidTr="00BF3ACA">
        <w:trPr>
          <w:trHeight w:val="277"/>
        </w:trPr>
        <w:tc>
          <w:tcPr>
            <w:tcW w:w="1134" w:type="dxa"/>
          </w:tcPr>
          <w:p w:rsidR="00296B33" w:rsidRPr="00067E42" w:rsidRDefault="00296B33" w:rsidP="008A4D4C">
            <w:pPr>
              <w:pStyle w:val="TableParagraph"/>
              <w:numPr>
                <w:ilvl w:val="0"/>
                <w:numId w:val="144"/>
              </w:numPr>
              <w:spacing w:line="226"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5"/>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296B33" w:rsidRPr="00067E42" w:rsidTr="00BF3ACA">
        <w:trPr>
          <w:trHeight w:val="3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2"/>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296B33" w:rsidRPr="00067E42" w:rsidTr="00BF3ACA">
        <w:trPr>
          <w:trHeight w:val="30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296B33" w:rsidRPr="00067E42" w:rsidTr="00BF3ACA">
        <w:trPr>
          <w:trHeight w:val="618"/>
        </w:trPr>
        <w:tc>
          <w:tcPr>
            <w:tcW w:w="1134" w:type="dxa"/>
          </w:tcPr>
          <w:p w:rsidR="00296B33" w:rsidRPr="00067E42" w:rsidRDefault="00296B33" w:rsidP="00296B33">
            <w:pPr>
              <w:pStyle w:val="TableParagraph"/>
              <w:ind w:left="720" w:right="-65"/>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konfiguratora formularzy, umożliwiający administratorowi tworzenie formularzy z możliwością zdefiniowania w nich minimum:</w:t>
            </w:r>
          </w:p>
        </w:tc>
      </w:tr>
      <w:tr w:rsidR="00296B33" w:rsidRPr="00067E42" w:rsidTr="00BF3ACA">
        <w:trPr>
          <w:trHeight w:val="284"/>
        </w:trPr>
        <w:tc>
          <w:tcPr>
            <w:tcW w:w="1134" w:type="dxa"/>
          </w:tcPr>
          <w:p w:rsidR="00296B33" w:rsidRPr="00067E42" w:rsidRDefault="00296B33" w:rsidP="008A4D4C">
            <w:pPr>
              <w:pStyle w:val="TableParagraph"/>
              <w:numPr>
                <w:ilvl w:val="0"/>
                <w:numId w:val="144"/>
              </w:numPr>
              <w:spacing w:line="231"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1"/>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1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2"/>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before="1"/>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before="2"/>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pomocnych przy leczeniu zatruć min. PSS, CIWA-A, CIWA-B, CIWA- AR</w:t>
            </w:r>
          </w:p>
        </w:tc>
      </w:tr>
      <w:tr w:rsidR="00296B33" w:rsidRPr="00067E42" w:rsidTr="00BF3ACA">
        <w:trPr>
          <w:trHeight w:val="309"/>
        </w:trPr>
        <w:tc>
          <w:tcPr>
            <w:tcW w:w="1134" w:type="dxa"/>
          </w:tcPr>
          <w:p w:rsidR="00296B33" w:rsidRPr="00067E42" w:rsidRDefault="00296B33" w:rsidP="00296B33">
            <w:pPr>
              <w:pStyle w:val="TableParagraph"/>
              <w:jc w:val="both"/>
              <w:rPr>
                <w:rFonts w:asciiTheme="minorHAnsi" w:hAnsiTheme="minorHAnsi" w:cstheme="minorHAnsi"/>
                <w:b/>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296B33" w:rsidRPr="00067E42" w:rsidTr="00BF3ACA">
        <w:trPr>
          <w:trHeight w:val="306"/>
        </w:trPr>
        <w:tc>
          <w:tcPr>
            <w:tcW w:w="1134" w:type="dxa"/>
            <w:tcBorders>
              <w:bottom w:val="single" w:sz="6" w:space="0" w:color="000000"/>
            </w:tcBorders>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Borders>
              <w:bottom w:val="single" w:sz="6" w:space="0" w:color="000000"/>
            </w:tcBorders>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296B33" w:rsidRPr="00067E42" w:rsidTr="00BF3ACA">
        <w:trPr>
          <w:trHeight w:val="923"/>
        </w:trPr>
        <w:tc>
          <w:tcPr>
            <w:tcW w:w="1134" w:type="dxa"/>
            <w:tcBorders>
              <w:top w:val="single" w:sz="6" w:space="0" w:color="000000"/>
            </w:tcBorders>
          </w:tcPr>
          <w:p w:rsidR="00296B33" w:rsidRPr="00067E42" w:rsidRDefault="00296B33" w:rsidP="008A4D4C">
            <w:pPr>
              <w:pStyle w:val="TableParagraph"/>
              <w:numPr>
                <w:ilvl w:val="0"/>
                <w:numId w:val="144"/>
              </w:numPr>
              <w:spacing w:line="265" w:lineRule="exact"/>
              <w:ind w:right="316"/>
              <w:jc w:val="both"/>
              <w:rPr>
                <w:rFonts w:asciiTheme="minorHAnsi" w:hAnsiTheme="minorHAnsi" w:cstheme="minorHAnsi"/>
                <w:sz w:val="24"/>
                <w:szCs w:val="24"/>
              </w:rPr>
            </w:pPr>
          </w:p>
        </w:tc>
        <w:tc>
          <w:tcPr>
            <w:tcW w:w="7654" w:type="dxa"/>
            <w:tcBorders>
              <w:top w:val="single" w:sz="6" w:space="0" w:color="000000"/>
            </w:tcBorders>
          </w:tcPr>
          <w:p w:rsidR="00296B33" w:rsidRPr="00067E42" w:rsidRDefault="00296B33" w:rsidP="00296B33">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296B33" w:rsidRPr="00067E42" w:rsidTr="00BF3ACA">
        <w:trPr>
          <w:trHeight w:val="925"/>
        </w:trPr>
        <w:tc>
          <w:tcPr>
            <w:tcW w:w="1134" w:type="dxa"/>
          </w:tcPr>
          <w:p w:rsidR="00296B33" w:rsidRPr="00067E42" w:rsidRDefault="00296B33" w:rsidP="008A4D4C">
            <w:pPr>
              <w:pStyle w:val="TableParagraph"/>
              <w:numPr>
                <w:ilvl w:val="0"/>
                <w:numId w:val="144"/>
              </w:numPr>
              <w:spacing w:line="268" w:lineRule="exact"/>
              <w:ind w:right="316"/>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296B33" w:rsidRPr="00067E42" w:rsidTr="00BF3ACA">
        <w:trPr>
          <w:trHeight w:val="1235"/>
        </w:trPr>
        <w:tc>
          <w:tcPr>
            <w:tcW w:w="1134" w:type="dxa"/>
          </w:tcPr>
          <w:p w:rsidR="00296B33" w:rsidRPr="00067E42" w:rsidRDefault="00296B33" w:rsidP="008A4D4C">
            <w:pPr>
              <w:pStyle w:val="TableParagraph"/>
              <w:numPr>
                <w:ilvl w:val="0"/>
                <w:numId w:val="144"/>
              </w:numPr>
              <w:spacing w:before="1"/>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296B33" w:rsidRPr="00067E42" w:rsidTr="00BF3ACA">
        <w:trPr>
          <w:trHeight w:val="619"/>
        </w:trPr>
        <w:tc>
          <w:tcPr>
            <w:tcW w:w="1134" w:type="dxa"/>
          </w:tcPr>
          <w:p w:rsidR="00296B33" w:rsidRPr="00067E42" w:rsidRDefault="00296B33" w:rsidP="008A4D4C">
            <w:pPr>
              <w:pStyle w:val="TableParagraph"/>
              <w:numPr>
                <w:ilvl w:val="0"/>
                <w:numId w:val="144"/>
              </w:numPr>
              <w:spacing w:before="2"/>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before="1"/>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Skala oceny ryzyka wystąpienia odleżyn wg Nortona.</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296B33" w:rsidRPr="00067E42" w:rsidTr="00BF3ACA">
        <w:trPr>
          <w:trHeight w:val="928"/>
        </w:trPr>
        <w:tc>
          <w:tcPr>
            <w:tcW w:w="1134" w:type="dxa"/>
          </w:tcPr>
          <w:p w:rsidR="00296B33" w:rsidRPr="00067E42" w:rsidRDefault="00296B33" w:rsidP="008A4D4C">
            <w:pPr>
              <w:pStyle w:val="TableParagraph"/>
              <w:numPr>
                <w:ilvl w:val="0"/>
                <w:numId w:val="144"/>
              </w:numPr>
              <w:spacing w:line="268" w:lineRule="exact"/>
              <w:ind w:right="34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296B33" w:rsidRPr="00067E42" w:rsidTr="00BF3ACA">
        <w:trPr>
          <w:trHeight w:val="314"/>
        </w:trPr>
        <w:tc>
          <w:tcPr>
            <w:tcW w:w="1134" w:type="dxa"/>
          </w:tcPr>
          <w:p w:rsidR="00296B33" w:rsidRPr="00067E42" w:rsidRDefault="00296B33" w:rsidP="00296B33">
            <w:pPr>
              <w:pStyle w:val="TableParagraph"/>
              <w:ind w:left="36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296B33" w:rsidRPr="00067E42" w:rsidTr="00BF3ACA">
        <w:trPr>
          <w:trHeight w:val="3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2"/>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296B33" w:rsidRPr="00067E42" w:rsidTr="00BF3ACA">
        <w:trPr>
          <w:trHeight w:val="630"/>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296B33" w:rsidRPr="00067E42" w:rsidTr="00BF3ACA">
        <w:trPr>
          <w:trHeight w:val="314"/>
        </w:trPr>
        <w:tc>
          <w:tcPr>
            <w:tcW w:w="1134" w:type="dxa"/>
          </w:tcPr>
          <w:p w:rsidR="00296B33" w:rsidRPr="00067E42" w:rsidRDefault="00296B33" w:rsidP="00296B33">
            <w:pPr>
              <w:pStyle w:val="TableParagraph"/>
              <w:ind w:left="36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296B33" w:rsidRPr="00067E42" w:rsidTr="00BF3ACA">
        <w:trPr>
          <w:trHeight w:val="6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296B33" w:rsidRPr="00067E42" w:rsidTr="00BF3ACA">
        <w:trPr>
          <w:trHeight w:val="314"/>
        </w:trPr>
        <w:tc>
          <w:tcPr>
            <w:tcW w:w="1134" w:type="dxa"/>
          </w:tcPr>
          <w:p w:rsidR="00296B33" w:rsidRPr="00067E42" w:rsidRDefault="00296B33" w:rsidP="00296B33">
            <w:pPr>
              <w:pStyle w:val="TableParagraph"/>
              <w:ind w:left="36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296B33" w:rsidRPr="00067E42" w:rsidTr="00BF3ACA">
        <w:trPr>
          <w:trHeight w:val="618"/>
        </w:trPr>
        <w:tc>
          <w:tcPr>
            <w:tcW w:w="1134" w:type="dxa"/>
          </w:tcPr>
          <w:p w:rsidR="00296B33" w:rsidRPr="00067E42" w:rsidRDefault="00296B33" w:rsidP="00296B33">
            <w:pPr>
              <w:pStyle w:val="TableParagraph"/>
              <w:ind w:left="36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296B33" w:rsidRPr="00067E42" w:rsidRDefault="00296B33" w:rsidP="00296B33">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296B33" w:rsidRPr="00067E42" w:rsidTr="00BF3ACA">
        <w:trPr>
          <w:trHeight w:val="3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9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Osmol. Surowicy,</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296B33" w:rsidRPr="00067E42" w:rsidTr="00BF3ACA">
        <w:trPr>
          <w:trHeight w:val="314"/>
        </w:trPr>
        <w:tc>
          <w:tcPr>
            <w:tcW w:w="1134" w:type="dxa"/>
          </w:tcPr>
          <w:p w:rsidR="00296B33" w:rsidRPr="00067E42" w:rsidRDefault="00296B33" w:rsidP="00296B33">
            <w:pPr>
              <w:pStyle w:val="TableParagraph"/>
              <w:ind w:left="36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296B33" w:rsidRPr="00067E42" w:rsidTr="00BF3ACA">
        <w:trPr>
          <w:trHeight w:val="3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296B33" w:rsidRPr="00067E42" w:rsidTr="00BF3ACA">
        <w:trPr>
          <w:trHeight w:val="63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296B33" w:rsidRPr="00067E42" w:rsidTr="00BF3ACA">
        <w:trPr>
          <w:trHeight w:val="314"/>
        </w:trPr>
        <w:tc>
          <w:tcPr>
            <w:tcW w:w="1134" w:type="dxa"/>
          </w:tcPr>
          <w:p w:rsidR="00296B33" w:rsidRPr="00067E42" w:rsidRDefault="00296B33" w:rsidP="00296B33">
            <w:pPr>
              <w:pStyle w:val="TableParagraph"/>
              <w:ind w:left="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296B33" w:rsidRPr="00067E42" w:rsidTr="00BF3ACA">
        <w:trPr>
          <w:trHeight w:val="31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8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7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296B33" w:rsidRPr="00067E42" w:rsidTr="00BF3ACA">
        <w:trPr>
          <w:trHeight w:val="1235"/>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296B33" w:rsidRPr="00067E42" w:rsidTr="00BF3ACA">
        <w:trPr>
          <w:trHeight w:val="616"/>
        </w:trPr>
        <w:tc>
          <w:tcPr>
            <w:tcW w:w="1134" w:type="dxa"/>
          </w:tcPr>
          <w:p w:rsidR="00296B33" w:rsidRPr="00067E42" w:rsidRDefault="00296B33" w:rsidP="00296B33">
            <w:pPr>
              <w:pStyle w:val="TableParagraph"/>
              <w:ind w:left="360"/>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7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296B33" w:rsidRPr="00067E42" w:rsidTr="00BF3ACA">
        <w:trPr>
          <w:trHeight w:val="321"/>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8A4D4C">
            <w:pPr>
              <w:pStyle w:val="TableParagraph"/>
              <w:numPr>
                <w:ilvl w:val="0"/>
                <w:numId w:val="7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296B33" w:rsidRPr="00067E42" w:rsidTr="00BF3ACA">
        <w:trPr>
          <w:trHeight w:val="60"/>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296B33" w:rsidRPr="00067E42" w:rsidTr="00BF3ACA">
        <w:trPr>
          <w:trHeight w:val="30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296B33" w:rsidRPr="00067E42" w:rsidTr="00BF3ACA">
        <w:trPr>
          <w:trHeight w:val="928"/>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296B33" w:rsidRPr="00067E42" w:rsidTr="00BF3ACA">
        <w:trPr>
          <w:trHeight w:val="92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296B33" w:rsidRPr="00067E42" w:rsidTr="00BF3ACA">
        <w:trPr>
          <w:trHeight w:val="619"/>
        </w:trPr>
        <w:tc>
          <w:tcPr>
            <w:tcW w:w="1134" w:type="dxa"/>
          </w:tcPr>
          <w:p w:rsidR="00296B33" w:rsidRPr="00067E42" w:rsidRDefault="00296B33" w:rsidP="008A4D4C">
            <w:pPr>
              <w:pStyle w:val="TableParagraph"/>
              <w:numPr>
                <w:ilvl w:val="0"/>
                <w:numId w:val="144"/>
              </w:numPr>
              <w:spacing w:before="1"/>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296B33" w:rsidRPr="00067E42" w:rsidTr="00BF3ACA">
        <w:trPr>
          <w:trHeight w:val="61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296B33" w:rsidRPr="00067E42" w:rsidTr="00BF3ACA">
        <w:trPr>
          <w:trHeight w:val="617"/>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296B33" w:rsidRPr="00067E42" w:rsidTr="00BF3ACA">
        <w:trPr>
          <w:trHeight w:val="616"/>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296B33" w:rsidRPr="00067E42" w:rsidTr="00BF3ACA">
        <w:trPr>
          <w:trHeight w:val="309"/>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296B33" w:rsidRPr="00067E42" w:rsidTr="00BF3ACA">
        <w:trPr>
          <w:trHeight w:val="928"/>
        </w:trPr>
        <w:tc>
          <w:tcPr>
            <w:tcW w:w="1134" w:type="dxa"/>
          </w:tcPr>
          <w:p w:rsidR="00296B33" w:rsidRPr="00067E42" w:rsidRDefault="00296B33" w:rsidP="008A4D4C">
            <w:pPr>
              <w:pStyle w:val="TableParagraph"/>
              <w:numPr>
                <w:ilvl w:val="0"/>
                <w:numId w:val="144"/>
              </w:numPr>
              <w:spacing w:line="268" w:lineRule="exact"/>
              <w:jc w:val="both"/>
              <w:rPr>
                <w:rFonts w:asciiTheme="minorHAnsi" w:hAnsiTheme="minorHAnsi" w:cstheme="minorHAnsi"/>
                <w:sz w:val="24"/>
                <w:szCs w:val="24"/>
              </w:rPr>
            </w:pPr>
          </w:p>
        </w:tc>
        <w:tc>
          <w:tcPr>
            <w:tcW w:w="7654" w:type="dxa"/>
          </w:tcPr>
          <w:p w:rsidR="00296B33" w:rsidRPr="00067E42" w:rsidRDefault="00296B33" w:rsidP="00296B33">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B33FB1" w:rsidRPr="00AE7CB4" w:rsidRDefault="00B33FB1"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bookmarkStart w:id="12" w:name="_Toc515272270"/>
      <w:r w:rsidRPr="00AE7CB4">
        <w:rPr>
          <w:rFonts w:asciiTheme="minorHAnsi" w:hAnsiTheme="minorHAnsi" w:cs="Times New Roman"/>
          <w:b/>
          <w:color w:val="auto"/>
          <w:sz w:val="24"/>
          <w:szCs w:val="24"/>
        </w:rPr>
        <w:t>Elektroniczna dokumentacja medyczna</w:t>
      </w:r>
      <w:bookmarkEnd w:id="12"/>
    </w:p>
    <w:p w:rsidR="00B33FB1" w:rsidRPr="00AE7CB4" w:rsidRDefault="00B33FB1" w:rsidP="00AE7CB4">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296B33" w:rsidRPr="00067E42" w:rsidTr="00296B33">
        <w:trPr>
          <w:trHeight w:val="340"/>
        </w:trPr>
        <w:tc>
          <w:tcPr>
            <w:tcW w:w="708" w:type="dxa"/>
            <w:shd w:val="clear" w:color="auto" w:fill="auto"/>
            <w:vAlign w:val="center"/>
            <w:hideMark/>
          </w:tcPr>
          <w:p w:rsidR="00296B33" w:rsidRPr="00067E42" w:rsidRDefault="00296B33" w:rsidP="00296B33">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296B33" w:rsidRPr="00067E42" w:rsidTr="00296B33">
        <w:trPr>
          <w:trHeight w:val="340"/>
        </w:trPr>
        <w:tc>
          <w:tcPr>
            <w:tcW w:w="708" w:type="dxa"/>
            <w:shd w:val="clear" w:color="auto" w:fill="auto"/>
            <w:vAlign w:val="center"/>
          </w:tcPr>
          <w:p w:rsidR="00296B33" w:rsidRPr="00067E42" w:rsidRDefault="00296B33" w:rsidP="00296B33">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składania podpisu elektronicznego z wykorzystaniem magazynu </w:t>
            </w:r>
            <w:r w:rsidRPr="00067E42">
              <w:rPr>
                <w:rFonts w:asciiTheme="minorHAnsi" w:hAnsiTheme="minorHAnsi" w:cstheme="minorHAnsi"/>
                <w:sz w:val="24"/>
                <w:szCs w:val="24"/>
              </w:rPr>
              <w:lastRenderedPageBreak/>
              <w:t>certyfikatów systemu Windows.</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296B33" w:rsidRPr="00067E42" w:rsidTr="00296B33">
        <w:trPr>
          <w:trHeight w:val="340"/>
        </w:trPr>
        <w:tc>
          <w:tcPr>
            <w:tcW w:w="708" w:type="dxa"/>
            <w:shd w:val="clear" w:color="auto" w:fill="auto"/>
            <w:vAlign w:val="center"/>
          </w:tcPr>
          <w:p w:rsidR="00296B33" w:rsidRPr="00067E42" w:rsidRDefault="00296B33" w:rsidP="00296B33">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584" w:hanging="357"/>
              <w:jc w:val="both"/>
              <w:rPr>
                <w:rFonts w:asciiTheme="minorHAnsi" w:hAnsiTheme="minorHAnsi" w:cstheme="minorHAnsi"/>
                <w:sz w:val="24"/>
              </w:rPr>
            </w:pPr>
          </w:p>
        </w:tc>
        <w:tc>
          <w:tcPr>
            <w:tcW w:w="8080" w:type="dxa"/>
            <w:shd w:val="clear" w:color="auto" w:fill="auto"/>
            <w:vAlign w:val="center"/>
          </w:tcPr>
          <w:p w:rsidR="00296B33" w:rsidRPr="00067E42" w:rsidRDefault="00296B33" w:rsidP="008A4D4C">
            <w:pPr>
              <w:pStyle w:val="Tabela1"/>
              <w:numPr>
                <w:ilvl w:val="0"/>
                <w:numId w:val="42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584" w:hanging="357"/>
              <w:jc w:val="both"/>
              <w:rPr>
                <w:rFonts w:asciiTheme="minorHAnsi" w:hAnsiTheme="minorHAnsi" w:cstheme="minorHAnsi"/>
                <w:sz w:val="24"/>
              </w:rPr>
            </w:pPr>
          </w:p>
        </w:tc>
        <w:tc>
          <w:tcPr>
            <w:tcW w:w="8080" w:type="dxa"/>
            <w:shd w:val="clear" w:color="auto" w:fill="auto"/>
            <w:vAlign w:val="center"/>
          </w:tcPr>
          <w:p w:rsidR="00296B33" w:rsidRPr="00067E42" w:rsidRDefault="00296B33" w:rsidP="008A4D4C">
            <w:pPr>
              <w:pStyle w:val="Tabela1"/>
              <w:numPr>
                <w:ilvl w:val="0"/>
                <w:numId w:val="42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584" w:hanging="357"/>
              <w:jc w:val="both"/>
              <w:rPr>
                <w:rFonts w:asciiTheme="minorHAnsi" w:hAnsiTheme="minorHAnsi" w:cstheme="minorHAnsi"/>
                <w:sz w:val="24"/>
              </w:rPr>
            </w:pPr>
          </w:p>
        </w:tc>
        <w:tc>
          <w:tcPr>
            <w:tcW w:w="8080" w:type="dxa"/>
            <w:shd w:val="clear" w:color="auto" w:fill="auto"/>
            <w:vAlign w:val="center"/>
          </w:tcPr>
          <w:p w:rsidR="00296B33" w:rsidRPr="00067E42" w:rsidRDefault="00296B33" w:rsidP="008A4D4C">
            <w:pPr>
              <w:pStyle w:val="Tabela1"/>
              <w:numPr>
                <w:ilvl w:val="0"/>
                <w:numId w:val="42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296B33" w:rsidRPr="00067E42" w:rsidRDefault="00296B33" w:rsidP="008A4D4C">
            <w:pPr>
              <w:pStyle w:val="Tabela1"/>
              <w:numPr>
                <w:ilvl w:val="0"/>
                <w:numId w:val="41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296B33" w:rsidRPr="00067E42" w:rsidRDefault="00296B33" w:rsidP="008A4D4C">
            <w:pPr>
              <w:pStyle w:val="Tabela1"/>
              <w:numPr>
                <w:ilvl w:val="0"/>
                <w:numId w:val="41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296B33" w:rsidRPr="00067E42" w:rsidRDefault="00296B33" w:rsidP="008A4D4C">
            <w:pPr>
              <w:pStyle w:val="Tabela1"/>
              <w:numPr>
                <w:ilvl w:val="0"/>
                <w:numId w:val="41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296B33" w:rsidRPr="00067E42" w:rsidRDefault="00296B33" w:rsidP="008A4D4C">
            <w:pPr>
              <w:pStyle w:val="Tabela1"/>
              <w:numPr>
                <w:ilvl w:val="0"/>
                <w:numId w:val="41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296B33" w:rsidRPr="00067E42" w:rsidRDefault="00296B33" w:rsidP="008A4D4C">
            <w:pPr>
              <w:pStyle w:val="Tabela1"/>
              <w:numPr>
                <w:ilvl w:val="0"/>
                <w:numId w:val="41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296B33" w:rsidRPr="00067E42" w:rsidRDefault="00296B33" w:rsidP="008A4D4C">
            <w:pPr>
              <w:pStyle w:val="Tabela1"/>
              <w:numPr>
                <w:ilvl w:val="0"/>
                <w:numId w:val="41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296B33" w:rsidRPr="00067E42" w:rsidRDefault="00296B33" w:rsidP="008A4D4C">
            <w:pPr>
              <w:pStyle w:val="Tabela1"/>
              <w:numPr>
                <w:ilvl w:val="0"/>
                <w:numId w:val="41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296B33" w:rsidRPr="00067E42" w:rsidRDefault="00296B33" w:rsidP="008A4D4C">
            <w:pPr>
              <w:pStyle w:val="Tabela1"/>
              <w:numPr>
                <w:ilvl w:val="0"/>
                <w:numId w:val="41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296B33" w:rsidRPr="00067E42" w:rsidRDefault="00296B33" w:rsidP="008A4D4C">
            <w:pPr>
              <w:pStyle w:val="Tabela1"/>
              <w:numPr>
                <w:ilvl w:val="0"/>
                <w:numId w:val="41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296B33" w:rsidRPr="00067E42" w:rsidTr="00296B33">
        <w:trPr>
          <w:trHeight w:val="340"/>
        </w:trPr>
        <w:tc>
          <w:tcPr>
            <w:tcW w:w="708" w:type="dxa"/>
            <w:shd w:val="clear" w:color="auto" w:fill="auto"/>
            <w:vAlign w:val="center"/>
          </w:tcPr>
          <w:p w:rsidR="00296B33" w:rsidRPr="00067E42" w:rsidRDefault="00296B33" w:rsidP="008A4D4C">
            <w:pPr>
              <w:pStyle w:val="Tekstkomentarza1"/>
              <w:numPr>
                <w:ilvl w:val="0"/>
                <w:numId w:val="416"/>
              </w:numPr>
              <w:snapToGrid w:val="0"/>
              <w:ind w:left="227" w:firstLine="0"/>
              <w:jc w:val="both"/>
              <w:rPr>
                <w:rFonts w:asciiTheme="minorHAnsi" w:hAnsiTheme="minorHAnsi" w:cstheme="minorHAnsi"/>
                <w:sz w:val="24"/>
              </w:rPr>
            </w:pPr>
          </w:p>
        </w:tc>
        <w:tc>
          <w:tcPr>
            <w:tcW w:w="8080" w:type="dxa"/>
            <w:shd w:val="clear" w:color="auto" w:fill="auto"/>
            <w:vAlign w:val="center"/>
          </w:tcPr>
          <w:p w:rsidR="00296B33" w:rsidRPr="00067E42" w:rsidRDefault="00296B33" w:rsidP="00296B33">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296B33" w:rsidRPr="00067E42" w:rsidTr="00BF3ACA">
        <w:tblPrEx>
          <w:tblCellMar>
            <w:left w:w="57" w:type="dxa"/>
            <w:right w:w="57" w:type="dxa"/>
          </w:tblCellMar>
          <w:tblLook w:val="01E0"/>
        </w:tblPrEx>
        <w:trPr>
          <w:trHeight w:val="316"/>
        </w:trPr>
        <w:tc>
          <w:tcPr>
            <w:tcW w:w="708" w:type="dxa"/>
            <w:shd w:val="clear" w:color="auto" w:fill="auto"/>
            <w:vAlign w:val="center"/>
          </w:tcPr>
          <w:p w:rsidR="00296B33" w:rsidRPr="00067E42" w:rsidRDefault="00296B33" w:rsidP="00296B33">
            <w:pPr>
              <w:ind w:left="227"/>
              <w:jc w:val="both"/>
              <w:rPr>
                <w:rFonts w:cstheme="minorHAnsi"/>
                <w:b/>
                <w:sz w:val="24"/>
                <w:szCs w:val="24"/>
              </w:rPr>
            </w:pPr>
          </w:p>
        </w:tc>
        <w:tc>
          <w:tcPr>
            <w:tcW w:w="8080" w:type="dxa"/>
            <w:shd w:val="clear" w:color="auto" w:fill="auto"/>
            <w:vAlign w:val="center"/>
          </w:tcPr>
          <w:p w:rsidR="00296B33" w:rsidRPr="00067E42" w:rsidRDefault="00296B33" w:rsidP="00296B33">
            <w:pPr>
              <w:jc w:val="both"/>
              <w:rPr>
                <w:rFonts w:cstheme="minorHAnsi"/>
                <w:b/>
                <w:sz w:val="24"/>
                <w:szCs w:val="24"/>
              </w:rPr>
            </w:pPr>
            <w:r w:rsidRPr="00067E42">
              <w:rPr>
                <w:rFonts w:cstheme="minorHAnsi"/>
                <w:b/>
                <w:sz w:val="24"/>
                <w:szCs w:val="24"/>
              </w:rPr>
              <w:t>Podpis elektroniczny</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Otwieranie i wyświetlanie dokumentów w formacie XML lub PDF.</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 xml:space="preserve">Możliwość podpisywania dokumentów PDF zgodnie ze standardem ISO 32000 </w:t>
            </w:r>
            <w:r w:rsidRPr="00067E42">
              <w:rPr>
                <w:rFonts w:cstheme="minorHAnsi"/>
                <w:sz w:val="24"/>
                <w:szCs w:val="24"/>
              </w:rPr>
              <w:lastRenderedPageBreak/>
              <w:t xml:space="preserve">(natywny format PDF). </w:t>
            </w:r>
            <w:bookmarkStart w:id="13" w:name="_Hlk514767094"/>
            <w:r w:rsidRPr="00067E42">
              <w:rPr>
                <w:rFonts w:cstheme="minorHAnsi"/>
                <w:sz w:val="24"/>
                <w:szCs w:val="24"/>
              </w:rPr>
              <w:t>Podpisane dokumenty wraz z podpisem powinny być możliwe do przeglądania w standardowej przeglądarce dokumentów PDF.</w:t>
            </w:r>
            <w:bookmarkEnd w:id="13"/>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vertAlign w:val="subscript"/>
              </w:rPr>
            </w:pPr>
            <w:r w:rsidRPr="00067E42">
              <w:rPr>
                <w:rFonts w:cstheme="minorHAnsi"/>
                <w:sz w:val="24"/>
                <w:szCs w:val="24"/>
              </w:rPr>
              <w:t>Weryfikacja podpisu elektronicznego.</w:t>
            </w:r>
          </w:p>
        </w:tc>
      </w:tr>
      <w:tr w:rsidR="00296B33" w:rsidRPr="00067E42" w:rsidTr="00296B33">
        <w:tblPrEx>
          <w:tblCellMar>
            <w:left w:w="57" w:type="dxa"/>
            <w:right w:w="57" w:type="dxa"/>
          </w:tblCellMar>
          <w:tblLook w:val="01E0"/>
        </w:tblPrEx>
        <w:trPr>
          <w:trHeight w:val="336"/>
        </w:trPr>
        <w:tc>
          <w:tcPr>
            <w:tcW w:w="708" w:type="dxa"/>
            <w:shd w:val="clear" w:color="auto" w:fill="auto"/>
            <w:vAlign w:val="center"/>
          </w:tcPr>
          <w:p w:rsidR="00296B33" w:rsidRPr="00067E42" w:rsidRDefault="00296B33" w:rsidP="00296B33">
            <w:pPr>
              <w:ind w:left="227"/>
              <w:jc w:val="both"/>
              <w:rPr>
                <w:rFonts w:cstheme="minorHAnsi"/>
                <w:sz w:val="24"/>
                <w:szCs w:val="24"/>
              </w:rPr>
            </w:pPr>
          </w:p>
        </w:tc>
        <w:tc>
          <w:tcPr>
            <w:tcW w:w="8080" w:type="dxa"/>
            <w:shd w:val="clear" w:color="auto" w:fill="auto"/>
            <w:vAlign w:val="center"/>
          </w:tcPr>
          <w:p w:rsidR="00296B33" w:rsidRPr="00067E42" w:rsidRDefault="00296B33" w:rsidP="00296B33">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296B33" w:rsidRPr="00067E42" w:rsidTr="00296B33">
        <w:tblPrEx>
          <w:tblCellMar>
            <w:left w:w="57" w:type="dxa"/>
            <w:right w:w="57" w:type="dxa"/>
          </w:tblCellMar>
          <w:tblLook w:val="01E0"/>
        </w:tblPrEx>
        <w:trPr>
          <w:trHeight w:val="433"/>
        </w:trPr>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8A4D4C">
            <w:pPr>
              <w:pStyle w:val="Tabela1"/>
              <w:numPr>
                <w:ilvl w:val="0"/>
                <w:numId w:val="421"/>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296B33" w:rsidRPr="00067E42" w:rsidTr="00296B33">
        <w:tblPrEx>
          <w:tblCellMar>
            <w:left w:w="57" w:type="dxa"/>
            <w:right w:w="57" w:type="dxa"/>
          </w:tblCellMar>
          <w:tblLook w:val="01E0"/>
        </w:tblPrEx>
        <w:trPr>
          <w:trHeight w:val="395"/>
        </w:trPr>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8A4D4C">
            <w:pPr>
              <w:pStyle w:val="Tabela1"/>
              <w:numPr>
                <w:ilvl w:val="0"/>
                <w:numId w:val="421"/>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296B33" w:rsidRPr="00067E42" w:rsidTr="00296B33">
        <w:tblPrEx>
          <w:tblCellMar>
            <w:left w:w="57" w:type="dxa"/>
            <w:right w:w="57" w:type="dxa"/>
          </w:tblCellMar>
          <w:tblLook w:val="01E0"/>
        </w:tblPrEx>
        <w:trPr>
          <w:trHeight w:val="415"/>
        </w:trPr>
        <w:tc>
          <w:tcPr>
            <w:tcW w:w="708" w:type="dxa"/>
            <w:shd w:val="clear" w:color="auto" w:fill="auto"/>
            <w:vAlign w:val="center"/>
          </w:tcPr>
          <w:p w:rsidR="00296B33" w:rsidRPr="00067E42" w:rsidRDefault="00296B33" w:rsidP="008A4D4C">
            <w:pPr>
              <w:pStyle w:val="Akapitzlist"/>
              <w:numPr>
                <w:ilvl w:val="0"/>
                <w:numId w:val="416"/>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96B33" w:rsidRPr="00067E42" w:rsidRDefault="00296B33" w:rsidP="008A4D4C">
            <w:pPr>
              <w:pStyle w:val="Tabela1"/>
              <w:numPr>
                <w:ilvl w:val="0"/>
                <w:numId w:val="421"/>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widowControl/>
              <w:numPr>
                <w:ilvl w:val="0"/>
                <w:numId w:val="416"/>
              </w:numPr>
              <w:autoSpaceDE/>
              <w:autoSpaceDN/>
              <w:ind w:left="227" w:firstLine="0"/>
              <w:jc w:val="both"/>
              <w:rPr>
                <w:rFonts w:asciiTheme="minorHAnsi" w:hAnsiTheme="minorHAnsi" w:cstheme="minorHAnsi"/>
                <w:sz w:val="24"/>
                <w:szCs w:val="24"/>
              </w:rPr>
            </w:pPr>
          </w:p>
        </w:tc>
        <w:tc>
          <w:tcPr>
            <w:tcW w:w="8080" w:type="dxa"/>
            <w:shd w:val="clear" w:color="auto" w:fill="auto"/>
          </w:tcPr>
          <w:p w:rsidR="00296B33" w:rsidRPr="00067E42" w:rsidRDefault="00296B33" w:rsidP="00296B33">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widowControl/>
              <w:numPr>
                <w:ilvl w:val="0"/>
                <w:numId w:val="416"/>
              </w:numPr>
              <w:autoSpaceDE/>
              <w:autoSpaceDN/>
              <w:ind w:left="227" w:firstLine="0"/>
              <w:jc w:val="both"/>
              <w:rPr>
                <w:rFonts w:asciiTheme="minorHAnsi" w:hAnsiTheme="minorHAnsi" w:cstheme="minorHAnsi"/>
                <w:sz w:val="24"/>
                <w:szCs w:val="24"/>
              </w:rPr>
            </w:pPr>
          </w:p>
        </w:tc>
        <w:tc>
          <w:tcPr>
            <w:tcW w:w="8080" w:type="dxa"/>
            <w:shd w:val="clear" w:color="auto" w:fill="auto"/>
          </w:tcPr>
          <w:p w:rsidR="00296B33" w:rsidRPr="00067E42" w:rsidRDefault="00296B33" w:rsidP="00296B33">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widowControl/>
              <w:numPr>
                <w:ilvl w:val="0"/>
                <w:numId w:val="416"/>
              </w:numPr>
              <w:autoSpaceDE/>
              <w:autoSpaceDN/>
              <w:ind w:left="227" w:firstLine="0"/>
              <w:jc w:val="both"/>
              <w:rPr>
                <w:rFonts w:asciiTheme="minorHAnsi" w:hAnsiTheme="minorHAnsi" w:cstheme="minorHAnsi"/>
                <w:sz w:val="24"/>
                <w:szCs w:val="24"/>
              </w:rPr>
            </w:pPr>
          </w:p>
        </w:tc>
        <w:tc>
          <w:tcPr>
            <w:tcW w:w="8080" w:type="dxa"/>
            <w:shd w:val="clear" w:color="auto" w:fill="auto"/>
          </w:tcPr>
          <w:p w:rsidR="00296B33" w:rsidRPr="00067E42" w:rsidRDefault="00296B33" w:rsidP="00296B33">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widowControl/>
              <w:numPr>
                <w:ilvl w:val="0"/>
                <w:numId w:val="416"/>
              </w:numPr>
              <w:autoSpaceDE/>
              <w:autoSpaceDN/>
              <w:ind w:left="227" w:firstLine="0"/>
              <w:jc w:val="both"/>
              <w:rPr>
                <w:rFonts w:asciiTheme="minorHAnsi" w:hAnsiTheme="minorHAnsi" w:cstheme="minorHAnsi"/>
                <w:sz w:val="24"/>
                <w:szCs w:val="24"/>
              </w:rPr>
            </w:pPr>
          </w:p>
        </w:tc>
        <w:tc>
          <w:tcPr>
            <w:tcW w:w="8080" w:type="dxa"/>
            <w:shd w:val="clear" w:color="auto" w:fill="auto"/>
          </w:tcPr>
          <w:p w:rsidR="00296B33" w:rsidRPr="00067E42" w:rsidRDefault="00296B33" w:rsidP="00296B33">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widowControl/>
              <w:numPr>
                <w:ilvl w:val="0"/>
                <w:numId w:val="416"/>
              </w:numPr>
              <w:autoSpaceDE/>
              <w:autoSpaceDN/>
              <w:ind w:left="227" w:firstLine="0"/>
              <w:jc w:val="both"/>
              <w:rPr>
                <w:rFonts w:asciiTheme="minorHAnsi" w:hAnsiTheme="minorHAnsi" w:cstheme="minorHAnsi"/>
                <w:sz w:val="24"/>
                <w:szCs w:val="24"/>
              </w:rPr>
            </w:pPr>
          </w:p>
        </w:tc>
        <w:tc>
          <w:tcPr>
            <w:tcW w:w="8080" w:type="dxa"/>
            <w:shd w:val="clear" w:color="auto" w:fill="auto"/>
          </w:tcPr>
          <w:p w:rsidR="00296B33" w:rsidRPr="00067E42" w:rsidRDefault="00296B33" w:rsidP="00296B33">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296B33" w:rsidRPr="00067E42" w:rsidTr="00296B33">
        <w:tblPrEx>
          <w:tblCellMar>
            <w:left w:w="57" w:type="dxa"/>
            <w:right w:w="57" w:type="dxa"/>
          </w:tblCellMar>
          <w:tblLook w:val="01E0"/>
        </w:tblPrEx>
        <w:tc>
          <w:tcPr>
            <w:tcW w:w="708" w:type="dxa"/>
            <w:shd w:val="clear" w:color="auto" w:fill="auto"/>
            <w:vAlign w:val="center"/>
          </w:tcPr>
          <w:p w:rsidR="00296B33" w:rsidRPr="00067E42" w:rsidRDefault="00296B33" w:rsidP="008A4D4C">
            <w:pPr>
              <w:pStyle w:val="Akapitzlist"/>
              <w:widowControl/>
              <w:numPr>
                <w:ilvl w:val="0"/>
                <w:numId w:val="416"/>
              </w:numPr>
              <w:autoSpaceDE/>
              <w:autoSpaceDN/>
              <w:ind w:left="227" w:firstLine="0"/>
              <w:jc w:val="both"/>
              <w:rPr>
                <w:rFonts w:asciiTheme="minorHAnsi" w:hAnsiTheme="minorHAnsi" w:cstheme="minorHAnsi"/>
                <w:sz w:val="24"/>
                <w:szCs w:val="24"/>
              </w:rPr>
            </w:pPr>
          </w:p>
        </w:tc>
        <w:tc>
          <w:tcPr>
            <w:tcW w:w="8080" w:type="dxa"/>
            <w:shd w:val="clear" w:color="auto" w:fill="auto"/>
          </w:tcPr>
          <w:p w:rsidR="00296B33" w:rsidRPr="00067E42" w:rsidRDefault="00296B33" w:rsidP="00296B33">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296B33" w:rsidRPr="00067E42" w:rsidTr="00296B33">
        <w:tblPrEx>
          <w:tblLook w:val="00A0"/>
        </w:tblPrEx>
        <w:trPr>
          <w:trHeight w:val="70"/>
          <w:tblHeader/>
        </w:trPr>
        <w:tc>
          <w:tcPr>
            <w:tcW w:w="708" w:type="dxa"/>
            <w:shd w:val="clear" w:color="auto" w:fill="auto"/>
            <w:vAlign w:val="center"/>
            <w:hideMark/>
          </w:tcPr>
          <w:p w:rsidR="00296B33" w:rsidRPr="00067E42" w:rsidRDefault="00296B33" w:rsidP="00296B33">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296B33" w:rsidRPr="00067E42" w:rsidRDefault="00296B33" w:rsidP="00296B33">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abela1"/>
              <w:numPr>
                <w:ilvl w:val="0"/>
                <w:numId w:val="416"/>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abela1"/>
              <w:numPr>
                <w:ilvl w:val="0"/>
                <w:numId w:val="416"/>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określenia rodzajów przechowywanych dokumentów wraz z ich </w:t>
            </w:r>
            <w:r w:rsidRPr="00067E42">
              <w:rPr>
                <w:rFonts w:asciiTheme="minorHAnsi" w:hAnsiTheme="minorHAnsi" w:cstheme="minorHAnsi"/>
                <w:sz w:val="24"/>
                <w:szCs w:val="24"/>
                <w:lang w:eastAsia="en-US"/>
              </w:rPr>
              <w:lastRenderedPageBreak/>
              <w:t>wersjonowaniem.</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296B33">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Tabela1"/>
              <w:numPr>
                <w:ilvl w:val="0"/>
                <w:numId w:val="423"/>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Akapitzlist"/>
              <w:widowControl/>
              <w:numPr>
                <w:ilvl w:val="0"/>
                <w:numId w:val="422"/>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Tabela1"/>
              <w:numPr>
                <w:ilvl w:val="0"/>
                <w:numId w:val="423"/>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Tabela1"/>
              <w:numPr>
                <w:ilvl w:val="0"/>
                <w:numId w:val="423"/>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8A4D4C">
            <w:pPr>
              <w:pStyle w:val="Tabela1"/>
              <w:numPr>
                <w:ilvl w:val="0"/>
                <w:numId w:val="423"/>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296B33" w:rsidRPr="00067E42" w:rsidTr="00296B33">
        <w:tblPrEx>
          <w:tblLook w:val="00A0"/>
        </w:tblPrEx>
        <w:trPr>
          <w:trHeight w:val="340"/>
        </w:trPr>
        <w:tc>
          <w:tcPr>
            <w:tcW w:w="708" w:type="dxa"/>
            <w:shd w:val="clear" w:color="auto" w:fill="auto"/>
            <w:vAlign w:val="center"/>
          </w:tcPr>
          <w:p w:rsidR="00296B33" w:rsidRPr="00067E42" w:rsidRDefault="00296B33" w:rsidP="008A4D4C">
            <w:pPr>
              <w:pStyle w:val="Tekstkomentarza"/>
              <w:numPr>
                <w:ilvl w:val="0"/>
                <w:numId w:val="416"/>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96B33" w:rsidRPr="00067E42" w:rsidRDefault="00296B33" w:rsidP="00296B3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Default="00B33FB1" w:rsidP="00AE7CB4">
      <w:pPr>
        <w:jc w:val="both"/>
        <w:rPr>
          <w:rFonts w:cs="Times New Roman"/>
          <w:sz w:val="24"/>
          <w:szCs w:val="24"/>
        </w:rPr>
      </w:pPr>
    </w:p>
    <w:p w:rsidR="00296B33" w:rsidRPr="00AE7CB4" w:rsidRDefault="00296B33"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cs="Times New Roman"/>
          <w:b/>
          <w:color w:val="auto"/>
          <w:sz w:val="24"/>
          <w:szCs w:val="24"/>
        </w:rPr>
        <w:t xml:space="preserve"> </w:t>
      </w:r>
      <w:bookmarkStart w:id="14" w:name="_Toc515272271"/>
      <w:r w:rsidRPr="00AE7CB4">
        <w:rPr>
          <w:rFonts w:asciiTheme="minorHAnsi" w:hAnsiTheme="minorHAnsi" w:cs="Times New Roman"/>
          <w:b/>
          <w:color w:val="auto"/>
          <w:sz w:val="24"/>
          <w:szCs w:val="24"/>
        </w:rPr>
        <w:t>Zlecenia Medyczne</w:t>
      </w:r>
      <w:bookmarkEnd w:id="14"/>
    </w:p>
    <w:p w:rsidR="00B33FB1" w:rsidRPr="00AE7CB4" w:rsidRDefault="00B33FB1" w:rsidP="00AE7CB4">
      <w:pPr>
        <w:jc w:val="both"/>
        <w:rPr>
          <w:rFonts w:cs="Times New Roman"/>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7"/>
        <w:gridCol w:w="43"/>
        <w:gridCol w:w="7938"/>
      </w:tblGrid>
      <w:tr w:rsidR="00296B33" w:rsidRPr="00067E42" w:rsidTr="00A87055">
        <w:trPr>
          <w:trHeight w:val="227"/>
        </w:trPr>
        <w:tc>
          <w:tcPr>
            <w:tcW w:w="807" w:type="dxa"/>
          </w:tcPr>
          <w:p w:rsidR="00296B33" w:rsidRPr="00067E42" w:rsidRDefault="00A87055" w:rsidP="00E63523">
            <w:pPr>
              <w:pStyle w:val="TableParagraph"/>
              <w:spacing w:before="1"/>
              <w:ind w:left="355"/>
              <w:rPr>
                <w:rFonts w:asciiTheme="minorHAnsi" w:hAnsiTheme="minorHAnsi" w:cstheme="minorHAnsi"/>
                <w:b/>
                <w:sz w:val="24"/>
                <w:szCs w:val="24"/>
              </w:rPr>
            </w:pPr>
            <w:proofErr w:type="spellStart"/>
            <w:r>
              <w:rPr>
                <w:rFonts w:asciiTheme="minorHAnsi" w:hAnsiTheme="minorHAnsi" w:cstheme="minorHAnsi"/>
                <w:b/>
                <w:sz w:val="24"/>
                <w:szCs w:val="24"/>
              </w:rPr>
              <w:t>Lp</w:t>
            </w:r>
            <w:proofErr w:type="spellEnd"/>
          </w:p>
        </w:tc>
        <w:tc>
          <w:tcPr>
            <w:tcW w:w="7981" w:type="dxa"/>
            <w:gridSpan w:val="2"/>
          </w:tcPr>
          <w:p w:rsidR="00296B33" w:rsidRPr="00067E42" w:rsidRDefault="00296B33" w:rsidP="00A87055">
            <w:pPr>
              <w:pStyle w:val="TableParagraph"/>
              <w:spacing w:before="1"/>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296B33" w:rsidRPr="00067E42" w:rsidTr="00A87055">
        <w:trPr>
          <w:trHeight w:val="227"/>
        </w:trPr>
        <w:tc>
          <w:tcPr>
            <w:tcW w:w="807" w:type="dxa"/>
          </w:tcPr>
          <w:p w:rsidR="00296B33" w:rsidRPr="00067E42" w:rsidRDefault="00296B33" w:rsidP="00E63523">
            <w:pPr>
              <w:pStyle w:val="TableParagraph"/>
              <w:spacing w:before="1"/>
              <w:ind w:left="355"/>
              <w:rPr>
                <w:rFonts w:asciiTheme="minorHAnsi" w:hAnsiTheme="minorHAnsi" w:cstheme="minorHAnsi"/>
                <w:b/>
                <w:sz w:val="24"/>
                <w:szCs w:val="24"/>
              </w:rPr>
            </w:pPr>
          </w:p>
        </w:tc>
        <w:tc>
          <w:tcPr>
            <w:tcW w:w="7981" w:type="dxa"/>
            <w:gridSpan w:val="2"/>
          </w:tcPr>
          <w:p w:rsidR="00296B33" w:rsidRPr="00067E42" w:rsidRDefault="00296B33" w:rsidP="00E63523">
            <w:pPr>
              <w:pStyle w:val="TableParagraph"/>
              <w:spacing w:before="1"/>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296B33" w:rsidRPr="00067E42" w:rsidTr="00A87055">
        <w:trPr>
          <w:trHeight w:val="227"/>
        </w:trPr>
        <w:tc>
          <w:tcPr>
            <w:tcW w:w="807" w:type="dxa"/>
          </w:tcPr>
          <w:p w:rsidR="00296B33" w:rsidRPr="00067E42" w:rsidRDefault="00296B33" w:rsidP="00296B33">
            <w:pPr>
              <w:pStyle w:val="TableParagraph"/>
              <w:ind w:right="-63"/>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50" w:lineRule="exact"/>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6"/>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296B33" w:rsidRPr="00067E42" w:rsidTr="00A87055">
        <w:trPr>
          <w:trHeight w:val="227"/>
        </w:trPr>
        <w:tc>
          <w:tcPr>
            <w:tcW w:w="807" w:type="dxa"/>
          </w:tcPr>
          <w:p w:rsidR="00296B33" w:rsidRPr="00067E42" w:rsidRDefault="00296B33" w:rsidP="00296B33">
            <w:pPr>
              <w:pStyle w:val="TableParagraph"/>
              <w:ind w:left="0"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ind w:right="-63"/>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50"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1"/>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3"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70"/>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296B33" w:rsidRPr="00067E42" w:rsidTr="00A87055">
        <w:trPr>
          <w:trHeight w:val="227"/>
        </w:trPr>
        <w:tc>
          <w:tcPr>
            <w:tcW w:w="807" w:type="dxa"/>
          </w:tcPr>
          <w:p w:rsidR="00296B33" w:rsidRPr="00067E42" w:rsidRDefault="00296B33" w:rsidP="00296B33">
            <w:pPr>
              <w:pStyle w:val="TableParagraph"/>
              <w:spacing w:line="292" w:lineRule="exact"/>
              <w:ind w:left="0"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3"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296B33" w:rsidRPr="00067E42" w:rsidTr="00A87055">
        <w:trPr>
          <w:trHeight w:val="227"/>
        </w:trPr>
        <w:tc>
          <w:tcPr>
            <w:tcW w:w="807" w:type="dxa"/>
          </w:tcPr>
          <w:p w:rsidR="00296B33" w:rsidRPr="00067E42" w:rsidRDefault="00434F97" w:rsidP="00296B33">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44" style="width:42.65pt;height:17.65pt;mso-position-horizontal-relative:char;mso-position-vertical-relative:line" coordsize="853,353">
                  <v:line id="Line 75" o:spid="_x0000_s1045"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type="none"/>
                  <w10:anchorlock/>
                </v:group>
              </w:pict>
            </w: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50"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5"/>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296B33" w:rsidRPr="00067E42" w:rsidTr="00A87055">
        <w:trPr>
          <w:trHeight w:val="227"/>
        </w:trPr>
        <w:tc>
          <w:tcPr>
            <w:tcW w:w="807" w:type="dxa"/>
          </w:tcPr>
          <w:p w:rsidR="00296B33" w:rsidRPr="00067E42" w:rsidRDefault="00296B33" w:rsidP="00296B33">
            <w:pPr>
              <w:pStyle w:val="TableParagraph"/>
              <w:spacing w:line="292" w:lineRule="exact"/>
              <w:ind w:left="720"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2"/>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296B33" w:rsidRPr="00067E42" w:rsidTr="00A87055">
        <w:trPr>
          <w:trHeight w:val="227"/>
        </w:trPr>
        <w:tc>
          <w:tcPr>
            <w:tcW w:w="807" w:type="dxa"/>
          </w:tcPr>
          <w:p w:rsidR="00296B33" w:rsidRPr="00067E42" w:rsidRDefault="00296B33" w:rsidP="00296B33">
            <w:pPr>
              <w:pStyle w:val="TableParagraph"/>
              <w:spacing w:line="292" w:lineRule="exact"/>
              <w:ind w:left="720"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296B33" w:rsidRPr="00067E42" w:rsidTr="00A87055">
        <w:trPr>
          <w:trHeight w:val="227"/>
        </w:trPr>
        <w:tc>
          <w:tcPr>
            <w:tcW w:w="807" w:type="dxa"/>
          </w:tcPr>
          <w:p w:rsidR="00296B33" w:rsidRPr="00067E42" w:rsidRDefault="00434F97" w:rsidP="00296B33">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42" style="width:42.65pt;height:31.45pt;mso-position-horizontal-relative:char;mso-position-vertical-relative:line" coordsize="853,629">
                  <v:line id="Line 73" o:spid="_x0000_s1043"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56"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60"/>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296B33" w:rsidRPr="00067E42" w:rsidTr="00A87055">
        <w:trPr>
          <w:trHeight w:val="227"/>
        </w:trPr>
        <w:tc>
          <w:tcPr>
            <w:tcW w:w="807" w:type="dxa"/>
          </w:tcPr>
          <w:p w:rsidR="00296B33" w:rsidRPr="00067E42" w:rsidRDefault="00296B33" w:rsidP="00296B33">
            <w:pPr>
              <w:pStyle w:val="TableParagraph"/>
              <w:ind w:left="0"/>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ind w:right="-63"/>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56"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2"/>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5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49"/>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4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before="1"/>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47"/>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8A4D4C">
            <w:pPr>
              <w:pStyle w:val="TableParagraph"/>
              <w:numPr>
                <w:ilvl w:val="0"/>
                <w:numId w:val="14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2"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296B33" w:rsidRPr="00067E42" w:rsidTr="00A87055">
        <w:trPr>
          <w:trHeight w:val="227"/>
        </w:trPr>
        <w:tc>
          <w:tcPr>
            <w:tcW w:w="807" w:type="dxa"/>
          </w:tcPr>
          <w:p w:rsidR="00296B33" w:rsidRPr="00067E42" w:rsidRDefault="00296B33" w:rsidP="008A4D4C">
            <w:pPr>
              <w:pStyle w:val="TableParagraph"/>
              <w:numPr>
                <w:ilvl w:val="0"/>
                <w:numId w:val="177"/>
              </w:numPr>
              <w:spacing w:line="293" w:lineRule="exact"/>
              <w:ind w:right="208"/>
              <w:jc w:val="both"/>
              <w:rPr>
                <w:rFonts w:asciiTheme="minorHAnsi" w:hAnsiTheme="minorHAnsi" w:cstheme="minorHAnsi"/>
                <w:sz w:val="24"/>
                <w:szCs w:val="24"/>
              </w:rPr>
            </w:pPr>
          </w:p>
        </w:tc>
        <w:tc>
          <w:tcPr>
            <w:tcW w:w="7981" w:type="dxa"/>
            <w:gridSpan w:val="2"/>
          </w:tcPr>
          <w:p w:rsidR="00296B33" w:rsidRPr="00067E42" w:rsidRDefault="00296B33" w:rsidP="00296B3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A87055" w:rsidRPr="00067E42" w:rsidTr="00BE0C10">
        <w:trPr>
          <w:trHeight w:val="227"/>
        </w:trPr>
        <w:tc>
          <w:tcPr>
            <w:tcW w:w="807" w:type="dxa"/>
            <w:tcBorders>
              <w:bottom w:val="single" w:sz="4" w:space="0" w:color="auto"/>
            </w:tcBorders>
          </w:tcPr>
          <w:p w:rsidR="00A87055" w:rsidRPr="00067E42" w:rsidRDefault="00A87055" w:rsidP="00A87055">
            <w:pPr>
              <w:pStyle w:val="TableParagraph"/>
              <w:spacing w:line="293" w:lineRule="exact"/>
              <w:ind w:left="360" w:right="208"/>
              <w:jc w:val="both"/>
              <w:rPr>
                <w:rFonts w:asciiTheme="minorHAnsi" w:hAnsiTheme="minorHAnsi" w:cstheme="minorHAnsi"/>
                <w:sz w:val="24"/>
                <w:szCs w:val="24"/>
              </w:rPr>
            </w:pPr>
          </w:p>
        </w:tc>
        <w:tc>
          <w:tcPr>
            <w:tcW w:w="7981" w:type="dxa"/>
            <w:gridSpan w:val="2"/>
            <w:tcBorders>
              <w:bottom w:val="single" w:sz="4" w:space="0" w:color="auto"/>
            </w:tcBorders>
          </w:tcPr>
          <w:p w:rsidR="00A87055" w:rsidRPr="00A87055" w:rsidRDefault="00A87055" w:rsidP="00A87055">
            <w:pPr>
              <w:spacing w:after="0" w:line="240" w:lineRule="auto"/>
              <w:rPr>
                <w:rFonts w:ascii="Calibri" w:eastAsia="Times New Roman" w:hAnsi="Calibri" w:cs="Calibri"/>
                <w:b/>
                <w:bCs/>
                <w:color w:val="000000"/>
                <w:sz w:val="24"/>
                <w:szCs w:val="24"/>
                <w:lang w:eastAsia="pl-PL"/>
              </w:rPr>
            </w:pPr>
            <w:r w:rsidRPr="00A87055">
              <w:rPr>
                <w:rFonts w:ascii="Calibri" w:eastAsia="Times New Roman" w:hAnsi="Calibri" w:cs="Calibri"/>
                <w:b/>
                <w:bCs/>
                <w:color w:val="000000"/>
                <w:sz w:val="24"/>
                <w:szCs w:val="24"/>
                <w:lang w:eastAsia="pl-PL"/>
              </w:rPr>
              <w:t>ZLECENIA MEDYCZNE - PRACOWNIA CYTOSTATYKÓW</w:t>
            </w:r>
          </w:p>
        </w:tc>
      </w:tr>
      <w:tr w:rsidR="00A87055" w:rsidRPr="00697A2F" w:rsidTr="00BE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900"/>
        </w:trPr>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87055" w:rsidRPr="00697A2F" w:rsidRDefault="00A87055" w:rsidP="00A87055">
            <w:pPr>
              <w:spacing w:after="0" w:line="240" w:lineRule="auto"/>
              <w:rPr>
                <w:rFonts w:ascii="Calibri" w:eastAsia="Times New Roman" w:hAnsi="Calibri" w:cs="Calibri"/>
                <w:b/>
                <w:bCs/>
                <w:lang w:eastAsia="pl-PL"/>
              </w:rPr>
            </w:pPr>
            <w:r w:rsidRPr="00697A2F">
              <w:rPr>
                <w:rFonts w:ascii="Calibri" w:eastAsia="Times New Roman" w:hAnsi="Calibri" w:cs="Calibri"/>
                <w:b/>
                <w:bCs/>
                <w:lang w:eastAsia="pl-PL"/>
              </w:rPr>
              <w:t>1.</w:t>
            </w:r>
          </w:p>
        </w:tc>
        <w:tc>
          <w:tcPr>
            <w:tcW w:w="7938" w:type="dxa"/>
            <w:tcBorders>
              <w:top w:val="single" w:sz="4" w:space="0" w:color="auto"/>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 xml:space="preserve">Moduł wykorzystywany w szpitalnych pracowniach </w:t>
            </w:r>
            <w:proofErr w:type="spellStart"/>
            <w:r w:rsidRPr="00A575BD">
              <w:rPr>
                <w:rFonts w:eastAsia="Times New Roman" w:cs="Calibri"/>
                <w:sz w:val="24"/>
                <w:szCs w:val="24"/>
                <w:lang w:eastAsia="pl-PL"/>
              </w:rPr>
              <w:t>cytostatyków</w:t>
            </w:r>
            <w:proofErr w:type="spellEnd"/>
            <w:r w:rsidRPr="00A575BD">
              <w:rPr>
                <w:rFonts w:eastAsia="Times New Roman" w:cs="Calibri"/>
                <w:sz w:val="24"/>
                <w:szCs w:val="24"/>
                <w:lang w:eastAsia="pl-PL"/>
              </w:rPr>
              <w:t>, przeznaczony do kompleksowego wspomagania pracy farmaceutów w zakresie sporządzania wlewów cytostatycznych.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umożliwiający obsługę wielu niezależnych podmiotów medycznych w postaci wielu instancji bazy danych, zapewniając:</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A14A1">
            <w:pPr>
              <w:spacing w:after="0" w:line="240" w:lineRule="auto"/>
              <w:rPr>
                <w:rFonts w:eastAsia="Times New Roman" w:cs="Calibri"/>
                <w:sz w:val="24"/>
                <w:szCs w:val="24"/>
                <w:lang w:eastAsia="pl-PL"/>
              </w:rPr>
            </w:pPr>
            <w:r w:rsidRPr="00A575BD">
              <w:rPr>
                <w:rFonts w:eastAsia="Times New Roman" w:cs="Calibri"/>
                <w:sz w:val="24"/>
                <w:szCs w:val="24"/>
                <w:lang w:eastAsia="pl-PL"/>
              </w:rPr>
              <w:t>rozdzielność danych minimum w zakresie: pacjentów, personelu, jednostek organizacyjnych,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0"/>
              </w:numPr>
              <w:rPr>
                <w:rFonts w:asciiTheme="minorHAnsi" w:hAnsiTheme="minorHAnsi" w:cs="Calibri"/>
                <w:sz w:val="24"/>
                <w:szCs w:val="24"/>
              </w:rPr>
            </w:pPr>
            <w:r w:rsidRPr="00A575BD">
              <w:rPr>
                <w:rFonts w:asciiTheme="minorHAnsi" w:hAnsiTheme="minorHAnsi" w:cs="Calibri"/>
                <w:sz w:val="24"/>
                <w:szCs w:val="24"/>
              </w:rPr>
              <w:t>rozdzielność danych magazynowych,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0"/>
              </w:numPr>
              <w:rPr>
                <w:rFonts w:asciiTheme="minorHAnsi" w:hAnsiTheme="minorHAnsi" w:cs="Calibri"/>
                <w:sz w:val="24"/>
                <w:szCs w:val="24"/>
              </w:rPr>
            </w:pPr>
            <w:r w:rsidRPr="00A575BD">
              <w:rPr>
                <w:rFonts w:asciiTheme="minorHAnsi" w:hAnsiTheme="minorHAnsi" w:cs="Calibri"/>
                <w:sz w:val="24"/>
                <w:szCs w:val="24"/>
              </w:rPr>
              <w:t>rozdzielność słowników/schematów,</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0"/>
              </w:numPr>
              <w:rPr>
                <w:rFonts w:asciiTheme="minorHAnsi" w:hAnsiTheme="minorHAnsi" w:cs="Calibri"/>
                <w:sz w:val="24"/>
                <w:szCs w:val="24"/>
              </w:rPr>
            </w:pPr>
            <w:r w:rsidRPr="00A575BD">
              <w:rPr>
                <w:rFonts w:asciiTheme="minorHAnsi" w:hAnsiTheme="minorHAnsi" w:cs="Calibri"/>
                <w:sz w:val="24"/>
                <w:szCs w:val="24"/>
              </w:rPr>
              <w:t>możliwość pracy na tych samych stanowiskach wagowych.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umożliwia gromadzenie danych o pacjencie:</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imię i nazwisko, płeć, PESEL, data urodzenia </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91"/>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adres zamieszkania: ulica, miasto, gmina, powiat, województwo kraj, kod pocztowy</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7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dane o rodzaju i nr dokumentu uprawniającego do świadczeń (ewidencja uprawnień podstawowych oraz dodatkowych), okres ważności ubezpieczenia,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numer telefonu, adres pacjenta, definiowalne informacje dodatkowe (e-mail, telefon komórkowy).</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ID pacjenta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nr kartoteki pacjenta</w:t>
            </w:r>
          </w:p>
        </w:tc>
      </w:tr>
      <w:tr w:rsidR="00A87055" w:rsidRPr="00697A2F" w:rsidTr="00B00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46"/>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B00D27">
            <w:pPr>
              <w:spacing w:before="100" w:beforeAutospacing="1" w:after="100" w:afterAutospacing="1" w:line="240" w:lineRule="auto"/>
              <w:rPr>
                <w:rFonts w:ascii="Calibri" w:eastAsia="Times New Roman" w:hAnsi="Calibri" w:cs="Calibri"/>
                <w:lang w:eastAsia="pl-PL"/>
              </w:rPr>
            </w:pP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B00D27">
            <w:pPr>
              <w:rPr>
                <w:rFonts w:cs="Calibri"/>
                <w:sz w:val="24"/>
                <w:szCs w:val="24"/>
              </w:rPr>
            </w:pPr>
            <w:r w:rsidRPr="00A575BD">
              <w:rPr>
                <w:rFonts w:cs="Calibri"/>
                <w:sz w:val="24"/>
                <w:szCs w:val="24"/>
              </w:rPr>
              <w:t>Moduł posiadający wbudowane algorytmy (wzory) obliczania powierzchni ciała: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metoda </w:t>
            </w:r>
            <w:proofErr w:type="spellStart"/>
            <w:r w:rsidRPr="00A575BD">
              <w:rPr>
                <w:rFonts w:asciiTheme="minorHAnsi" w:hAnsiTheme="minorHAnsi" w:cs="Calibri"/>
                <w:sz w:val="24"/>
                <w:szCs w:val="24"/>
              </w:rPr>
              <w:t>DuBois</w:t>
            </w:r>
            <w:proofErr w:type="spellEnd"/>
            <w:r w:rsidRPr="00A575BD">
              <w:rPr>
                <w:rFonts w:asciiTheme="minorHAnsi" w:hAnsiTheme="minorHAnsi" w:cs="Calibri"/>
                <w:sz w:val="24"/>
                <w:szCs w:val="24"/>
              </w:rPr>
              <w:t xml:space="preserve"> and </w:t>
            </w:r>
            <w:proofErr w:type="spellStart"/>
            <w:r w:rsidRPr="00A575BD">
              <w:rPr>
                <w:rFonts w:asciiTheme="minorHAnsi" w:hAnsiTheme="minorHAnsi" w:cs="Calibri"/>
                <w:sz w:val="24"/>
                <w:szCs w:val="24"/>
              </w:rPr>
              <w:t>DuBois</w:t>
            </w:r>
            <w:proofErr w:type="spellEnd"/>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metoda </w:t>
            </w:r>
            <w:proofErr w:type="spellStart"/>
            <w:r w:rsidRPr="00A575BD">
              <w:rPr>
                <w:rFonts w:asciiTheme="minorHAnsi" w:hAnsiTheme="minorHAnsi" w:cs="Calibri"/>
                <w:sz w:val="24"/>
                <w:szCs w:val="24"/>
              </w:rPr>
              <w:t>Mosteller</w:t>
            </w:r>
            <w:proofErr w:type="spellEnd"/>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Moduł umożliwiający podgląd danych dotyczących pobytu pacjenta zaewidencjonowanych w ruchu chorych: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data i czas przyjęcia,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kod i nazwa oddziału lub poradni,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identyfikator pobytu (np. numer księgi głównej lub nr księgi przychodni).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lastRenderedPageBreak/>
              <w:t>14.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informacje o rozpoznaniach wraz z datą diagnozy</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wyniki badań laboratoryjnych wraz z datą badania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wyniki badań przedmiotowych wraz z datą badania</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9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umożliwiający ewidencję danych pacjenta i pobytu modułu ruchu chorych.</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55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pracujący w oparciu o katalog leków:</w:t>
            </w:r>
            <w:r w:rsidR="00B00D27" w:rsidRPr="00A575BD">
              <w:rPr>
                <w:rFonts w:eastAsia="Times New Roman" w:cs="Calibri"/>
                <w:sz w:val="24"/>
                <w:szCs w:val="24"/>
                <w:lang w:eastAsia="pl-PL"/>
              </w:rPr>
              <w:t xml:space="preserve"> </w:t>
            </w:r>
            <w:r w:rsidRPr="00A575BD">
              <w:rPr>
                <w:rFonts w:eastAsia="Times New Roman" w:cs="Calibri"/>
                <w:sz w:val="24"/>
                <w:szCs w:val="24"/>
                <w:lang w:eastAsia="pl-PL"/>
              </w:rPr>
              <w:t xml:space="preserve">nazwa, producent, kod ATC, dawka, </w:t>
            </w:r>
            <w:r w:rsidR="00B00D27" w:rsidRPr="00A575BD">
              <w:rPr>
                <w:rFonts w:eastAsia="Times New Roman" w:cs="Calibri"/>
                <w:sz w:val="24"/>
                <w:szCs w:val="24"/>
                <w:lang w:eastAsia="pl-PL"/>
              </w:rPr>
              <w:t>ilość</w:t>
            </w:r>
            <w:r w:rsidRPr="00A575BD">
              <w:rPr>
                <w:rFonts w:eastAsia="Times New Roman" w:cs="Calibri"/>
                <w:sz w:val="24"/>
                <w:szCs w:val="24"/>
                <w:lang w:eastAsia="pl-PL"/>
              </w:rPr>
              <w:t xml:space="preserve"> w opakowaniu jednostkowym i jednostka w opakowaniu, kod EAN</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 xml:space="preserve">Możliwość ewidencji danych dotyczących substancji czynnych: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nazwa pełna,</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4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ograniczenia dawek (dawka maksymalna określana na poziomie definicji poszczególnych schematów chemioterapii i skumulowana),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charakterystyka formy,</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dawka standardowa,</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6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trwałość leku oraz warunki przechowywania zgodnie z kartą charakterystyki, </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25"/>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procedury przygotowania zgodnie z kartą charakterystyki, w tym dozwolone rozpuszczalniki</w:t>
            </w:r>
            <w:r w:rsidR="00AA14A1" w:rsidRPr="00A575BD">
              <w:rPr>
                <w:rFonts w:asciiTheme="minorHAnsi" w:hAnsiTheme="minorHAnsi" w:cs="Calibri"/>
                <w:sz w:val="24"/>
                <w:szCs w:val="24"/>
              </w:rPr>
              <w:t xml:space="preserve"> </w:t>
            </w:r>
            <w:r w:rsidRPr="00A575BD">
              <w:rPr>
                <w:rFonts w:asciiTheme="minorHAnsi" w:hAnsiTheme="minorHAnsi" w:cs="Calibri"/>
                <w:sz w:val="24"/>
                <w:szCs w:val="24"/>
              </w:rPr>
              <w:t>i roztwory nośne oraz zasady zaokrąglania,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masa substancji czynnej,</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masa substancji pomocniczych,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objętość całkowita,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gęstość,</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29.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trwałość resztki po otwarciu.</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A14A1"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niekorzystne</w:t>
            </w:r>
            <w:r w:rsidR="00A87055" w:rsidRPr="00A575BD">
              <w:rPr>
                <w:rFonts w:asciiTheme="minorHAnsi" w:hAnsiTheme="minorHAnsi" w:cs="Calibri"/>
                <w:sz w:val="24"/>
                <w:szCs w:val="24"/>
              </w:rPr>
              <w:t xml:space="preserve"> integracje z określonymi typami materiałów</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prowadzenia katalogu roztworów infuzyjnych: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nazwa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objętości (obecna, maksymalna)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typ i materiał pojemnika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 xml:space="preserve">Możliwość prowadzenia katalogu artykułów dodatkowych wykorzystywanych przy produkcji leków cytotoksycznych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typ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nazwa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materiał</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A14A1"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pojemność</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możliwość powiązania z wieloma kartotekami produktów aptecznych</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28"/>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prowadzenia katalogu schematów zawierających minimum dane:</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39.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nazwa,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nazwa NFZ,</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3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wiek od – do (w jakim wieku pacjenta można stosować chemię)</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okres cyklu,</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ilość powtórzeń,</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czas (dzień, kolejność, godzina podania),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substancja: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preparat,</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podstawa obliczeń,</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lastRenderedPageBreak/>
              <w:t>48.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dawka,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49.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zmiana dawki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dawka minimalna, maksymalna,</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precyzja zaokrągleń dla dawek wyliczanych na podstawie wzoru</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rozcieńczalnik,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płyn infuzyjny,</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objętość</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sposób rozpuszczenia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sposób dodania do substancji: in/ad</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podanie – rodzaj aplikacji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czas podania</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7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59.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możliwość wprowadzenia uwag, które będą drukowane na etykiecie</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6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status schematu (na podstawie konfigurowalnego słownika statusów)</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data zatwierdzenia schematu wraz z informacją o pracowniku, k</w:t>
            </w:r>
            <w:r w:rsidR="00304E22" w:rsidRPr="00A575BD">
              <w:rPr>
                <w:rFonts w:asciiTheme="minorHAnsi" w:hAnsiTheme="minorHAnsi" w:cs="Calibri"/>
                <w:sz w:val="24"/>
                <w:szCs w:val="24"/>
              </w:rPr>
              <w:t>t</w:t>
            </w:r>
            <w:r w:rsidRPr="00A575BD">
              <w:rPr>
                <w:rFonts w:asciiTheme="minorHAnsi" w:hAnsiTheme="minorHAnsi" w:cs="Calibri"/>
                <w:sz w:val="24"/>
                <w:szCs w:val="24"/>
              </w:rPr>
              <w:t>óry zatwierdził schemat</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wymagany zestaw badań laboratoryjnych wraz z maksymalnym czasem ważności badania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wymagany zestaw badań przedmiotowych wraz z maksymalnym czasem ważności badania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prowadzenia katalogu planów terapii obejmujących:</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nazwa,</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9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wiek od – do (w jakim wieku pacjenta można stosować chemię),</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A14A1"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s</w:t>
            </w:r>
            <w:r w:rsidR="00A87055" w:rsidRPr="00A575BD">
              <w:rPr>
                <w:rFonts w:asciiTheme="minorHAnsi" w:hAnsiTheme="minorHAnsi" w:cs="Calibri"/>
                <w:sz w:val="24"/>
                <w:szCs w:val="24"/>
              </w:rPr>
              <w:t>tatus (na podstawie konfigurowalnego słownika statusów),</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data zatwierdzenia planu terapii wraz z informacją o pracowniku, który zatwierdził plan,</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lista cykli (schematów) wchodzących w skład leczenia,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69.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domyślny, maksymalny oraz minimalny odstęp pomiędzy poszczególnymi cyklami,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ograniczenia dawek substancji jakie mogą być przyjęte przez pacjenta w ramach planu terapii.</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4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zdefiniowania następujących podstaw obliczeń dla schematów:</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dawka stała (ciężar),</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 kg masy ciała,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na powierzchnię ciała,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dawka stała (objętość),</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proofErr w:type="spellStart"/>
            <w:r w:rsidRPr="00A575BD">
              <w:rPr>
                <w:rFonts w:asciiTheme="minorHAnsi" w:hAnsiTheme="minorHAnsi" w:cs="Calibri"/>
                <w:sz w:val="24"/>
                <w:szCs w:val="24"/>
              </w:rPr>
              <w:t>area</w:t>
            </w:r>
            <w:proofErr w:type="spellEnd"/>
            <w:r w:rsidRPr="00A575BD">
              <w:rPr>
                <w:rFonts w:asciiTheme="minorHAnsi" w:hAnsiTheme="minorHAnsi" w:cs="Calibri"/>
                <w:sz w:val="24"/>
                <w:szCs w:val="24"/>
              </w:rPr>
              <w:t xml:space="preserve"> under </w:t>
            </w:r>
            <w:proofErr w:type="spellStart"/>
            <w:r w:rsidRPr="00A575BD">
              <w:rPr>
                <w:rFonts w:asciiTheme="minorHAnsi" w:hAnsiTheme="minorHAnsi" w:cs="Calibri"/>
                <w:sz w:val="24"/>
                <w:szCs w:val="24"/>
              </w:rPr>
              <w:t>the</w:t>
            </w:r>
            <w:proofErr w:type="spellEnd"/>
            <w:r w:rsidRPr="00A575BD">
              <w:rPr>
                <w:rFonts w:asciiTheme="minorHAnsi" w:hAnsiTheme="minorHAnsi" w:cs="Calibri"/>
                <w:sz w:val="24"/>
                <w:szCs w:val="24"/>
              </w:rPr>
              <w:t xml:space="preserve"> </w:t>
            </w:r>
            <w:proofErr w:type="spellStart"/>
            <w:r w:rsidRPr="00A575BD">
              <w:rPr>
                <w:rFonts w:asciiTheme="minorHAnsi" w:hAnsiTheme="minorHAnsi" w:cs="Calibri"/>
                <w:sz w:val="24"/>
                <w:szCs w:val="24"/>
              </w:rPr>
              <w:t>curve</w:t>
            </w:r>
            <w:proofErr w:type="spellEnd"/>
            <w:r w:rsidRPr="00A575BD">
              <w:rPr>
                <w:rFonts w:asciiTheme="minorHAnsi" w:hAnsiTheme="minorHAnsi" w:cs="Calibri"/>
                <w:sz w:val="24"/>
                <w:szCs w:val="24"/>
              </w:rPr>
              <w:t>.</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82"/>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 xml:space="preserve">Moduł umożliwiający stworzenie własnej podstawy obliczeń dla schematów w oparciu o dane zaewidencjonowane (wyniki badań) przy zleceniu.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umożliwiający tworzenie definicji schematu leczenia poprzez adaptację istniejącej definicji schematu.</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78.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 xml:space="preserve">Moduł umożliwia tworzenie definicji planu terapii poprzez adaptację istniejącej definicji planu </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907"/>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lastRenderedPageBreak/>
              <w:t>79.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posiada funkcję przypisania definicji schematów leczenia do diagnoz i/lub oddziałów w celu ograniczenia liczby wyszukanych schematów w trakcie tworzenia indywidualnego schematu terapii pacjenta.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889"/>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Przy tworzeniu schematu leczenia można określić specyficzne dla niego ograniczenia: dawkę maksymalną, dawkę minimalną, wielkość zmiany dawki dla konkretnych substancji czynnych.</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49"/>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umożliwiający przyjęcie do realizacji zleceń wystawionych na oddziałach / poradniach poprzez moduł zleceń lub poprzez integrację z zewnętrznym systemem HIS.</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Moduł umożliwiający ewidencję zleceń bezpośrednio w pracowni dla pacjentów zaewidencjonowanych w pracowni.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modyfikacji zapotrzebowania utworzonego na bazie definicji schematu w</w:t>
            </w:r>
            <w:r w:rsidR="00A575BD">
              <w:rPr>
                <w:rFonts w:eastAsia="Times New Roman" w:cs="Calibri"/>
                <w:sz w:val="24"/>
                <w:szCs w:val="24"/>
                <w:lang w:eastAsia="pl-PL"/>
              </w:rPr>
              <w:t xml:space="preserve"> </w:t>
            </w:r>
            <w:r w:rsidRPr="00A575BD">
              <w:rPr>
                <w:rFonts w:eastAsia="Times New Roman" w:cs="Calibri"/>
                <w:sz w:val="24"/>
                <w:szCs w:val="24"/>
                <w:lang w:eastAsia="pl-PL"/>
              </w:rPr>
              <w:t>zakresie:</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 xml:space="preserve">dodawania oraz usuwania pozycji schematu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modyfikacji dawki należnej</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modyfikacji podstawy obliczeń</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modyfikacji ilości i rodzaju płynu infuzyjnego</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modyfikacji planowanej daty i godziny podania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określania priorytetu zlecenia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89.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A14A1"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w:t>
            </w:r>
            <w:r w:rsidR="00A87055" w:rsidRPr="00A575BD">
              <w:rPr>
                <w:rFonts w:asciiTheme="minorHAnsi" w:hAnsiTheme="minorHAnsi" w:cs="Calibri"/>
                <w:sz w:val="24"/>
                <w:szCs w:val="24"/>
              </w:rPr>
              <w:t>kreślania uwag do zlecenia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określania sposobu podania leku pacjentowi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określania sposobu finansowania pozycji zlecenia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 </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modyfikacji planu leczenia pacjenta utworzonego na bazie definicji w zakresie:</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43"/>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dodawania oraz usuwania zapotrzebowani schematu wchodzących w skład planu</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88"/>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8A4D4C">
            <w:pPr>
              <w:pStyle w:val="Akapitzlist"/>
              <w:numPr>
                <w:ilvl w:val="0"/>
                <w:numId w:val="541"/>
              </w:numPr>
              <w:rPr>
                <w:rFonts w:asciiTheme="minorHAnsi" w:hAnsiTheme="minorHAnsi" w:cs="Calibri"/>
                <w:sz w:val="24"/>
                <w:szCs w:val="24"/>
              </w:rPr>
            </w:pPr>
            <w:r w:rsidRPr="00A575BD">
              <w:rPr>
                <w:rFonts w:asciiTheme="minorHAnsi" w:hAnsiTheme="minorHAnsi" w:cs="Calibri"/>
                <w:sz w:val="24"/>
                <w:szCs w:val="24"/>
              </w:rPr>
              <w:t>przesuwania dat rozpoczęcia poszczególnych schematów w zakresie dopuszczalnym przez zdefiniowane minimalne oraz maksymalne odstępy między schematami.</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weryfikacji sumarycznych dawek poszczególnych leków zleconych pacjentowi w ramach bieżącego planu leczenia.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weryfikacji sumarycznych dawek poszczególnych leków zleconych pacjentowi w ramach całego życia.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9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96.</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Przy przeglądaniu listy zleceń schematów oraz poszczególnych pozycji zleconych schematów, pozycje, dla których dawka należna różni się od dawki obliczonej są wyróżniane kolorem</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17"/>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97.</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sortowania listy zleceń schematów według: priorytetu, stanowiska, nr zlecenia, daty zlecenia, daty początku kuracji, nazwy schematu, nazwiska pacjenta</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853"/>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98.</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 xml:space="preserve">Moduł umożliwia lekarzowi, posiadającemu odpowiednie uprawnienia, modyfikację schematu do czasu rozpoczęcia jego realizacji w pracowni. Następnie poprzez wprowadzenie dokumentu korekty zlecenia schematu.  </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99.</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System ostrzega przy próbie zlecenia drugi raz temu samemu pacjentowi tego samego schematu w tym samym dniu.</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506"/>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lastRenderedPageBreak/>
              <w:t>100.</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Przy zatwierdzaniu zlecenia schematu weryfikowane jest wykonanie wymaganych badań z uwzględnieniem czasu obowiązywania wyników poszczególnych badań.</w:t>
            </w:r>
          </w:p>
        </w:tc>
      </w:tr>
      <w:tr w:rsidR="00A87055" w:rsidRPr="00697A2F" w:rsidTr="00304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528"/>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101.</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podglądu historii modyfikacji planów leczenia oraz poszczególnych zleceń schematów wraz z informacją o użytkowniku dokonującym zmian.</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564"/>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102.</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śledzenia bieżącego statusu zapotrzebowania schematu (planowane, zlecone, przyjęte w pracowni, w produkcji, wykonane).</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827"/>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103.</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ewidencji informacji o zewnętrznych zdarzeniach (wychodzących poza zakres leczenia chemioterapeutycznego) i uwzględnianie tych informacji w widoku kalendarzowym obejmującym całościowy przebieg leczenia pacjenta.</w:t>
            </w:r>
          </w:p>
        </w:tc>
      </w:tr>
      <w:tr w:rsidR="00A87055" w:rsidRPr="00697A2F" w:rsidTr="00A8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900"/>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104.</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Możliwość zaprezentowania w widoku kalendarzowym przebiegu leczenia pacjenta ostrzeżeń o dniach wolnych (w harmonogramie pracy jednostki) oraz urlopach pracownika.</w:t>
            </w:r>
          </w:p>
        </w:tc>
      </w:tr>
      <w:tr w:rsidR="00A87055" w:rsidRPr="00697A2F" w:rsidTr="00AA1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56"/>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87055" w:rsidRPr="00697A2F" w:rsidRDefault="00A87055" w:rsidP="00A87055">
            <w:pPr>
              <w:spacing w:after="0" w:line="240" w:lineRule="auto"/>
              <w:rPr>
                <w:rFonts w:ascii="Calibri" w:eastAsia="Times New Roman" w:hAnsi="Calibri" w:cs="Calibri"/>
                <w:lang w:eastAsia="pl-PL"/>
              </w:rPr>
            </w:pPr>
            <w:r w:rsidRPr="00697A2F">
              <w:rPr>
                <w:rFonts w:ascii="Calibri" w:eastAsia="Times New Roman" w:hAnsi="Calibri" w:cs="Calibri"/>
                <w:lang w:eastAsia="pl-PL"/>
              </w:rPr>
              <w:t>105.</w:t>
            </w:r>
          </w:p>
        </w:tc>
        <w:tc>
          <w:tcPr>
            <w:tcW w:w="7938" w:type="dxa"/>
            <w:tcBorders>
              <w:top w:val="nil"/>
              <w:left w:val="nil"/>
              <w:bottom w:val="single" w:sz="4" w:space="0" w:color="auto"/>
              <w:right w:val="single" w:sz="4" w:space="0" w:color="auto"/>
            </w:tcBorders>
            <w:shd w:val="clear" w:color="auto" w:fill="auto"/>
            <w:hideMark/>
          </w:tcPr>
          <w:p w:rsidR="00A87055" w:rsidRPr="00A575BD" w:rsidRDefault="00A87055" w:rsidP="00A87055">
            <w:pPr>
              <w:spacing w:after="0" w:line="240" w:lineRule="auto"/>
              <w:rPr>
                <w:rFonts w:eastAsia="Times New Roman" w:cs="Calibri"/>
                <w:sz w:val="24"/>
                <w:szCs w:val="24"/>
                <w:lang w:eastAsia="pl-PL"/>
              </w:rPr>
            </w:pPr>
            <w:r w:rsidRPr="00A575BD">
              <w:rPr>
                <w:rFonts w:eastAsia="Times New Roman" w:cs="Calibri"/>
                <w:sz w:val="24"/>
                <w:szCs w:val="24"/>
                <w:lang w:eastAsia="pl-PL"/>
              </w:rPr>
              <w:t>Program wyświetlający  leki wg nazwy handlowej lub międzynarodowej.</w:t>
            </w:r>
          </w:p>
        </w:tc>
      </w:tr>
    </w:tbl>
    <w:p w:rsidR="00A87055" w:rsidRDefault="00A87055" w:rsidP="00A87055"/>
    <w:p w:rsidR="00B33FB1" w:rsidRPr="00AE7CB4" w:rsidRDefault="00B33FB1" w:rsidP="00AE7CB4">
      <w:pPr>
        <w:pStyle w:val="Nagwek2"/>
        <w:jc w:val="both"/>
        <w:rPr>
          <w:rFonts w:asciiTheme="minorHAnsi" w:hAnsiTheme="minorHAnsi" w:cs="Times New Roman"/>
          <w:b/>
          <w:color w:val="auto"/>
          <w:sz w:val="24"/>
          <w:szCs w:val="24"/>
        </w:rPr>
      </w:pPr>
      <w:bookmarkStart w:id="15" w:name="_Toc515272272"/>
      <w:r w:rsidRPr="00AE7CB4">
        <w:rPr>
          <w:rFonts w:asciiTheme="minorHAnsi" w:hAnsiTheme="minorHAnsi" w:cs="Times New Roman"/>
          <w:b/>
          <w:color w:val="auto"/>
          <w:sz w:val="24"/>
          <w:szCs w:val="24"/>
        </w:rPr>
        <w:t>Laboratorium</w:t>
      </w:r>
      <w:bookmarkEnd w:id="15"/>
    </w:p>
    <w:p w:rsidR="00B33FB1" w:rsidRPr="00AE7CB4" w:rsidRDefault="00B33FB1" w:rsidP="00AE7CB4">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296B33" w:rsidRPr="00067E42" w:rsidTr="00296B33">
        <w:trPr>
          <w:trHeight w:val="227"/>
        </w:trPr>
        <w:tc>
          <w:tcPr>
            <w:tcW w:w="869" w:type="dxa"/>
          </w:tcPr>
          <w:p w:rsidR="00296B33" w:rsidRPr="00067E42" w:rsidRDefault="00296B33" w:rsidP="00296B33">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296B33" w:rsidRPr="00067E42" w:rsidRDefault="00296B33" w:rsidP="00296B33">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Pr="00067E42">
              <w:rPr>
                <w:rFonts w:asciiTheme="minorHAnsi" w:hAnsiTheme="minorHAnsi" w:cstheme="minorHAnsi"/>
                <w:b/>
                <w:sz w:val="24"/>
                <w:szCs w:val="24"/>
              </w:rPr>
              <w:t>Laboratorium – wymagania minimalne</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rsidR="00296B33" w:rsidRPr="00067E42" w:rsidRDefault="00296B33" w:rsidP="008A4D4C">
            <w:pPr>
              <w:pStyle w:val="TableParagraph"/>
              <w:numPr>
                <w:ilvl w:val="0"/>
                <w:numId w:val="400"/>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rsidR="00296B33" w:rsidRPr="00067E42" w:rsidRDefault="00296B33" w:rsidP="008A4D4C">
            <w:pPr>
              <w:pStyle w:val="TableParagraph"/>
              <w:numPr>
                <w:ilvl w:val="0"/>
                <w:numId w:val="39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rsidR="00296B33" w:rsidRPr="00067E42" w:rsidRDefault="00296B33" w:rsidP="008A4D4C">
            <w:pPr>
              <w:pStyle w:val="TableParagraph"/>
              <w:numPr>
                <w:ilvl w:val="0"/>
                <w:numId w:val="39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7938" w:type="dxa"/>
          </w:tcPr>
          <w:p w:rsidR="00296B33" w:rsidRPr="00067E42" w:rsidRDefault="00296B33" w:rsidP="008A4D4C">
            <w:pPr>
              <w:pStyle w:val="TableParagraph"/>
              <w:numPr>
                <w:ilvl w:val="0"/>
                <w:numId w:val="39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38" w:type="dxa"/>
          </w:tcPr>
          <w:p w:rsidR="00296B33" w:rsidRPr="00067E42" w:rsidRDefault="00296B33" w:rsidP="008A4D4C">
            <w:pPr>
              <w:pStyle w:val="TableParagraph"/>
              <w:numPr>
                <w:ilvl w:val="0"/>
                <w:numId w:val="39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296B33" w:rsidRPr="00067E42" w:rsidTr="00296B33">
        <w:trPr>
          <w:trHeight w:val="227"/>
        </w:trPr>
        <w:tc>
          <w:tcPr>
            <w:tcW w:w="869" w:type="dxa"/>
          </w:tcPr>
          <w:p w:rsidR="00296B33" w:rsidRPr="00067E42" w:rsidRDefault="00296B33" w:rsidP="00296B33">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rsidR="00296B33" w:rsidRPr="00067E42" w:rsidRDefault="00296B33" w:rsidP="00296B33">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296B33" w:rsidRPr="00067E42" w:rsidTr="00296B33">
        <w:trPr>
          <w:trHeight w:val="227"/>
        </w:trPr>
        <w:tc>
          <w:tcPr>
            <w:tcW w:w="869" w:type="dxa"/>
          </w:tcPr>
          <w:p w:rsidR="00296B33" w:rsidRPr="00067E42" w:rsidRDefault="00296B33" w:rsidP="00296B33">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rsidR="00296B33" w:rsidRPr="00067E42" w:rsidRDefault="00296B33" w:rsidP="00296B33">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296B33" w:rsidRPr="00067E42" w:rsidTr="00296B33">
        <w:trPr>
          <w:trHeight w:val="227"/>
        </w:trPr>
        <w:tc>
          <w:tcPr>
            <w:tcW w:w="869" w:type="dxa"/>
          </w:tcPr>
          <w:p w:rsidR="00296B33" w:rsidRPr="00067E42" w:rsidRDefault="00296B33" w:rsidP="00296B33">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rsidR="00296B33" w:rsidRPr="00067E42" w:rsidRDefault="00296B33" w:rsidP="00296B33">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38" w:type="dxa"/>
          </w:tcPr>
          <w:p w:rsidR="00296B33" w:rsidRPr="00067E42" w:rsidRDefault="00296B33" w:rsidP="00296B33">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rsidR="00296B33" w:rsidRPr="00067E42" w:rsidRDefault="00296B33" w:rsidP="008A4D4C">
            <w:pPr>
              <w:pStyle w:val="TableParagraph"/>
              <w:numPr>
                <w:ilvl w:val="0"/>
                <w:numId w:val="395"/>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38" w:type="dxa"/>
          </w:tcPr>
          <w:p w:rsidR="00296B33" w:rsidRPr="00067E42" w:rsidRDefault="00296B33" w:rsidP="008A4D4C">
            <w:pPr>
              <w:pStyle w:val="TableParagraph"/>
              <w:numPr>
                <w:ilvl w:val="0"/>
                <w:numId w:val="394"/>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profile testów – definicja badań składających się z wielu elementów (testów),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38" w:type="dxa"/>
          </w:tcPr>
          <w:p w:rsidR="00296B33" w:rsidRPr="00067E42" w:rsidRDefault="00296B33" w:rsidP="008A4D4C">
            <w:pPr>
              <w:pStyle w:val="TableParagraph"/>
              <w:numPr>
                <w:ilvl w:val="0"/>
                <w:numId w:val="393"/>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rsidR="00296B33" w:rsidRPr="00067E42" w:rsidRDefault="00296B33" w:rsidP="008A4D4C">
            <w:pPr>
              <w:pStyle w:val="TableParagraph"/>
              <w:numPr>
                <w:ilvl w:val="0"/>
                <w:numId w:val="392"/>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opisami,</w:t>
            </w:r>
          </w:p>
        </w:tc>
      </w:tr>
      <w:tr w:rsidR="00296B33" w:rsidRPr="00067E42" w:rsidTr="00296B33">
        <w:trPr>
          <w:trHeight w:val="227"/>
        </w:trPr>
        <w:tc>
          <w:tcPr>
            <w:tcW w:w="869" w:type="dxa"/>
          </w:tcPr>
          <w:p w:rsidR="00296B33" w:rsidRPr="00067E42" w:rsidRDefault="00296B33" w:rsidP="00296B33">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38" w:type="dxa"/>
          </w:tcPr>
          <w:p w:rsidR="00296B33" w:rsidRPr="00067E42" w:rsidRDefault="00296B33" w:rsidP="008A4D4C">
            <w:pPr>
              <w:pStyle w:val="TableParagraph"/>
              <w:numPr>
                <w:ilvl w:val="0"/>
                <w:numId w:val="39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rsidR="00296B33" w:rsidRPr="00067E42" w:rsidRDefault="00296B33" w:rsidP="008A4D4C">
            <w:pPr>
              <w:pStyle w:val="TableParagraph"/>
              <w:numPr>
                <w:ilvl w:val="0"/>
                <w:numId w:val="390"/>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16.</w:t>
            </w:r>
          </w:p>
        </w:tc>
        <w:tc>
          <w:tcPr>
            <w:tcW w:w="7938" w:type="dxa"/>
          </w:tcPr>
          <w:p w:rsidR="00296B33" w:rsidRPr="00067E42" w:rsidRDefault="00296B33" w:rsidP="008A4D4C">
            <w:pPr>
              <w:pStyle w:val="TableParagraph"/>
              <w:numPr>
                <w:ilvl w:val="0"/>
                <w:numId w:val="389"/>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rsidR="00296B33" w:rsidRPr="00067E42" w:rsidRDefault="00296B33" w:rsidP="008A4D4C">
            <w:pPr>
              <w:pStyle w:val="TableParagraph"/>
              <w:numPr>
                <w:ilvl w:val="0"/>
                <w:numId w:val="38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rsidR="00296B33" w:rsidRPr="00067E42" w:rsidRDefault="00296B33" w:rsidP="008A4D4C">
            <w:pPr>
              <w:pStyle w:val="TableParagraph"/>
              <w:numPr>
                <w:ilvl w:val="0"/>
                <w:numId w:val="38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rsidR="00296B33" w:rsidRPr="00067E42" w:rsidRDefault="00296B33" w:rsidP="008A4D4C">
            <w:pPr>
              <w:pStyle w:val="TableParagraph"/>
              <w:numPr>
                <w:ilvl w:val="0"/>
                <w:numId w:val="38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rsidR="00296B33" w:rsidRPr="00067E42" w:rsidRDefault="00296B33" w:rsidP="008A4D4C">
            <w:pPr>
              <w:pStyle w:val="TableParagraph"/>
              <w:numPr>
                <w:ilvl w:val="0"/>
                <w:numId w:val="38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296B33" w:rsidRPr="00067E42" w:rsidTr="00296B33">
        <w:trPr>
          <w:trHeight w:val="227"/>
        </w:trPr>
        <w:tc>
          <w:tcPr>
            <w:tcW w:w="869" w:type="dxa"/>
          </w:tcPr>
          <w:p w:rsidR="00296B33" w:rsidRPr="00067E42" w:rsidRDefault="00296B33" w:rsidP="00296B33">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rsidR="00296B33" w:rsidRPr="00067E42" w:rsidRDefault="00296B33" w:rsidP="008A4D4C">
            <w:pPr>
              <w:pStyle w:val="TableParagraph"/>
              <w:numPr>
                <w:ilvl w:val="0"/>
                <w:numId w:val="384"/>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rsidR="00296B33" w:rsidRPr="00067E42" w:rsidRDefault="00296B33" w:rsidP="008A4D4C">
            <w:pPr>
              <w:pStyle w:val="TableParagraph"/>
              <w:numPr>
                <w:ilvl w:val="0"/>
                <w:numId w:val="383"/>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38" w:type="dxa"/>
          </w:tcPr>
          <w:p w:rsidR="00296B33" w:rsidRPr="00067E42" w:rsidRDefault="00296B33" w:rsidP="008A4D4C">
            <w:pPr>
              <w:pStyle w:val="TableParagraph"/>
              <w:numPr>
                <w:ilvl w:val="0"/>
                <w:numId w:val="38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296B33" w:rsidRPr="00067E42" w:rsidRDefault="00296B33" w:rsidP="008A4D4C">
            <w:pPr>
              <w:pStyle w:val="TableParagraph"/>
              <w:numPr>
                <w:ilvl w:val="0"/>
                <w:numId w:val="38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296B33" w:rsidRPr="00067E42" w:rsidRDefault="00296B33" w:rsidP="008A4D4C">
            <w:pPr>
              <w:pStyle w:val="TableParagraph"/>
              <w:numPr>
                <w:ilvl w:val="0"/>
                <w:numId w:val="38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296B33" w:rsidRPr="00067E42" w:rsidRDefault="00296B33" w:rsidP="008A4D4C">
            <w:pPr>
              <w:pStyle w:val="TableParagraph"/>
              <w:numPr>
                <w:ilvl w:val="0"/>
                <w:numId w:val="37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296B33" w:rsidRPr="00067E42" w:rsidRDefault="00296B33" w:rsidP="008A4D4C">
            <w:pPr>
              <w:pStyle w:val="TableParagraph"/>
              <w:numPr>
                <w:ilvl w:val="0"/>
                <w:numId w:val="3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296B33" w:rsidRPr="00067E42" w:rsidRDefault="00296B33" w:rsidP="008A4D4C">
            <w:pPr>
              <w:pStyle w:val="TableParagraph"/>
              <w:numPr>
                <w:ilvl w:val="0"/>
                <w:numId w:val="37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296B33" w:rsidRPr="00067E42" w:rsidRDefault="00296B33" w:rsidP="008A4D4C">
            <w:pPr>
              <w:pStyle w:val="TableParagraph"/>
              <w:numPr>
                <w:ilvl w:val="0"/>
                <w:numId w:val="37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296B33" w:rsidRPr="00067E42" w:rsidTr="00296B33">
        <w:trPr>
          <w:trHeight w:val="227"/>
        </w:trPr>
        <w:tc>
          <w:tcPr>
            <w:tcW w:w="869" w:type="dxa"/>
          </w:tcPr>
          <w:p w:rsidR="00296B33" w:rsidRPr="00067E42" w:rsidRDefault="00296B33" w:rsidP="00296B33">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296B33" w:rsidRPr="00067E42" w:rsidTr="00296B33">
        <w:trPr>
          <w:trHeight w:val="227"/>
        </w:trPr>
        <w:tc>
          <w:tcPr>
            <w:tcW w:w="869" w:type="dxa"/>
          </w:tcPr>
          <w:p w:rsidR="00296B33" w:rsidRPr="00067E42" w:rsidRDefault="00296B33" w:rsidP="00296B33">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296B33" w:rsidRPr="00067E42" w:rsidRDefault="00296B33" w:rsidP="008A4D4C">
            <w:pPr>
              <w:pStyle w:val="TableParagraph"/>
              <w:numPr>
                <w:ilvl w:val="0"/>
                <w:numId w:val="375"/>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296B33" w:rsidRPr="00067E42" w:rsidRDefault="00296B33" w:rsidP="008A4D4C">
            <w:pPr>
              <w:pStyle w:val="TableParagraph"/>
              <w:numPr>
                <w:ilvl w:val="0"/>
                <w:numId w:val="37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296B33" w:rsidRPr="00067E42" w:rsidRDefault="00296B33" w:rsidP="008A4D4C">
            <w:pPr>
              <w:pStyle w:val="TableParagraph"/>
              <w:numPr>
                <w:ilvl w:val="0"/>
                <w:numId w:val="37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296B33" w:rsidRPr="00067E42" w:rsidRDefault="00296B33" w:rsidP="008A4D4C">
            <w:pPr>
              <w:pStyle w:val="TableParagraph"/>
              <w:numPr>
                <w:ilvl w:val="0"/>
                <w:numId w:val="372"/>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296B33" w:rsidRPr="00067E42" w:rsidRDefault="00296B33" w:rsidP="008A4D4C">
            <w:pPr>
              <w:pStyle w:val="TableParagraph"/>
              <w:numPr>
                <w:ilvl w:val="0"/>
                <w:numId w:val="371"/>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przypisania w laboratorium dodatkowego kodu do 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296B33" w:rsidRPr="00067E42" w:rsidRDefault="00296B33" w:rsidP="008A4D4C">
            <w:pPr>
              <w:pStyle w:val="TableParagraph"/>
              <w:numPr>
                <w:ilvl w:val="0"/>
                <w:numId w:val="37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296B33" w:rsidRPr="00067E42" w:rsidRDefault="00296B33" w:rsidP="008A4D4C">
            <w:pPr>
              <w:pStyle w:val="TableParagraph"/>
              <w:numPr>
                <w:ilvl w:val="0"/>
                <w:numId w:val="369"/>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296B33" w:rsidRPr="00067E42" w:rsidTr="00296B33">
        <w:trPr>
          <w:trHeight w:val="227"/>
        </w:trPr>
        <w:tc>
          <w:tcPr>
            <w:tcW w:w="869" w:type="dxa"/>
          </w:tcPr>
          <w:p w:rsidR="00296B33" w:rsidRPr="00067E42" w:rsidRDefault="00296B33" w:rsidP="00296B33">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296B33" w:rsidRPr="00067E42" w:rsidRDefault="00296B33" w:rsidP="008A4D4C">
            <w:pPr>
              <w:pStyle w:val="TableParagraph"/>
              <w:numPr>
                <w:ilvl w:val="0"/>
                <w:numId w:val="368"/>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296B33" w:rsidRPr="00067E42" w:rsidRDefault="00296B33" w:rsidP="008A4D4C">
            <w:pPr>
              <w:pStyle w:val="TableParagraph"/>
              <w:numPr>
                <w:ilvl w:val="0"/>
                <w:numId w:val="36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296B33" w:rsidRPr="00067E42" w:rsidRDefault="00296B33" w:rsidP="008A4D4C">
            <w:pPr>
              <w:pStyle w:val="TableParagraph"/>
              <w:numPr>
                <w:ilvl w:val="0"/>
                <w:numId w:val="366"/>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296B33" w:rsidRPr="00067E42" w:rsidRDefault="00296B33" w:rsidP="008A4D4C">
            <w:pPr>
              <w:pStyle w:val="TableParagraph"/>
              <w:numPr>
                <w:ilvl w:val="0"/>
                <w:numId w:val="365"/>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pracy stanowisk i aparatów (analizatorów) włączonych 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rsidR="00296B33" w:rsidRPr="00067E42" w:rsidRDefault="00296B33" w:rsidP="00296B33">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296B33" w:rsidRPr="00067E42" w:rsidTr="00296B33">
        <w:trPr>
          <w:trHeight w:val="227"/>
        </w:trPr>
        <w:tc>
          <w:tcPr>
            <w:tcW w:w="869" w:type="dxa"/>
          </w:tcPr>
          <w:p w:rsidR="00296B33" w:rsidRPr="00067E42" w:rsidRDefault="00296B33" w:rsidP="00296B33">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38" w:type="dxa"/>
          </w:tcPr>
          <w:p w:rsidR="00296B33" w:rsidRPr="00067E42" w:rsidRDefault="00296B33" w:rsidP="00296B33">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296B33" w:rsidRPr="00067E42" w:rsidRDefault="00296B33" w:rsidP="008A4D4C">
            <w:pPr>
              <w:pStyle w:val="TableParagraph"/>
              <w:numPr>
                <w:ilvl w:val="0"/>
                <w:numId w:val="36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296B33" w:rsidRPr="00067E42" w:rsidTr="00296B33">
        <w:trPr>
          <w:trHeight w:val="227"/>
        </w:trPr>
        <w:tc>
          <w:tcPr>
            <w:tcW w:w="869" w:type="dxa"/>
          </w:tcPr>
          <w:p w:rsidR="00296B33" w:rsidRPr="00067E42" w:rsidRDefault="00296B33" w:rsidP="00296B33">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296B33" w:rsidRPr="00067E42" w:rsidRDefault="00296B33" w:rsidP="008A4D4C">
            <w:pPr>
              <w:pStyle w:val="TableParagraph"/>
              <w:numPr>
                <w:ilvl w:val="0"/>
                <w:numId w:val="363"/>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296B33" w:rsidRPr="00067E42" w:rsidTr="00296B33">
        <w:trPr>
          <w:trHeight w:val="227"/>
        </w:trPr>
        <w:tc>
          <w:tcPr>
            <w:tcW w:w="869" w:type="dxa"/>
          </w:tcPr>
          <w:p w:rsidR="00296B33" w:rsidRPr="00067E42" w:rsidRDefault="00296B33" w:rsidP="00296B33">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296B33" w:rsidRPr="00067E42" w:rsidRDefault="00296B33" w:rsidP="008A4D4C">
            <w:pPr>
              <w:pStyle w:val="TableParagraph"/>
              <w:numPr>
                <w:ilvl w:val="0"/>
                <w:numId w:val="36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296B33" w:rsidRPr="00067E42" w:rsidRDefault="00296B33" w:rsidP="008A4D4C">
            <w:pPr>
              <w:pStyle w:val="TableParagraph"/>
              <w:numPr>
                <w:ilvl w:val="0"/>
                <w:numId w:val="36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296B33" w:rsidRPr="00067E42" w:rsidTr="00296B33">
        <w:trPr>
          <w:trHeight w:val="227"/>
        </w:trPr>
        <w:tc>
          <w:tcPr>
            <w:tcW w:w="869" w:type="dxa"/>
          </w:tcPr>
          <w:p w:rsidR="00296B33" w:rsidRPr="00067E42" w:rsidRDefault="00296B33" w:rsidP="00296B33">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296B33" w:rsidRPr="00067E42" w:rsidRDefault="00296B33" w:rsidP="008A4D4C">
            <w:pPr>
              <w:pStyle w:val="TableParagraph"/>
              <w:numPr>
                <w:ilvl w:val="0"/>
                <w:numId w:val="360"/>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296B33" w:rsidRPr="00067E42" w:rsidRDefault="00296B33" w:rsidP="008A4D4C">
            <w:pPr>
              <w:pStyle w:val="TableParagraph"/>
              <w:numPr>
                <w:ilvl w:val="0"/>
                <w:numId w:val="359"/>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odpowiadanie na zapytania z aparatu o zakres badań do wykonania na </w:t>
            </w:r>
            <w:r w:rsidRPr="00067E42">
              <w:rPr>
                <w:rFonts w:asciiTheme="minorHAnsi" w:hAnsiTheme="minorHAnsi" w:cstheme="minorHAnsi"/>
                <w:sz w:val="24"/>
                <w:szCs w:val="24"/>
              </w:rPr>
              <w:lastRenderedPageBreak/>
              <w:t>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296B33" w:rsidRPr="00067E42" w:rsidTr="00296B33">
        <w:trPr>
          <w:trHeight w:val="227"/>
        </w:trPr>
        <w:tc>
          <w:tcPr>
            <w:tcW w:w="869" w:type="dxa"/>
          </w:tcPr>
          <w:p w:rsidR="00296B33" w:rsidRPr="00067E42" w:rsidRDefault="00296B33" w:rsidP="00296B33">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296B33" w:rsidRPr="00067E42" w:rsidRDefault="00296B33" w:rsidP="008A4D4C">
            <w:pPr>
              <w:pStyle w:val="TableParagraph"/>
              <w:numPr>
                <w:ilvl w:val="0"/>
                <w:numId w:val="358"/>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296B33" w:rsidRPr="00067E42" w:rsidRDefault="00296B33" w:rsidP="008A4D4C">
            <w:pPr>
              <w:pStyle w:val="TableParagraph"/>
              <w:numPr>
                <w:ilvl w:val="0"/>
                <w:numId w:val="35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296B33" w:rsidRPr="00067E42" w:rsidRDefault="00296B33" w:rsidP="008A4D4C">
            <w:pPr>
              <w:pStyle w:val="TableParagraph"/>
              <w:numPr>
                <w:ilvl w:val="0"/>
                <w:numId w:val="35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296B33" w:rsidRPr="00067E42" w:rsidRDefault="00296B33" w:rsidP="008A4D4C">
            <w:pPr>
              <w:pStyle w:val="TableParagraph"/>
              <w:numPr>
                <w:ilvl w:val="0"/>
                <w:numId w:val="35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296B33" w:rsidRPr="00067E42" w:rsidRDefault="00296B33" w:rsidP="008A4D4C">
            <w:pPr>
              <w:pStyle w:val="TableParagraph"/>
              <w:numPr>
                <w:ilvl w:val="0"/>
                <w:numId w:val="35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296B33" w:rsidRPr="00067E42" w:rsidTr="00296B33">
        <w:trPr>
          <w:trHeight w:val="227"/>
        </w:trPr>
        <w:tc>
          <w:tcPr>
            <w:tcW w:w="869" w:type="dxa"/>
          </w:tcPr>
          <w:p w:rsidR="00296B33" w:rsidRPr="00067E42" w:rsidRDefault="00296B33" w:rsidP="00296B33">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296B33" w:rsidRPr="00067E42" w:rsidRDefault="00296B33" w:rsidP="00296B33">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296B33" w:rsidRPr="00067E42" w:rsidTr="00296B33">
        <w:trPr>
          <w:trHeight w:val="227"/>
        </w:trPr>
        <w:tc>
          <w:tcPr>
            <w:tcW w:w="869" w:type="dxa"/>
          </w:tcPr>
          <w:p w:rsidR="00296B33" w:rsidRPr="00067E42" w:rsidRDefault="00296B33" w:rsidP="00296B33">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296B33" w:rsidRPr="00067E42" w:rsidRDefault="00296B33" w:rsidP="00296B33">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296B33" w:rsidRPr="00067E42" w:rsidRDefault="00296B33" w:rsidP="008A4D4C">
            <w:pPr>
              <w:pStyle w:val="TableParagraph"/>
              <w:numPr>
                <w:ilvl w:val="0"/>
                <w:numId w:val="353"/>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296B33" w:rsidRPr="00067E42" w:rsidRDefault="00296B33" w:rsidP="008A4D4C">
            <w:pPr>
              <w:pStyle w:val="TableParagraph"/>
              <w:numPr>
                <w:ilvl w:val="0"/>
                <w:numId w:val="35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296B33" w:rsidRPr="00067E42" w:rsidRDefault="00296B33" w:rsidP="008A4D4C">
            <w:pPr>
              <w:pStyle w:val="TableParagraph"/>
              <w:numPr>
                <w:ilvl w:val="0"/>
                <w:numId w:val="35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296B33" w:rsidRPr="00067E42" w:rsidRDefault="00296B33" w:rsidP="008A4D4C">
            <w:pPr>
              <w:pStyle w:val="TableParagraph"/>
              <w:numPr>
                <w:ilvl w:val="0"/>
                <w:numId w:val="350"/>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296B33" w:rsidRPr="00067E42" w:rsidRDefault="00296B33" w:rsidP="008A4D4C">
            <w:pPr>
              <w:pStyle w:val="TableParagraph"/>
              <w:numPr>
                <w:ilvl w:val="0"/>
                <w:numId w:val="34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296B33" w:rsidRPr="00067E42" w:rsidTr="00296B33">
        <w:trPr>
          <w:trHeight w:val="227"/>
        </w:trPr>
        <w:tc>
          <w:tcPr>
            <w:tcW w:w="869" w:type="dxa"/>
          </w:tcPr>
          <w:p w:rsidR="00296B33" w:rsidRPr="00067E42" w:rsidRDefault="00296B33" w:rsidP="00296B33">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296B33" w:rsidRPr="00067E42" w:rsidRDefault="00296B33" w:rsidP="008A4D4C">
            <w:pPr>
              <w:pStyle w:val="TableParagraph"/>
              <w:numPr>
                <w:ilvl w:val="0"/>
                <w:numId w:val="348"/>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296B33" w:rsidRPr="00067E42" w:rsidRDefault="00296B33" w:rsidP="008A4D4C">
            <w:pPr>
              <w:pStyle w:val="TableParagraph"/>
              <w:numPr>
                <w:ilvl w:val="0"/>
                <w:numId w:val="347"/>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 naprawczych do uzyskanych wyników kontroli z 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296B33" w:rsidRPr="00067E42" w:rsidRDefault="00296B33" w:rsidP="008A4D4C">
            <w:pPr>
              <w:pStyle w:val="TableParagraph"/>
              <w:numPr>
                <w:ilvl w:val="0"/>
                <w:numId w:val="34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296B33" w:rsidRPr="00067E42" w:rsidRDefault="00296B33" w:rsidP="008A4D4C">
            <w:pPr>
              <w:pStyle w:val="TableParagraph"/>
              <w:numPr>
                <w:ilvl w:val="0"/>
                <w:numId w:val="345"/>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 xml:space="preserve">włączanie reguł kontrolnych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 xml:space="preserve"> do zgłaszania ostrzeżeń lub 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296B33" w:rsidRPr="00067E42" w:rsidRDefault="00296B33" w:rsidP="008A4D4C">
            <w:pPr>
              <w:pStyle w:val="TableParagraph"/>
              <w:numPr>
                <w:ilvl w:val="0"/>
                <w:numId w:val="344"/>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296B33" w:rsidRPr="00067E42" w:rsidRDefault="00296B33" w:rsidP="008A4D4C">
            <w:pPr>
              <w:pStyle w:val="TableParagraph"/>
              <w:numPr>
                <w:ilvl w:val="0"/>
                <w:numId w:val="343"/>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296B33" w:rsidRPr="00067E42" w:rsidRDefault="00296B33" w:rsidP="008A4D4C">
            <w:pPr>
              <w:pStyle w:val="TableParagraph"/>
              <w:numPr>
                <w:ilvl w:val="0"/>
                <w:numId w:val="342"/>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wyliczanie wartości średniej (X) i odchylenia standardowego (SD)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296B33" w:rsidRPr="00067E42" w:rsidRDefault="00296B33" w:rsidP="008A4D4C">
            <w:pPr>
              <w:pStyle w:val="TableParagraph"/>
              <w:numPr>
                <w:ilvl w:val="0"/>
                <w:numId w:val="34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296B33" w:rsidRPr="00067E42" w:rsidRDefault="00296B33" w:rsidP="008A4D4C">
            <w:pPr>
              <w:pStyle w:val="TableParagraph"/>
              <w:numPr>
                <w:ilvl w:val="0"/>
                <w:numId w:val="34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296B33" w:rsidRPr="00067E42" w:rsidTr="00296B33">
        <w:trPr>
          <w:trHeight w:val="227"/>
        </w:trPr>
        <w:tc>
          <w:tcPr>
            <w:tcW w:w="869" w:type="dxa"/>
          </w:tcPr>
          <w:p w:rsidR="00296B33" w:rsidRPr="00067E42" w:rsidRDefault="00296B33" w:rsidP="00296B33">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296B33" w:rsidRPr="00067E42" w:rsidRDefault="00296B33" w:rsidP="008A4D4C">
            <w:pPr>
              <w:pStyle w:val="TableParagraph"/>
              <w:numPr>
                <w:ilvl w:val="0"/>
                <w:numId w:val="339"/>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karta </w:t>
            </w:r>
            <w:proofErr w:type="spellStart"/>
            <w:r w:rsidRPr="00067E42">
              <w:rPr>
                <w:rFonts w:asciiTheme="minorHAnsi" w:hAnsiTheme="minorHAnsi" w:cstheme="minorHAnsi"/>
                <w:sz w:val="24"/>
                <w:szCs w:val="24"/>
              </w:rPr>
              <w:t>Levey-Jenningsa</w:t>
            </w:r>
            <w:proofErr w:type="spellEnd"/>
            <w:r w:rsidRPr="00067E42">
              <w:rPr>
                <w:rFonts w:asciiTheme="minorHAnsi" w:hAnsiTheme="minorHAnsi" w:cstheme="minorHAnsi"/>
                <w:sz w:val="24"/>
                <w:szCs w:val="24"/>
              </w:rPr>
              <w:t xml:space="preserve"> z analizą reguł</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296B33" w:rsidRPr="00067E42" w:rsidRDefault="00296B33" w:rsidP="008A4D4C">
            <w:pPr>
              <w:pStyle w:val="TableParagraph"/>
              <w:numPr>
                <w:ilvl w:val="0"/>
                <w:numId w:val="33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296B33" w:rsidRPr="00067E42" w:rsidTr="00296B33">
        <w:trPr>
          <w:trHeight w:val="227"/>
        </w:trPr>
        <w:tc>
          <w:tcPr>
            <w:tcW w:w="869" w:type="dxa"/>
          </w:tcPr>
          <w:p w:rsidR="00296B33" w:rsidRPr="00067E42" w:rsidRDefault="00296B33" w:rsidP="00296B33">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296B33" w:rsidRPr="00067E42" w:rsidRDefault="00296B33" w:rsidP="008A4D4C">
            <w:pPr>
              <w:pStyle w:val="TableParagraph"/>
              <w:numPr>
                <w:ilvl w:val="0"/>
                <w:numId w:val="337"/>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296B33" w:rsidRPr="00067E42" w:rsidRDefault="00296B33" w:rsidP="008A4D4C">
            <w:pPr>
              <w:pStyle w:val="TableParagraph"/>
              <w:numPr>
                <w:ilvl w:val="0"/>
                <w:numId w:val="33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lastRenderedPageBreak/>
              <w:t>zlecających.</w:t>
            </w:r>
          </w:p>
        </w:tc>
      </w:tr>
      <w:tr w:rsidR="00296B33" w:rsidRPr="00067E42" w:rsidTr="00296B33">
        <w:trPr>
          <w:trHeight w:val="227"/>
        </w:trPr>
        <w:tc>
          <w:tcPr>
            <w:tcW w:w="869" w:type="dxa"/>
          </w:tcPr>
          <w:p w:rsidR="00296B33" w:rsidRPr="00067E42" w:rsidRDefault="00296B33" w:rsidP="00296B33">
            <w:pPr>
              <w:pStyle w:val="TableParagraph"/>
              <w:ind w:left="-1" w:right="-72"/>
              <w:jc w:val="both"/>
              <w:rPr>
                <w:rFonts w:asciiTheme="minorHAnsi" w:hAnsiTheme="minorHAnsi" w:cstheme="minorHAnsi"/>
                <w:sz w:val="24"/>
                <w:szCs w:val="24"/>
              </w:rPr>
            </w:pPr>
          </w:p>
        </w:tc>
        <w:tc>
          <w:tcPr>
            <w:tcW w:w="7938" w:type="dxa"/>
          </w:tcPr>
          <w:p w:rsidR="00296B33" w:rsidRPr="00067E42" w:rsidRDefault="00296B33" w:rsidP="00296B33">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296B33" w:rsidRPr="00067E42" w:rsidTr="00296B33">
        <w:trPr>
          <w:trHeight w:val="227"/>
        </w:trPr>
        <w:tc>
          <w:tcPr>
            <w:tcW w:w="869" w:type="dxa"/>
          </w:tcPr>
          <w:p w:rsidR="00296B33" w:rsidRPr="00067E42" w:rsidRDefault="00296B33" w:rsidP="00296B33">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296B33" w:rsidRPr="00067E42" w:rsidRDefault="00296B33" w:rsidP="008A4D4C">
            <w:pPr>
              <w:pStyle w:val="TableParagraph"/>
              <w:numPr>
                <w:ilvl w:val="0"/>
                <w:numId w:val="335"/>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296B33" w:rsidRPr="00067E42" w:rsidRDefault="00296B33" w:rsidP="008A4D4C">
            <w:pPr>
              <w:pStyle w:val="TableParagraph"/>
              <w:numPr>
                <w:ilvl w:val="0"/>
                <w:numId w:val="33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296B33" w:rsidRPr="00067E42" w:rsidRDefault="00296B33" w:rsidP="008A4D4C">
            <w:pPr>
              <w:pStyle w:val="TableParagraph"/>
              <w:numPr>
                <w:ilvl w:val="0"/>
                <w:numId w:val="333"/>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 xml:space="preserve">analiza pojedynczych wyników testu (pod kątem ustalania norm lub np. sprawozdań dla </w:t>
            </w:r>
            <w:proofErr w:type="spellStart"/>
            <w:r w:rsidRPr="00067E42">
              <w:rPr>
                <w:rFonts w:asciiTheme="minorHAnsi" w:hAnsiTheme="minorHAnsi" w:cstheme="minorHAnsi"/>
                <w:sz w:val="24"/>
                <w:szCs w:val="24"/>
              </w:rPr>
              <w:t>SANEPID’u</w:t>
            </w:r>
            <w:proofErr w:type="spellEnd"/>
            <w:r w:rsidRPr="00067E42">
              <w:rPr>
                <w:rFonts w:asciiTheme="minorHAnsi" w:hAnsiTheme="minorHAnsi" w:cstheme="minorHAnsi"/>
                <w:sz w:val="24"/>
                <w:szCs w:val="24"/>
              </w:rPr>
              <w:t>),</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296B33" w:rsidRPr="00067E42" w:rsidRDefault="00296B33" w:rsidP="008A4D4C">
            <w:pPr>
              <w:pStyle w:val="TableParagraph"/>
              <w:numPr>
                <w:ilvl w:val="0"/>
                <w:numId w:val="33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296B33" w:rsidRPr="00067E42" w:rsidRDefault="00296B33" w:rsidP="008A4D4C">
            <w:pPr>
              <w:pStyle w:val="TableParagraph"/>
              <w:numPr>
                <w:ilvl w:val="0"/>
                <w:numId w:val="33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zlecających,</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296B33" w:rsidRPr="00067E42" w:rsidRDefault="00296B33" w:rsidP="008A4D4C">
            <w:pPr>
              <w:pStyle w:val="TableParagraph"/>
              <w:numPr>
                <w:ilvl w:val="0"/>
                <w:numId w:val="330"/>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296B33" w:rsidRPr="00067E42" w:rsidTr="00296B33">
        <w:trPr>
          <w:trHeight w:val="227"/>
        </w:trPr>
        <w:tc>
          <w:tcPr>
            <w:tcW w:w="869" w:type="dxa"/>
          </w:tcPr>
          <w:p w:rsidR="00296B33" w:rsidRPr="00067E42" w:rsidRDefault="00296B33" w:rsidP="00296B33">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296B33" w:rsidRPr="00067E42" w:rsidRDefault="00296B33" w:rsidP="008A4D4C">
            <w:pPr>
              <w:pStyle w:val="TableParagraph"/>
              <w:numPr>
                <w:ilvl w:val="0"/>
                <w:numId w:val="32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296B33" w:rsidRPr="00067E42" w:rsidTr="00296B33">
        <w:trPr>
          <w:trHeight w:val="227"/>
        </w:trPr>
        <w:tc>
          <w:tcPr>
            <w:tcW w:w="869" w:type="dxa"/>
          </w:tcPr>
          <w:p w:rsidR="00296B33" w:rsidRPr="00067E42" w:rsidRDefault="00296B33" w:rsidP="00296B33">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296B33" w:rsidRPr="00067E42" w:rsidRDefault="00296B33" w:rsidP="008A4D4C">
            <w:pPr>
              <w:pStyle w:val="TableParagraph"/>
              <w:numPr>
                <w:ilvl w:val="0"/>
                <w:numId w:val="328"/>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możliwość generowania dodatkowych opracowanych przez użytkownika raportów za pomocą dostarczonego narzędzia (generatora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rsidR="00B33FB1" w:rsidRPr="00AE7CB4" w:rsidRDefault="00B33FB1"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bookmarkStart w:id="16" w:name="_Toc515272273"/>
      <w:r w:rsidRPr="00AE7CB4">
        <w:rPr>
          <w:rFonts w:asciiTheme="minorHAnsi" w:hAnsiTheme="minorHAnsi" w:cs="Times New Roman"/>
          <w:b/>
          <w:color w:val="auto"/>
          <w:sz w:val="24"/>
          <w:szCs w:val="24"/>
        </w:rPr>
        <w:t>Pracownia Diagnostyczna (RIS)</w:t>
      </w:r>
      <w:bookmarkEnd w:id="16"/>
    </w:p>
    <w:p w:rsidR="00B33FB1" w:rsidRPr="00AE7CB4" w:rsidRDefault="00B33FB1" w:rsidP="00AE7CB4">
      <w:pPr>
        <w:jc w:val="both"/>
        <w:rPr>
          <w:rFonts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85527B" w:rsidRPr="00067E42" w:rsidTr="002F303F">
        <w:trPr>
          <w:trHeight w:val="268"/>
        </w:trPr>
        <w:tc>
          <w:tcPr>
            <w:tcW w:w="860" w:type="dxa"/>
          </w:tcPr>
          <w:p w:rsidR="0085527B" w:rsidRPr="00067E42" w:rsidRDefault="0085527B" w:rsidP="002F303F">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85527B" w:rsidRPr="00067E42" w:rsidRDefault="0085527B" w:rsidP="002F303F">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85527B" w:rsidRPr="00067E42" w:rsidTr="002F303F">
        <w:trPr>
          <w:trHeight w:val="537"/>
        </w:trPr>
        <w:tc>
          <w:tcPr>
            <w:tcW w:w="860" w:type="dxa"/>
          </w:tcPr>
          <w:p w:rsidR="0085527B" w:rsidRPr="00067E42" w:rsidRDefault="0085527B" w:rsidP="002F303F">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85527B" w:rsidRPr="00067E42" w:rsidTr="002F303F">
        <w:trPr>
          <w:trHeight w:val="537"/>
        </w:trPr>
        <w:tc>
          <w:tcPr>
            <w:tcW w:w="860" w:type="dxa"/>
          </w:tcPr>
          <w:p w:rsidR="0085527B" w:rsidRPr="00067E42" w:rsidRDefault="0085527B" w:rsidP="002F303F">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85527B" w:rsidRPr="00067E42" w:rsidTr="002F303F">
        <w:trPr>
          <w:trHeight w:val="806"/>
        </w:trPr>
        <w:tc>
          <w:tcPr>
            <w:tcW w:w="860" w:type="dxa"/>
          </w:tcPr>
          <w:p w:rsidR="0085527B" w:rsidRPr="00067E42" w:rsidRDefault="0085527B" w:rsidP="002F303F">
            <w:pPr>
              <w:pStyle w:val="TableParagraph"/>
              <w:spacing w:before="11"/>
              <w:ind w:left="0"/>
              <w:jc w:val="both"/>
              <w:rPr>
                <w:rFonts w:asciiTheme="minorHAnsi" w:hAnsiTheme="minorHAnsi" w:cstheme="minorHAnsi"/>
                <w:sz w:val="24"/>
                <w:szCs w:val="24"/>
              </w:rPr>
            </w:pPr>
          </w:p>
          <w:p w:rsidR="0085527B" w:rsidRPr="00067E42" w:rsidRDefault="0085527B" w:rsidP="002F303F">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85527B" w:rsidRPr="00067E42" w:rsidTr="002F303F">
        <w:trPr>
          <w:trHeight w:val="268"/>
        </w:trPr>
        <w:tc>
          <w:tcPr>
            <w:tcW w:w="860" w:type="dxa"/>
          </w:tcPr>
          <w:p w:rsidR="0085527B" w:rsidRPr="00067E42" w:rsidRDefault="00434F97" w:rsidP="002F303F">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40" style="width:33.55pt;height:13.7pt;mso-position-horizontal-relative:char;mso-position-vertical-relative:line" coordsize="671,274">
                  <v:line id="Line 77" o:spid="_x0000_s104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0sDwAAAANsAAAAPAAAAZHJzL2Rvd25yZXYueG1sRI9Ba8JA&#10;EIXvBf/DMoK3urGI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0+dLA8AAAADbAAAADwAAAAAA&#10;AAAAAAAAAAAHAgAAZHJzL2Rvd25yZXYueG1sUEsFBgAAAAADAAMAtwAAAPQCAAAAAA==&#10;" strokeweight=".24pt"/>
                  <w10:wrap type="none"/>
                  <w10:anchorlock/>
                </v:group>
              </w:pic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85527B" w:rsidRPr="00067E42" w:rsidTr="002F303F">
        <w:trPr>
          <w:trHeight w:val="280"/>
        </w:trPr>
        <w:tc>
          <w:tcPr>
            <w:tcW w:w="860" w:type="dxa"/>
          </w:tcPr>
          <w:p w:rsidR="0085527B" w:rsidRPr="00067E42" w:rsidRDefault="0085527B" w:rsidP="002F303F">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85527B" w:rsidRPr="00067E42" w:rsidRDefault="0085527B" w:rsidP="008A4D4C">
            <w:pPr>
              <w:pStyle w:val="TableParagraph"/>
              <w:numPr>
                <w:ilvl w:val="0"/>
                <w:numId w:val="41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5527B" w:rsidRPr="00067E42" w:rsidTr="002F303F">
        <w:trPr>
          <w:trHeight w:val="280"/>
        </w:trPr>
        <w:tc>
          <w:tcPr>
            <w:tcW w:w="860" w:type="dxa"/>
          </w:tcPr>
          <w:p w:rsidR="0085527B" w:rsidRPr="00067E42" w:rsidRDefault="0085527B" w:rsidP="002F303F">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85527B" w:rsidRPr="00067E42" w:rsidRDefault="0085527B" w:rsidP="008A4D4C">
            <w:pPr>
              <w:pStyle w:val="TableParagraph"/>
              <w:numPr>
                <w:ilvl w:val="0"/>
                <w:numId w:val="41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85527B" w:rsidRPr="00067E42" w:rsidTr="002F303F">
        <w:trPr>
          <w:trHeight w:val="280"/>
        </w:trPr>
        <w:tc>
          <w:tcPr>
            <w:tcW w:w="860" w:type="dxa"/>
          </w:tcPr>
          <w:p w:rsidR="0085527B" w:rsidRPr="00067E42" w:rsidRDefault="0085527B" w:rsidP="002F303F">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85527B" w:rsidRPr="00067E42" w:rsidRDefault="0085527B" w:rsidP="008A4D4C">
            <w:pPr>
              <w:pStyle w:val="TableParagraph"/>
              <w:numPr>
                <w:ilvl w:val="0"/>
                <w:numId w:val="41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85527B" w:rsidRPr="00067E42" w:rsidTr="002F303F">
        <w:trPr>
          <w:trHeight w:val="280"/>
        </w:trPr>
        <w:tc>
          <w:tcPr>
            <w:tcW w:w="860" w:type="dxa"/>
          </w:tcPr>
          <w:p w:rsidR="0085527B" w:rsidRPr="00067E42" w:rsidRDefault="0085527B" w:rsidP="002F303F">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85527B" w:rsidRPr="00067E42" w:rsidRDefault="0085527B" w:rsidP="008A4D4C">
            <w:pPr>
              <w:pStyle w:val="TableParagraph"/>
              <w:numPr>
                <w:ilvl w:val="0"/>
                <w:numId w:val="41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85527B" w:rsidRPr="00067E42" w:rsidTr="002F303F">
        <w:trPr>
          <w:trHeight w:val="280"/>
        </w:trPr>
        <w:tc>
          <w:tcPr>
            <w:tcW w:w="860" w:type="dxa"/>
          </w:tcPr>
          <w:p w:rsidR="0085527B" w:rsidRPr="00067E42" w:rsidRDefault="0085527B" w:rsidP="002F303F">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85527B" w:rsidRPr="00067E42" w:rsidRDefault="0085527B" w:rsidP="008A4D4C">
            <w:pPr>
              <w:pStyle w:val="TableParagraph"/>
              <w:numPr>
                <w:ilvl w:val="0"/>
                <w:numId w:val="41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85527B" w:rsidRPr="00067E42" w:rsidTr="002F303F">
        <w:trPr>
          <w:trHeight w:val="535"/>
        </w:trPr>
        <w:tc>
          <w:tcPr>
            <w:tcW w:w="860" w:type="dxa"/>
          </w:tcPr>
          <w:p w:rsidR="0085527B" w:rsidRPr="00067E42" w:rsidRDefault="0085527B" w:rsidP="002F303F">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85527B" w:rsidRPr="00067E42" w:rsidTr="002F303F">
        <w:trPr>
          <w:trHeight w:val="269"/>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17.</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85527B" w:rsidRPr="00067E42" w:rsidTr="002F303F">
        <w:trPr>
          <w:trHeight w:val="806"/>
        </w:trPr>
        <w:tc>
          <w:tcPr>
            <w:tcW w:w="860" w:type="dxa"/>
          </w:tcPr>
          <w:p w:rsidR="0085527B" w:rsidRPr="00067E42" w:rsidRDefault="0085527B" w:rsidP="002F303F">
            <w:pPr>
              <w:pStyle w:val="TableParagraph"/>
              <w:spacing w:before="3"/>
              <w:ind w:left="0"/>
              <w:jc w:val="both"/>
              <w:rPr>
                <w:rFonts w:asciiTheme="minorHAnsi" w:hAnsiTheme="minorHAnsi" w:cstheme="minorHAnsi"/>
                <w:sz w:val="24"/>
                <w:szCs w:val="24"/>
              </w:rPr>
            </w:pPr>
          </w:p>
          <w:p w:rsidR="0085527B" w:rsidRPr="00067E42" w:rsidRDefault="0085527B" w:rsidP="002F303F">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85527B" w:rsidRPr="00067E42" w:rsidTr="002F303F">
        <w:trPr>
          <w:trHeight w:val="537"/>
        </w:trPr>
        <w:tc>
          <w:tcPr>
            <w:tcW w:w="860" w:type="dxa"/>
          </w:tcPr>
          <w:p w:rsidR="0085527B" w:rsidRPr="00067E42" w:rsidRDefault="0085527B" w:rsidP="002F303F">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wykonywania raportów z terminarza on-line.</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85527B" w:rsidRPr="00067E42" w:rsidTr="002F303F">
        <w:trPr>
          <w:trHeight w:val="266"/>
        </w:trPr>
        <w:tc>
          <w:tcPr>
            <w:tcW w:w="860" w:type="dxa"/>
          </w:tcPr>
          <w:p w:rsidR="0085527B" w:rsidRPr="00067E42" w:rsidRDefault="0085527B" w:rsidP="002F303F">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85527B" w:rsidRPr="00067E42" w:rsidTr="002F303F">
        <w:trPr>
          <w:trHeight w:val="537"/>
        </w:trPr>
        <w:tc>
          <w:tcPr>
            <w:tcW w:w="860" w:type="dxa"/>
          </w:tcPr>
          <w:p w:rsidR="0085527B" w:rsidRPr="00067E42" w:rsidRDefault="0085527B" w:rsidP="002F303F">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85527B" w:rsidRPr="00067E42" w:rsidTr="002F303F">
        <w:trPr>
          <w:trHeight w:val="268"/>
        </w:trPr>
        <w:tc>
          <w:tcPr>
            <w:tcW w:w="860" w:type="dxa"/>
          </w:tcPr>
          <w:p w:rsidR="0085527B" w:rsidRPr="00067E42" w:rsidRDefault="00434F97" w:rsidP="002F303F">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38" style="width:33.55pt;height:13.7pt;mso-position-horizontal-relative:char;mso-position-vertical-relative:line" coordsize="671,274">
                  <v:line id="Line 75" o:spid="_x0000_s1039"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" strokeweight=".24pt"/>
                  <w10:wrap type="none"/>
                  <w10:anchorlock/>
                </v:group>
              </w:pic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85527B" w:rsidRPr="00067E42" w:rsidTr="002F303F">
        <w:trPr>
          <w:trHeight w:val="233"/>
        </w:trPr>
        <w:tc>
          <w:tcPr>
            <w:tcW w:w="860" w:type="dxa"/>
          </w:tcPr>
          <w:p w:rsidR="0085527B" w:rsidRPr="00067E42" w:rsidRDefault="0085527B" w:rsidP="002F303F">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85527B" w:rsidRPr="00067E42" w:rsidRDefault="0085527B" w:rsidP="008A4D4C">
            <w:pPr>
              <w:pStyle w:val="TableParagraph"/>
              <w:numPr>
                <w:ilvl w:val="0"/>
                <w:numId w:val="409"/>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85527B" w:rsidRPr="00067E42" w:rsidTr="002F303F">
        <w:trPr>
          <w:trHeight w:val="280"/>
        </w:trPr>
        <w:tc>
          <w:tcPr>
            <w:tcW w:w="860" w:type="dxa"/>
          </w:tcPr>
          <w:p w:rsidR="0085527B" w:rsidRPr="00067E42" w:rsidRDefault="0085527B" w:rsidP="002F303F">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85527B" w:rsidRPr="00067E42" w:rsidRDefault="0085527B" w:rsidP="008A4D4C">
            <w:pPr>
              <w:pStyle w:val="TableParagraph"/>
              <w:numPr>
                <w:ilvl w:val="0"/>
                <w:numId w:val="408"/>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85527B" w:rsidRPr="00067E42" w:rsidTr="002F303F">
        <w:trPr>
          <w:trHeight w:val="280"/>
        </w:trPr>
        <w:tc>
          <w:tcPr>
            <w:tcW w:w="860" w:type="dxa"/>
          </w:tcPr>
          <w:p w:rsidR="0085527B" w:rsidRPr="00067E42" w:rsidRDefault="0085527B" w:rsidP="002F303F">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85527B" w:rsidRPr="00067E42" w:rsidRDefault="0085527B" w:rsidP="008A4D4C">
            <w:pPr>
              <w:pStyle w:val="TableParagraph"/>
              <w:numPr>
                <w:ilvl w:val="0"/>
                <w:numId w:val="40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85527B" w:rsidRPr="00067E42" w:rsidTr="002F303F">
        <w:trPr>
          <w:trHeight w:val="278"/>
        </w:trPr>
        <w:tc>
          <w:tcPr>
            <w:tcW w:w="860" w:type="dxa"/>
          </w:tcPr>
          <w:p w:rsidR="0085527B" w:rsidRPr="00067E42" w:rsidRDefault="0085527B" w:rsidP="002F303F">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85527B" w:rsidRPr="00067E42" w:rsidRDefault="0085527B" w:rsidP="008A4D4C">
            <w:pPr>
              <w:pStyle w:val="TableParagraph"/>
              <w:numPr>
                <w:ilvl w:val="0"/>
                <w:numId w:val="406"/>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85527B" w:rsidRPr="00067E42" w:rsidTr="002F303F">
        <w:trPr>
          <w:trHeight w:val="280"/>
        </w:trPr>
        <w:tc>
          <w:tcPr>
            <w:tcW w:w="860" w:type="dxa"/>
          </w:tcPr>
          <w:p w:rsidR="0085527B" w:rsidRPr="00067E42" w:rsidRDefault="0085527B" w:rsidP="002F303F">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85527B" w:rsidRPr="00067E42" w:rsidRDefault="0085527B" w:rsidP="008A4D4C">
            <w:pPr>
              <w:pStyle w:val="TableParagraph"/>
              <w:numPr>
                <w:ilvl w:val="0"/>
                <w:numId w:val="4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85527B" w:rsidRPr="00067E42" w:rsidTr="002F303F">
        <w:trPr>
          <w:trHeight w:val="280"/>
        </w:trPr>
        <w:tc>
          <w:tcPr>
            <w:tcW w:w="860" w:type="dxa"/>
          </w:tcPr>
          <w:p w:rsidR="0085527B" w:rsidRPr="00067E42" w:rsidRDefault="0085527B" w:rsidP="002F303F">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85527B" w:rsidRPr="00067E42" w:rsidRDefault="0085527B" w:rsidP="008A4D4C">
            <w:pPr>
              <w:pStyle w:val="TableParagraph"/>
              <w:numPr>
                <w:ilvl w:val="0"/>
                <w:numId w:val="4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85527B" w:rsidRPr="00067E42" w:rsidTr="002F303F">
        <w:trPr>
          <w:trHeight w:val="280"/>
        </w:trPr>
        <w:tc>
          <w:tcPr>
            <w:tcW w:w="860" w:type="dxa"/>
          </w:tcPr>
          <w:p w:rsidR="0085527B" w:rsidRPr="00067E42" w:rsidRDefault="0085527B" w:rsidP="002F303F">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85527B" w:rsidRPr="00067E42" w:rsidRDefault="0085527B" w:rsidP="008A4D4C">
            <w:pPr>
              <w:pStyle w:val="TableParagraph"/>
              <w:numPr>
                <w:ilvl w:val="0"/>
                <w:numId w:val="4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85527B" w:rsidRPr="00067E42" w:rsidTr="002F303F">
        <w:trPr>
          <w:trHeight w:val="280"/>
        </w:trPr>
        <w:tc>
          <w:tcPr>
            <w:tcW w:w="860" w:type="dxa"/>
          </w:tcPr>
          <w:p w:rsidR="0085527B" w:rsidRPr="00067E42" w:rsidRDefault="0085527B" w:rsidP="002F303F">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85527B" w:rsidRPr="00067E42" w:rsidRDefault="0085527B" w:rsidP="008A4D4C">
            <w:pPr>
              <w:pStyle w:val="TableParagraph"/>
              <w:numPr>
                <w:ilvl w:val="0"/>
                <w:numId w:val="4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85527B" w:rsidRPr="00067E42" w:rsidTr="002F303F">
        <w:trPr>
          <w:trHeight w:val="280"/>
        </w:trPr>
        <w:tc>
          <w:tcPr>
            <w:tcW w:w="860" w:type="dxa"/>
          </w:tcPr>
          <w:p w:rsidR="0085527B" w:rsidRPr="00067E42" w:rsidRDefault="0085527B" w:rsidP="002F303F">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85527B" w:rsidRPr="00067E42" w:rsidRDefault="0085527B" w:rsidP="008A4D4C">
            <w:pPr>
              <w:pStyle w:val="TableParagraph"/>
              <w:numPr>
                <w:ilvl w:val="0"/>
                <w:numId w:val="40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85527B" w:rsidRPr="00067E42" w:rsidTr="002F303F">
        <w:trPr>
          <w:trHeight w:val="1072"/>
        </w:trPr>
        <w:tc>
          <w:tcPr>
            <w:tcW w:w="860" w:type="dxa"/>
          </w:tcPr>
          <w:p w:rsidR="0085527B" w:rsidRPr="00067E42" w:rsidRDefault="0085527B" w:rsidP="002F303F">
            <w:pPr>
              <w:pStyle w:val="TableParagraph"/>
              <w:ind w:left="0"/>
              <w:jc w:val="both"/>
              <w:rPr>
                <w:rFonts w:asciiTheme="minorHAnsi" w:hAnsiTheme="minorHAnsi" w:cstheme="minorHAnsi"/>
                <w:sz w:val="24"/>
                <w:szCs w:val="24"/>
              </w:rPr>
            </w:pPr>
          </w:p>
          <w:p w:rsidR="0085527B" w:rsidRPr="00067E42" w:rsidRDefault="0085527B" w:rsidP="002F303F">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85527B" w:rsidRPr="00067E42" w:rsidTr="002F303F">
        <w:trPr>
          <w:trHeight w:val="75"/>
        </w:trPr>
        <w:tc>
          <w:tcPr>
            <w:tcW w:w="860" w:type="dxa"/>
          </w:tcPr>
          <w:p w:rsidR="0085527B" w:rsidRPr="00067E42" w:rsidRDefault="0085527B" w:rsidP="002F303F">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47.</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85527B" w:rsidRPr="00067E42" w:rsidTr="002F303F">
        <w:trPr>
          <w:trHeight w:val="537"/>
        </w:trPr>
        <w:tc>
          <w:tcPr>
            <w:tcW w:w="860" w:type="dxa"/>
          </w:tcPr>
          <w:p w:rsidR="0085527B" w:rsidRPr="00067E42" w:rsidRDefault="0085527B" w:rsidP="002F303F">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85527B" w:rsidRPr="00067E42" w:rsidTr="002F303F">
        <w:trPr>
          <w:trHeight w:val="268"/>
        </w:trPr>
        <w:tc>
          <w:tcPr>
            <w:tcW w:w="860" w:type="dxa"/>
          </w:tcPr>
          <w:p w:rsidR="0085527B" w:rsidRPr="00067E42" w:rsidRDefault="0085527B" w:rsidP="002F303F">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85527B" w:rsidRPr="00067E42" w:rsidTr="002F303F">
        <w:trPr>
          <w:trHeight w:val="266"/>
        </w:trPr>
        <w:tc>
          <w:tcPr>
            <w:tcW w:w="860" w:type="dxa"/>
          </w:tcPr>
          <w:p w:rsidR="0085527B" w:rsidRPr="00067E42" w:rsidRDefault="0085527B" w:rsidP="002F303F">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85527B" w:rsidRPr="00067E42" w:rsidTr="002F303F">
        <w:trPr>
          <w:trHeight w:val="271"/>
        </w:trPr>
        <w:tc>
          <w:tcPr>
            <w:tcW w:w="860" w:type="dxa"/>
          </w:tcPr>
          <w:p w:rsidR="0085527B" w:rsidRPr="00067E42" w:rsidRDefault="0085527B" w:rsidP="002F303F">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85527B" w:rsidRPr="00067E42" w:rsidRDefault="0085527B" w:rsidP="002F303F">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B33FB1" w:rsidRPr="00AE7CB4" w:rsidRDefault="00B33FB1" w:rsidP="00AE7CB4">
      <w:pPr>
        <w:jc w:val="both"/>
        <w:rPr>
          <w:rFonts w:cs="Times New Roman"/>
          <w:sz w:val="24"/>
          <w:szCs w:val="24"/>
        </w:rPr>
      </w:pPr>
    </w:p>
    <w:p w:rsidR="00EB5E86" w:rsidRPr="00AE7CB4" w:rsidRDefault="00EB5E86" w:rsidP="00AE7CB4">
      <w:pPr>
        <w:pStyle w:val="Nagwek2"/>
        <w:jc w:val="both"/>
        <w:rPr>
          <w:rFonts w:asciiTheme="minorHAnsi" w:hAnsiTheme="minorHAnsi"/>
          <w:b/>
          <w:color w:val="auto"/>
          <w:sz w:val="24"/>
          <w:szCs w:val="24"/>
        </w:rPr>
      </w:pPr>
      <w:bookmarkStart w:id="17" w:name="_Toc516480522"/>
      <w:r w:rsidRPr="00AE7CB4">
        <w:rPr>
          <w:rFonts w:asciiTheme="minorHAnsi" w:hAnsiTheme="minorHAnsi"/>
          <w:b/>
          <w:color w:val="auto"/>
          <w:sz w:val="24"/>
          <w:szCs w:val="24"/>
        </w:rPr>
        <w:t xml:space="preserve">Pracownia </w:t>
      </w:r>
      <w:proofErr w:type="spellStart"/>
      <w:r w:rsidRPr="00AE7CB4">
        <w:rPr>
          <w:rFonts w:asciiTheme="minorHAnsi" w:hAnsiTheme="minorHAnsi"/>
          <w:b/>
          <w:color w:val="auto"/>
          <w:sz w:val="24"/>
          <w:szCs w:val="24"/>
        </w:rPr>
        <w:t>Cytostatyków</w:t>
      </w:r>
      <w:bookmarkEnd w:id="17"/>
      <w:proofErr w:type="spellEnd"/>
    </w:p>
    <w:p w:rsidR="00EB5E86" w:rsidRPr="00AE7CB4" w:rsidRDefault="00EB5E86" w:rsidP="00AE7CB4">
      <w:pPr>
        <w:jc w:val="both"/>
        <w:rPr>
          <w:sz w:val="24"/>
          <w:szCs w:val="24"/>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C243C3" w:rsidRPr="00AE7CB4" w:rsidTr="006F69ED">
        <w:trPr>
          <w:trHeight w:val="340"/>
        </w:trPr>
        <w:tc>
          <w:tcPr>
            <w:tcW w:w="709" w:type="dxa"/>
            <w:vAlign w:val="center"/>
            <w:hideMark/>
          </w:tcPr>
          <w:p w:rsidR="00C243C3" w:rsidRPr="00AE7CB4" w:rsidRDefault="00C243C3" w:rsidP="00AE7CB4">
            <w:pPr>
              <w:pStyle w:val="Tabela1a"/>
              <w:spacing w:before="0" w:after="0"/>
              <w:ind w:right="0"/>
              <w:jc w:val="both"/>
              <w:rPr>
                <w:rFonts w:asciiTheme="minorHAnsi" w:hAnsiTheme="minorHAnsi" w:cs="Calibri"/>
                <w:b/>
                <w:bCs/>
                <w:sz w:val="24"/>
                <w:szCs w:val="24"/>
                <w:lang w:eastAsia="en-US"/>
              </w:rPr>
            </w:pPr>
            <w:r w:rsidRPr="00AE7CB4">
              <w:rPr>
                <w:rFonts w:asciiTheme="minorHAnsi" w:hAnsiTheme="minorHAnsi" w:cs="Calibri"/>
                <w:b/>
                <w:bCs/>
                <w:sz w:val="24"/>
                <w:szCs w:val="24"/>
                <w:lang w:eastAsia="en-US"/>
              </w:rPr>
              <w:t>Lp.</w:t>
            </w:r>
          </w:p>
        </w:tc>
        <w:tc>
          <w:tcPr>
            <w:tcW w:w="8079" w:type="dxa"/>
            <w:vAlign w:val="center"/>
            <w:hideMark/>
          </w:tcPr>
          <w:p w:rsidR="00C243C3" w:rsidRPr="00AE7CB4" w:rsidRDefault="00C243C3" w:rsidP="00AE7CB4">
            <w:pPr>
              <w:pStyle w:val="Tabela1"/>
              <w:spacing w:before="0" w:after="0"/>
              <w:ind w:left="0"/>
              <w:jc w:val="both"/>
              <w:rPr>
                <w:rFonts w:asciiTheme="minorHAnsi" w:hAnsiTheme="minorHAnsi" w:cs="Calibri"/>
                <w:b/>
                <w:bCs/>
                <w:sz w:val="24"/>
                <w:szCs w:val="24"/>
                <w:lang w:eastAsia="en-US"/>
              </w:rPr>
            </w:pPr>
            <w:r w:rsidRPr="00AE7CB4">
              <w:rPr>
                <w:rFonts w:asciiTheme="minorHAnsi" w:hAnsiTheme="minorHAnsi" w:cs="Calibri"/>
                <w:b/>
                <w:bCs/>
                <w:sz w:val="24"/>
                <w:szCs w:val="24"/>
                <w:lang w:eastAsia="en-US"/>
              </w:rPr>
              <w:t xml:space="preserve">Moduł Pracownia </w:t>
            </w:r>
            <w:proofErr w:type="spellStart"/>
            <w:r w:rsidRPr="00AE7CB4">
              <w:rPr>
                <w:rFonts w:asciiTheme="minorHAnsi" w:hAnsiTheme="minorHAnsi" w:cs="Calibri"/>
                <w:b/>
                <w:bCs/>
                <w:sz w:val="24"/>
                <w:szCs w:val="24"/>
                <w:lang w:eastAsia="en-US"/>
              </w:rPr>
              <w:t>Cytostaty</w:t>
            </w:r>
            <w:r w:rsidR="00B8266F" w:rsidRPr="00AE7CB4">
              <w:rPr>
                <w:rFonts w:asciiTheme="minorHAnsi" w:hAnsiTheme="minorHAnsi" w:cs="Calibri"/>
                <w:b/>
                <w:bCs/>
                <w:sz w:val="24"/>
                <w:szCs w:val="24"/>
                <w:lang w:eastAsia="en-US"/>
              </w:rPr>
              <w:t>ków</w:t>
            </w:r>
            <w:proofErr w:type="spellEnd"/>
            <w:r w:rsidR="0085527B">
              <w:rPr>
                <w:rFonts w:asciiTheme="minorHAnsi" w:hAnsiTheme="minorHAnsi" w:cs="Calibri"/>
                <w:b/>
                <w:bCs/>
                <w:sz w:val="24"/>
                <w:szCs w:val="24"/>
                <w:lang w:eastAsia="en-US"/>
              </w:rPr>
              <w:t xml:space="preserve"> </w:t>
            </w:r>
            <w:r w:rsidRPr="00AE7CB4">
              <w:rPr>
                <w:rFonts w:asciiTheme="minorHAnsi" w:hAnsiTheme="minorHAnsi" w:cs="Calibri"/>
                <w:b/>
                <w:bCs/>
                <w:sz w:val="24"/>
                <w:szCs w:val="24"/>
                <w:lang w:eastAsia="en-US"/>
              </w:rPr>
              <w:t xml:space="preserve"> – wymagania minimalne</w:t>
            </w:r>
          </w:p>
        </w:tc>
      </w:tr>
      <w:tr w:rsidR="00C243C3" w:rsidRPr="00AE7CB4" w:rsidTr="006F69ED">
        <w:trPr>
          <w:trHeight w:val="340"/>
        </w:trPr>
        <w:tc>
          <w:tcPr>
            <w:tcW w:w="709" w:type="dxa"/>
            <w:shd w:val="clear" w:color="auto" w:fill="FFFFFF" w:themeFill="background1"/>
            <w:vAlign w:val="center"/>
          </w:tcPr>
          <w:p w:rsidR="00C243C3" w:rsidRPr="00AE7CB4" w:rsidRDefault="00C243C3" w:rsidP="00AE7CB4">
            <w:pPr>
              <w:pStyle w:val="Tekstkomentarza"/>
              <w:jc w:val="both"/>
              <w:rPr>
                <w:rFonts w:asciiTheme="minorHAnsi" w:hAnsiTheme="minorHAnsi" w:cs="Calibri"/>
                <w:sz w:val="24"/>
                <w:szCs w:val="24"/>
                <w:lang w:eastAsia="en-US"/>
              </w:rPr>
            </w:pPr>
          </w:p>
        </w:tc>
        <w:tc>
          <w:tcPr>
            <w:tcW w:w="8079" w:type="dxa"/>
            <w:shd w:val="clear" w:color="auto" w:fill="FFFFFF" w:themeFill="background1"/>
            <w:hideMark/>
          </w:tcPr>
          <w:p w:rsidR="00C243C3" w:rsidRPr="00AE7CB4" w:rsidRDefault="00C243C3" w:rsidP="00AE7CB4">
            <w:pPr>
              <w:pStyle w:val="Tabela1"/>
              <w:spacing w:before="0" w:after="0"/>
              <w:ind w:left="0"/>
              <w:jc w:val="both"/>
              <w:rPr>
                <w:rFonts w:asciiTheme="minorHAnsi" w:hAnsiTheme="minorHAnsi" w:cs="Calibri"/>
                <w:sz w:val="24"/>
                <w:szCs w:val="24"/>
                <w:lang w:eastAsia="en-US"/>
              </w:rPr>
            </w:pPr>
            <w:r w:rsidRPr="00AE7CB4">
              <w:rPr>
                <w:rFonts w:asciiTheme="minorHAnsi" w:hAnsiTheme="minorHAnsi" w:cs="Calibri"/>
                <w:sz w:val="24"/>
                <w:szCs w:val="24"/>
                <w:lang w:eastAsia="en-US"/>
              </w:rPr>
              <w:t>Moduł umożliwia podgląd danych dotyczących pobytu pacjenta zaewidencjonowanych w Ruchu chorych:</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3"/>
              </w:numPr>
              <w:spacing w:before="0" w:after="0"/>
              <w:jc w:val="both"/>
              <w:rPr>
                <w:rFonts w:asciiTheme="minorHAnsi" w:hAnsiTheme="minorHAnsi" w:cs="Arial"/>
                <w:sz w:val="24"/>
                <w:szCs w:val="24"/>
              </w:rPr>
            </w:pPr>
            <w:r w:rsidRPr="00AE7CB4">
              <w:rPr>
                <w:rFonts w:asciiTheme="minorHAnsi" w:hAnsiTheme="minorHAnsi" w:cs="Arial"/>
                <w:sz w:val="24"/>
                <w:szCs w:val="24"/>
              </w:rPr>
              <w:t>data i czas przyjęcia,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3"/>
              </w:numPr>
              <w:spacing w:before="0" w:after="0"/>
              <w:jc w:val="both"/>
              <w:rPr>
                <w:rFonts w:asciiTheme="minorHAnsi" w:hAnsiTheme="minorHAnsi" w:cs="Arial"/>
                <w:sz w:val="24"/>
                <w:szCs w:val="24"/>
              </w:rPr>
            </w:pPr>
            <w:r w:rsidRPr="00AE7CB4">
              <w:rPr>
                <w:rFonts w:asciiTheme="minorHAnsi" w:hAnsiTheme="minorHAnsi" w:cs="Arial"/>
                <w:sz w:val="24"/>
                <w:szCs w:val="24"/>
              </w:rPr>
              <w:t>kod i nazwa oddziału lub poradni,</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3"/>
              </w:numPr>
              <w:spacing w:before="0" w:after="0"/>
              <w:jc w:val="both"/>
              <w:rPr>
                <w:rFonts w:asciiTheme="minorHAnsi" w:hAnsiTheme="minorHAnsi" w:cs="Arial"/>
                <w:sz w:val="24"/>
                <w:szCs w:val="24"/>
              </w:rPr>
            </w:pPr>
            <w:r w:rsidRPr="00AE7CB4">
              <w:rPr>
                <w:rFonts w:asciiTheme="minorHAnsi" w:hAnsiTheme="minorHAnsi" w:cs="Arial"/>
                <w:sz w:val="24"/>
                <w:szCs w:val="24"/>
              </w:rPr>
              <w:t>identyfikator pobytu (np. numer księgi głównej lub nr księgi przychodni),</w:t>
            </w:r>
          </w:p>
        </w:tc>
      </w:tr>
      <w:tr w:rsidR="00C243C3" w:rsidRPr="00AE7CB4" w:rsidTr="006F69ED">
        <w:trPr>
          <w:trHeight w:val="340"/>
        </w:trPr>
        <w:tc>
          <w:tcPr>
            <w:tcW w:w="709" w:type="dxa"/>
            <w:shd w:val="clear" w:color="auto" w:fill="FFFFFF" w:themeFill="background1"/>
            <w:vAlign w:val="center"/>
          </w:tcPr>
          <w:p w:rsidR="00C243C3" w:rsidRPr="00AE7CB4" w:rsidRDefault="00C243C3" w:rsidP="00AE7CB4">
            <w:pPr>
              <w:pStyle w:val="Tekstkomentarza"/>
              <w:jc w:val="both"/>
              <w:rPr>
                <w:rFonts w:asciiTheme="minorHAnsi" w:hAnsiTheme="minorHAnsi" w:cs="Calibri"/>
                <w:sz w:val="24"/>
                <w:szCs w:val="24"/>
                <w:lang w:eastAsia="en-US"/>
              </w:rPr>
            </w:pPr>
          </w:p>
        </w:tc>
        <w:tc>
          <w:tcPr>
            <w:tcW w:w="8079" w:type="dxa"/>
            <w:shd w:val="clear" w:color="auto" w:fill="FFFFFF" w:themeFill="background1"/>
            <w:hideMark/>
          </w:tcPr>
          <w:p w:rsidR="00C243C3" w:rsidRPr="00AE7CB4" w:rsidRDefault="00C243C3" w:rsidP="00AE7CB4">
            <w:pPr>
              <w:pStyle w:val="Tabela1"/>
              <w:spacing w:before="0" w:after="0"/>
              <w:ind w:left="0"/>
              <w:jc w:val="both"/>
              <w:rPr>
                <w:rFonts w:asciiTheme="minorHAnsi" w:hAnsiTheme="minorHAnsi" w:cs="Calibri"/>
                <w:sz w:val="24"/>
                <w:szCs w:val="24"/>
                <w:lang w:eastAsia="en-US"/>
              </w:rPr>
            </w:pPr>
            <w:r w:rsidRPr="00AE7CB4">
              <w:rPr>
                <w:rFonts w:asciiTheme="minorHAnsi" w:hAnsiTheme="minorHAnsi" w:cs="Calibri"/>
                <w:sz w:val="24"/>
                <w:szCs w:val="24"/>
                <w:lang w:eastAsia="en-US"/>
              </w:rPr>
              <w:t>Moduł pracuje w oparciu o wspólny z Apteką katalog leków:</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4"/>
              </w:numPr>
              <w:spacing w:before="0" w:after="0"/>
              <w:jc w:val="both"/>
              <w:rPr>
                <w:rFonts w:asciiTheme="minorHAnsi" w:hAnsiTheme="minorHAnsi" w:cs="Arial"/>
                <w:sz w:val="24"/>
                <w:szCs w:val="24"/>
              </w:rPr>
            </w:pPr>
            <w:r w:rsidRPr="00AE7CB4">
              <w:rPr>
                <w:rFonts w:asciiTheme="minorHAnsi" w:hAnsiTheme="minorHAnsi" w:cs="Arial"/>
                <w:sz w:val="24"/>
                <w:szCs w:val="24"/>
              </w:rPr>
              <w:t>nazwa,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4"/>
              </w:numPr>
              <w:spacing w:before="0" w:after="0"/>
              <w:jc w:val="both"/>
              <w:rPr>
                <w:rFonts w:asciiTheme="minorHAnsi" w:hAnsiTheme="minorHAnsi" w:cs="Arial"/>
                <w:sz w:val="24"/>
                <w:szCs w:val="24"/>
              </w:rPr>
            </w:pPr>
            <w:r w:rsidRPr="00AE7CB4">
              <w:rPr>
                <w:rFonts w:asciiTheme="minorHAnsi" w:hAnsiTheme="minorHAnsi" w:cs="Arial"/>
                <w:sz w:val="24"/>
                <w:szCs w:val="24"/>
              </w:rPr>
              <w:t>producent,</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4"/>
              </w:numPr>
              <w:spacing w:before="0" w:after="0"/>
              <w:jc w:val="both"/>
              <w:rPr>
                <w:rFonts w:asciiTheme="minorHAnsi" w:hAnsiTheme="minorHAnsi" w:cs="Arial"/>
                <w:sz w:val="24"/>
                <w:szCs w:val="24"/>
              </w:rPr>
            </w:pPr>
            <w:r w:rsidRPr="00AE7CB4">
              <w:rPr>
                <w:rFonts w:asciiTheme="minorHAnsi" w:hAnsiTheme="minorHAnsi" w:cs="Arial"/>
                <w:sz w:val="24"/>
                <w:szCs w:val="24"/>
              </w:rPr>
              <w:t>kod ATC,</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4"/>
              </w:numPr>
              <w:spacing w:before="0" w:after="0"/>
              <w:jc w:val="both"/>
              <w:rPr>
                <w:rFonts w:asciiTheme="minorHAnsi" w:hAnsiTheme="minorHAnsi" w:cs="Arial"/>
                <w:sz w:val="24"/>
                <w:szCs w:val="24"/>
              </w:rPr>
            </w:pPr>
            <w:r w:rsidRPr="00AE7CB4">
              <w:rPr>
                <w:rFonts w:asciiTheme="minorHAnsi" w:hAnsiTheme="minorHAnsi" w:cs="Arial"/>
                <w:sz w:val="24"/>
                <w:szCs w:val="24"/>
              </w:rPr>
              <w:t>dawka,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4"/>
              </w:numPr>
              <w:spacing w:before="0" w:after="0"/>
              <w:jc w:val="both"/>
              <w:rPr>
                <w:rFonts w:asciiTheme="minorHAnsi" w:hAnsiTheme="minorHAnsi" w:cs="Arial"/>
                <w:sz w:val="24"/>
                <w:szCs w:val="24"/>
              </w:rPr>
            </w:pPr>
            <w:r w:rsidRPr="00AE7CB4">
              <w:rPr>
                <w:rFonts w:asciiTheme="minorHAnsi" w:hAnsiTheme="minorHAnsi" w:cs="Arial"/>
                <w:sz w:val="24"/>
                <w:szCs w:val="24"/>
              </w:rPr>
              <w:t>ilość w opakowaniu i jednostka w opakowaniu,</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4"/>
              </w:numPr>
              <w:spacing w:before="0" w:after="0"/>
              <w:jc w:val="both"/>
              <w:rPr>
                <w:rFonts w:asciiTheme="minorHAnsi" w:hAnsiTheme="minorHAnsi" w:cs="Arial"/>
                <w:sz w:val="24"/>
                <w:szCs w:val="24"/>
              </w:rPr>
            </w:pPr>
            <w:r w:rsidRPr="00AE7CB4">
              <w:rPr>
                <w:rFonts w:asciiTheme="minorHAnsi" w:hAnsiTheme="minorHAnsi"/>
                <w:sz w:val="24"/>
                <w:szCs w:val="24"/>
              </w:rPr>
              <w:t>kod EAN.</w:t>
            </w:r>
          </w:p>
        </w:tc>
      </w:tr>
      <w:tr w:rsidR="00C243C3" w:rsidRPr="00AE7CB4" w:rsidTr="006F69ED">
        <w:trPr>
          <w:trHeight w:val="340"/>
        </w:trPr>
        <w:tc>
          <w:tcPr>
            <w:tcW w:w="709" w:type="dxa"/>
            <w:shd w:val="clear" w:color="auto" w:fill="FFFFFF" w:themeFill="background1"/>
            <w:vAlign w:val="center"/>
          </w:tcPr>
          <w:p w:rsidR="00C243C3" w:rsidRPr="00AE7CB4" w:rsidRDefault="00C243C3" w:rsidP="00AE7CB4">
            <w:pPr>
              <w:pStyle w:val="Tekstkomentarza"/>
              <w:jc w:val="both"/>
              <w:rPr>
                <w:rFonts w:asciiTheme="minorHAnsi" w:hAnsiTheme="minorHAnsi" w:cs="Calibri"/>
                <w:sz w:val="24"/>
                <w:szCs w:val="24"/>
                <w:lang w:eastAsia="en-US"/>
              </w:rPr>
            </w:pPr>
          </w:p>
        </w:tc>
        <w:tc>
          <w:tcPr>
            <w:tcW w:w="8079" w:type="dxa"/>
            <w:shd w:val="clear" w:color="auto" w:fill="FFFFFF" w:themeFill="background1"/>
            <w:hideMark/>
          </w:tcPr>
          <w:p w:rsidR="00C243C3" w:rsidRPr="00AE7CB4" w:rsidRDefault="00C243C3" w:rsidP="00AE7CB4">
            <w:pPr>
              <w:pStyle w:val="Tabela1"/>
              <w:spacing w:before="0" w:after="0"/>
              <w:ind w:left="0"/>
              <w:jc w:val="both"/>
              <w:rPr>
                <w:rFonts w:asciiTheme="minorHAnsi" w:hAnsiTheme="minorHAnsi" w:cs="Calibri"/>
                <w:sz w:val="24"/>
                <w:szCs w:val="24"/>
                <w:lang w:eastAsia="en-US"/>
              </w:rPr>
            </w:pPr>
            <w:r w:rsidRPr="00AE7CB4">
              <w:rPr>
                <w:rFonts w:asciiTheme="minorHAnsi" w:hAnsiTheme="minorHAnsi" w:cs="Calibri"/>
                <w:sz w:val="24"/>
                <w:szCs w:val="24"/>
                <w:lang w:eastAsia="en-US"/>
              </w:rPr>
              <w:t>Ewidencja danych dotyczących substancji czynnych:</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hideMark/>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nazwa pełna,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ograniczenia dawek (dawka maksymalna i skumulowana),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charakterystyka formy,</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dawka standardowa,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 xml:space="preserve">trwałość leku zgodnie z kartą charakterystyki, </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procedury przygotowania zgodnie z kartą charakterystyki, w tym dozwolone rozpuszczalniki i roztwory nośne oraz zasady zaokrąglania,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masa substancji czynnej,</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masa substancji pomocniczych,</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objętość całkowita,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5"/>
              </w:numPr>
              <w:spacing w:before="0" w:after="0"/>
              <w:jc w:val="both"/>
              <w:rPr>
                <w:rFonts w:asciiTheme="minorHAnsi" w:hAnsiTheme="minorHAnsi" w:cs="Arial"/>
                <w:sz w:val="24"/>
                <w:szCs w:val="24"/>
              </w:rPr>
            </w:pPr>
            <w:r w:rsidRPr="00AE7CB4">
              <w:rPr>
                <w:rFonts w:asciiTheme="minorHAnsi" w:hAnsiTheme="minorHAnsi" w:cs="Arial"/>
                <w:sz w:val="24"/>
                <w:szCs w:val="24"/>
              </w:rPr>
              <w:t>gęstość.</w:t>
            </w:r>
          </w:p>
        </w:tc>
      </w:tr>
      <w:tr w:rsidR="00C243C3" w:rsidRPr="00AE7CB4" w:rsidTr="006F69ED">
        <w:trPr>
          <w:trHeight w:val="340"/>
        </w:trPr>
        <w:tc>
          <w:tcPr>
            <w:tcW w:w="709" w:type="dxa"/>
            <w:shd w:val="clear" w:color="auto" w:fill="FFFFFF" w:themeFill="background1"/>
            <w:vAlign w:val="center"/>
          </w:tcPr>
          <w:p w:rsidR="00C243C3" w:rsidRPr="00AE7CB4" w:rsidRDefault="00C243C3" w:rsidP="00AE7CB4">
            <w:pPr>
              <w:pStyle w:val="Tekstkomentarza"/>
              <w:jc w:val="both"/>
              <w:rPr>
                <w:rFonts w:asciiTheme="minorHAnsi" w:hAnsiTheme="minorHAnsi" w:cs="Calibri"/>
                <w:sz w:val="24"/>
                <w:szCs w:val="24"/>
                <w:lang w:eastAsia="en-US"/>
              </w:rPr>
            </w:pPr>
          </w:p>
        </w:tc>
        <w:tc>
          <w:tcPr>
            <w:tcW w:w="8079" w:type="dxa"/>
            <w:shd w:val="clear" w:color="auto" w:fill="FFFFFF" w:themeFill="background1"/>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Katalog roztworów infuzyjnych:</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6"/>
              </w:numPr>
              <w:spacing w:before="0" w:after="0"/>
              <w:jc w:val="both"/>
              <w:rPr>
                <w:rFonts w:asciiTheme="minorHAnsi" w:hAnsiTheme="minorHAnsi"/>
                <w:sz w:val="24"/>
                <w:szCs w:val="24"/>
              </w:rPr>
            </w:pPr>
            <w:r w:rsidRPr="00AE7CB4">
              <w:rPr>
                <w:rFonts w:asciiTheme="minorHAnsi" w:hAnsiTheme="minorHAnsi"/>
                <w:sz w:val="24"/>
                <w:szCs w:val="24"/>
              </w:rPr>
              <w:t>nazwa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6"/>
              </w:numPr>
              <w:spacing w:before="0" w:after="0"/>
              <w:jc w:val="both"/>
              <w:rPr>
                <w:rFonts w:asciiTheme="minorHAnsi" w:hAnsiTheme="minorHAnsi"/>
                <w:sz w:val="24"/>
                <w:szCs w:val="24"/>
              </w:rPr>
            </w:pPr>
            <w:r w:rsidRPr="00AE7CB4">
              <w:rPr>
                <w:rFonts w:asciiTheme="minorHAnsi" w:hAnsiTheme="minorHAnsi"/>
                <w:sz w:val="24"/>
                <w:szCs w:val="24"/>
              </w:rPr>
              <w:t>objętości (obecna, maksymalna)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6"/>
              </w:numPr>
              <w:spacing w:before="0" w:after="0"/>
              <w:jc w:val="both"/>
              <w:rPr>
                <w:rFonts w:asciiTheme="minorHAnsi" w:hAnsiTheme="minorHAnsi"/>
                <w:sz w:val="24"/>
                <w:szCs w:val="24"/>
              </w:rPr>
            </w:pPr>
            <w:r w:rsidRPr="00AE7CB4">
              <w:rPr>
                <w:rFonts w:asciiTheme="minorHAnsi" w:hAnsiTheme="minorHAnsi"/>
                <w:sz w:val="24"/>
                <w:szCs w:val="24"/>
              </w:rPr>
              <w:t xml:space="preserve">typ i materiał pojemnika </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umożliwia tworzenie definicji schematu leczenia poprzez adaptację istniejącej definicji schematu.</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posiada funkcję przypisania definicji schematów leczenia do diagnoz i/lub oddziałów w celu ograniczenia liczby wyszukanych schematów w trakcie tworzenia indywidualnego schematu terapii pacjenta.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Przy tworzeniu schematu leczenia można określić specyficzne dla niego ograniczenia: dawkę  maksymalną, dawkę minimalną, wielkość zmiany dawki dla konkretnych substancji czynnych.</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 xml:space="preserve">Moduł umożliwia lekarzowi, posiadającemu odpowiednie uprawnienia, modyfikację schematu do czasu rozpoczęcia jego realizacji w pracowni. Następnie poprzez wprowadzenie dokumentu korekty zlecenia schematu.  </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85527B" w:rsidP="00AE7CB4">
            <w:pPr>
              <w:pStyle w:val="Tabela1"/>
              <w:spacing w:before="0" w:after="0"/>
              <w:ind w:left="0"/>
              <w:jc w:val="both"/>
              <w:rPr>
                <w:rFonts w:asciiTheme="minorHAnsi" w:hAnsiTheme="minorHAnsi" w:cs="Arial"/>
                <w:sz w:val="24"/>
                <w:szCs w:val="24"/>
              </w:rPr>
            </w:pPr>
            <w:r>
              <w:rPr>
                <w:rFonts w:asciiTheme="minorHAnsi" w:hAnsiTheme="minorHAnsi" w:cs="Arial"/>
                <w:sz w:val="24"/>
                <w:szCs w:val="24"/>
              </w:rPr>
              <w:t>Moduł</w:t>
            </w:r>
            <w:r w:rsidR="00C243C3" w:rsidRPr="00AE7CB4">
              <w:rPr>
                <w:rFonts w:asciiTheme="minorHAnsi" w:hAnsiTheme="minorHAnsi" w:cs="Arial"/>
                <w:sz w:val="24"/>
                <w:szCs w:val="24"/>
              </w:rPr>
              <w:t xml:space="preserve"> wyświetla leki wg nazwy handlowej lub międzynarodowej.</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umożliwia przygotowanie produkcji leków dla pacjenta na cały dzień (przygotowywane są elementy potrzebne do produkcji wszystkich leków zaordynowanych konkretnemu pacjentowi).</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zapewnia możliwość wyboru sposobu produkcji: grawimetryczna lub wolumetryczna.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umożliwia produkcję leków metodą grawimetryczną, w której każdy etap produkcji jest weryfikowany w oparciu o odczyt wagi elektronicznej, umożliwiając również precyzyjną dokumentację procesu produkcji.</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umożliwia produkcję leków o różnych formach pierwotnych, np. substancja sucha, ciecz i inne.</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Program umożliwia produkcję leków złożonych np. w jednym worku 0,9% NaCl</w:t>
            </w:r>
          </w:p>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 xml:space="preserve">wlew zawierający: </w:t>
            </w:r>
            <w:proofErr w:type="spellStart"/>
            <w:r w:rsidRPr="00AE7CB4">
              <w:rPr>
                <w:rFonts w:asciiTheme="minorHAnsi" w:hAnsiTheme="minorHAnsi" w:cs="Arial"/>
                <w:sz w:val="24"/>
                <w:szCs w:val="24"/>
              </w:rPr>
              <w:t>Fluorouracil</w:t>
            </w:r>
            <w:proofErr w:type="spellEnd"/>
            <w:r w:rsidRPr="00AE7CB4">
              <w:rPr>
                <w:rFonts w:asciiTheme="minorHAnsi" w:hAnsiTheme="minorHAnsi" w:cs="Arial"/>
                <w:sz w:val="24"/>
                <w:szCs w:val="24"/>
              </w:rPr>
              <w:t xml:space="preserve"> oraz </w:t>
            </w:r>
            <w:proofErr w:type="spellStart"/>
            <w:r w:rsidRPr="00AE7CB4">
              <w:rPr>
                <w:rFonts w:asciiTheme="minorHAnsi" w:hAnsiTheme="minorHAnsi" w:cs="Arial"/>
                <w:sz w:val="24"/>
                <w:szCs w:val="24"/>
              </w:rPr>
              <w:t>Levofolic</w:t>
            </w:r>
            <w:proofErr w:type="spellEnd"/>
            <w:r w:rsidRPr="00AE7CB4">
              <w:rPr>
                <w:rFonts w:asciiTheme="minorHAnsi" w:hAnsiTheme="minorHAnsi" w:cs="Arial"/>
                <w:sz w:val="24"/>
                <w:szCs w:val="24"/>
              </w:rPr>
              <w:t>.</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Możliwości przydzielania zleceń do wybranych stanowisk produkcyjnych z stanowiska administratora.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Możliwość realizacji zleceń z uwzględnieniem priorytetów  pracy.</w:t>
            </w:r>
          </w:p>
        </w:tc>
      </w:tr>
      <w:tr w:rsidR="00C243C3" w:rsidRPr="00AE7CB4" w:rsidTr="006F69ED">
        <w:trPr>
          <w:trHeight w:val="340"/>
        </w:trPr>
        <w:tc>
          <w:tcPr>
            <w:tcW w:w="709" w:type="dxa"/>
            <w:shd w:val="clear" w:color="auto" w:fill="FFFFFF" w:themeFill="background1"/>
            <w:vAlign w:val="center"/>
          </w:tcPr>
          <w:p w:rsidR="00C243C3" w:rsidRPr="00AE7CB4" w:rsidRDefault="00C243C3" w:rsidP="00AE7CB4">
            <w:pPr>
              <w:pStyle w:val="Tekstkomentarza"/>
              <w:jc w:val="both"/>
              <w:rPr>
                <w:rFonts w:asciiTheme="minorHAnsi" w:hAnsiTheme="minorHAnsi" w:cs="Calibri"/>
                <w:sz w:val="24"/>
                <w:szCs w:val="24"/>
                <w:lang w:eastAsia="en-US"/>
              </w:rPr>
            </w:pPr>
          </w:p>
        </w:tc>
        <w:tc>
          <w:tcPr>
            <w:tcW w:w="8079" w:type="dxa"/>
            <w:shd w:val="clear" w:color="auto" w:fill="FFFFFF" w:themeFill="background1"/>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Moduł automatycznie oblicza dawki substancji czynnych  do podania pacjentowi:</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7"/>
              </w:numPr>
              <w:spacing w:before="0" w:after="0"/>
              <w:jc w:val="both"/>
              <w:rPr>
                <w:rFonts w:asciiTheme="minorHAnsi" w:hAnsiTheme="minorHAnsi" w:cs="Arial"/>
                <w:sz w:val="24"/>
                <w:szCs w:val="24"/>
              </w:rPr>
            </w:pPr>
            <w:r w:rsidRPr="00AE7CB4">
              <w:rPr>
                <w:rFonts w:asciiTheme="minorHAnsi" w:hAnsiTheme="minorHAnsi" w:cs="Arial"/>
                <w:sz w:val="24"/>
                <w:szCs w:val="24"/>
              </w:rPr>
              <w:t>dawka stała (ciężar),</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7"/>
              </w:numPr>
              <w:spacing w:before="0" w:after="0"/>
              <w:jc w:val="both"/>
              <w:rPr>
                <w:rFonts w:asciiTheme="minorHAnsi" w:hAnsiTheme="minorHAnsi" w:cs="Arial"/>
                <w:sz w:val="24"/>
                <w:szCs w:val="24"/>
              </w:rPr>
            </w:pPr>
            <w:r w:rsidRPr="00AE7CB4">
              <w:rPr>
                <w:rFonts w:asciiTheme="minorHAnsi" w:hAnsiTheme="minorHAnsi" w:cs="Arial"/>
                <w:sz w:val="24"/>
                <w:szCs w:val="24"/>
              </w:rPr>
              <w:t>na kg masy ciała,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7"/>
              </w:numPr>
              <w:spacing w:before="0" w:after="0"/>
              <w:jc w:val="both"/>
              <w:rPr>
                <w:rFonts w:asciiTheme="minorHAnsi" w:hAnsiTheme="minorHAnsi" w:cs="Arial"/>
                <w:sz w:val="24"/>
                <w:szCs w:val="24"/>
              </w:rPr>
            </w:pPr>
            <w:r w:rsidRPr="00AE7CB4">
              <w:rPr>
                <w:rFonts w:asciiTheme="minorHAnsi" w:hAnsiTheme="minorHAnsi" w:cs="Arial"/>
                <w:sz w:val="24"/>
                <w:szCs w:val="24"/>
              </w:rPr>
              <w:t>na powierzchnię ciała,</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7"/>
              </w:numPr>
              <w:spacing w:before="0" w:after="0"/>
              <w:jc w:val="both"/>
              <w:rPr>
                <w:rFonts w:asciiTheme="minorHAnsi" w:hAnsiTheme="minorHAnsi" w:cs="Arial"/>
                <w:sz w:val="24"/>
                <w:szCs w:val="24"/>
              </w:rPr>
            </w:pPr>
            <w:r w:rsidRPr="00AE7CB4">
              <w:rPr>
                <w:rFonts w:asciiTheme="minorHAnsi" w:hAnsiTheme="minorHAnsi" w:cs="Arial"/>
                <w:sz w:val="24"/>
                <w:szCs w:val="24"/>
              </w:rPr>
              <w:t>dawka stała (objętość),</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7"/>
              </w:numPr>
              <w:spacing w:before="0" w:after="0"/>
              <w:jc w:val="both"/>
              <w:rPr>
                <w:rFonts w:asciiTheme="minorHAnsi" w:hAnsiTheme="minorHAnsi" w:cs="Arial"/>
                <w:sz w:val="24"/>
                <w:szCs w:val="24"/>
              </w:rPr>
            </w:pPr>
            <w:proofErr w:type="spellStart"/>
            <w:r w:rsidRPr="00AE7CB4">
              <w:rPr>
                <w:rFonts w:asciiTheme="minorHAnsi" w:hAnsiTheme="minorHAnsi" w:cs="Arial"/>
                <w:sz w:val="24"/>
                <w:szCs w:val="24"/>
              </w:rPr>
              <w:t>area</w:t>
            </w:r>
            <w:proofErr w:type="spellEnd"/>
            <w:r w:rsidRPr="00AE7CB4">
              <w:rPr>
                <w:rFonts w:asciiTheme="minorHAnsi" w:hAnsiTheme="minorHAnsi" w:cs="Arial"/>
                <w:sz w:val="24"/>
                <w:szCs w:val="24"/>
              </w:rPr>
              <w:t xml:space="preserve"> under </w:t>
            </w:r>
            <w:proofErr w:type="spellStart"/>
            <w:r w:rsidRPr="00AE7CB4">
              <w:rPr>
                <w:rFonts w:asciiTheme="minorHAnsi" w:hAnsiTheme="minorHAnsi" w:cs="Arial"/>
                <w:sz w:val="24"/>
                <w:szCs w:val="24"/>
              </w:rPr>
              <w:t>the</w:t>
            </w:r>
            <w:proofErr w:type="spellEnd"/>
            <w:r w:rsidRPr="00AE7CB4">
              <w:rPr>
                <w:rFonts w:asciiTheme="minorHAnsi" w:hAnsiTheme="minorHAnsi" w:cs="Arial"/>
                <w:sz w:val="24"/>
                <w:szCs w:val="24"/>
              </w:rPr>
              <w:t xml:space="preserve"> </w:t>
            </w:r>
            <w:proofErr w:type="spellStart"/>
            <w:r w:rsidRPr="00AE7CB4">
              <w:rPr>
                <w:rFonts w:asciiTheme="minorHAnsi" w:hAnsiTheme="minorHAnsi" w:cs="Arial"/>
                <w:sz w:val="24"/>
                <w:szCs w:val="24"/>
              </w:rPr>
              <w:t>curve</w:t>
            </w:r>
            <w:proofErr w:type="spellEnd"/>
            <w:r w:rsidRPr="00AE7CB4">
              <w:rPr>
                <w:rFonts w:asciiTheme="minorHAnsi" w:hAnsiTheme="minorHAnsi" w:cs="Arial"/>
                <w:sz w:val="24"/>
                <w:szCs w:val="24"/>
              </w:rPr>
              <w:t>.</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Współdzielenie danych z modułem Apteka, które zapewnia identyfikację produktu z dokładnością do partii przychodowej preparatu w module Apteka, jednoznacznie identyfikującej: serię, nr dokumentu przychodowego i jego pozycji na tym dokumencie, cenę, datę ważności.</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Pełna obsługa gospodarki magazynowej w powiązaniu z Apteką Szpitalną i Apteczkami Oddziałowymi w oparciu o partię przychodową.</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Możliwość przekazania w sposób elektroniczny informacji do Dokumentacji Medycznej systemu w zakresie leczenia chemią.</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Możliwość dostarczania, w postaci elektronicznej do modułu Rozliczenia, informacji w zakresie niezbędnym do rozliczenia świadczeń z NFZ obejmujących chemioterapię i programy lekowe uwzględniające nr dokumentu przychodowego i pozycję na tym dokumencie.</w:t>
            </w:r>
          </w:p>
        </w:tc>
      </w:tr>
      <w:tr w:rsidR="00C243C3" w:rsidRPr="00AE7CB4" w:rsidTr="006F69ED">
        <w:trPr>
          <w:trHeight w:val="340"/>
        </w:trPr>
        <w:tc>
          <w:tcPr>
            <w:tcW w:w="709" w:type="dxa"/>
            <w:shd w:val="clear" w:color="auto" w:fill="FFFFFF" w:themeFill="background1"/>
            <w:vAlign w:val="center"/>
          </w:tcPr>
          <w:p w:rsidR="00C243C3" w:rsidRPr="00AE7CB4" w:rsidRDefault="00C243C3" w:rsidP="00AE7CB4">
            <w:pPr>
              <w:pStyle w:val="Tekstkomentarza"/>
              <w:jc w:val="both"/>
              <w:rPr>
                <w:rFonts w:asciiTheme="minorHAnsi" w:hAnsiTheme="minorHAnsi" w:cs="Calibri"/>
                <w:sz w:val="24"/>
                <w:szCs w:val="24"/>
                <w:lang w:eastAsia="en-US"/>
              </w:rPr>
            </w:pPr>
          </w:p>
        </w:tc>
        <w:tc>
          <w:tcPr>
            <w:tcW w:w="8079" w:type="dxa"/>
            <w:shd w:val="clear" w:color="auto" w:fill="FFFFFF" w:themeFill="background1"/>
          </w:tcPr>
          <w:p w:rsidR="00C243C3" w:rsidRPr="00AE7CB4" w:rsidRDefault="00C243C3" w:rsidP="00AE7CB4">
            <w:pPr>
              <w:pStyle w:val="Tabela1"/>
              <w:spacing w:before="0" w:after="0"/>
              <w:ind w:left="0"/>
              <w:jc w:val="both"/>
              <w:rPr>
                <w:rFonts w:asciiTheme="minorHAnsi" w:hAnsiTheme="minorHAnsi" w:cs="Arial"/>
                <w:sz w:val="24"/>
                <w:szCs w:val="24"/>
              </w:rPr>
            </w:pPr>
            <w:r w:rsidRPr="00AE7CB4">
              <w:rPr>
                <w:rFonts w:asciiTheme="minorHAnsi" w:hAnsiTheme="minorHAnsi" w:cs="Arial"/>
                <w:sz w:val="24"/>
                <w:szCs w:val="24"/>
              </w:rPr>
              <w:t>Współpraca z wagą:</w:t>
            </w:r>
          </w:p>
        </w:tc>
      </w:tr>
      <w:tr w:rsidR="00C243C3" w:rsidRPr="00AE7CB4" w:rsidTr="006F69ED">
        <w:trPr>
          <w:trHeight w:val="340"/>
        </w:trPr>
        <w:tc>
          <w:tcPr>
            <w:tcW w:w="709" w:type="dxa"/>
            <w:vAlign w:val="center"/>
          </w:tcPr>
          <w:p w:rsidR="00C243C3" w:rsidRPr="00AE7CB4" w:rsidRDefault="00C243C3" w:rsidP="008A4D4C">
            <w:pPr>
              <w:pStyle w:val="Tekstkomentarza"/>
              <w:numPr>
                <w:ilvl w:val="0"/>
                <w:numId w:val="532"/>
              </w:numPr>
              <w:ind w:left="0" w:firstLine="0"/>
              <w:jc w:val="both"/>
              <w:rPr>
                <w:rFonts w:asciiTheme="minorHAnsi" w:hAnsiTheme="minorHAnsi" w:cs="Calibri"/>
                <w:sz w:val="24"/>
                <w:szCs w:val="24"/>
                <w:lang w:eastAsia="en-US"/>
              </w:rPr>
            </w:pPr>
          </w:p>
        </w:tc>
        <w:tc>
          <w:tcPr>
            <w:tcW w:w="8079" w:type="dxa"/>
          </w:tcPr>
          <w:p w:rsidR="00C243C3" w:rsidRPr="00AE7CB4" w:rsidRDefault="00C243C3" w:rsidP="008A4D4C">
            <w:pPr>
              <w:pStyle w:val="Tabela1"/>
              <w:numPr>
                <w:ilvl w:val="0"/>
                <w:numId w:val="538"/>
              </w:numPr>
              <w:spacing w:before="0" w:after="0"/>
              <w:jc w:val="both"/>
              <w:rPr>
                <w:rFonts w:asciiTheme="minorHAnsi" w:hAnsiTheme="minorHAnsi" w:cs="Arial"/>
                <w:sz w:val="24"/>
                <w:szCs w:val="24"/>
              </w:rPr>
            </w:pPr>
            <w:r w:rsidRPr="00AE7CB4">
              <w:rPr>
                <w:rFonts w:asciiTheme="minorHAnsi" w:hAnsiTheme="minorHAnsi" w:cs="Arial"/>
                <w:sz w:val="24"/>
                <w:szCs w:val="24"/>
              </w:rPr>
              <w:t>modułu współpracuje z precyzyjną elektroniczną wagą laboratoryjną umożliwiając bieżącą kontrolę prawidłowości procesu przygotowywania leków cytotoksycznych,</w:t>
            </w:r>
            <w:r w:rsidRPr="00AE7CB4">
              <w:rPr>
                <w:rFonts w:asciiTheme="minorHAnsi" w:hAnsiTheme="minorHAnsi" w:cs="Arial"/>
                <w:sz w:val="24"/>
                <w:szCs w:val="24"/>
              </w:rPr>
              <w:tab/>
            </w:r>
          </w:p>
        </w:tc>
      </w:tr>
    </w:tbl>
    <w:p w:rsidR="007732D5" w:rsidRPr="00AE7CB4" w:rsidRDefault="007732D5"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bookmarkStart w:id="18" w:name="_Toc515272276"/>
      <w:r w:rsidRPr="00AE7CB4">
        <w:rPr>
          <w:rFonts w:asciiTheme="minorHAnsi" w:hAnsiTheme="minorHAnsi" w:cs="Times New Roman"/>
          <w:b/>
          <w:color w:val="auto"/>
          <w:sz w:val="24"/>
          <w:szCs w:val="24"/>
        </w:rPr>
        <w:t>Bakteriologia</w:t>
      </w:r>
      <w:bookmarkEnd w:id="18"/>
      <w:r w:rsidRPr="00AE7CB4">
        <w:rPr>
          <w:rFonts w:asciiTheme="minorHAnsi" w:hAnsiTheme="minorHAnsi" w:cs="Times New Roman"/>
          <w:b/>
          <w:color w:val="auto"/>
          <w:sz w:val="24"/>
          <w:szCs w:val="24"/>
        </w:rPr>
        <w:t xml:space="preserve"> </w:t>
      </w:r>
    </w:p>
    <w:p w:rsidR="00B33FB1" w:rsidRPr="00AE7CB4" w:rsidRDefault="00B33FB1" w:rsidP="00AE7CB4">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85527B" w:rsidRPr="00067E42" w:rsidTr="002F303F">
        <w:trPr>
          <w:trHeight w:val="56"/>
        </w:trPr>
        <w:tc>
          <w:tcPr>
            <w:tcW w:w="728" w:type="dxa"/>
          </w:tcPr>
          <w:p w:rsidR="0085527B" w:rsidRPr="00067E42" w:rsidRDefault="0085527B" w:rsidP="002F303F">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Lp.</w:t>
            </w:r>
          </w:p>
        </w:tc>
        <w:tc>
          <w:tcPr>
            <w:tcW w:w="8079" w:type="dxa"/>
          </w:tcPr>
          <w:p w:rsidR="0085527B" w:rsidRPr="00067E42" w:rsidRDefault="0085527B" w:rsidP="002F303F">
            <w:pPr>
              <w:pStyle w:val="TableParagraph"/>
              <w:ind w:left="288"/>
              <w:jc w:val="both"/>
              <w:rPr>
                <w:rFonts w:asciiTheme="minorHAnsi" w:hAnsiTheme="minorHAnsi" w:cstheme="minorHAnsi"/>
                <w:b/>
                <w:sz w:val="24"/>
                <w:szCs w:val="24"/>
              </w:rPr>
            </w:pPr>
            <w:r w:rsidRPr="00067E42">
              <w:rPr>
                <w:rFonts w:asciiTheme="minorHAnsi" w:hAnsiTheme="minorHAnsi" w:cstheme="minorHAnsi"/>
                <w:b/>
                <w:sz w:val="24"/>
                <w:szCs w:val="24"/>
              </w:rPr>
              <w:t>Moduł Bakteriologia– wymagania minimalne</w:t>
            </w:r>
          </w:p>
        </w:tc>
      </w:tr>
      <w:tr w:rsidR="0085527B" w:rsidRPr="00067E42" w:rsidTr="002F303F">
        <w:trPr>
          <w:trHeight w:val="290"/>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ind w:left="854"/>
              <w:jc w:val="both"/>
              <w:rPr>
                <w:rFonts w:asciiTheme="minorHAnsi" w:hAnsiTheme="minorHAnsi" w:cstheme="minorHAnsi"/>
                <w:sz w:val="24"/>
                <w:szCs w:val="24"/>
              </w:rPr>
            </w:pPr>
            <w:r w:rsidRPr="00067E42">
              <w:rPr>
                <w:rFonts w:asciiTheme="minorHAnsi" w:hAnsiTheme="minorHAnsi" w:cstheme="minorHAnsi"/>
                <w:sz w:val="24"/>
                <w:szCs w:val="24"/>
              </w:rPr>
              <w:t>Możliwość wprowadzenia i pielęgnacji katalogów:</w:t>
            </w:r>
          </w:p>
        </w:tc>
      </w:tr>
      <w:tr w:rsidR="0085527B" w:rsidRPr="00067E42" w:rsidTr="002F303F">
        <w:trPr>
          <w:trHeight w:val="25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kontrahenci,</w:t>
            </w:r>
          </w:p>
        </w:tc>
      </w:tr>
      <w:tr w:rsidR="0085527B" w:rsidRPr="00067E42" w:rsidTr="002F303F">
        <w:trPr>
          <w:trHeight w:val="307"/>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lekarze zewnętrzni,</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materiały, wraz z możliwością opisu procedury pobierania,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 hodowlane (koszt, opisy),</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zestawy podłóż,</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 (rodziny, gatunki, rodzaje),</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 i zestawy testów,</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antybiotyków – zdefiniowany w module Apteka,</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grup antybiotyków,</w:t>
            </w:r>
          </w:p>
        </w:tc>
      </w:tr>
      <w:tr w:rsidR="0085527B" w:rsidRPr="00067E42" w:rsidTr="002F303F">
        <w:trPr>
          <w:trHeight w:val="577"/>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oporności dla organizmów (strefy górna, dolna, MIC górny, dolny, na antybiotyki, grupy antybiotyków), przydział organizmów do poszczególnych grup oporności,</w:t>
            </w:r>
          </w:p>
        </w:tc>
      </w:tr>
      <w:tr w:rsidR="0085527B" w:rsidRPr="00067E42" w:rsidTr="002F303F">
        <w:trPr>
          <w:trHeight w:val="578"/>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Ocena oporności według różnych standardów, w tym CLSI i EUCAST, pozwalająca na automatyczną ocenę </w:t>
            </w:r>
            <w:proofErr w:type="spellStart"/>
            <w:r w:rsidRPr="00067E42">
              <w:rPr>
                <w:rFonts w:asciiTheme="minorHAnsi" w:hAnsiTheme="minorHAnsi" w:cstheme="minorHAnsi"/>
                <w:sz w:val="24"/>
                <w:szCs w:val="24"/>
              </w:rPr>
              <w:t>lekowrażliwości</w:t>
            </w:r>
            <w:proofErr w:type="spellEnd"/>
            <w:r w:rsidRPr="00067E42">
              <w:rPr>
                <w:rFonts w:asciiTheme="minorHAnsi" w:hAnsiTheme="minorHAnsi" w:cstheme="minorHAnsi"/>
                <w:sz w:val="24"/>
                <w:szCs w:val="24"/>
              </w:rPr>
              <w:t xml:space="preserve"> na podstawie strefy lub MIC,</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szablonów komentarzy do materiałów i wyników,</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cenników,</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profili materiałów.</w:t>
            </w:r>
          </w:p>
        </w:tc>
      </w:tr>
      <w:tr w:rsidR="0085527B" w:rsidRPr="00067E42" w:rsidTr="002F303F">
        <w:trPr>
          <w:trHeight w:val="290"/>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o testach:</w:t>
            </w:r>
          </w:p>
        </w:tc>
      </w:tr>
      <w:tr w:rsidR="0085527B" w:rsidRPr="00067E42" w:rsidTr="002F303F">
        <w:trPr>
          <w:trHeight w:val="25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kod, nazwa,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średni czas wykonywania,</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czy jest </w:t>
            </w:r>
            <w:proofErr w:type="spellStart"/>
            <w:r w:rsidRPr="00067E42">
              <w:rPr>
                <w:rFonts w:asciiTheme="minorHAnsi" w:hAnsiTheme="minorHAnsi" w:cstheme="minorHAnsi"/>
                <w:sz w:val="24"/>
                <w:szCs w:val="24"/>
              </w:rPr>
              <w:t>antybiogramowy</w:t>
            </w:r>
            <w:proofErr w:type="spellEnd"/>
            <w:r w:rsidRPr="00067E42">
              <w:rPr>
                <w:rFonts w:asciiTheme="minorHAnsi" w:hAnsiTheme="minorHAnsi" w:cstheme="minorHAnsi"/>
                <w:sz w:val="24"/>
                <w:szCs w:val="24"/>
              </w:rPr>
              <w:t>,</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informacje o konieczności testów poprzedzających,</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możliwe wyniki,</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uwagi, opis dodatkowy.</w:t>
            </w:r>
          </w:p>
        </w:tc>
      </w:tr>
      <w:tr w:rsidR="0085527B" w:rsidRPr="00067E42" w:rsidTr="002F303F">
        <w:trPr>
          <w:trHeight w:val="290"/>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zleceń:</w:t>
            </w:r>
          </w:p>
        </w:tc>
      </w:tr>
      <w:tr w:rsidR="0085527B" w:rsidRPr="00067E42" w:rsidTr="002F303F">
        <w:trPr>
          <w:trHeight w:val="256"/>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zleceń z jednostek szpitalnych i od kontrahentów </w:t>
            </w:r>
            <w:r w:rsidRPr="00067E42">
              <w:rPr>
                <w:rFonts w:asciiTheme="minorHAnsi" w:hAnsiTheme="minorHAnsi" w:cstheme="minorHAnsi"/>
                <w:sz w:val="24"/>
                <w:szCs w:val="24"/>
              </w:rPr>
              <w:lastRenderedPageBreak/>
              <w:t>zewnętrznych,</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zleceń wg zadanego przedziału czasu,</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oczekujących zleceń przesłanych elektronicznie z pozostałych modułów SIM,</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pacjenta,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badania kontroli czystości,</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 jednostki,</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lekarza zlecającego,</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stanu realizacji,</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ind w:right="318"/>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85527B" w:rsidRPr="00067E42" w:rsidTr="002F303F">
        <w:trPr>
          <w:trHeight w:val="537"/>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materiałów usprawniające proces rejestracji wielokrotnych zleceń u tego samego pacjenta.</w:t>
            </w:r>
          </w:p>
        </w:tc>
      </w:tr>
      <w:tr w:rsidR="0085527B" w:rsidRPr="00067E42" w:rsidTr="002F303F">
        <w:trPr>
          <w:trHeight w:val="290"/>
        </w:trPr>
        <w:tc>
          <w:tcPr>
            <w:tcW w:w="728" w:type="dxa"/>
          </w:tcPr>
          <w:p w:rsidR="0085527B" w:rsidRPr="00067E42" w:rsidRDefault="0085527B" w:rsidP="008A4D4C">
            <w:pPr>
              <w:pStyle w:val="TableParagraph"/>
              <w:numPr>
                <w:ilvl w:val="0"/>
                <w:numId w:val="326"/>
              </w:numPr>
              <w:ind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Możliwość rejestracji historii realizacji zlecenia:</w:t>
            </w:r>
          </w:p>
        </w:tc>
      </w:tr>
      <w:tr w:rsidR="0085527B" w:rsidRPr="00067E42" w:rsidTr="002F303F">
        <w:trPr>
          <w:trHeight w:val="25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zlecenia,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pobrania,</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dostarczenia do pracowni,</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wykonania,</w:t>
            </w:r>
          </w:p>
        </w:tc>
      </w:tr>
      <w:tr w:rsidR="0085527B" w:rsidRPr="00067E42" w:rsidTr="002F303F">
        <w:trPr>
          <w:trHeight w:val="537"/>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konfigurowalny zbiór dodatkowych atrybutów skierowania, z podziałem na obligatoryjne i opcjonalne,</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drukowanie etykiet z kodem kreskowym.</w:t>
            </w:r>
          </w:p>
        </w:tc>
      </w:tr>
      <w:tr w:rsidR="0085527B" w:rsidRPr="00067E42" w:rsidTr="002F303F">
        <w:trPr>
          <w:trHeight w:val="290"/>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drzewa czynności:</w:t>
            </w:r>
          </w:p>
        </w:tc>
      </w:tr>
      <w:tr w:rsidR="0085527B" w:rsidRPr="00067E42" w:rsidTr="002F303F">
        <w:trPr>
          <w:trHeight w:val="25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przesiewy,</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antybiogramy,</w:t>
            </w:r>
          </w:p>
        </w:tc>
      </w:tr>
      <w:tr w:rsidR="0085527B" w:rsidRPr="00067E42" w:rsidTr="002F303F">
        <w:trPr>
          <w:trHeight w:val="537"/>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testów i podłóż pozwalające na automatyzację procesu hodowli, przesiewu i badania,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generacja procedur dla modułu RKL.</w:t>
            </w:r>
          </w:p>
        </w:tc>
      </w:tr>
      <w:tr w:rsidR="0085527B" w:rsidRPr="00067E42" w:rsidTr="002F303F">
        <w:trPr>
          <w:trHeight w:val="290"/>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wyników:</w:t>
            </w:r>
          </w:p>
        </w:tc>
      </w:tr>
      <w:tr w:rsidR="0085527B" w:rsidRPr="00067E42" w:rsidTr="002F303F">
        <w:trPr>
          <w:trHeight w:val="25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kolejnych izolacjach organizmów hodowanych z</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materiału,</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testach identyfikacyjnych przeprowadzanych na</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izolacjach,</w:t>
            </w:r>
          </w:p>
        </w:tc>
      </w:tr>
      <w:tr w:rsidR="0085527B" w:rsidRPr="00067E42" w:rsidTr="002F303F">
        <w:trPr>
          <w:trHeight w:val="54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3"/>
              </w:numPr>
              <w:tabs>
                <w:tab w:val="left" w:pos="916"/>
                <w:tab w:val="left" w:pos="917"/>
              </w:tabs>
              <w:ind w:right="147"/>
              <w:jc w:val="both"/>
              <w:rPr>
                <w:rFonts w:asciiTheme="minorHAnsi" w:hAnsiTheme="minorHAnsi" w:cstheme="minorHAnsi"/>
                <w:sz w:val="24"/>
                <w:szCs w:val="24"/>
              </w:rPr>
            </w:pPr>
            <w:r w:rsidRPr="00067E42">
              <w:rPr>
                <w:rFonts w:asciiTheme="minorHAnsi" w:hAnsiTheme="minorHAnsi" w:cstheme="minorHAnsi"/>
                <w:sz w:val="24"/>
                <w:szCs w:val="24"/>
              </w:rPr>
              <w:t>wprowadzanie informacji o antybiogramach, w tym ewidencja stref, MIC, ilorazu MBQ, komentarzy,</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przysłaniania wybranych leków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antybiogramie,</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flagowanie patogenów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alarmowych,</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2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identyfikacja organizmów na podstawie wyników</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testów,</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wydruk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wyników,</w:t>
            </w:r>
          </w:p>
        </w:tc>
      </w:tr>
      <w:tr w:rsidR="0085527B" w:rsidRPr="00067E42" w:rsidTr="002F303F">
        <w:trPr>
          <w:trHeight w:val="54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8"/>
              </w:numPr>
              <w:tabs>
                <w:tab w:val="left" w:pos="916"/>
                <w:tab w:val="left" w:pos="917"/>
              </w:tabs>
              <w:ind w:right="145"/>
              <w:jc w:val="both"/>
              <w:rPr>
                <w:rFonts w:asciiTheme="minorHAnsi" w:hAnsiTheme="minorHAnsi" w:cstheme="minorHAnsi"/>
                <w:sz w:val="24"/>
                <w:szCs w:val="24"/>
              </w:rPr>
            </w:pPr>
            <w:r w:rsidRPr="00067E42">
              <w:rPr>
                <w:rFonts w:asciiTheme="minorHAnsi" w:hAnsiTheme="minorHAnsi" w:cstheme="minorHAnsi"/>
                <w:sz w:val="24"/>
                <w:szCs w:val="24"/>
              </w:rPr>
              <w:t>udostępnianie wyników w formie elektronicznej do pozostałych modułów SIM: Ruch Chorych, Zakażenia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szpitalne,</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załączania do wyniku plików z obrazami, obsługiwane formaty JPG i</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DICOM,</w:t>
            </w:r>
          </w:p>
        </w:tc>
      </w:tr>
      <w:tr w:rsidR="0085527B" w:rsidRPr="00067E42" w:rsidTr="002F303F">
        <w:trPr>
          <w:trHeight w:val="54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6"/>
              </w:numPr>
              <w:tabs>
                <w:tab w:val="left" w:pos="916"/>
                <w:tab w:val="left" w:pos="917"/>
              </w:tabs>
              <w:ind w:right="143"/>
              <w:jc w:val="both"/>
              <w:rPr>
                <w:rFonts w:asciiTheme="minorHAnsi" w:hAnsiTheme="minorHAnsi" w:cstheme="minorHAnsi"/>
                <w:sz w:val="24"/>
                <w:szCs w:val="24"/>
              </w:rPr>
            </w:pPr>
            <w:r w:rsidRPr="00067E42">
              <w:rPr>
                <w:rFonts w:asciiTheme="minorHAnsi" w:hAnsiTheme="minorHAnsi" w:cstheme="minorHAnsi"/>
                <w:sz w:val="24"/>
                <w:szCs w:val="24"/>
              </w:rPr>
              <w:t>dostęp do istotnych elementów historii choroby pacjenta, w tym rozpoznań,, wyników laboratoryjnych, podanych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leków,</w:t>
            </w:r>
          </w:p>
        </w:tc>
      </w:tr>
      <w:tr w:rsidR="0085527B" w:rsidRPr="00067E42" w:rsidTr="002F303F">
        <w:trPr>
          <w:trHeight w:val="54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5"/>
              </w:numPr>
              <w:tabs>
                <w:tab w:val="left" w:pos="916"/>
                <w:tab w:val="left" w:pos="917"/>
              </w:tabs>
              <w:ind w:right="142"/>
              <w:jc w:val="both"/>
              <w:rPr>
                <w:rFonts w:asciiTheme="minorHAnsi" w:hAnsiTheme="minorHAnsi" w:cstheme="minorHAnsi"/>
                <w:sz w:val="24"/>
                <w:szCs w:val="24"/>
              </w:rPr>
            </w:pPr>
            <w:r w:rsidRPr="00067E42">
              <w:rPr>
                <w:rFonts w:asciiTheme="minorHAnsi" w:hAnsiTheme="minorHAnsi" w:cstheme="minorHAnsi"/>
                <w:sz w:val="24"/>
                <w:szCs w:val="24"/>
              </w:rPr>
              <w:t>Ewidencja testów budżetowych pozwalająca na prowadzenie zróżnicowanej wyceny zleceń,</w:t>
            </w:r>
          </w:p>
        </w:tc>
      </w:tr>
      <w:tr w:rsidR="0085527B" w:rsidRPr="00067E42" w:rsidTr="002F303F">
        <w:trPr>
          <w:trHeight w:val="54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zaznaczanie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kolorem</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postawie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elementów wprowadzonych do wyniku.</w:t>
            </w:r>
          </w:p>
        </w:tc>
      </w:tr>
      <w:tr w:rsidR="0085527B" w:rsidRPr="00067E42" w:rsidTr="002F303F">
        <w:trPr>
          <w:trHeight w:val="287"/>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Przegląd wyników badań wg różnych kryteriów:</w:t>
            </w:r>
          </w:p>
        </w:tc>
      </w:tr>
      <w:tr w:rsidR="0085527B" w:rsidRPr="00067E42" w:rsidTr="002F303F">
        <w:trPr>
          <w:trHeight w:val="271"/>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przedziału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czasu,</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wybranego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pacjenta,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jednostki,</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1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zlecającego,</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85527B" w:rsidRPr="00067E42" w:rsidTr="002F303F">
        <w:trPr>
          <w:trHeight w:val="290"/>
        </w:trPr>
        <w:tc>
          <w:tcPr>
            <w:tcW w:w="728" w:type="dxa"/>
          </w:tcPr>
          <w:p w:rsidR="0085527B" w:rsidRPr="00067E42" w:rsidRDefault="0085527B" w:rsidP="002F303F">
            <w:pPr>
              <w:pStyle w:val="TableParagraph"/>
              <w:ind w:left="36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w:t>
            </w:r>
          </w:p>
        </w:tc>
      </w:tr>
      <w:tr w:rsidR="0085527B" w:rsidRPr="00067E42" w:rsidTr="002F303F">
        <w:trPr>
          <w:trHeight w:val="25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wyhodowanych organizmów,</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kosztów na poszczególne jednostki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zlecające,</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zużytych materiałów.</w:t>
            </w:r>
          </w:p>
        </w:tc>
      </w:tr>
      <w:tr w:rsidR="0085527B" w:rsidRPr="00067E42" w:rsidTr="002F303F">
        <w:trPr>
          <w:trHeight w:val="290"/>
        </w:trPr>
        <w:tc>
          <w:tcPr>
            <w:tcW w:w="728" w:type="dxa"/>
          </w:tcPr>
          <w:p w:rsidR="0085527B" w:rsidRPr="00067E42" w:rsidRDefault="0085527B" w:rsidP="002F303F">
            <w:pPr>
              <w:pStyle w:val="TableParagraph"/>
              <w:ind w:left="72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raportów:</w:t>
            </w:r>
          </w:p>
        </w:tc>
      </w:tr>
      <w:tr w:rsidR="0085527B" w:rsidRPr="00067E42" w:rsidTr="002F303F">
        <w:trPr>
          <w:trHeight w:val="25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zleceń,</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wyników,</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księgi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badań,</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zestawienia badań wg nazwisk wykonujących i placówek</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zlecających,</w:t>
            </w:r>
          </w:p>
        </w:tc>
      </w:tr>
      <w:tr w:rsidR="0085527B" w:rsidRPr="00067E42" w:rsidTr="002F303F">
        <w:trPr>
          <w:trHeight w:val="306"/>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kierujących,</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30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kierujących,</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29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sprawozdawczość</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wewnętrzna,</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29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zbiorczy antybiogramów,</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29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bakterie,</w:t>
            </w:r>
          </w:p>
        </w:tc>
      </w:tr>
      <w:tr w:rsidR="0085527B" w:rsidRPr="00067E42" w:rsidTr="002F303F">
        <w:trPr>
          <w:trHeight w:val="287"/>
        </w:trPr>
        <w:tc>
          <w:tcPr>
            <w:tcW w:w="728" w:type="dxa"/>
          </w:tcPr>
          <w:p w:rsidR="0085527B" w:rsidRPr="00067E42" w:rsidRDefault="0085527B" w:rsidP="002F303F">
            <w:pPr>
              <w:pStyle w:val="TableParagraph"/>
              <w:ind w:left="720" w:right="-63"/>
              <w:jc w:val="both"/>
              <w:rPr>
                <w:rFonts w:asciiTheme="minorHAnsi" w:hAnsiTheme="minorHAnsi" w:cstheme="minorHAnsi"/>
                <w:sz w:val="24"/>
                <w:szCs w:val="24"/>
              </w:rPr>
            </w:pPr>
          </w:p>
        </w:tc>
        <w:tc>
          <w:tcPr>
            <w:tcW w:w="8079" w:type="dxa"/>
          </w:tcPr>
          <w:p w:rsidR="0085527B" w:rsidRPr="00067E42" w:rsidRDefault="0085527B" w:rsidP="002F303F">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85527B" w:rsidRPr="00067E42" w:rsidTr="002F303F">
        <w:trPr>
          <w:trHeight w:val="271"/>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29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 badań,</w:t>
            </w:r>
          </w:p>
        </w:tc>
      </w:tr>
      <w:tr w:rsidR="0085527B" w:rsidRPr="00067E42" w:rsidTr="002F303F">
        <w:trPr>
          <w:trHeight w:val="309"/>
        </w:trPr>
        <w:tc>
          <w:tcPr>
            <w:tcW w:w="728" w:type="dxa"/>
          </w:tcPr>
          <w:p w:rsidR="0085527B" w:rsidRPr="00067E42" w:rsidRDefault="0085527B" w:rsidP="008A4D4C">
            <w:pPr>
              <w:pStyle w:val="TableParagraph"/>
              <w:numPr>
                <w:ilvl w:val="0"/>
                <w:numId w:val="326"/>
              </w:numPr>
              <w:jc w:val="both"/>
              <w:rPr>
                <w:rFonts w:asciiTheme="minorHAnsi" w:hAnsiTheme="minorHAnsi" w:cstheme="minorHAnsi"/>
                <w:sz w:val="24"/>
                <w:szCs w:val="24"/>
              </w:rPr>
            </w:pPr>
          </w:p>
        </w:tc>
        <w:tc>
          <w:tcPr>
            <w:tcW w:w="8079" w:type="dxa"/>
          </w:tcPr>
          <w:p w:rsidR="0085527B" w:rsidRPr="00067E42" w:rsidRDefault="0085527B" w:rsidP="008A4D4C">
            <w:pPr>
              <w:pStyle w:val="TableParagraph"/>
              <w:numPr>
                <w:ilvl w:val="0"/>
                <w:numId w:val="29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 kontrahentów.</w:t>
            </w:r>
          </w:p>
        </w:tc>
      </w:tr>
    </w:tbl>
    <w:p w:rsidR="00B33FB1" w:rsidRPr="00AE7CB4" w:rsidRDefault="00B33FB1"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r w:rsidRPr="00AE7CB4">
        <w:rPr>
          <w:rFonts w:asciiTheme="minorHAnsi" w:hAnsiTheme="minorHAnsi" w:cs="Times New Roman"/>
          <w:b/>
          <w:color w:val="auto"/>
          <w:sz w:val="24"/>
          <w:szCs w:val="24"/>
        </w:rPr>
        <w:t xml:space="preserve"> </w:t>
      </w:r>
      <w:bookmarkStart w:id="19" w:name="_Toc515272278"/>
      <w:r w:rsidRPr="00AE7CB4">
        <w:rPr>
          <w:rFonts w:asciiTheme="minorHAnsi" w:hAnsiTheme="minorHAnsi" w:cs="Times New Roman"/>
          <w:b/>
          <w:color w:val="auto"/>
          <w:sz w:val="24"/>
          <w:szCs w:val="24"/>
        </w:rPr>
        <w:t>Zakażenia Szpitalne</w:t>
      </w:r>
      <w:bookmarkEnd w:id="19"/>
      <w:r w:rsidRPr="00AE7CB4">
        <w:rPr>
          <w:rFonts w:asciiTheme="minorHAnsi" w:hAnsiTheme="minorHAnsi" w:cs="Times New Roman"/>
          <w:b/>
          <w:color w:val="auto"/>
          <w:sz w:val="24"/>
          <w:szCs w:val="24"/>
        </w:rPr>
        <w:t xml:space="preserve"> </w:t>
      </w:r>
    </w:p>
    <w:p w:rsidR="00B33FB1" w:rsidRPr="00AE7CB4" w:rsidRDefault="00B33FB1" w:rsidP="00AE7CB4">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85527B" w:rsidRPr="00067E42" w:rsidTr="002F303F">
        <w:trPr>
          <w:trHeight w:val="309"/>
        </w:trPr>
        <w:tc>
          <w:tcPr>
            <w:tcW w:w="899" w:type="dxa"/>
          </w:tcPr>
          <w:p w:rsidR="0085527B" w:rsidRPr="00067E42" w:rsidRDefault="0085527B" w:rsidP="002F303F">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85527B" w:rsidRPr="00067E42" w:rsidRDefault="0085527B" w:rsidP="002F303F">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85527B" w:rsidRPr="00067E42" w:rsidTr="002F303F">
        <w:trPr>
          <w:trHeight w:val="92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85527B" w:rsidRPr="00067E42" w:rsidRDefault="0085527B" w:rsidP="002F303F">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85527B" w:rsidRPr="00067E42" w:rsidTr="002F303F">
        <w:trPr>
          <w:trHeight w:val="338"/>
        </w:trPr>
        <w:tc>
          <w:tcPr>
            <w:tcW w:w="899" w:type="dxa"/>
          </w:tcPr>
          <w:p w:rsidR="0085527B" w:rsidRPr="00067E42" w:rsidRDefault="0085527B" w:rsidP="002F303F">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85527B" w:rsidRPr="00067E42" w:rsidRDefault="0085527B" w:rsidP="002F303F">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85527B" w:rsidRPr="00067E42" w:rsidTr="002F303F">
        <w:trPr>
          <w:trHeight w:val="618"/>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85527B" w:rsidRPr="00067E42" w:rsidRDefault="0085527B" w:rsidP="002F303F">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85527B" w:rsidRPr="00067E42" w:rsidRDefault="0085527B" w:rsidP="002F303F">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85527B" w:rsidRPr="00067E42" w:rsidTr="002F303F">
        <w:trPr>
          <w:trHeight w:val="619"/>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5.</w:t>
            </w:r>
          </w:p>
        </w:tc>
        <w:tc>
          <w:tcPr>
            <w:tcW w:w="8060" w:type="dxa"/>
          </w:tcPr>
          <w:p w:rsidR="0085527B" w:rsidRPr="00067E42" w:rsidRDefault="0085527B" w:rsidP="002F303F">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85527B" w:rsidRPr="00067E42" w:rsidTr="002F303F">
        <w:trPr>
          <w:trHeight w:val="616"/>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85527B" w:rsidRPr="00067E42" w:rsidRDefault="0085527B" w:rsidP="002F303F">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85527B" w:rsidRPr="00067E42" w:rsidTr="002F303F">
        <w:trPr>
          <w:trHeight w:val="338"/>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85527B" w:rsidRPr="00067E42" w:rsidRDefault="0085527B" w:rsidP="002F303F">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85527B" w:rsidRPr="00067E42" w:rsidTr="002F303F">
        <w:trPr>
          <w:trHeight w:val="616"/>
        </w:trPr>
        <w:tc>
          <w:tcPr>
            <w:tcW w:w="899" w:type="dxa"/>
          </w:tcPr>
          <w:p w:rsidR="0085527B" w:rsidRPr="00067E42" w:rsidRDefault="00434F97" w:rsidP="002F303F">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36" style="width:42.65pt;height:31.35pt;mso-position-horizontal-relative:char;mso-position-vertical-relative:line" coordsize="853,627">
                  <v:line id="Line 21" o:spid="_x0000_s103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85527B" w:rsidRPr="00067E42" w:rsidTr="002F303F">
        <w:trPr>
          <w:trHeight w:val="298"/>
        </w:trPr>
        <w:tc>
          <w:tcPr>
            <w:tcW w:w="899" w:type="dxa"/>
          </w:tcPr>
          <w:p w:rsidR="0085527B" w:rsidRPr="00067E42" w:rsidRDefault="0085527B" w:rsidP="002F303F">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85527B" w:rsidRPr="00067E42" w:rsidTr="002F303F">
        <w:trPr>
          <w:trHeight w:val="337"/>
        </w:trPr>
        <w:tc>
          <w:tcPr>
            <w:tcW w:w="899" w:type="dxa"/>
          </w:tcPr>
          <w:p w:rsidR="0085527B" w:rsidRPr="00067E42" w:rsidRDefault="0085527B" w:rsidP="002F303F">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85527B" w:rsidRPr="00067E42" w:rsidTr="002F303F">
        <w:trPr>
          <w:trHeight w:val="338"/>
        </w:trPr>
        <w:tc>
          <w:tcPr>
            <w:tcW w:w="899" w:type="dxa"/>
          </w:tcPr>
          <w:p w:rsidR="0085527B" w:rsidRPr="00067E42" w:rsidRDefault="0085527B" w:rsidP="002F303F">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85527B" w:rsidRPr="00067E42" w:rsidTr="002F303F">
        <w:trPr>
          <w:trHeight w:val="337"/>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85527B" w:rsidRPr="00067E42" w:rsidTr="002F303F">
        <w:trPr>
          <w:trHeight w:val="337"/>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85527B" w:rsidRPr="00067E42" w:rsidTr="002F303F">
        <w:trPr>
          <w:trHeight w:val="338"/>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85527B" w:rsidRPr="00067E42" w:rsidTr="002F303F">
        <w:trPr>
          <w:trHeight w:val="338"/>
        </w:trPr>
        <w:tc>
          <w:tcPr>
            <w:tcW w:w="899" w:type="dxa"/>
          </w:tcPr>
          <w:p w:rsidR="0085527B" w:rsidRPr="00067E42" w:rsidRDefault="0085527B" w:rsidP="002F303F">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85527B" w:rsidRPr="00067E42" w:rsidTr="002F303F">
        <w:trPr>
          <w:trHeight w:val="616"/>
        </w:trPr>
        <w:tc>
          <w:tcPr>
            <w:tcW w:w="899" w:type="dxa"/>
          </w:tcPr>
          <w:p w:rsidR="0085527B" w:rsidRPr="00067E42" w:rsidRDefault="00434F97" w:rsidP="002F303F">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34" style="width:42.65pt;height:31.35pt;mso-position-horizontal-relative:char;mso-position-vertical-relative:line" coordsize="853,627">
                  <v:line id="Line 19" o:spid="_x0000_s103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85527B" w:rsidRPr="00067E42" w:rsidTr="002F303F">
        <w:trPr>
          <w:trHeight w:val="298"/>
        </w:trPr>
        <w:tc>
          <w:tcPr>
            <w:tcW w:w="899" w:type="dxa"/>
          </w:tcPr>
          <w:p w:rsidR="0085527B" w:rsidRPr="00067E42" w:rsidRDefault="0085527B" w:rsidP="002F303F">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85527B" w:rsidRPr="00067E42" w:rsidTr="002F303F">
        <w:trPr>
          <w:trHeight w:val="337"/>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85527B" w:rsidRPr="00067E42" w:rsidTr="002F303F">
        <w:trPr>
          <w:trHeight w:val="337"/>
        </w:trPr>
        <w:tc>
          <w:tcPr>
            <w:tcW w:w="899" w:type="dxa"/>
          </w:tcPr>
          <w:p w:rsidR="0085527B" w:rsidRPr="00067E42" w:rsidRDefault="0085527B" w:rsidP="002F303F">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85527B" w:rsidRPr="00067E42" w:rsidTr="002F303F">
        <w:trPr>
          <w:trHeight w:val="338"/>
        </w:trPr>
        <w:tc>
          <w:tcPr>
            <w:tcW w:w="899" w:type="dxa"/>
          </w:tcPr>
          <w:p w:rsidR="0085527B" w:rsidRPr="00067E42" w:rsidRDefault="0085527B" w:rsidP="002F303F">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85527B" w:rsidRPr="00067E42" w:rsidTr="002F303F">
        <w:trPr>
          <w:trHeight w:val="337"/>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85527B" w:rsidRPr="00067E42" w:rsidTr="002F303F">
        <w:trPr>
          <w:trHeight w:val="338"/>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85527B" w:rsidRPr="00067E42" w:rsidTr="002F303F">
        <w:trPr>
          <w:trHeight w:val="337"/>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85527B" w:rsidRPr="00067E42" w:rsidTr="002F303F">
        <w:trPr>
          <w:trHeight w:val="337"/>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85527B" w:rsidRPr="00067E42" w:rsidRDefault="0085527B" w:rsidP="008A4D4C">
            <w:pPr>
              <w:pStyle w:val="TableParagraph"/>
              <w:numPr>
                <w:ilvl w:val="0"/>
                <w:numId w:val="32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85527B" w:rsidRPr="00067E42" w:rsidTr="002F303F">
        <w:trPr>
          <w:trHeight w:val="338"/>
        </w:trPr>
        <w:tc>
          <w:tcPr>
            <w:tcW w:w="899" w:type="dxa"/>
          </w:tcPr>
          <w:p w:rsidR="0085527B" w:rsidRPr="00067E42" w:rsidRDefault="0085527B" w:rsidP="002F303F">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85527B" w:rsidRPr="00067E42" w:rsidRDefault="0085527B" w:rsidP="002F303F">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85527B" w:rsidRPr="00067E42" w:rsidTr="002F303F">
        <w:trPr>
          <w:trHeight w:val="70"/>
        </w:trPr>
        <w:tc>
          <w:tcPr>
            <w:tcW w:w="899" w:type="dxa"/>
          </w:tcPr>
          <w:p w:rsidR="0085527B" w:rsidRPr="00067E42" w:rsidRDefault="0085527B" w:rsidP="002F303F">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85527B" w:rsidRPr="00067E42" w:rsidRDefault="0085527B" w:rsidP="002F303F">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zatwierdzania przez lekarza odpowiedzialnego za rejestr zakażeń szpitalnych kart spływających z poszczególnych oddziałów i uwzględniania ich </w:t>
            </w:r>
            <w:r w:rsidRPr="00067E42">
              <w:rPr>
                <w:rFonts w:asciiTheme="minorHAnsi" w:hAnsiTheme="minorHAnsi" w:cstheme="minorHAnsi"/>
                <w:sz w:val="24"/>
                <w:szCs w:val="24"/>
              </w:rPr>
              <w:lastRenderedPageBreak/>
              <w:t>w raportach.</w:t>
            </w:r>
          </w:p>
        </w:tc>
      </w:tr>
      <w:tr w:rsidR="0085527B" w:rsidRPr="00067E42" w:rsidTr="002F303F">
        <w:trPr>
          <w:trHeight w:val="616"/>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37.</w: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85527B" w:rsidRPr="00067E42" w:rsidTr="002F303F">
        <w:trPr>
          <w:trHeight w:val="618"/>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85527B" w:rsidRPr="00067E42" w:rsidTr="002F303F">
        <w:trPr>
          <w:trHeight w:val="338"/>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85527B" w:rsidRPr="00067E42" w:rsidRDefault="0085527B" w:rsidP="002F303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85527B" w:rsidRPr="00067E42" w:rsidTr="002F303F">
        <w:trPr>
          <w:trHeight w:val="335"/>
        </w:trPr>
        <w:tc>
          <w:tcPr>
            <w:tcW w:w="899" w:type="dxa"/>
          </w:tcPr>
          <w:p w:rsidR="0085527B" w:rsidRPr="00067E42" w:rsidRDefault="0085527B" w:rsidP="002F303F">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85527B" w:rsidRPr="00067E42" w:rsidRDefault="0085527B" w:rsidP="002F303F">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85527B" w:rsidRPr="00067E42" w:rsidTr="002F303F">
        <w:trPr>
          <w:trHeight w:val="337"/>
        </w:trPr>
        <w:tc>
          <w:tcPr>
            <w:tcW w:w="899" w:type="dxa"/>
          </w:tcPr>
          <w:p w:rsidR="0085527B" w:rsidRPr="00067E42" w:rsidRDefault="0085527B" w:rsidP="002F303F">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85527B" w:rsidRPr="00067E42" w:rsidRDefault="0085527B" w:rsidP="002F303F">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B33FB1" w:rsidRPr="00AE7CB4" w:rsidRDefault="00B33FB1" w:rsidP="00AE7CB4">
      <w:pPr>
        <w:jc w:val="both"/>
        <w:rPr>
          <w:rFonts w:cs="Times New Roman"/>
          <w:sz w:val="24"/>
          <w:szCs w:val="24"/>
        </w:rPr>
      </w:pPr>
    </w:p>
    <w:p w:rsidR="00EB5E86" w:rsidRPr="00AE7CB4" w:rsidRDefault="00EB5E86" w:rsidP="00AE7CB4">
      <w:pPr>
        <w:pStyle w:val="Nagwek2"/>
        <w:jc w:val="both"/>
        <w:rPr>
          <w:rFonts w:asciiTheme="minorHAnsi" w:hAnsiTheme="minorHAnsi"/>
          <w:b/>
          <w:color w:val="auto"/>
          <w:sz w:val="24"/>
          <w:szCs w:val="24"/>
        </w:rPr>
      </w:pPr>
      <w:bookmarkStart w:id="20" w:name="_Toc516480525"/>
      <w:r w:rsidRPr="00AE7CB4">
        <w:rPr>
          <w:rFonts w:asciiTheme="minorHAnsi" w:hAnsiTheme="minorHAnsi"/>
          <w:b/>
          <w:color w:val="auto"/>
          <w:sz w:val="24"/>
          <w:szCs w:val="24"/>
        </w:rPr>
        <w:t>DICOM</w:t>
      </w:r>
      <w:bookmarkEnd w:id="20"/>
    </w:p>
    <w:p w:rsidR="006B6437" w:rsidRPr="00AE7CB4" w:rsidRDefault="006B6437" w:rsidP="00AE7CB4">
      <w:pPr>
        <w:jc w:val="both"/>
        <w:rPr>
          <w:sz w:val="24"/>
          <w:szCs w:val="24"/>
          <w:lang w:eastAsia="pl-PL"/>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EB5E86" w:rsidRPr="00AE7CB4" w:rsidTr="00EB5E86">
        <w:trPr>
          <w:trHeight w:val="227"/>
        </w:trPr>
        <w:tc>
          <w:tcPr>
            <w:tcW w:w="709" w:type="dxa"/>
            <w:shd w:val="clear" w:color="auto" w:fill="auto"/>
            <w:vAlign w:val="center"/>
            <w:hideMark/>
          </w:tcPr>
          <w:p w:rsidR="00EB5E86" w:rsidRPr="00AE7CB4" w:rsidRDefault="00EB5E86" w:rsidP="00AE7CB4">
            <w:pPr>
              <w:pStyle w:val="Tabela1a"/>
              <w:spacing w:before="0" w:after="0"/>
              <w:ind w:left="386" w:hanging="284"/>
              <w:jc w:val="both"/>
              <w:rPr>
                <w:rFonts w:asciiTheme="minorHAnsi" w:hAnsiTheme="minorHAnsi" w:cstheme="minorHAnsi"/>
                <w:b/>
                <w:bCs/>
                <w:sz w:val="24"/>
                <w:szCs w:val="24"/>
                <w:lang w:eastAsia="en-US"/>
              </w:rPr>
            </w:pPr>
            <w:r w:rsidRPr="00AE7CB4">
              <w:rPr>
                <w:rFonts w:asciiTheme="minorHAnsi" w:hAnsiTheme="minorHAnsi" w:cstheme="minorHAnsi"/>
                <w:b/>
                <w:bCs/>
                <w:sz w:val="24"/>
                <w:szCs w:val="24"/>
                <w:lang w:eastAsia="en-US"/>
              </w:rPr>
              <w:t>Lp.</w:t>
            </w:r>
          </w:p>
        </w:tc>
        <w:tc>
          <w:tcPr>
            <w:tcW w:w="8079" w:type="dxa"/>
            <w:shd w:val="clear" w:color="auto" w:fill="auto"/>
            <w:vAlign w:val="center"/>
            <w:hideMark/>
          </w:tcPr>
          <w:p w:rsidR="00EB5E86" w:rsidRPr="00AE7CB4" w:rsidRDefault="00EB5E86" w:rsidP="00AE7CB4">
            <w:pPr>
              <w:pStyle w:val="Tabela1"/>
              <w:spacing w:before="0" w:after="0"/>
              <w:ind w:right="50"/>
              <w:jc w:val="both"/>
              <w:rPr>
                <w:rFonts w:asciiTheme="minorHAnsi" w:hAnsiTheme="minorHAnsi" w:cstheme="minorHAnsi"/>
                <w:b/>
                <w:bCs/>
                <w:sz w:val="24"/>
                <w:szCs w:val="24"/>
                <w:lang w:eastAsia="en-US"/>
              </w:rPr>
            </w:pPr>
            <w:r w:rsidRPr="00AE7CB4">
              <w:rPr>
                <w:rFonts w:asciiTheme="minorHAnsi" w:hAnsiTheme="minorHAnsi" w:cstheme="minorHAnsi"/>
                <w:b/>
                <w:bCs/>
                <w:sz w:val="24"/>
                <w:szCs w:val="24"/>
                <w:lang w:eastAsia="en-US"/>
              </w:rPr>
              <w:t>Moduł DICOM – wymagania minimalne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AE7CB4">
              <w:rPr>
                <w:rFonts w:asciiTheme="minorHAnsi" w:hAnsiTheme="minorHAnsi" w:cstheme="minorHAnsi"/>
                <w:sz w:val="24"/>
                <w:szCs w:val="24"/>
                <w:lang w:eastAsia="en-US"/>
              </w:rPr>
              <w:br/>
              <w:t>w pamięci podręcznej przez określony czas po zakończeniu pracy aplikacji klienckiej.</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Moduł umożliwia skonfigurowanie dostępu do danych dla użytkowników z dowolnego komputera w sieci. Możliwość wymuszenia szyfrowanego połączenia między serwerem a stacją kliencką bez instalacji dodatkowego oprogramowania.</w:t>
            </w:r>
          </w:p>
        </w:tc>
      </w:tr>
      <w:tr w:rsidR="00EB5E86" w:rsidRPr="00AE7CB4" w:rsidTr="00EB5E86">
        <w:trPr>
          <w:trHeight w:val="227"/>
        </w:trPr>
        <w:tc>
          <w:tcPr>
            <w:tcW w:w="709" w:type="dxa"/>
            <w:shd w:val="clear" w:color="auto" w:fill="auto"/>
            <w:vAlign w:val="center"/>
          </w:tcPr>
          <w:p w:rsidR="00EB5E86" w:rsidRPr="00AE7CB4" w:rsidRDefault="00EB5E86" w:rsidP="00AE7CB4">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Moduł umożliwia archiwizację i wyświetlanie danych przesyłanych w oparciu o standard DICOM 3.0, min. klasy SOP:</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Computed</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Radiography</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Image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Digital X-Ray Image Storage – For Presentation </w:t>
            </w:r>
            <w:proofErr w:type="spellStart"/>
            <w:r w:rsidRPr="00AE7CB4">
              <w:rPr>
                <w:rFonts w:asciiTheme="minorHAnsi" w:hAnsiTheme="minorHAnsi" w:cstheme="minorHAnsi"/>
                <w:sz w:val="24"/>
                <w:szCs w:val="24"/>
                <w:lang w:val="en-US"/>
              </w:rPr>
              <w:t>i</w:t>
            </w:r>
            <w:proofErr w:type="spellEnd"/>
            <w:r w:rsidRPr="00AE7CB4">
              <w:rPr>
                <w:rFonts w:asciiTheme="minorHAnsi" w:hAnsiTheme="minorHAnsi" w:cstheme="minorHAnsi"/>
                <w:sz w:val="24"/>
                <w:szCs w:val="24"/>
                <w:lang w:val="en-US"/>
              </w:rPr>
              <w:t xml:space="preserve"> Processing,</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Standard Mammography Image Storage – For Presentation </w:t>
            </w:r>
            <w:proofErr w:type="spellStart"/>
            <w:r w:rsidRPr="00AE7CB4">
              <w:rPr>
                <w:rFonts w:asciiTheme="minorHAnsi" w:hAnsiTheme="minorHAnsi" w:cstheme="minorHAnsi"/>
                <w:sz w:val="24"/>
                <w:szCs w:val="24"/>
                <w:lang w:val="en-US"/>
              </w:rPr>
              <w:t>i</w:t>
            </w:r>
            <w:proofErr w:type="spellEnd"/>
            <w:r w:rsidRPr="00AE7CB4">
              <w:rPr>
                <w:rFonts w:asciiTheme="minorHAnsi" w:hAnsiTheme="minorHAnsi" w:cstheme="minorHAnsi"/>
                <w:sz w:val="24"/>
                <w:szCs w:val="24"/>
                <w:lang w:val="en-US"/>
              </w:rPr>
              <w:t xml:space="preserve"> Processing,</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Standard I Enhanced CT Image Storage,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Ultrasound</w:t>
            </w:r>
            <w:proofErr w:type="spellEnd"/>
            <w:r w:rsidRPr="00AE7CB4">
              <w:rPr>
                <w:rFonts w:asciiTheme="minorHAnsi" w:hAnsiTheme="minorHAnsi" w:cstheme="minorHAnsi"/>
                <w:sz w:val="24"/>
                <w:szCs w:val="24"/>
              </w:rPr>
              <w:t xml:space="preserve"> Standard </w:t>
            </w:r>
            <w:proofErr w:type="spellStart"/>
            <w:r w:rsidRPr="00AE7CB4">
              <w:rPr>
                <w:rFonts w:asciiTheme="minorHAnsi" w:hAnsiTheme="minorHAnsi" w:cstheme="minorHAnsi"/>
                <w:sz w:val="24"/>
                <w:szCs w:val="24"/>
              </w:rPr>
              <w:t>Image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Ultrasound Multi-frame Image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Standard I Enhanced MR Image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Digital Intra-oral X-Ray Image Storage – For Presentation </w:t>
            </w:r>
            <w:proofErr w:type="spellStart"/>
            <w:r w:rsidRPr="00AE7CB4">
              <w:rPr>
                <w:rFonts w:asciiTheme="minorHAnsi" w:hAnsiTheme="minorHAnsi" w:cstheme="minorHAnsi"/>
                <w:sz w:val="24"/>
                <w:szCs w:val="24"/>
                <w:lang w:val="en-US"/>
              </w:rPr>
              <w:t>i</w:t>
            </w:r>
            <w:proofErr w:type="spellEnd"/>
            <w:r w:rsidRPr="00AE7CB4">
              <w:rPr>
                <w:rFonts w:asciiTheme="minorHAnsi" w:hAnsiTheme="minorHAnsi" w:cstheme="minorHAnsi"/>
                <w:sz w:val="24"/>
                <w:szCs w:val="24"/>
                <w:lang w:val="en-US"/>
              </w:rPr>
              <w:t xml:space="preserve"> Processing,</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X-Ray Angiographic Image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X-Ray </w:t>
            </w:r>
            <w:proofErr w:type="spellStart"/>
            <w:r w:rsidRPr="00AE7CB4">
              <w:rPr>
                <w:rFonts w:asciiTheme="minorHAnsi" w:hAnsiTheme="minorHAnsi" w:cstheme="minorHAnsi"/>
                <w:sz w:val="24"/>
                <w:szCs w:val="24"/>
                <w:lang w:val="en-US"/>
              </w:rPr>
              <w:t>Radiofluoroscopic</w:t>
            </w:r>
            <w:proofErr w:type="spellEnd"/>
            <w:r w:rsidRPr="00AE7CB4">
              <w:rPr>
                <w:rFonts w:asciiTheme="minorHAnsi" w:hAnsiTheme="minorHAnsi" w:cstheme="minorHAnsi"/>
                <w:sz w:val="24"/>
                <w:szCs w:val="24"/>
                <w:lang w:val="en-US"/>
              </w:rPr>
              <w:t xml:space="preserve"> Image Storage,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Nuclear</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Medicine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Image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Secondary</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Capture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Image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Multi-Frame Single Bit Secondary Capture Image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Multi-Frame Grayscale Word Secondary Capture Image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Multi-Frame True Color Secondary Capture Image Storage, </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Standalone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Overlay</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 xml:space="preserve">Standard </w:t>
            </w:r>
            <w:proofErr w:type="spellStart"/>
            <w:r w:rsidRPr="00AE7CB4">
              <w:rPr>
                <w:rFonts w:asciiTheme="minorHAnsi" w:hAnsiTheme="minorHAnsi" w:cstheme="minorHAnsi"/>
                <w:sz w:val="24"/>
                <w:szCs w:val="24"/>
              </w:rPr>
              <w:t>Modality</w:t>
            </w:r>
            <w:proofErr w:type="spellEnd"/>
            <w:r w:rsidRPr="00AE7CB4">
              <w:rPr>
                <w:rFonts w:asciiTheme="minorHAnsi" w:hAnsiTheme="minorHAnsi" w:cstheme="minorHAnsi"/>
                <w:sz w:val="24"/>
                <w:szCs w:val="24"/>
              </w:rPr>
              <w:t xml:space="preserve"> LUT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Standard VOI LUT Storage,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Raw Data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Standard VL Endoscopic Image Storage,</w:t>
            </w:r>
          </w:p>
        </w:tc>
      </w:tr>
      <w:tr w:rsidR="00EB5E86" w:rsidRPr="007057FD"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widowControl/>
              <w:numPr>
                <w:ilvl w:val="0"/>
                <w:numId w:val="529"/>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Standard Video Endoscopic Image Storage,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EB5E86" w:rsidRPr="00AE7CB4" w:rsidRDefault="00EB5E86" w:rsidP="008A4D4C">
            <w:pPr>
              <w:pStyle w:val="Akapitzlist"/>
              <w:numPr>
                <w:ilvl w:val="0"/>
                <w:numId w:val="530"/>
              </w:numPr>
              <w:pBdr>
                <w:top w:val="nil"/>
                <w:left w:val="nil"/>
                <w:bottom w:val="nil"/>
                <w:right w:val="nil"/>
                <w:between w:val="nil"/>
              </w:pBdr>
              <w:autoSpaceDE/>
              <w:autoSpaceDN/>
              <w:jc w:val="both"/>
              <w:rPr>
                <w:rFonts w:asciiTheme="minorHAnsi" w:hAnsiTheme="minorHAnsi" w:cstheme="minorHAnsi"/>
                <w:sz w:val="24"/>
                <w:szCs w:val="24"/>
              </w:rPr>
            </w:pPr>
            <w:r w:rsidRPr="00AE7CB4">
              <w:rPr>
                <w:rFonts w:asciiTheme="minorHAnsi" w:hAnsiTheme="minorHAnsi" w:cstheme="minorHAnsi"/>
                <w:sz w:val="24"/>
                <w:szCs w:val="24"/>
              </w:rPr>
              <w:t xml:space="preserve">Basic </w:t>
            </w:r>
            <w:proofErr w:type="spellStart"/>
            <w:r w:rsidRPr="00AE7CB4">
              <w:rPr>
                <w:rFonts w:asciiTheme="minorHAnsi" w:hAnsiTheme="minorHAnsi" w:cstheme="minorHAnsi"/>
                <w:sz w:val="24"/>
                <w:szCs w:val="24"/>
              </w:rPr>
              <w:t>Text</w:t>
            </w:r>
            <w:proofErr w:type="spellEnd"/>
            <w:r w:rsidRPr="00AE7CB4">
              <w:rPr>
                <w:rFonts w:asciiTheme="minorHAnsi" w:hAnsiTheme="minorHAnsi" w:cstheme="minorHAnsi"/>
                <w:sz w:val="24"/>
                <w:szCs w:val="24"/>
              </w:rPr>
              <w:t xml:space="preserve"> SR,</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pBdr>
                <w:top w:val="nil"/>
                <w:left w:val="nil"/>
                <w:bottom w:val="nil"/>
                <w:right w:val="nil"/>
                <w:between w:val="nil"/>
              </w:pBd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Enhanced</w:t>
            </w:r>
            <w:proofErr w:type="spellEnd"/>
            <w:r w:rsidRPr="00AE7CB4">
              <w:rPr>
                <w:rFonts w:asciiTheme="minorHAnsi" w:hAnsiTheme="minorHAnsi" w:cstheme="minorHAnsi"/>
                <w:sz w:val="24"/>
                <w:szCs w:val="24"/>
              </w:rPr>
              <w:t xml:space="preserve"> SR,</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pBdr>
                <w:top w:val="nil"/>
                <w:left w:val="nil"/>
                <w:bottom w:val="nil"/>
                <w:right w:val="nil"/>
                <w:between w:val="nil"/>
              </w:pBdr>
              <w:autoSpaceDE/>
              <w:autoSpaceDN/>
              <w:jc w:val="both"/>
              <w:rPr>
                <w:rFonts w:asciiTheme="minorHAnsi" w:hAnsiTheme="minorHAnsi" w:cstheme="minorHAnsi"/>
                <w:sz w:val="24"/>
                <w:szCs w:val="24"/>
              </w:rPr>
            </w:pPr>
            <w:r w:rsidRPr="00AE7CB4">
              <w:rPr>
                <w:rFonts w:asciiTheme="minorHAnsi" w:hAnsiTheme="minorHAnsi" w:cstheme="minorHAnsi"/>
                <w:sz w:val="24"/>
                <w:szCs w:val="24"/>
              </w:rPr>
              <w:t>Comprehensive SR,</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pBdr>
                <w:top w:val="nil"/>
                <w:left w:val="nil"/>
                <w:bottom w:val="nil"/>
                <w:right w:val="nil"/>
                <w:between w:val="nil"/>
              </w:pBd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Mammography</w:t>
            </w:r>
            <w:proofErr w:type="spellEnd"/>
            <w:r w:rsidRPr="00AE7CB4">
              <w:rPr>
                <w:rFonts w:asciiTheme="minorHAnsi" w:hAnsiTheme="minorHAnsi" w:cstheme="minorHAnsi"/>
                <w:sz w:val="24"/>
                <w:szCs w:val="24"/>
              </w:rPr>
              <w:t xml:space="preserve"> CAD SR.</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m.in. badań typu: CR, DX, MG, USG, MR, CT, ECG, SC, OT.</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badań różnych pacjentów.</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Sortowanie obrazów w serii według znaczników DICOM wg numeru ID obrazu, pozycji, warstwy, czasu akwizycji.</w:t>
            </w:r>
          </w:p>
        </w:tc>
      </w:tr>
      <w:tr w:rsidR="00EB5E86" w:rsidRPr="00AE7CB4" w:rsidTr="00EB5E86">
        <w:trPr>
          <w:trHeight w:val="227"/>
        </w:trPr>
        <w:tc>
          <w:tcPr>
            <w:tcW w:w="709" w:type="dxa"/>
            <w:shd w:val="clear" w:color="auto" w:fill="auto"/>
            <w:vAlign w:val="center"/>
          </w:tcPr>
          <w:p w:rsidR="00EB5E86" w:rsidRPr="00AE7CB4" w:rsidRDefault="00EB5E86" w:rsidP="00AE7CB4">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Organizowanie przeglądania sekwencji obrazów:</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Tabela1"/>
              <w:numPr>
                <w:ilvl w:val="0"/>
                <w:numId w:val="531"/>
              </w:numPr>
              <w:spacing w:before="0" w:after="0"/>
              <w:ind w:right="50"/>
              <w:jc w:val="both"/>
              <w:textAlignment w:val="auto"/>
              <w:rPr>
                <w:rFonts w:asciiTheme="minorHAnsi" w:hAnsiTheme="minorHAnsi" w:cstheme="minorHAnsi"/>
                <w:sz w:val="24"/>
                <w:szCs w:val="24"/>
                <w:lang w:eastAsia="en-US"/>
              </w:rPr>
            </w:pPr>
            <w:r w:rsidRPr="00AE7CB4">
              <w:rPr>
                <w:rFonts w:asciiTheme="minorHAnsi" w:hAnsiTheme="minorHAnsi" w:cstheme="minorHAnsi"/>
                <w:sz w:val="24"/>
                <w:szCs w:val="24"/>
                <w:lang w:eastAsia="en-US"/>
              </w:rPr>
              <w:t>tryb animacji (ustawienie prędkości, kierunku, początku i końca zapętlanie animacji),</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Tabela1"/>
              <w:numPr>
                <w:ilvl w:val="0"/>
                <w:numId w:val="531"/>
              </w:numPr>
              <w:spacing w:before="0" w:after="0"/>
              <w:ind w:right="50"/>
              <w:jc w:val="both"/>
              <w:textAlignment w:val="auto"/>
              <w:rPr>
                <w:rFonts w:asciiTheme="minorHAnsi" w:hAnsiTheme="minorHAnsi" w:cstheme="minorHAnsi"/>
                <w:sz w:val="24"/>
                <w:szCs w:val="24"/>
                <w:lang w:eastAsia="en-US"/>
              </w:rPr>
            </w:pPr>
            <w:r w:rsidRPr="00AE7CB4">
              <w:rPr>
                <w:rFonts w:asciiTheme="minorHAnsi" w:hAnsiTheme="minorHAnsi" w:cstheme="minorHAnsi"/>
                <w:sz w:val="24"/>
                <w:szCs w:val="24"/>
                <w:lang w:eastAsia="en-US"/>
              </w:rPr>
              <w:t>scalanie obrazów wybranych serii.</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Moduł umożliwia zapis (eksport) na lokalnym dysku obrazu z adnotacjami jako plik JPEG BMP, TIFF, DICOM.</w:t>
            </w:r>
          </w:p>
        </w:tc>
      </w:tr>
      <w:tr w:rsidR="00EB5E86" w:rsidRPr="00AE7CB4" w:rsidTr="00EB5E86">
        <w:trPr>
          <w:trHeight w:val="227"/>
        </w:trPr>
        <w:tc>
          <w:tcPr>
            <w:tcW w:w="709" w:type="dxa"/>
            <w:shd w:val="clear" w:color="auto" w:fill="auto"/>
            <w:vAlign w:val="center"/>
          </w:tcPr>
          <w:p w:rsidR="00EB5E86" w:rsidRPr="00AE7CB4" w:rsidRDefault="00EB5E86" w:rsidP="00AE7CB4">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Moduł umożliwia pomiary na obrazach w zakresie podstawowym:</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odległość po linii prostej,</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kąty między dwoma nieprzecinającymi się prostymi,</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 xml:space="preserve">Kąt </w:t>
            </w:r>
            <w:proofErr w:type="spellStart"/>
            <w:r w:rsidRPr="00AE7CB4">
              <w:rPr>
                <w:rFonts w:asciiTheme="minorHAnsi" w:hAnsiTheme="minorHAnsi" w:cstheme="minorHAnsi"/>
                <w:sz w:val="24"/>
                <w:szCs w:val="24"/>
              </w:rPr>
              <w:t>Cobba</w:t>
            </w:r>
            <w:proofErr w:type="spellEnd"/>
            <w:r w:rsidRPr="00AE7CB4">
              <w:rPr>
                <w:rFonts w:asciiTheme="minorHAnsi" w:hAnsiTheme="minorHAnsi" w:cstheme="minorHAnsi"/>
                <w:sz w:val="24"/>
                <w:szCs w:val="24"/>
              </w:rPr>
              <w:t>,</w:t>
            </w:r>
          </w:p>
        </w:tc>
      </w:tr>
      <w:tr w:rsidR="00EB5E86" w:rsidRPr="00AE7CB4" w:rsidTr="00EB5E86">
        <w:trPr>
          <w:trHeight w:val="227"/>
        </w:trPr>
        <w:tc>
          <w:tcPr>
            <w:tcW w:w="709" w:type="dxa"/>
            <w:shd w:val="clear" w:color="auto" w:fill="auto"/>
            <w:vAlign w:val="center"/>
          </w:tcPr>
          <w:p w:rsidR="00EB5E86" w:rsidRPr="00AE7CB4" w:rsidRDefault="00EB5E86" w:rsidP="00AE7CB4">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Nanoszenie i usuwanie adnotacji na obrazach:</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tekst dowolny,</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linie proste,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strzałki z podpisem,</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prostokąty,</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okręgi,</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edycja (przesuwanie i zmiany zawartości/kształtów),</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8A4D4C">
            <w:pPr>
              <w:pStyle w:val="Akapitzlist"/>
              <w:numPr>
                <w:ilvl w:val="0"/>
                <w:numId w:val="530"/>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szybkie ukrywanie i przywracanie,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Predefiniowanie indywidualnych ustawień okna z podziałem na typ badania.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Prezentacja statusu badania w liście roboczej, min. status informujący o oczekiwaniu na opis, zakończeniu opisu, zatwierdzeniu opisu.</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ustawienia aplikacji stacji klienckiej w stan czuwania tak, że badania spełniające zdefiniowane kryteria są ściągane do pamięci podręcznej stacji diagnostycznej bez ingerencji użytkownika.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z listy badań z DICOMDIR znajdujących się na nośniku optycznym umieszczonym w lokalnym napędzie CD. Możliwość importu tych badań do systemu PACS z edycją podstawowych danych pacjenta.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 xml:space="preserve">Możliwość pobierania badań z innych systemów za pomocą DICOM </w:t>
            </w:r>
            <w:proofErr w:type="spellStart"/>
            <w:r w:rsidRPr="00AE7CB4">
              <w:rPr>
                <w:rFonts w:asciiTheme="minorHAnsi" w:hAnsiTheme="minorHAnsi" w:cstheme="minorHAnsi"/>
                <w:sz w:val="24"/>
                <w:szCs w:val="24"/>
                <w:lang w:eastAsia="en-US"/>
              </w:rPr>
              <w:t>Query</w:t>
            </w:r>
            <w:proofErr w:type="spellEnd"/>
            <w:r w:rsidRPr="00AE7CB4">
              <w:rPr>
                <w:rFonts w:asciiTheme="minorHAnsi" w:hAnsiTheme="minorHAnsi" w:cstheme="minorHAnsi"/>
                <w:sz w:val="24"/>
                <w:szCs w:val="24"/>
                <w:lang w:eastAsia="en-US"/>
              </w:rPr>
              <w:t>/</w:t>
            </w:r>
            <w:proofErr w:type="spellStart"/>
            <w:r w:rsidRPr="00AE7CB4">
              <w:rPr>
                <w:rFonts w:asciiTheme="minorHAnsi" w:hAnsiTheme="minorHAnsi" w:cstheme="minorHAnsi"/>
                <w:sz w:val="24"/>
                <w:szCs w:val="24"/>
                <w:lang w:eastAsia="en-US"/>
              </w:rPr>
              <w:t>Retrieve</w:t>
            </w:r>
            <w:proofErr w:type="spellEnd"/>
            <w:r w:rsidRPr="00AE7CB4">
              <w:rPr>
                <w:rFonts w:asciiTheme="minorHAnsi" w:hAnsiTheme="minorHAnsi" w:cstheme="minorHAnsi"/>
                <w:sz w:val="24"/>
                <w:szCs w:val="24"/>
                <w:lang w:eastAsia="en-US"/>
              </w:rPr>
              <w:t>.</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otwierania pojedynczych plików DICOM z lokalnego folderu.</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miniaturek obrazów.</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abela1"/>
              <w:numPr>
                <w:ilvl w:val="0"/>
                <w:numId w:val="528"/>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zdjęć po kliknięciu na miniaturę obrazu.</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Widoki obrazów: jeden obraz, 1x1 pion, 1x1 poziom, 2x2 lub dowolny.</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kilku zdjęć na ekranie.</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otwarcia kilku serii badań.</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równoczesnej pracy na kilku obrazach.</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odbicia obrazu w pionie i poziomie, możliwość obrotów o kąty będące wielokrotnościami 90 stopni.</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Pomiar odległości, kąta, pola.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Powiększanie obrazu, lupa.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Zmiana W/L.</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przewijania.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przesuwania.</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proofErr w:type="spellStart"/>
            <w:r w:rsidRPr="00AE7CB4">
              <w:rPr>
                <w:rFonts w:asciiTheme="minorHAnsi" w:hAnsiTheme="minorHAnsi" w:cstheme="minorHAnsi"/>
                <w:sz w:val="24"/>
                <w:szCs w:val="24"/>
                <w:lang w:eastAsia="en-US"/>
              </w:rPr>
              <w:t>Pseudokolory</w:t>
            </w:r>
            <w:proofErr w:type="spellEnd"/>
            <w:r w:rsidRPr="00AE7CB4">
              <w:rPr>
                <w:rFonts w:asciiTheme="minorHAnsi" w:hAnsiTheme="minorHAnsi" w:cstheme="minorHAnsi"/>
                <w:sz w:val="24"/>
                <w:szCs w:val="24"/>
                <w:lang w:eastAsia="en-US"/>
              </w:rPr>
              <w:t>.</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 xml:space="preserve">Podgląd wartości </w:t>
            </w:r>
            <w:proofErr w:type="spellStart"/>
            <w:r w:rsidRPr="00AE7CB4">
              <w:rPr>
                <w:rFonts w:asciiTheme="minorHAnsi" w:hAnsiTheme="minorHAnsi" w:cstheme="minorHAnsi"/>
                <w:sz w:val="24"/>
                <w:szCs w:val="24"/>
                <w:lang w:eastAsia="en-US"/>
              </w:rPr>
              <w:t>tagów</w:t>
            </w:r>
            <w:proofErr w:type="spellEnd"/>
            <w:r w:rsidRPr="00AE7CB4">
              <w:rPr>
                <w:rFonts w:asciiTheme="minorHAnsi" w:hAnsiTheme="minorHAnsi" w:cstheme="minorHAnsi"/>
                <w:sz w:val="24"/>
                <w:szCs w:val="24"/>
                <w:lang w:eastAsia="en-US"/>
              </w:rPr>
              <w:t xml:space="preserve"> DICOM.</w:t>
            </w:r>
          </w:p>
        </w:tc>
      </w:tr>
      <w:tr w:rsidR="00EB5E86" w:rsidRPr="00AE7CB4" w:rsidTr="006B6437">
        <w:trPr>
          <w:trHeight w:val="284"/>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spacing w:after="0" w:line="240" w:lineRule="auto"/>
              <w:jc w:val="both"/>
              <w:rPr>
                <w:rFonts w:cstheme="minorHAnsi"/>
                <w:sz w:val="24"/>
                <w:szCs w:val="24"/>
              </w:rPr>
            </w:pPr>
            <w:r w:rsidRPr="00AE7CB4">
              <w:rPr>
                <w:rFonts w:cstheme="minorHAnsi"/>
                <w:sz w:val="24"/>
                <w:szCs w:val="24"/>
              </w:rPr>
              <w:t>Obsługa kilku monitorów.</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spacing w:after="0" w:line="240" w:lineRule="auto"/>
              <w:jc w:val="both"/>
              <w:rPr>
                <w:rFonts w:cstheme="minorHAnsi"/>
                <w:sz w:val="24"/>
                <w:szCs w:val="24"/>
              </w:rPr>
            </w:pPr>
            <w:r w:rsidRPr="00AE7CB4">
              <w:rPr>
                <w:rFonts w:cstheme="minorHAnsi"/>
                <w:sz w:val="24"/>
                <w:szCs w:val="24"/>
              </w:rPr>
              <w:t>Prezentacja obrazów statycznych, w tym wielowarstwowych    (CT, MR).</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spacing w:after="0" w:line="240" w:lineRule="auto"/>
              <w:jc w:val="both"/>
              <w:rPr>
                <w:rFonts w:cstheme="minorHAnsi"/>
                <w:sz w:val="24"/>
                <w:szCs w:val="24"/>
              </w:rPr>
            </w:pPr>
            <w:r w:rsidRPr="00AE7CB4">
              <w:rPr>
                <w:rFonts w:cstheme="minorHAnsi"/>
                <w:sz w:val="24"/>
                <w:szCs w:val="24"/>
              </w:rPr>
              <w:t xml:space="preserve"> Prezentacja sekwencji obrazów (USG).</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spacing w:after="0" w:line="240" w:lineRule="auto"/>
              <w:jc w:val="both"/>
              <w:rPr>
                <w:rFonts w:cstheme="minorHAnsi"/>
                <w:sz w:val="24"/>
                <w:szCs w:val="24"/>
              </w:rPr>
            </w:pPr>
            <w:r w:rsidRPr="00AE7CB4">
              <w:rPr>
                <w:rFonts w:cstheme="minorHAnsi"/>
                <w:sz w:val="24"/>
                <w:szCs w:val="24"/>
              </w:rPr>
              <w:t>Prezentacja sekwencji wideo skompresowanych w ramach pliku DICOM za pomocą algorytmu MPEG2.</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spacing w:after="0" w:line="240" w:lineRule="auto"/>
              <w:jc w:val="both"/>
              <w:rPr>
                <w:rFonts w:cstheme="minorHAnsi"/>
                <w:sz w:val="24"/>
                <w:szCs w:val="24"/>
              </w:rPr>
            </w:pPr>
            <w:r w:rsidRPr="00AE7CB4">
              <w:rPr>
                <w:rFonts w:cstheme="minorHAnsi"/>
                <w:sz w:val="24"/>
                <w:szCs w:val="24"/>
              </w:rPr>
              <w:t>Prezentacja dokumentów DICOM SR.</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Prezentacja informacji naniesionych za pomocą plików DICOM PS.</w:t>
            </w:r>
          </w:p>
        </w:tc>
      </w:tr>
      <w:tr w:rsidR="00EB5E86" w:rsidRPr="00AE7CB4" w:rsidTr="00EB5E86">
        <w:trPr>
          <w:trHeight w:val="227"/>
        </w:trPr>
        <w:tc>
          <w:tcPr>
            <w:tcW w:w="709" w:type="dxa"/>
            <w:shd w:val="clear" w:color="auto" w:fill="auto"/>
            <w:vAlign w:val="center"/>
          </w:tcPr>
          <w:p w:rsidR="00EB5E86" w:rsidRPr="00AE7CB4" w:rsidRDefault="00EB5E86" w:rsidP="008A4D4C">
            <w:pPr>
              <w:pStyle w:val="Tekstkomentarza"/>
              <w:numPr>
                <w:ilvl w:val="0"/>
                <w:numId w:val="528"/>
              </w:numPr>
              <w:jc w:val="both"/>
              <w:rPr>
                <w:rFonts w:asciiTheme="minorHAnsi" w:hAnsiTheme="minorHAnsi" w:cstheme="minorHAnsi"/>
                <w:sz w:val="24"/>
                <w:szCs w:val="24"/>
                <w:lang w:eastAsia="en-US"/>
              </w:rPr>
            </w:pPr>
          </w:p>
        </w:tc>
        <w:tc>
          <w:tcPr>
            <w:tcW w:w="8079" w:type="dxa"/>
            <w:shd w:val="clear" w:color="auto" w:fill="auto"/>
            <w:vAlign w:val="center"/>
          </w:tcPr>
          <w:p w:rsidR="00EB5E86" w:rsidRPr="00AE7CB4" w:rsidRDefault="00EB5E86" w:rsidP="00AE7CB4">
            <w:pPr>
              <w:spacing w:after="0" w:line="240" w:lineRule="auto"/>
              <w:jc w:val="both"/>
              <w:rPr>
                <w:rFonts w:cstheme="minorHAnsi"/>
                <w:sz w:val="24"/>
                <w:szCs w:val="24"/>
              </w:rPr>
            </w:pPr>
            <w:r w:rsidRPr="00AE7CB4">
              <w:rPr>
                <w:rFonts w:cstheme="minorHAnsi"/>
                <w:sz w:val="24"/>
                <w:szCs w:val="24"/>
              </w:rPr>
              <w:t>Prezentacja opisów zapisanych pod postacią plików HTML.</w:t>
            </w:r>
          </w:p>
        </w:tc>
      </w:tr>
    </w:tbl>
    <w:p w:rsidR="00EB5E86" w:rsidRPr="00B76B44" w:rsidRDefault="00EB5E86" w:rsidP="00B76B44">
      <w:pPr>
        <w:pStyle w:val="Nagwek2"/>
        <w:numPr>
          <w:ilvl w:val="0"/>
          <w:numId w:val="0"/>
        </w:numPr>
        <w:jc w:val="both"/>
        <w:rPr>
          <w:rFonts w:asciiTheme="minorHAnsi" w:hAnsiTheme="minorHAnsi"/>
          <w:b/>
          <w:color w:val="auto"/>
          <w:sz w:val="24"/>
          <w:szCs w:val="24"/>
        </w:rPr>
      </w:pPr>
    </w:p>
    <w:p w:rsidR="00EB5E86" w:rsidRPr="00AE7CB4" w:rsidRDefault="00EB5E86" w:rsidP="00AE7CB4">
      <w:pPr>
        <w:pStyle w:val="Nagwek2"/>
        <w:jc w:val="both"/>
        <w:rPr>
          <w:rFonts w:asciiTheme="minorHAnsi" w:hAnsiTheme="minorHAnsi"/>
          <w:b/>
          <w:color w:val="auto"/>
          <w:sz w:val="24"/>
          <w:szCs w:val="24"/>
        </w:rPr>
      </w:pPr>
      <w:bookmarkStart w:id="21" w:name="_Toc516480527"/>
      <w:r w:rsidRPr="00AE7CB4">
        <w:rPr>
          <w:rFonts w:asciiTheme="minorHAnsi" w:hAnsiTheme="minorHAnsi"/>
          <w:b/>
          <w:color w:val="auto"/>
          <w:sz w:val="24"/>
          <w:szCs w:val="24"/>
        </w:rPr>
        <w:t>HL7</w:t>
      </w:r>
      <w:bookmarkEnd w:id="21"/>
    </w:p>
    <w:p w:rsidR="00EB5E86" w:rsidRPr="00AE7CB4" w:rsidRDefault="00EB5E86" w:rsidP="00AE7CB4">
      <w:pPr>
        <w:jc w:val="both"/>
        <w:rPr>
          <w:sz w:val="24"/>
          <w:szCs w:val="24"/>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EB5E86" w:rsidRPr="00AE7CB4" w:rsidTr="00EB5E86">
        <w:trPr>
          <w:trHeight w:val="309"/>
        </w:trPr>
        <w:tc>
          <w:tcPr>
            <w:tcW w:w="683" w:type="dxa"/>
          </w:tcPr>
          <w:p w:rsidR="00EB5E86" w:rsidRPr="00AE7CB4" w:rsidRDefault="00EB5E86" w:rsidP="00AE7CB4">
            <w:pPr>
              <w:pStyle w:val="TableParagraph"/>
              <w:spacing w:line="268" w:lineRule="exact"/>
              <w:ind w:left="0" w:right="393"/>
              <w:jc w:val="both"/>
              <w:rPr>
                <w:rFonts w:asciiTheme="minorHAnsi" w:hAnsiTheme="minorHAnsi" w:cstheme="minorHAnsi"/>
                <w:b/>
                <w:sz w:val="24"/>
                <w:szCs w:val="24"/>
              </w:rPr>
            </w:pPr>
            <w:proofErr w:type="spellStart"/>
            <w:r w:rsidRPr="00AE7CB4">
              <w:rPr>
                <w:rFonts w:asciiTheme="minorHAnsi" w:hAnsiTheme="minorHAnsi" w:cstheme="minorHAnsi"/>
                <w:b/>
                <w:sz w:val="24"/>
                <w:szCs w:val="24"/>
              </w:rPr>
              <w:t>Lp</w:t>
            </w:r>
            <w:proofErr w:type="spellEnd"/>
            <w:r w:rsidRPr="00AE7CB4">
              <w:rPr>
                <w:rFonts w:asciiTheme="minorHAnsi" w:hAnsiTheme="minorHAnsi" w:cstheme="minorHAnsi"/>
                <w:b/>
                <w:sz w:val="24"/>
                <w:szCs w:val="24"/>
              </w:rPr>
              <w:t>.</w:t>
            </w:r>
          </w:p>
        </w:tc>
        <w:tc>
          <w:tcPr>
            <w:tcW w:w="8079" w:type="dxa"/>
          </w:tcPr>
          <w:p w:rsidR="00EB5E86" w:rsidRPr="00AE7CB4" w:rsidRDefault="00EB5E86" w:rsidP="0085527B">
            <w:pPr>
              <w:pStyle w:val="TableParagraph"/>
              <w:spacing w:line="268" w:lineRule="exact"/>
              <w:ind w:left="435"/>
              <w:jc w:val="both"/>
              <w:rPr>
                <w:rFonts w:asciiTheme="minorHAnsi" w:hAnsiTheme="minorHAnsi" w:cstheme="minorHAnsi"/>
                <w:b/>
                <w:sz w:val="24"/>
                <w:szCs w:val="24"/>
              </w:rPr>
            </w:pPr>
            <w:proofErr w:type="spellStart"/>
            <w:r w:rsidRPr="00AE7CB4">
              <w:rPr>
                <w:rFonts w:asciiTheme="minorHAnsi" w:hAnsiTheme="minorHAnsi" w:cstheme="minorHAnsi"/>
                <w:b/>
                <w:sz w:val="24"/>
                <w:szCs w:val="24"/>
              </w:rPr>
              <w:t>Moduł</w:t>
            </w:r>
            <w:proofErr w:type="spellEnd"/>
            <w:r w:rsidRPr="00AE7CB4">
              <w:rPr>
                <w:rFonts w:asciiTheme="minorHAnsi" w:hAnsiTheme="minorHAnsi" w:cstheme="minorHAnsi"/>
                <w:b/>
                <w:sz w:val="24"/>
                <w:szCs w:val="24"/>
              </w:rPr>
              <w:t xml:space="preserve"> HL7 – </w:t>
            </w:r>
            <w:proofErr w:type="spellStart"/>
            <w:r w:rsidRPr="00AE7CB4">
              <w:rPr>
                <w:rFonts w:asciiTheme="minorHAnsi" w:hAnsiTheme="minorHAnsi" w:cstheme="minorHAnsi"/>
                <w:b/>
                <w:sz w:val="24"/>
                <w:szCs w:val="24"/>
              </w:rPr>
              <w:t>wymagania</w:t>
            </w:r>
            <w:proofErr w:type="spellEnd"/>
            <w:r w:rsidRPr="00AE7CB4">
              <w:rPr>
                <w:rFonts w:asciiTheme="minorHAnsi" w:hAnsiTheme="minorHAnsi" w:cstheme="minorHAnsi"/>
                <w:b/>
                <w:sz w:val="24"/>
                <w:szCs w:val="24"/>
              </w:rPr>
              <w:t xml:space="preserve"> </w:t>
            </w:r>
            <w:proofErr w:type="spellStart"/>
            <w:r w:rsidRPr="00AE7CB4">
              <w:rPr>
                <w:rFonts w:asciiTheme="minorHAnsi" w:hAnsiTheme="minorHAnsi" w:cstheme="minorHAnsi"/>
                <w:b/>
                <w:sz w:val="24"/>
                <w:szCs w:val="24"/>
              </w:rPr>
              <w:t>minimalne</w:t>
            </w:r>
            <w:proofErr w:type="spellEnd"/>
          </w:p>
        </w:tc>
      </w:tr>
      <w:tr w:rsidR="00EB5E86" w:rsidRPr="00AE7CB4" w:rsidTr="00EB5E86">
        <w:trPr>
          <w:trHeight w:val="347"/>
        </w:trPr>
        <w:tc>
          <w:tcPr>
            <w:tcW w:w="683" w:type="dxa"/>
          </w:tcPr>
          <w:p w:rsidR="00EB5E86" w:rsidRPr="00AE7CB4" w:rsidRDefault="00EB5E86" w:rsidP="008A4D4C">
            <w:pPr>
              <w:pStyle w:val="TableParagraph"/>
              <w:numPr>
                <w:ilvl w:val="0"/>
                <w:numId w:val="527"/>
              </w:numPr>
              <w:spacing w:before="18"/>
              <w:ind w:right="387"/>
              <w:jc w:val="both"/>
              <w:rPr>
                <w:rFonts w:asciiTheme="minorHAnsi" w:hAnsiTheme="minorHAnsi" w:cstheme="minorHAnsi"/>
                <w:sz w:val="24"/>
                <w:szCs w:val="24"/>
              </w:rPr>
            </w:pPr>
          </w:p>
        </w:tc>
        <w:tc>
          <w:tcPr>
            <w:tcW w:w="8079" w:type="dxa"/>
          </w:tcPr>
          <w:p w:rsidR="00EB5E86" w:rsidRPr="00AE7CB4" w:rsidRDefault="00EB5E86"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Obsługa Standardu HL7 minimum w wersji 2.3. lub wyższej</w:t>
            </w:r>
          </w:p>
        </w:tc>
      </w:tr>
      <w:tr w:rsidR="00EB5E86" w:rsidRPr="00AE7CB4" w:rsidTr="00EB5E86">
        <w:trPr>
          <w:trHeight w:val="350"/>
        </w:trPr>
        <w:tc>
          <w:tcPr>
            <w:tcW w:w="683" w:type="dxa"/>
          </w:tcPr>
          <w:p w:rsidR="00EB5E86" w:rsidRPr="00AE7CB4" w:rsidRDefault="00EB5E86" w:rsidP="008A4D4C">
            <w:pPr>
              <w:pStyle w:val="TableParagraph"/>
              <w:numPr>
                <w:ilvl w:val="0"/>
                <w:numId w:val="527"/>
              </w:numPr>
              <w:spacing w:before="20"/>
              <w:ind w:right="387"/>
              <w:jc w:val="both"/>
              <w:rPr>
                <w:rFonts w:asciiTheme="minorHAnsi" w:hAnsiTheme="minorHAnsi" w:cstheme="minorHAnsi"/>
                <w:sz w:val="24"/>
                <w:szCs w:val="24"/>
                <w:lang w:val="pl-PL"/>
              </w:rPr>
            </w:pPr>
          </w:p>
        </w:tc>
        <w:tc>
          <w:tcPr>
            <w:tcW w:w="8079" w:type="dxa"/>
          </w:tcPr>
          <w:p w:rsidR="00EB5E86" w:rsidRPr="00AE7CB4" w:rsidRDefault="00EB5E86"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Obsługa wszystkich stron kodowych dostępnych w systemie Windows.</w:t>
            </w:r>
          </w:p>
        </w:tc>
      </w:tr>
      <w:tr w:rsidR="00EB5E86" w:rsidRPr="00AE7CB4" w:rsidTr="00EB5E86">
        <w:trPr>
          <w:trHeight w:val="347"/>
        </w:trPr>
        <w:tc>
          <w:tcPr>
            <w:tcW w:w="683" w:type="dxa"/>
          </w:tcPr>
          <w:p w:rsidR="00EB5E86" w:rsidRPr="00AE7CB4" w:rsidRDefault="00EB5E86" w:rsidP="008A4D4C">
            <w:pPr>
              <w:pStyle w:val="TableParagraph"/>
              <w:numPr>
                <w:ilvl w:val="0"/>
                <w:numId w:val="527"/>
              </w:numPr>
              <w:spacing w:before="18"/>
              <w:ind w:right="387"/>
              <w:jc w:val="both"/>
              <w:rPr>
                <w:rFonts w:asciiTheme="minorHAnsi" w:hAnsiTheme="minorHAnsi" w:cstheme="minorHAnsi"/>
                <w:sz w:val="24"/>
                <w:szCs w:val="24"/>
                <w:lang w:val="pl-PL"/>
              </w:rPr>
            </w:pPr>
          </w:p>
        </w:tc>
        <w:tc>
          <w:tcPr>
            <w:tcW w:w="8079" w:type="dxa"/>
          </w:tcPr>
          <w:p w:rsidR="00EB5E86" w:rsidRPr="00AE7CB4" w:rsidRDefault="00EB5E86"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analizy logów przez użytkowników.</w:t>
            </w:r>
          </w:p>
        </w:tc>
      </w:tr>
      <w:tr w:rsidR="00EB5E86" w:rsidRPr="00AE7CB4" w:rsidTr="00EB5E86">
        <w:trPr>
          <w:trHeight w:val="350"/>
        </w:trPr>
        <w:tc>
          <w:tcPr>
            <w:tcW w:w="683" w:type="dxa"/>
          </w:tcPr>
          <w:p w:rsidR="00EB5E86" w:rsidRPr="00AE7CB4" w:rsidRDefault="00EB5E86" w:rsidP="008A4D4C">
            <w:pPr>
              <w:pStyle w:val="TableParagraph"/>
              <w:numPr>
                <w:ilvl w:val="0"/>
                <w:numId w:val="527"/>
              </w:numPr>
              <w:spacing w:before="20"/>
              <w:ind w:right="387"/>
              <w:jc w:val="both"/>
              <w:rPr>
                <w:rFonts w:asciiTheme="minorHAnsi" w:hAnsiTheme="minorHAnsi" w:cstheme="minorHAnsi"/>
                <w:sz w:val="24"/>
                <w:szCs w:val="24"/>
                <w:lang w:val="pl-PL"/>
              </w:rPr>
            </w:pPr>
          </w:p>
        </w:tc>
        <w:tc>
          <w:tcPr>
            <w:tcW w:w="8079" w:type="dxa"/>
          </w:tcPr>
          <w:p w:rsidR="00EB5E86" w:rsidRPr="00AE7CB4" w:rsidRDefault="00EB5E86"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Zapis przychodzących i wychodzących danych HL7 do plików.</w:t>
            </w:r>
          </w:p>
        </w:tc>
      </w:tr>
      <w:tr w:rsidR="00EB5E86" w:rsidRPr="00AE7CB4" w:rsidTr="00EB5E86">
        <w:trPr>
          <w:trHeight w:val="347"/>
        </w:trPr>
        <w:tc>
          <w:tcPr>
            <w:tcW w:w="683" w:type="dxa"/>
          </w:tcPr>
          <w:p w:rsidR="00EB5E86" w:rsidRPr="00AE7CB4" w:rsidRDefault="00EB5E86" w:rsidP="008A4D4C">
            <w:pPr>
              <w:pStyle w:val="TableParagraph"/>
              <w:numPr>
                <w:ilvl w:val="0"/>
                <w:numId w:val="527"/>
              </w:numPr>
              <w:spacing w:before="18"/>
              <w:ind w:right="387"/>
              <w:jc w:val="both"/>
              <w:rPr>
                <w:rFonts w:asciiTheme="minorHAnsi" w:hAnsiTheme="minorHAnsi" w:cstheme="minorHAnsi"/>
                <w:sz w:val="24"/>
                <w:szCs w:val="24"/>
                <w:lang w:val="pl-PL"/>
              </w:rPr>
            </w:pPr>
          </w:p>
        </w:tc>
        <w:tc>
          <w:tcPr>
            <w:tcW w:w="8079" w:type="dxa"/>
          </w:tcPr>
          <w:p w:rsidR="00EB5E86" w:rsidRPr="00AE7CB4" w:rsidRDefault="00EB5E86"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równoległej wymiany danych z wieloma kontrahentami.</w:t>
            </w:r>
          </w:p>
        </w:tc>
      </w:tr>
      <w:tr w:rsidR="00EB5E86" w:rsidRPr="00AE7CB4" w:rsidTr="00EB5E86">
        <w:trPr>
          <w:trHeight w:val="350"/>
        </w:trPr>
        <w:tc>
          <w:tcPr>
            <w:tcW w:w="683" w:type="dxa"/>
          </w:tcPr>
          <w:p w:rsidR="00EB5E86" w:rsidRPr="00AE7CB4" w:rsidRDefault="00EB5E86" w:rsidP="008A4D4C">
            <w:pPr>
              <w:pStyle w:val="TableParagraph"/>
              <w:numPr>
                <w:ilvl w:val="0"/>
                <w:numId w:val="527"/>
              </w:numPr>
              <w:spacing w:before="20"/>
              <w:ind w:right="387"/>
              <w:jc w:val="both"/>
              <w:rPr>
                <w:rFonts w:asciiTheme="minorHAnsi" w:hAnsiTheme="minorHAnsi" w:cstheme="minorHAnsi"/>
                <w:sz w:val="24"/>
                <w:szCs w:val="24"/>
                <w:lang w:val="pl-PL"/>
              </w:rPr>
            </w:pPr>
          </w:p>
        </w:tc>
        <w:tc>
          <w:tcPr>
            <w:tcW w:w="8079" w:type="dxa"/>
          </w:tcPr>
          <w:p w:rsidR="00EB5E86" w:rsidRPr="00AE7CB4" w:rsidRDefault="00EB5E86" w:rsidP="00AE7CB4">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Automatyczna detekcja i powiadamianie administratora o problemach.</w:t>
            </w:r>
          </w:p>
        </w:tc>
      </w:tr>
    </w:tbl>
    <w:p w:rsidR="00EB5E86" w:rsidRPr="00AE7CB4" w:rsidRDefault="00EB5E86" w:rsidP="00AE7CB4">
      <w:pPr>
        <w:jc w:val="both"/>
        <w:rPr>
          <w:rFonts w:cs="Times New Roman"/>
          <w:sz w:val="24"/>
          <w:szCs w:val="24"/>
        </w:rPr>
      </w:pPr>
    </w:p>
    <w:p w:rsidR="00B33FB1" w:rsidRPr="00AE7CB4" w:rsidRDefault="00B33FB1" w:rsidP="00AE7CB4">
      <w:pPr>
        <w:pStyle w:val="Nagwek2"/>
        <w:jc w:val="both"/>
        <w:rPr>
          <w:rFonts w:asciiTheme="minorHAnsi" w:hAnsiTheme="minorHAnsi" w:cs="Times New Roman"/>
          <w:b/>
          <w:color w:val="auto"/>
          <w:sz w:val="24"/>
          <w:szCs w:val="24"/>
        </w:rPr>
      </w:pPr>
      <w:bookmarkStart w:id="22" w:name="_Toc515272287"/>
      <w:r w:rsidRPr="00AE7CB4">
        <w:rPr>
          <w:rFonts w:asciiTheme="minorHAnsi" w:hAnsiTheme="minorHAnsi" w:cs="Times New Roman"/>
          <w:b/>
          <w:color w:val="auto"/>
          <w:sz w:val="24"/>
          <w:szCs w:val="24"/>
        </w:rPr>
        <w:t>Administrator</w:t>
      </w:r>
      <w:bookmarkStart w:id="23" w:name="_Toc514941784"/>
      <w:bookmarkEnd w:id="22"/>
      <w:bookmarkEnd w:id="23"/>
    </w:p>
    <w:p w:rsidR="00B33FB1" w:rsidRPr="00AE7CB4" w:rsidRDefault="00B33FB1" w:rsidP="00AE7CB4">
      <w:pPr>
        <w:jc w:val="both"/>
        <w:rPr>
          <w:rFonts w:cs="Times New Roman"/>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85527B" w:rsidRPr="00067E42" w:rsidTr="002F303F">
        <w:trPr>
          <w:trHeight w:val="227"/>
        </w:trPr>
        <w:tc>
          <w:tcPr>
            <w:tcW w:w="870" w:type="dxa"/>
            <w:shd w:val="clear" w:color="auto" w:fill="auto"/>
            <w:vAlign w:val="center"/>
          </w:tcPr>
          <w:p w:rsidR="0085527B" w:rsidRPr="00067E42" w:rsidRDefault="0085527B" w:rsidP="002F303F">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85527B" w:rsidRPr="00067E42" w:rsidRDefault="0085527B" w:rsidP="002F303F">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abela1"/>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abela1"/>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xml:space="preserve">, </w:t>
            </w:r>
            <w:r w:rsidRPr="00067E42">
              <w:rPr>
                <w:rFonts w:asciiTheme="minorHAnsi" w:hAnsiTheme="minorHAnsi" w:cstheme="minorHAnsi"/>
                <w:sz w:val="24"/>
                <w:szCs w:val="24"/>
              </w:rPr>
              <w:lastRenderedPageBreak/>
              <w:t>zmiana hasła, informacje o wersji formularza.</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85527B" w:rsidRPr="00067E42" w:rsidTr="002F303F">
        <w:trPr>
          <w:trHeight w:val="227"/>
        </w:trPr>
        <w:tc>
          <w:tcPr>
            <w:tcW w:w="870" w:type="dxa"/>
            <w:shd w:val="clear" w:color="auto" w:fill="auto"/>
            <w:vAlign w:val="center"/>
          </w:tcPr>
          <w:p w:rsidR="0085527B" w:rsidRPr="00067E42" w:rsidRDefault="0085527B" w:rsidP="002F303F">
            <w:pPr>
              <w:pStyle w:val="Tekstkomentarza"/>
              <w:ind w:left="502"/>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3"/>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3"/>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3"/>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3"/>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3"/>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Zapis w logu zmian w danych wykonywanych przez użytkowników. Narzędzia </w:t>
            </w:r>
            <w:r w:rsidRPr="00067E42">
              <w:rPr>
                <w:rFonts w:asciiTheme="minorHAnsi" w:hAnsiTheme="minorHAnsi" w:cstheme="minorHAnsi"/>
                <w:sz w:val="24"/>
                <w:szCs w:val="24"/>
              </w:rPr>
              <w:lastRenderedPageBreak/>
              <w:t>do analizy i eksportu danych logu.</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85527B" w:rsidRPr="00067E42" w:rsidTr="002F303F">
        <w:trPr>
          <w:trHeight w:val="227"/>
        </w:trPr>
        <w:tc>
          <w:tcPr>
            <w:tcW w:w="870" w:type="dxa"/>
            <w:shd w:val="clear" w:color="auto" w:fill="auto"/>
            <w:vAlign w:val="center"/>
          </w:tcPr>
          <w:p w:rsidR="0085527B" w:rsidRPr="00067E42" w:rsidRDefault="0085527B" w:rsidP="002F303F">
            <w:pPr>
              <w:pStyle w:val="Tekstkomentarza"/>
              <w:ind w:left="502"/>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1"/>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1"/>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1"/>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1"/>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1"/>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85527B" w:rsidRPr="00067E42" w:rsidTr="002F303F">
        <w:trPr>
          <w:trHeight w:val="227"/>
        </w:trPr>
        <w:tc>
          <w:tcPr>
            <w:tcW w:w="870" w:type="dxa"/>
            <w:shd w:val="clear" w:color="auto" w:fill="auto"/>
            <w:vAlign w:val="center"/>
          </w:tcPr>
          <w:p w:rsidR="0085527B" w:rsidRPr="00067E42" w:rsidRDefault="0085527B" w:rsidP="002F303F">
            <w:pPr>
              <w:pStyle w:val="Tekstkomentarza"/>
              <w:ind w:left="502"/>
              <w:jc w:val="both"/>
              <w:rPr>
                <w:rFonts w:asciiTheme="minorHAnsi" w:hAnsiTheme="minorHAnsi" w:cstheme="minorHAnsi"/>
                <w:sz w:val="24"/>
                <w:szCs w:val="24"/>
              </w:rPr>
            </w:pPr>
          </w:p>
        </w:tc>
        <w:tc>
          <w:tcPr>
            <w:tcW w:w="7936" w:type="dxa"/>
            <w:shd w:val="clear" w:color="auto" w:fill="auto"/>
          </w:tcPr>
          <w:p w:rsidR="0085527B" w:rsidRPr="00067E42" w:rsidRDefault="0085527B" w:rsidP="002F303F">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85527B" w:rsidRPr="00067E42" w:rsidTr="002F303F">
        <w:trPr>
          <w:trHeight w:val="227"/>
        </w:trPr>
        <w:tc>
          <w:tcPr>
            <w:tcW w:w="870" w:type="dxa"/>
            <w:shd w:val="clear" w:color="auto" w:fill="auto"/>
            <w:vAlign w:val="center"/>
          </w:tcPr>
          <w:p w:rsidR="0085527B" w:rsidRPr="00067E42" w:rsidRDefault="0085527B" w:rsidP="008A4D4C">
            <w:pPr>
              <w:pStyle w:val="Tekstkomentarza"/>
              <w:numPr>
                <w:ilvl w:val="0"/>
                <w:numId w:val="434"/>
              </w:numPr>
              <w:jc w:val="both"/>
              <w:rPr>
                <w:rFonts w:asciiTheme="minorHAnsi" w:hAnsiTheme="minorHAnsi" w:cstheme="minorHAnsi"/>
                <w:sz w:val="24"/>
                <w:szCs w:val="24"/>
              </w:rPr>
            </w:pPr>
          </w:p>
        </w:tc>
        <w:tc>
          <w:tcPr>
            <w:tcW w:w="7936" w:type="dxa"/>
            <w:shd w:val="clear" w:color="auto" w:fill="auto"/>
          </w:tcPr>
          <w:p w:rsidR="0085527B" w:rsidRPr="00067E42" w:rsidRDefault="0085527B" w:rsidP="008A4D4C">
            <w:pPr>
              <w:pStyle w:val="Tabela1"/>
              <w:numPr>
                <w:ilvl w:val="0"/>
                <w:numId w:val="43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B33FB1" w:rsidRPr="00AE7CB4" w:rsidRDefault="00B33FB1" w:rsidP="00AE7CB4">
      <w:pPr>
        <w:jc w:val="both"/>
        <w:rPr>
          <w:sz w:val="24"/>
          <w:szCs w:val="24"/>
        </w:rPr>
      </w:pPr>
    </w:p>
    <w:p w:rsidR="00EB5E86" w:rsidRPr="00AE7CB4" w:rsidRDefault="00EB5E86" w:rsidP="00AE7CB4">
      <w:pPr>
        <w:pStyle w:val="Nagwek2"/>
        <w:jc w:val="both"/>
        <w:rPr>
          <w:rFonts w:asciiTheme="minorHAnsi" w:hAnsiTheme="minorHAnsi"/>
          <w:b/>
          <w:color w:val="auto"/>
          <w:sz w:val="24"/>
          <w:szCs w:val="24"/>
        </w:rPr>
      </w:pPr>
      <w:bookmarkStart w:id="24" w:name="_Toc516480532"/>
      <w:r w:rsidRPr="00AE7CB4">
        <w:rPr>
          <w:rFonts w:asciiTheme="minorHAnsi" w:hAnsiTheme="minorHAnsi"/>
          <w:b/>
          <w:color w:val="auto"/>
          <w:sz w:val="24"/>
          <w:szCs w:val="24"/>
        </w:rPr>
        <w:t>Archiwum</w:t>
      </w:r>
      <w:bookmarkEnd w:id="24"/>
    </w:p>
    <w:p w:rsidR="009976BA" w:rsidRPr="00AE7CB4" w:rsidRDefault="009976BA" w:rsidP="00AE7CB4">
      <w:pPr>
        <w:jc w:val="both"/>
        <w:rPr>
          <w:sz w:val="24"/>
          <w:szCs w:val="24"/>
          <w:lang w:eastAsia="pl-PL"/>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EB5E86" w:rsidRPr="00AE7CB4" w:rsidTr="00EB5E86">
        <w:trPr>
          <w:trHeight w:val="227"/>
        </w:trPr>
        <w:tc>
          <w:tcPr>
            <w:tcW w:w="870" w:type="dxa"/>
            <w:shd w:val="clear" w:color="auto" w:fill="auto"/>
            <w:vAlign w:val="center"/>
          </w:tcPr>
          <w:p w:rsidR="00EB5E86" w:rsidRPr="00AE7CB4" w:rsidRDefault="00EB5E86" w:rsidP="00AE7CB4">
            <w:pPr>
              <w:pStyle w:val="Tabela1"/>
              <w:spacing w:before="0" w:after="0"/>
              <w:ind w:left="142"/>
              <w:jc w:val="both"/>
              <w:rPr>
                <w:rFonts w:asciiTheme="minorHAnsi" w:hAnsiTheme="minorHAnsi" w:cstheme="minorHAnsi"/>
                <w:b/>
                <w:bCs/>
                <w:sz w:val="24"/>
                <w:szCs w:val="24"/>
              </w:rPr>
            </w:pPr>
            <w:r w:rsidRPr="00AE7CB4">
              <w:rPr>
                <w:rFonts w:asciiTheme="minorHAnsi" w:hAnsiTheme="minorHAnsi" w:cstheme="minorHAnsi"/>
                <w:b/>
                <w:bCs/>
                <w:sz w:val="24"/>
                <w:szCs w:val="24"/>
              </w:rPr>
              <w:t>Lp.</w:t>
            </w:r>
          </w:p>
        </w:tc>
        <w:tc>
          <w:tcPr>
            <w:tcW w:w="7936" w:type="dxa"/>
            <w:shd w:val="clear" w:color="auto" w:fill="auto"/>
            <w:vAlign w:val="center"/>
          </w:tcPr>
          <w:p w:rsidR="00EB5E86" w:rsidRPr="00AE7CB4" w:rsidRDefault="00EB5E86" w:rsidP="00AE7CB4">
            <w:pPr>
              <w:pStyle w:val="Tabela1"/>
              <w:spacing w:before="0" w:after="0"/>
              <w:ind w:right="50"/>
              <w:jc w:val="both"/>
              <w:rPr>
                <w:rFonts w:asciiTheme="minorHAnsi" w:hAnsiTheme="minorHAnsi" w:cstheme="minorHAnsi"/>
                <w:b/>
                <w:bCs/>
                <w:sz w:val="24"/>
                <w:szCs w:val="24"/>
              </w:rPr>
            </w:pPr>
            <w:r w:rsidRPr="00AE7CB4">
              <w:rPr>
                <w:rFonts w:asciiTheme="minorHAnsi" w:hAnsiTheme="minorHAnsi" w:cstheme="minorHAnsi"/>
                <w:b/>
                <w:bCs/>
                <w:sz w:val="24"/>
                <w:szCs w:val="24"/>
              </w:rPr>
              <w:t>Wymaganie</w:t>
            </w:r>
            <w:r w:rsidR="004F6371" w:rsidRPr="00AE7CB4">
              <w:rPr>
                <w:rFonts w:asciiTheme="minorHAnsi" w:hAnsiTheme="minorHAnsi" w:cstheme="minorHAnsi"/>
                <w:b/>
                <w:bCs/>
                <w:sz w:val="24"/>
                <w:szCs w:val="24"/>
              </w:rPr>
              <w:t xml:space="preserve"> - Archiwum</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502"/>
              <w:jc w:val="both"/>
              <w:rPr>
                <w:rFonts w:asciiTheme="minorHAnsi" w:hAnsiTheme="minorHAnsi" w:cstheme="minorHAnsi"/>
                <w:sz w:val="24"/>
                <w:szCs w:val="24"/>
              </w:rPr>
            </w:pPr>
          </w:p>
        </w:tc>
        <w:tc>
          <w:tcPr>
            <w:tcW w:w="7936" w:type="dxa"/>
            <w:shd w:val="clear" w:color="auto" w:fill="auto"/>
          </w:tcPr>
          <w:p w:rsidR="00EB5E86" w:rsidRPr="00AE7CB4" w:rsidRDefault="00EB5E86" w:rsidP="00AE7CB4">
            <w:pPr>
              <w:pStyle w:val="Tabela1"/>
              <w:ind w:left="142" w:right="50"/>
              <w:jc w:val="both"/>
              <w:rPr>
                <w:rFonts w:asciiTheme="minorHAnsi" w:hAnsiTheme="minorHAnsi" w:cstheme="minorHAnsi"/>
                <w:sz w:val="24"/>
                <w:szCs w:val="24"/>
              </w:rPr>
            </w:pPr>
            <w:r w:rsidRPr="00AE7CB4">
              <w:rPr>
                <w:rFonts w:asciiTheme="minorHAnsi" w:hAnsiTheme="minorHAnsi" w:cs="Arial"/>
                <w:sz w:val="24"/>
                <w:szCs w:val="24"/>
              </w:rPr>
              <w:t>Moduł umożliwia ewidencjonowanie wszystkich istotnych danych dotyczących archiwizacji papierowych wersji historii choroby, pobytów i wizyt pacjentów</w:t>
            </w:r>
            <w:r w:rsidRPr="00AE7CB4">
              <w:rPr>
                <w:rFonts w:asciiTheme="minorHAnsi" w:hAnsiTheme="minorHAnsi" w:cstheme="minorHAnsi"/>
                <w:sz w:val="24"/>
                <w:szCs w:val="24"/>
              </w:rPr>
              <w:t>.</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142"/>
              <w:jc w:val="both"/>
              <w:rPr>
                <w:rFonts w:asciiTheme="minorHAnsi" w:hAnsiTheme="minorHAnsi" w:cstheme="minorHAnsi"/>
                <w:sz w:val="24"/>
                <w:szCs w:val="24"/>
              </w:rPr>
            </w:pPr>
            <w:r w:rsidRPr="00AE7CB4">
              <w:rPr>
                <w:rFonts w:asciiTheme="minorHAnsi" w:hAnsiTheme="minorHAnsi" w:cstheme="minorHAnsi"/>
                <w:sz w:val="24"/>
                <w:szCs w:val="24"/>
              </w:rPr>
              <w:t>1.</w:t>
            </w:r>
          </w:p>
        </w:tc>
        <w:tc>
          <w:tcPr>
            <w:tcW w:w="7936" w:type="dxa"/>
            <w:shd w:val="clear" w:color="auto" w:fill="auto"/>
          </w:tcPr>
          <w:p w:rsidR="00EB5E86" w:rsidRPr="00AE7CB4" w:rsidRDefault="00EB5E86" w:rsidP="00AE7CB4">
            <w:pPr>
              <w:jc w:val="both"/>
              <w:rPr>
                <w:rFonts w:cs="Arial"/>
                <w:sz w:val="24"/>
                <w:szCs w:val="24"/>
              </w:rPr>
            </w:pPr>
            <w:r w:rsidRPr="00AE7CB4">
              <w:rPr>
                <w:rFonts w:cs="Arial"/>
                <w:sz w:val="24"/>
                <w:szCs w:val="24"/>
              </w:rPr>
              <w:t>Automatyczne nadawanie numeru historii choroby numerów historii choroby przy przyjęciu pacjenta do szpitala.</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ekstkomentarza"/>
              <w:ind w:left="142"/>
              <w:jc w:val="both"/>
              <w:rPr>
                <w:rFonts w:asciiTheme="minorHAnsi" w:hAnsiTheme="minorHAnsi" w:cstheme="minorHAnsi"/>
                <w:sz w:val="24"/>
                <w:szCs w:val="24"/>
              </w:rPr>
            </w:pPr>
            <w:r w:rsidRPr="00AE7CB4">
              <w:rPr>
                <w:rFonts w:asciiTheme="minorHAnsi" w:hAnsiTheme="minorHAnsi" w:cstheme="minorHAnsi"/>
                <w:sz w:val="24"/>
                <w:szCs w:val="24"/>
              </w:rPr>
              <w:t>2.</w:t>
            </w:r>
          </w:p>
        </w:tc>
        <w:tc>
          <w:tcPr>
            <w:tcW w:w="7936" w:type="dxa"/>
            <w:shd w:val="clear" w:color="auto" w:fill="auto"/>
          </w:tcPr>
          <w:p w:rsidR="00EB5E86" w:rsidRPr="00AE7CB4" w:rsidRDefault="00EB5E86" w:rsidP="00AE7CB4">
            <w:pPr>
              <w:jc w:val="both"/>
              <w:rPr>
                <w:rFonts w:cs="Arial"/>
                <w:sz w:val="24"/>
                <w:szCs w:val="24"/>
              </w:rPr>
            </w:pPr>
            <w:r w:rsidRPr="00AE7CB4">
              <w:rPr>
                <w:rFonts w:cs="Arial"/>
                <w:sz w:val="24"/>
                <w:szCs w:val="24"/>
              </w:rPr>
              <w:t>Ewidencja przyjęcia dokumentacji do archiwum w zakresie: hospitalizacji, specjalistki, wizyty ambulatoryjne.</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ekstkomentarza"/>
              <w:ind w:left="142"/>
              <w:jc w:val="both"/>
              <w:rPr>
                <w:rFonts w:asciiTheme="minorHAnsi" w:hAnsiTheme="minorHAnsi" w:cstheme="minorHAnsi"/>
                <w:sz w:val="24"/>
                <w:szCs w:val="24"/>
              </w:rPr>
            </w:pPr>
            <w:r w:rsidRPr="00AE7CB4">
              <w:rPr>
                <w:rFonts w:asciiTheme="minorHAnsi" w:hAnsiTheme="minorHAnsi" w:cstheme="minorHAnsi"/>
                <w:sz w:val="24"/>
                <w:szCs w:val="24"/>
              </w:rPr>
              <w:t>3.</w:t>
            </w:r>
          </w:p>
        </w:tc>
        <w:tc>
          <w:tcPr>
            <w:tcW w:w="7936" w:type="dxa"/>
            <w:shd w:val="clear" w:color="auto" w:fill="auto"/>
          </w:tcPr>
          <w:p w:rsidR="00EB5E86" w:rsidRPr="00AE7CB4" w:rsidRDefault="00EB5E86" w:rsidP="00AE7CB4">
            <w:pPr>
              <w:jc w:val="both"/>
              <w:rPr>
                <w:rFonts w:cs="Arial"/>
                <w:sz w:val="24"/>
                <w:szCs w:val="24"/>
              </w:rPr>
            </w:pPr>
            <w:r w:rsidRPr="00AE7CB4">
              <w:rPr>
                <w:rFonts w:cs="Arial"/>
                <w:sz w:val="24"/>
                <w:szCs w:val="24"/>
              </w:rPr>
              <w:t xml:space="preserve">Możliwość ewidencji pod jednym numerem historii choroby wielu pobytów </w:t>
            </w:r>
            <w:r w:rsidRPr="00AE7CB4">
              <w:rPr>
                <w:rFonts w:cs="Arial"/>
                <w:sz w:val="24"/>
                <w:szCs w:val="24"/>
              </w:rPr>
              <w:lastRenderedPageBreak/>
              <w:t>oddziałowych.</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ekstkomentarza"/>
              <w:ind w:left="142"/>
              <w:jc w:val="both"/>
              <w:rPr>
                <w:rFonts w:asciiTheme="minorHAnsi" w:hAnsiTheme="minorHAnsi" w:cstheme="minorHAnsi"/>
                <w:sz w:val="24"/>
                <w:szCs w:val="24"/>
              </w:rPr>
            </w:pPr>
            <w:r w:rsidRPr="00AE7CB4">
              <w:rPr>
                <w:rFonts w:asciiTheme="minorHAnsi" w:hAnsiTheme="minorHAnsi" w:cstheme="minorHAnsi"/>
                <w:sz w:val="24"/>
                <w:szCs w:val="24"/>
              </w:rPr>
              <w:lastRenderedPageBreak/>
              <w:t>4.</w:t>
            </w:r>
          </w:p>
        </w:tc>
        <w:tc>
          <w:tcPr>
            <w:tcW w:w="7936" w:type="dxa"/>
            <w:shd w:val="clear" w:color="auto" w:fill="auto"/>
          </w:tcPr>
          <w:p w:rsidR="00EB5E86" w:rsidRPr="00AE7CB4" w:rsidRDefault="00EB5E86" w:rsidP="00AE7CB4">
            <w:pPr>
              <w:jc w:val="both"/>
              <w:rPr>
                <w:rFonts w:cs="Arial"/>
                <w:sz w:val="24"/>
                <w:szCs w:val="24"/>
              </w:rPr>
            </w:pPr>
            <w:r w:rsidRPr="00AE7CB4">
              <w:rPr>
                <w:rFonts w:cs="Arial"/>
                <w:sz w:val="24"/>
                <w:szCs w:val="24"/>
              </w:rPr>
              <w:t>Zamykanie księgi numerów historii choroby w cyklach rocznych.</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142"/>
              <w:jc w:val="both"/>
              <w:rPr>
                <w:rFonts w:asciiTheme="minorHAnsi" w:hAnsiTheme="minorHAnsi" w:cs="Arial"/>
                <w:sz w:val="24"/>
                <w:szCs w:val="24"/>
              </w:rPr>
            </w:pPr>
            <w:r w:rsidRPr="00AE7CB4">
              <w:rPr>
                <w:rFonts w:asciiTheme="minorHAnsi" w:hAnsiTheme="minorHAnsi" w:cs="Arial"/>
                <w:sz w:val="24"/>
                <w:szCs w:val="24"/>
              </w:rPr>
              <w:t>5.</w:t>
            </w:r>
          </w:p>
        </w:tc>
        <w:tc>
          <w:tcPr>
            <w:tcW w:w="7936" w:type="dxa"/>
            <w:shd w:val="clear" w:color="auto" w:fill="auto"/>
          </w:tcPr>
          <w:p w:rsidR="00EB5E86" w:rsidRPr="00AE7CB4" w:rsidRDefault="00EB5E86" w:rsidP="00AE7CB4">
            <w:pPr>
              <w:jc w:val="both"/>
              <w:rPr>
                <w:rFonts w:cs="Arial"/>
                <w:sz w:val="24"/>
                <w:szCs w:val="24"/>
              </w:rPr>
            </w:pPr>
            <w:r w:rsidRPr="00AE7CB4">
              <w:rPr>
                <w:rFonts w:cs="Arial"/>
                <w:sz w:val="24"/>
                <w:szCs w:val="24"/>
              </w:rPr>
              <w:t>Możliwość ewidencji daty i osoby przekazującej dokumentację do archiwum.</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142"/>
              <w:jc w:val="both"/>
              <w:rPr>
                <w:rFonts w:asciiTheme="minorHAnsi" w:hAnsiTheme="minorHAnsi" w:cs="Arial"/>
                <w:sz w:val="24"/>
                <w:szCs w:val="24"/>
              </w:rPr>
            </w:pPr>
            <w:r w:rsidRPr="00AE7CB4">
              <w:rPr>
                <w:rFonts w:asciiTheme="minorHAnsi" w:hAnsiTheme="minorHAnsi" w:cs="Arial"/>
                <w:sz w:val="24"/>
                <w:szCs w:val="24"/>
              </w:rPr>
              <w:t>6.</w:t>
            </w:r>
          </w:p>
        </w:tc>
        <w:tc>
          <w:tcPr>
            <w:tcW w:w="7936" w:type="dxa"/>
            <w:shd w:val="clear" w:color="auto" w:fill="auto"/>
          </w:tcPr>
          <w:p w:rsidR="00EB5E86" w:rsidRPr="00AE7CB4" w:rsidRDefault="00EB5E86" w:rsidP="00AE7CB4">
            <w:pPr>
              <w:pStyle w:val="Tabela1"/>
              <w:tabs>
                <w:tab w:val="left" w:pos="417"/>
              </w:tabs>
              <w:ind w:left="0"/>
              <w:jc w:val="both"/>
              <w:rPr>
                <w:rFonts w:asciiTheme="minorHAnsi" w:hAnsiTheme="minorHAnsi" w:cs="Arial"/>
                <w:sz w:val="24"/>
                <w:szCs w:val="24"/>
              </w:rPr>
            </w:pPr>
            <w:r w:rsidRPr="00AE7CB4">
              <w:rPr>
                <w:rFonts w:asciiTheme="minorHAnsi" w:hAnsiTheme="minorHAnsi" w:cs="Arial"/>
                <w:sz w:val="24"/>
                <w:szCs w:val="24"/>
              </w:rPr>
              <w:t>Możliwość ewidencji daty, osoby odpowiedzialnej i obierającej oraz rodzaju pobrania (wypożyczenie/ przekazanie) dokumentacji z archiwum.</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142"/>
              <w:jc w:val="both"/>
              <w:rPr>
                <w:rFonts w:asciiTheme="minorHAnsi" w:hAnsiTheme="minorHAnsi" w:cs="Arial"/>
                <w:sz w:val="24"/>
                <w:szCs w:val="24"/>
              </w:rPr>
            </w:pPr>
            <w:r w:rsidRPr="00AE7CB4">
              <w:rPr>
                <w:rFonts w:asciiTheme="minorHAnsi" w:hAnsiTheme="minorHAnsi" w:cs="Arial"/>
                <w:sz w:val="24"/>
                <w:szCs w:val="24"/>
              </w:rPr>
              <w:t>7.</w:t>
            </w:r>
          </w:p>
        </w:tc>
        <w:tc>
          <w:tcPr>
            <w:tcW w:w="7936" w:type="dxa"/>
            <w:shd w:val="clear" w:color="auto" w:fill="auto"/>
          </w:tcPr>
          <w:p w:rsidR="00EB5E86" w:rsidRPr="00AE7CB4" w:rsidRDefault="00EB5E86" w:rsidP="00AE7CB4">
            <w:pPr>
              <w:pStyle w:val="Tabela1"/>
              <w:ind w:left="0"/>
              <w:jc w:val="both"/>
              <w:rPr>
                <w:rFonts w:asciiTheme="minorHAnsi" w:hAnsiTheme="minorHAnsi" w:cs="Arial"/>
                <w:sz w:val="24"/>
                <w:szCs w:val="24"/>
              </w:rPr>
            </w:pPr>
            <w:r w:rsidRPr="00AE7CB4">
              <w:rPr>
                <w:rFonts w:asciiTheme="minorHAnsi" w:hAnsiTheme="minorHAnsi" w:cs="Arial"/>
                <w:sz w:val="24"/>
                <w:szCs w:val="24"/>
              </w:rPr>
              <w:t>Możliwość podglądu zwróconych oraz nieoddanych historii choroby (identyfikacja również po kodzie kreskowym).</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142"/>
              <w:jc w:val="both"/>
              <w:rPr>
                <w:rFonts w:asciiTheme="minorHAnsi" w:hAnsiTheme="minorHAnsi" w:cs="Arial"/>
                <w:sz w:val="24"/>
                <w:szCs w:val="24"/>
              </w:rPr>
            </w:pPr>
            <w:r w:rsidRPr="00AE7CB4">
              <w:rPr>
                <w:rFonts w:asciiTheme="minorHAnsi" w:hAnsiTheme="minorHAnsi" w:cs="Arial"/>
                <w:sz w:val="24"/>
                <w:szCs w:val="24"/>
              </w:rPr>
              <w:t>8.</w:t>
            </w:r>
          </w:p>
        </w:tc>
        <w:tc>
          <w:tcPr>
            <w:tcW w:w="7936" w:type="dxa"/>
            <w:shd w:val="clear" w:color="auto" w:fill="auto"/>
          </w:tcPr>
          <w:p w:rsidR="00EB5E86" w:rsidRPr="00AE7CB4" w:rsidRDefault="00EB5E86" w:rsidP="00AE7CB4">
            <w:pPr>
              <w:pStyle w:val="Tabela1"/>
              <w:ind w:left="0"/>
              <w:jc w:val="both"/>
              <w:rPr>
                <w:rFonts w:asciiTheme="minorHAnsi" w:hAnsiTheme="minorHAnsi" w:cs="Arial"/>
                <w:sz w:val="24"/>
                <w:szCs w:val="24"/>
              </w:rPr>
            </w:pPr>
            <w:r w:rsidRPr="00AE7CB4">
              <w:rPr>
                <w:rFonts w:asciiTheme="minorHAnsi" w:hAnsiTheme="minorHAnsi" w:cs="Arial"/>
                <w:sz w:val="24"/>
                <w:szCs w:val="24"/>
              </w:rPr>
              <w:t>Możliwość wyszukiwania historii choroby (hospitalizacje, porady specjalistyczne, wizyty ambulatoryjne po statusach (w archiwum, poza, nieoddane, wszystkie, numer H.Ch.) jak również po kodzie kreskowym.</w:t>
            </w:r>
          </w:p>
        </w:tc>
      </w:tr>
      <w:tr w:rsidR="00EB5E86" w:rsidRPr="00AE7CB4" w:rsidTr="00EB5E86">
        <w:trPr>
          <w:trHeight w:val="227"/>
        </w:trPr>
        <w:tc>
          <w:tcPr>
            <w:tcW w:w="870" w:type="dxa"/>
            <w:shd w:val="clear" w:color="auto" w:fill="auto"/>
            <w:vAlign w:val="center"/>
          </w:tcPr>
          <w:p w:rsidR="00EB5E86" w:rsidRPr="00AE7CB4" w:rsidRDefault="00EB5E86" w:rsidP="00AE7CB4">
            <w:pPr>
              <w:pStyle w:val="Tabela1"/>
              <w:ind w:left="142"/>
              <w:jc w:val="both"/>
              <w:rPr>
                <w:rFonts w:asciiTheme="minorHAnsi" w:hAnsiTheme="minorHAnsi" w:cs="Arial"/>
                <w:sz w:val="24"/>
                <w:szCs w:val="24"/>
              </w:rPr>
            </w:pPr>
            <w:r w:rsidRPr="00AE7CB4">
              <w:rPr>
                <w:rFonts w:asciiTheme="minorHAnsi" w:hAnsiTheme="minorHAnsi" w:cs="Arial"/>
                <w:sz w:val="24"/>
                <w:szCs w:val="24"/>
              </w:rPr>
              <w:t>9.</w:t>
            </w:r>
          </w:p>
        </w:tc>
        <w:tc>
          <w:tcPr>
            <w:tcW w:w="7936" w:type="dxa"/>
            <w:shd w:val="clear" w:color="auto" w:fill="auto"/>
          </w:tcPr>
          <w:p w:rsidR="00EB5E86" w:rsidRPr="00AE7CB4" w:rsidRDefault="00EB5E86" w:rsidP="00AE7CB4">
            <w:pPr>
              <w:pStyle w:val="Tabela1"/>
              <w:ind w:left="0"/>
              <w:jc w:val="both"/>
              <w:rPr>
                <w:rFonts w:asciiTheme="minorHAnsi" w:hAnsiTheme="minorHAnsi" w:cs="Arial"/>
                <w:sz w:val="24"/>
                <w:szCs w:val="24"/>
              </w:rPr>
            </w:pPr>
            <w:r w:rsidRPr="00AE7CB4">
              <w:rPr>
                <w:rFonts w:asciiTheme="minorHAnsi" w:hAnsiTheme="minorHAnsi" w:cs="Arial"/>
                <w:sz w:val="24"/>
                <w:szCs w:val="24"/>
              </w:rPr>
              <w:t>Możliwość konfiguracji sposobu numerowania dokumentacji w archiwum dla konkretnej jednostki organizacyjnej lub domyślnie dla wszystkich. (numer archiwum nadawany jest przy przyjęciu dokumentacji do archiwum lub numer historii choroby nadawany jest dla pobytu szpitalnego pacjenta już przy przyjęciu do szpitala).</w:t>
            </w:r>
          </w:p>
        </w:tc>
      </w:tr>
    </w:tbl>
    <w:p w:rsidR="00A51EC0" w:rsidRPr="00AE7CB4" w:rsidRDefault="00A51EC0" w:rsidP="00AE7CB4">
      <w:pPr>
        <w:jc w:val="both"/>
        <w:rPr>
          <w:sz w:val="24"/>
          <w:szCs w:val="24"/>
          <w:lang w:eastAsia="pl-PL"/>
        </w:rPr>
      </w:pPr>
    </w:p>
    <w:p w:rsidR="00A51EC0" w:rsidRPr="00AE7CB4" w:rsidRDefault="00A51EC0" w:rsidP="00AE7CB4">
      <w:pPr>
        <w:pStyle w:val="Nagwek2"/>
        <w:numPr>
          <w:ilvl w:val="0"/>
          <w:numId w:val="0"/>
        </w:numPr>
        <w:ind w:left="360"/>
        <w:jc w:val="both"/>
        <w:rPr>
          <w:rFonts w:asciiTheme="minorHAnsi" w:hAnsiTheme="minorHAnsi"/>
          <w:sz w:val="24"/>
          <w:szCs w:val="24"/>
        </w:rPr>
      </w:pPr>
    </w:p>
    <w:p w:rsidR="00A51EC0" w:rsidRPr="00AE7CB4" w:rsidRDefault="00A51EC0" w:rsidP="00AE7CB4">
      <w:pPr>
        <w:pStyle w:val="Nagwek2"/>
        <w:jc w:val="both"/>
        <w:rPr>
          <w:rFonts w:asciiTheme="minorHAnsi" w:hAnsiTheme="minorHAnsi"/>
          <w:b/>
          <w:color w:val="auto"/>
          <w:sz w:val="24"/>
          <w:szCs w:val="24"/>
        </w:rPr>
      </w:pPr>
      <w:r w:rsidRPr="00AE7CB4">
        <w:rPr>
          <w:rFonts w:asciiTheme="minorHAnsi" w:hAnsiTheme="minorHAnsi"/>
          <w:b/>
          <w:color w:val="auto"/>
          <w:sz w:val="24"/>
          <w:szCs w:val="24"/>
        </w:rPr>
        <w:t>e-ZLA</w:t>
      </w:r>
    </w:p>
    <w:p w:rsidR="00AF3F78" w:rsidRPr="00AE7CB4" w:rsidRDefault="00AF3F78" w:rsidP="00AE7CB4">
      <w:pPr>
        <w:jc w:val="both"/>
        <w:rPr>
          <w:sz w:val="24"/>
          <w:szCs w:val="24"/>
          <w:lang w:eastAsia="pl-PL"/>
        </w:rPr>
      </w:pPr>
    </w:p>
    <w:tbl>
      <w:tblPr>
        <w:tblW w:w="484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6"/>
        <w:gridCol w:w="8394"/>
      </w:tblGrid>
      <w:tr w:rsidR="00A51EC0" w:rsidRPr="00AE7CB4" w:rsidTr="00A51EC0">
        <w:trPr>
          <w:trHeight w:val="288"/>
        </w:trPr>
        <w:tc>
          <w:tcPr>
            <w:tcW w:w="300" w:type="pct"/>
            <w:shd w:val="clear" w:color="000000" w:fill="FFFFFF"/>
            <w:hideMark/>
          </w:tcPr>
          <w:p w:rsidR="00A51EC0" w:rsidRPr="00AE7CB4" w:rsidRDefault="00A51EC0" w:rsidP="00AE7CB4">
            <w:pPr>
              <w:spacing w:after="0" w:line="240" w:lineRule="auto"/>
              <w:jc w:val="both"/>
              <w:rPr>
                <w:rFonts w:eastAsia="Times New Roman" w:cs="Calibri"/>
                <w:b/>
                <w:bCs/>
                <w:color w:val="000000"/>
                <w:sz w:val="24"/>
                <w:szCs w:val="24"/>
                <w:lang w:eastAsia="pl-PL"/>
              </w:rPr>
            </w:pPr>
            <w:r w:rsidRPr="00AE7CB4">
              <w:rPr>
                <w:rFonts w:eastAsia="Times New Roman" w:cs="Calibri"/>
                <w:b/>
                <w:bCs/>
                <w:color w:val="000000"/>
                <w:sz w:val="24"/>
                <w:szCs w:val="24"/>
                <w:lang w:eastAsia="pl-PL"/>
              </w:rPr>
              <w:t xml:space="preserve">LP. </w:t>
            </w:r>
          </w:p>
        </w:tc>
        <w:tc>
          <w:tcPr>
            <w:tcW w:w="4700" w:type="pct"/>
            <w:shd w:val="clear" w:color="000000" w:fill="FFFFFF"/>
            <w:hideMark/>
          </w:tcPr>
          <w:p w:rsidR="00A51EC0" w:rsidRPr="00AE7CB4" w:rsidRDefault="00A51EC0" w:rsidP="00AE7CB4">
            <w:pPr>
              <w:spacing w:after="0" w:line="240" w:lineRule="auto"/>
              <w:jc w:val="both"/>
              <w:rPr>
                <w:rFonts w:eastAsia="Times New Roman" w:cs="Calibri"/>
                <w:b/>
                <w:bCs/>
                <w:color w:val="000000"/>
                <w:sz w:val="24"/>
                <w:szCs w:val="24"/>
                <w:lang w:eastAsia="pl-PL"/>
              </w:rPr>
            </w:pPr>
            <w:r w:rsidRPr="00AE7CB4">
              <w:rPr>
                <w:rFonts w:eastAsia="Times New Roman" w:cs="Calibri"/>
                <w:b/>
                <w:bCs/>
                <w:color w:val="000000"/>
                <w:sz w:val="24"/>
                <w:szCs w:val="24"/>
                <w:lang w:eastAsia="pl-PL"/>
              </w:rPr>
              <w:t>WYMAGANIE BEZWZGLĘDNE</w:t>
            </w:r>
            <w:r w:rsidR="00AF3F78" w:rsidRPr="00AE7CB4">
              <w:rPr>
                <w:rFonts w:eastAsia="Times New Roman" w:cs="Calibri"/>
                <w:b/>
                <w:bCs/>
                <w:color w:val="000000"/>
                <w:sz w:val="24"/>
                <w:szCs w:val="24"/>
                <w:lang w:eastAsia="pl-PL"/>
              </w:rPr>
              <w:t xml:space="preserve"> - </w:t>
            </w:r>
            <w:proofErr w:type="spellStart"/>
            <w:r w:rsidR="00AF3F78" w:rsidRPr="00AE7CB4">
              <w:rPr>
                <w:rFonts w:eastAsia="Times New Roman" w:cs="Calibri"/>
                <w:b/>
                <w:bCs/>
                <w:color w:val="000000"/>
                <w:sz w:val="24"/>
                <w:szCs w:val="24"/>
                <w:lang w:eastAsia="pl-PL"/>
              </w:rPr>
              <w:t>eZLA</w:t>
            </w:r>
            <w:proofErr w:type="spellEnd"/>
          </w:p>
        </w:tc>
      </w:tr>
      <w:tr w:rsidR="00A51EC0" w:rsidRPr="00AE7CB4" w:rsidTr="00AF3F78">
        <w:trPr>
          <w:trHeight w:val="412"/>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1.</w:t>
            </w:r>
          </w:p>
        </w:tc>
        <w:tc>
          <w:tcPr>
            <w:tcW w:w="47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Moduł musi realizować zobowiązania związane z wystawianiem e-zwolnień lekarskich ZLA</w:t>
            </w:r>
          </w:p>
        </w:tc>
      </w:tr>
      <w:tr w:rsidR="00A51EC0" w:rsidRPr="00AE7CB4" w:rsidTr="00A51EC0">
        <w:trPr>
          <w:trHeight w:val="1152"/>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2.</w:t>
            </w:r>
          </w:p>
        </w:tc>
        <w:tc>
          <w:tcPr>
            <w:tcW w:w="47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 xml:space="preserve">Moduł musi być zgodny z Ustawą z dnia 15 maja 2015 r. o zmianie ustawy o świadczeniach pieniężnych z ubezpieczenia społecznego w razie choroby i macierzyństwa oraz niektórych innych ustaw (Dz.U. z 2015 r., poz. 1066 z </w:t>
            </w:r>
            <w:proofErr w:type="spellStart"/>
            <w:r w:rsidRPr="00AE7CB4">
              <w:rPr>
                <w:rFonts w:eastAsia="Times New Roman" w:cs="Calibri"/>
                <w:color w:val="000000"/>
                <w:sz w:val="24"/>
                <w:szCs w:val="24"/>
                <w:lang w:eastAsia="pl-PL"/>
              </w:rPr>
              <w:t>późn</w:t>
            </w:r>
            <w:proofErr w:type="spellEnd"/>
            <w:r w:rsidRPr="00AE7CB4">
              <w:rPr>
                <w:rFonts w:eastAsia="Times New Roman" w:cs="Calibri"/>
                <w:color w:val="000000"/>
                <w:sz w:val="24"/>
                <w:szCs w:val="24"/>
                <w:lang w:eastAsia="pl-PL"/>
              </w:rPr>
              <w:t>. zm.).  http://isap.sejm.gov.pl/DetailsServlet?id=WDU20150001066</w:t>
            </w:r>
          </w:p>
        </w:tc>
      </w:tr>
      <w:tr w:rsidR="00A51EC0" w:rsidRPr="00AE7CB4" w:rsidTr="00A51EC0">
        <w:trPr>
          <w:trHeight w:val="859"/>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3.</w:t>
            </w:r>
          </w:p>
        </w:tc>
        <w:tc>
          <w:tcPr>
            <w:tcW w:w="47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 xml:space="preserve">Moduł musi być zgodny z Ustawa z dnia 25 czerwca 1999 r. o świadczeniach pieniężnych z ubezpieczenia społecznego w razie choroby i macierzyństwa (Dz.U. z 2014 r., poz. 159 tekst jednolity z </w:t>
            </w:r>
            <w:proofErr w:type="spellStart"/>
            <w:r w:rsidRPr="00AE7CB4">
              <w:rPr>
                <w:rFonts w:eastAsia="Times New Roman" w:cs="Calibri"/>
                <w:color w:val="000000"/>
                <w:sz w:val="24"/>
                <w:szCs w:val="24"/>
                <w:lang w:eastAsia="pl-PL"/>
              </w:rPr>
              <w:t>późn</w:t>
            </w:r>
            <w:proofErr w:type="spellEnd"/>
            <w:r w:rsidRPr="00AE7CB4">
              <w:rPr>
                <w:rFonts w:eastAsia="Times New Roman" w:cs="Calibri"/>
                <w:color w:val="000000"/>
                <w:sz w:val="24"/>
                <w:szCs w:val="24"/>
                <w:lang w:eastAsia="pl-PL"/>
              </w:rPr>
              <w:t>. zm.). http://isap.sejm.gov.pl/DetailsServlet?id=WDU19990600636</w:t>
            </w:r>
          </w:p>
        </w:tc>
      </w:tr>
      <w:tr w:rsidR="00A51EC0" w:rsidRPr="00AE7CB4" w:rsidTr="00A51EC0">
        <w:trPr>
          <w:trHeight w:val="569"/>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4.</w:t>
            </w:r>
          </w:p>
        </w:tc>
        <w:tc>
          <w:tcPr>
            <w:tcW w:w="4700" w:type="pct"/>
            <w:shd w:val="clear" w:color="auto" w:fill="auto"/>
            <w:vAlign w:val="bottom"/>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Moduł musi być zgodny z procedurą opisaną w portalu http://bip.zus.pl/ w zakładce wymagania dla oprogramowania interfejsowego dla aplikacje gabinetowe dla e-zwolnienia</w:t>
            </w:r>
          </w:p>
        </w:tc>
      </w:tr>
      <w:tr w:rsidR="00A51EC0" w:rsidRPr="00AE7CB4" w:rsidTr="00A51EC0">
        <w:trPr>
          <w:trHeight w:val="1400"/>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5.</w:t>
            </w:r>
          </w:p>
        </w:tc>
        <w:tc>
          <w:tcPr>
            <w:tcW w:w="4700" w:type="pct"/>
            <w:shd w:val="clear" w:color="auto" w:fill="auto"/>
            <w:hideMark/>
          </w:tcPr>
          <w:p w:rsidR="00A51EC0" w:rsidRPr="00AE7CB4" w:rsidRDefault="0085527B" w:rsidP="00AE7CB4">
            <w:pPr>
              <w:spacing w:after="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Moduł</w:t>
            </w:r>
            <w:r w:rsidR="00A51EC0" w:rsidRPr="00AE7CB4">
              <w:rPr>
                <w:rFonts w:eastAsia="Times New Roman" w:cs="Calibri"/>
                <w:color w:val="000000"/>
                <w:sz w:val="24"/>
                <w:szCs w:val="24"/>
                <w:lang w:eastAsia="pl-PL"/>
              </w:rPr>
              <w:t xml:space="preserve"> musi umożliwić lekarzowi lub uprawnionemu użytkownikowi z wykorzystaniem Certyfikatu kwalifikowanego lub Profilu Zaufanego </w:t>
            </w:r>
            <w:proofErr w:type="spellStart"/>
            <w:r w:rsidR="00A51EC0" w:rsidRPr="00AE7CB4">
              <w:rPr>
                <w:rFonts w:eastAsia="Times New Roman" w:cs="Calibri"/>
                <w:color w:val="000000"/>
                <w:sz w:val="24"/>
                <w:szCs w:val="24"/>
                <w:lang w:eastAsia="pl-PL"/>
              </w:rPr>
              <w:t>ePUAP</w:t>
            </w:r>
            <w:proofErr w:type="spellEnd"/>
            <w:r w:rsidR="00A51EC0" w:rsidRPr="00AE7CB4">
              <w:rPr>
                <w:rFonts w:eastAsia="Times New Roman" w:cs="Calibri"/>
                <w:color w:val="000000"/>
                <w:sz w:val="24"/>
                <w:szCs w:val="24"/>
                <w:lang w:eastAsia="pl-PL"/>
              </w:rPr>
              <w:t>, wystawienie i anulowanie zwolnienia lekarskiego w systemie zintegrowanym ze środowiskiem produkcyjnym ZUS zgodnie ze specyfikacją określoną przez ZUS na stronie bip.zus.pl (wymagania dla oprogramowania interfejsowego dla aplikacji gabinetowych e-zwolnienia)</w:t>
            </w:r>
          </w:p>
        </w:tc>
      </w:tr>
      <w:tr w:rsidR="00A51EC0" w:rsidRPr="00AE7CB4" w:rsidTr="00A51EC0">
        <w:trPr>
          <w:trHeight w:val="838"/>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lastRenderedPageBreak/>
              <w:t>6.</w:t>
            </w:r>
          </w:p>
        </w:tc>
        <w:tc>
          <w:tcPr>
            <w:tcW w:w="4700" w:type="pct"/>
            <w:shd w:val="clear" w:color="auto" w:fill="auto"/>
            <w:hideMark/>
          </w:tcPr>
          <w:p w:rsidR="00A51EC0" w:rsidRPr="00AE7CB4" w:rsidRDefault="0085527B" w:rsidP="00AE7CB4">
            <w:pPr>
              <w:spacing w:after="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Moduł</w:t>
            </w:r>
            <w:r w:rsidR="00A51EC0" w:rsidRPr="00AE7CB4">
              <w:rPr>
                <w:rFonts w:eastAsia="Times New Roman" w:cs="Calibri"/>
                <w:color w:val="000000"/>
                <w:sz w:val="24"/>
                <w:szCs w:val="24"/>
                <w:lang w:eastAsia="pl-PL"/>
              </w:rPr>
              <w:t xml:space="preserve"> musi umożliwiać realizację procedury w trybie bieżącym  wystawianie/anulowanie przez lekarza zaświadczenia lekarskiego przy bezpośrednim połączeniu z systemem w trakcie wizyty, podpisanie i wysłanie zaświadczenia odbywa się przy pacjencie</w:t>
            </w:r>
          </w:p>
        </w:tc>
      </w:tr>
      <w:tr w:rsidR="00A51EC0" w:rsidRPr="00AE7CB4" w:rsidTr="00A51EC0">
        <w:trPr>
          <w:trHeight w:val="283"/>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7.</w:t>
            </w:r>
          </w:p>
        </w:tc>
        <w:tc>
          <w:tcPr>
            <w:tcW w:w="4700" w:type="pct"/>
            <w:shd w:val="clear" w:color="auto" w:fill="auto"/>
            <w:hideMark/>
          </w:tcPr>
          <w:p w:rsidR="00A51EC0" w:rsidRPr="00AE7CB4" w:rsidRDefault="0085527B" w:rsidP="00AE7CB4">
            <w:pPr>
              <w:spacing w:after="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Moduł</w:t>
            </w:r>
            <w:r w:rsidR="00A51EC0" w:rsidRPr="00AE7CB4">
              <w:rPr>
                <w:rFonts w:eastAsia="Times New Roman" w:cs="Calibri"/>
                <w:color w:val="000000"/>
                <w:sz w:val="24"/>
                <w:szCs w:val="24"/>
                <w:lang w:eastAsia="pl-PL"/>
              </w:rPr>
              <w:t xml:space="preserve"> musi pobierać dane pacjenta oraz numer PESEL z systemu medycznego</w:t>
            </w:r>
          </w:p>
        </w:tc>
      </w:tr>
      <w:tr w:rsidR="00A51EC0" w:rsidRPr="00AE7CB4" w:rsidTr="00A51EC0">
        <w:trPr>
          <w:trHeight w:val="274"/>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8.</w:t>
            </w:r>
          </w:p>
        </w:tc>
        <w:tc>
          <w:tcPr>
            <w:tcW w:w="4700" w:type="pct"/>
            <w:shd w:val="clear" w:color="auto" w:fill="auto"/>
            <w:hideMark/>
          </w:tcPr>
          <w:p w:rsidR="00A51EC0" w:rsidRPr="00AE7CB4" w:rsidRDefault="0085527B" w:rsidP="00AE7CB4">
            <w:pPr>
              <w:spacing w:after="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Moduł</w:t>
            </w:r>
            <w:r w:rsidR="00A51EC0" w:rsidRPr="00AE7CB4">
              <w:rPr>
                <w:rFonts w:eastAsia="Times New Roman" w:cs="Calibri"/>
                <w:color w:val="000000"/>
                <w:sz w:val="24"/>
                <w:szCs w:val="24"/>
                <w:lang w:eastAsia="pl-PL"/>
              </w:rPr>
              <w:t xml:space="preserve"> musi mieć weryfikacji i zatwierdzenia zwolnienia na profilu lekarza PUE ZUS</w:t>
            </w:r>
          </w:p>
        </w:tc>
      </w:tr>
      <w:tr w:rsidR="00A51EC0" w:rsidRPr="00AE7CB4" w:rsidTr="00A51EC0">
        <w:trPr>
          <w:trHeight w:val="576"/>
        </w:trPr>
        <w:tc>
          <w:tcPr>
            <w:tcW w:w="300" w:type="pct"/>
            <w:shd w:val="clear" w:color="auto" w:fill="auto"/>
            <w:hideMark/>
          </w:tcPr>
          <w:p w:rsidR="00A51EC0" w:rsidRPr="00AE7CB4" w:rsidRDefault="00A51EC0" w:rsidP="00AE7CB4">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9.</w:t>
            </w:r>
          </w:p>
        </w:tc>
        <w:tc>
          <w:tcPr>
            <w:tcW w:w="4700" w:type="pct"/>
            <w:shd w:val="clear" w:color="auto" w:fill="auto"/>
            <w:hideMark/>
          </w:tcPr>
          <w:p w:rsidR="00A51EC0" w:rsidRPr="00AE7CB4" w:rsidRDefault="0085527B" w:rsidP="00AE7CB4">
            <w:pPr>
              <w:spacing w:after="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Moduł</w:t>
            </w:r>
            <w:r w:rsidR="00A51EC0" w:rsidRPr="00AE7CB4">
              <w:rPr>
                <w:rFonts w:eastAsia="Times New Roman" w:cs="Calibri"/>
                <w:color w:val="000000"/>
                <w:sz w:val="24"/>
                <w:szCs w:val="24"/>
                <w:lang w:eastAsia="pl-PL"/>
              </w:rPr>
              <w:t xml:space="preserve"> musi mieć możliwość dostosowania wzoru zaświadczenia lekarskiego do obowiązujących norm na stronie ZUS.</w:t>
            </w:r>
          </w:p>
        </w:tc>
      </w:tr>
    </w:tbl>
    <w:p w:rsidR="00A51EC0" w:rsidRDefault="00A51EC0" w:rsidP="00AE7CB4">
      <w:pPr>
        <w:jc w:val="both"/>
        <w:rPr>
          <w:sz w:val="24"/>
          <w:szCs w:val="24"/>
        </w:rPr>
      </w:pPr>
    </w:p>
    <w:p w:rsidR="002D72A1" w:rsidRPr="002D72A1" w:rsidRDefault="002D72A1" w:rsidP="002D72A1">
      <w:pPr>
        <w:pStyle w:val="Nagwek2"/>
        <w:rPr>
          <w:rFonts w:asciiTheme="minorHAnsi" w:hAnsiTheme="minorHAnsi"/>
          <w:b/>
          <w:bCs/>
          <w:color w:val="auto"/>
          <w:sz w:val="24"/>
        </w:rPr>
      </w:pPr>
      <w:r w:rsidRPr="002D72A1">
        <w:rPr>
          <w:rFonts w:asciiTheme="minorHAnsi" w:hAnsiTheme="minorHAnsi"/>
          <w:b/>
          <w:bCs/>
          <w:color w:val="auto"/>
          <w:sz w:val="24"/>
        </w:rPr>
        <w:t>e-</w:t>
      </w:r>
      <w:r>
        <w:rPr>
          <w:rFonts w:asciiTheme="minorHAnsi" w:hAnsiTheme="minorHAnsi"/>
          <w:b/>
          <w:bCs/>
          <w:color w:val="auto"/>
          <w:sz w:val="24"/>
        </w:rPr>
        <w:t>Rejestracja</w:t>
      </w:r>
    </w:p>
    <w:p w:rsidR="002D72A1" w:rsidRDefault="002D72A1" w:rsidP="00AE7CB4">
      <w:pPr>
        <w:jc w:val="both"/>
        <w:rPr>
          <w:sz w:val="24"/>
          <w:szCs w:val="24"/>
        </w:rPr>
      </w:pPr>
    </w:p>
    <w:tbl>
      <w:tblPr>
        <w:tblW w:w="49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33"/>
        <w:gridCol w:w="8239"/>
      </w:tblGrid>
      <w:tr w:rsidR="002D72A1" w:rsidTr="002D72A1">
        <w:trPr>
          <w:trHeight w:val="273"/>
        </w:trPr>
        <w:tc>
          <w:tcPr>
            <w:tcW w:w="459"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keepLines/>
              <w:suppressAutoHyphens/>
              <w:spacing w:after="0" w:line="240" w:lineRule="auto"/>
              <w:ind w:left="57" w:right="57"/>
              <w:jc w:val="both"/>
              <w:rPr>
                <w:rFonts w:eastAsia="Times New Roman" w:cstheme="minorHAnsi"/>
                <w:b/>
                <w:bCs/>
                <w:lang w:eastAsia="pl-PL"/>
              </w:rPr>
            </w:pPr>
            <w:r>
              <w:rPr>
                <w:rFonts w:eastAsia="Times New Roman" w:cstheme="minorHAnsi"/>
                <w:b/>
                <w:bCs/>
                <w:lang w:eastAsia="pl-PL"/>
              </w:rPr>
              <w:t xml:space="preserve">Lp. </w:t>
            </w:r>
          </w:p>
        </w:tc>
        <w:tc>
          <w:tcPr>
            <w:tcW w:w="4541"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color w:val="000000"/>
                <w:lang w:eastAsia="pl-PL"/>
              </w:rPr>
            </w:pPr>
            <w:r>
              <w:rPr>
                <w:rFonts w:ascii="Calibri" w:eastAsia="Times New Roman" w:hAnsi="Calibri" w:cs="Calibri"/>
                <w:b/>
                <w:color w:val="000000"/>
                <w:lang w:eastAsia="pl-PL"/>
              </w:rPr>
              <w:t xml:space="preserve">WYMAGANIE BEZWZGLĘDNE </w:t>
            </w:r>
            <w:proofErr w:type="spellStart"/>
            <w:r>
              <w:rPr>
                <w:rFonts w:ascii="Calibri" w:eastAsia="Times New Roman" w:hAnsi="Calibri" w:cs="Calibri"/>
                <w:b/>
                <w:color w:val="000000"/>
                <w:lang w:eastAsia="pl-PL"/>
              </w:rPr>
              <w:t>eRejestracja</w:t>
            </w:r>
            <w:proofErr w:type="spellEnd"/>
          </w:p>
        </w:tc>
      </w:tr>
      <w:tr w:rsidR="002D72A1" w:rsidTr="002D72A1">
        <w:trPr>
          <w:trHeight w:val="27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WWW, możliwa do wyświetlenia w dowolnej przeglądarce.</w:t>
            </w:r>
          </w:p>
        </w:tc>
      </w:tr>
      <w:tr w:rsidR="002D72A1" w:rsidTr="002D72A1">
        <w:trPr>
          <w:trHeight w:val="23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Zabezpieczenie komunikacji z aplikacją przez bezpieczne, szyfrowanie połączenie (HTTPS).</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keepLines/>
              <w:suppressAutoHyphens/>
              <w:spacing w:after="0" w:line="240" w:lineRule="auto"/>
              <w:ind w:left="57" w:right="57"/>
              <w:jc w:val="both"/>
              <w:rPr>
                <w:rFonts w:eastAsia="Times New Roman" w:cstheme="minorHAnsi"/>
                <w:b/>
                <w:bCs/>
                <w:color w:val="000000"/>
                <w:lang w:eastAsia="pl-PL"/>
              </w:rPr>
            </w:pPr>
            <w:r>
              <w:rPr>
                <w:rFonts w:eastAsia="Times New Roman" w:cstheme="minorHAnsi"/>
                <w:b/>
                <w:bCs/>
                <w:color w:val="000000"/>
                <w:lang w:eastAsia="pl-PL"/>
              </w:rPr>
              <w:t>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samodzielnego tworzenia kont przez pacjenta z obowiązkowym podaniem danych:</w:t>
            </w:r>
          </w:p>
        </w:tc>
      </w:tr>
      <w:tr w:rsidR="002D72A1" w:rsidTr="002D72A1">
        <w:trPr>
          <w:trHeight w:val="33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imię i nazwisko,</w:t>
            </w:r>
          </w:p>
        </w:tc>
      </w:tr>
      <w:tr w:rsidR="002D72A1" w:rsidTr="002D72A1">
        <w:trPr>
          <w:trHeight w:val="383"/>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PESEL,</w:t>
            </w:r>
          </w:p>
        </w:tc>
      </w:tr>
      <w:tr w:rsidR="002D72A1" w:rsidTr="002D72A1">
        <w:trPr>
          <w:trHeight w:val="36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5.        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telefon kontaktowy,</w:t>
            </w:r>
          </w:p>
        </w:tc>
      </w:tr>
      <w:tr w:rsidR="002D72A1" w:rsidTr="002D72A1">
        <w:trPr>
          <w:trHeight w:val="33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6.        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adres e-mail,</w:t>
            </w:r>
          </w:p>
        </w:tc>
      </w:tr>
      <w:tr w:rsidR="002D72A1" w:rsidTr="002D72A1">
        <w:trPr>
          <w:trHeight w:val="349"/>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7.        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i miejsce urodzenia,</w:t>
            </w:r>
          </w:p>
        </w:tc>
      </w:tr>
      <w:tr w:rsidR="002D72A1" w:rsidTr="002D72A1">
        <w:trPr>
          <w:trHeight w:val="349"/>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8.        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płeć,</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9.        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adres.</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10.     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Zabezpieczenie formularza tworzenia konta przed     automatycznym wypełnianiem (kod CAPTCHA lub        rozwiązanie alternatywne).</w:t>
            </w:r>
          </w:p>
        </w:tc>
      </w:tr>
      <w:tr w:rsidR="002D72A1" w:rsidTr="002D72A1">
        <w:trPr>
          <w:trHeight w:val="174"/>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11.     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Prezentacja i wymuszanie akceptacji regulaminu przy zakładaniu konta przez pacjenta.</w:t>
            </w:r>
          </w:p>
        </w:tc>
      </w:tr>
      <w:tr w:rsidR="002D72A1" w:rsidTr="002D72A1">
        <w:trPr>
          <w:trHeight w:val="306"/>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12.     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Automatyczne wysyłanie e-maila potwierdzającego podane dane kontaktowe.</w:t>
            </w:r>
          </w:p>
        </w:tc>
      </w:tr>
      <w:tr w:rsidR="002D72A1" w:rsidTr="002D72A1">
        <w:trPr>
          <w:trHeight w:val="14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13.     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logowania do aplikacji przy użyciu adresu e mail (lub nazwy konta) i hasła.</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14.     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samodzielnego wygenerowania nowego hasła przez pacjenta (opcja „Zapomniałem hasła”).</w:t>
            </w:r>
          </w:p>
        </w:tc>
      </w:tr>
      <w:tr w:rsidR="002D72A1" w:rsidTr="002D72A1">
        <w:trPr>
          <w:trHeight w:val="349"/>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15.     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przeglądania listy poradni oraz ich dostępnych godzin pracy.</w:t>
            </w:r>
          </w:p>
        </w:tc>
      </w:tr>
      <w:tr w:rsidR="002D72A1" w:rsidTr="002D72A1">
        <w:trPr>
          <w:trHeight w:val="456"/>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16.     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samodzielnej zmiany danych konta przez pacjenta (w szczególności danych kontaktowych i hasła).</w:t>
            </w:r>
          </w:p>
        </w:tc>
      </w:tr>
      <w:tr w:rsidR="002D72A1" w:rsidTr="002D72A1">
        <w:trPr>
          <w:trHeight w:val="55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17.     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samodzielnego planowania wizyt przez pacjenta z wyborem dnia, godziny i lekarza w określonej poradni.</w:t>
            </w:r>
          </w:p>
        </w:tc>
      </w:tr>
      <w:tr w:rsidR="002D72A1" w:rsidTr="002D72A1">
        <w:trPr>
          <w:trHeight w:val="21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18.     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zmiany terminu lub anulowania wizyty   zaplanowanej przez pacjenta.</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19.     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przeglądania przez pacjenta własnych wizyt planowanych i odbytych.</w:t>
            </w:r>
          </w:p>
        </w:tc>
      </w:tr>
      <w:tr w:rsidR="002D72A1" w:rsidTr="002D72A1">
        <w:trPr>
          <w:trHeight w:val="323"/>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20.     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podglądu i wydruku danych wizyty przez pacjenta.</w:t>
            </w:r>
          </w:p>
        </w:tc>
      </w:tr>
      <w:tr w:rsidR="002D72A1" w:rsidTr="002D72A1">
        <w:trPr>
          <w:trHeight w:val="323"/>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21.     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przeglądania i modyfikacji kont użytkowników przez administratora.</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22.     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resetowania hasła pacjenta przez administratora, z automatycznym powiadomieniem dla użytkownika.</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23.</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zmiany terminu lub anulowania wizyty przez pacjenta.</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lastRenderedPageBreak/>
              <w:t>24.</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przeglądania przez administratora wszystkich wizyt zaplanowanych w Rejestracji Internetowej oraz wizyt dotyczących wybranego pacjenta.</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25.</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Wspólny plan pracy Rejestracji Internetowej oraz modułu Rejestracja Poradni.</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26.</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wyboru określonych poradni z modułu Rejestracja Poradni dostępnych przy planowaniu wizyt przez Rejestrację Internetową.</w:t>
            </w:r>
          </w:p>
        </w:tc>
      </w:tr>
      <w:tr w:rsidR="002D72A1" w:rsidTr="002D72A1">
        <w:trPr>
          <w:trHeight w:val="453"/>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27.</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zmiany regulaminu i wymuszenia ponownego zaakceptowania go przez pacjentów.</w:t>
            </w:r>
          </w:p>
        </w:tc>
      </w:tr>
      <w:tr w:rsidR="002D72A1" w:rsidTr="002D72A1">
        <w:trPr>
          <w:trHeight w:val="49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28.</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zablokowania dostępu do systemu dla wybranego   konta lub dla wszystkich pacjentów.</w:t>
            </w:r>
          </w:p>
        </w:tc>
      </w:tr>
      <w:tr w:rsidR="002D72A1" w:rsidTr="002D72A1">
        <w:trPr>
          <w:trHeight w:val="49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29.</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Automatyczne blokowanie umawiania nowych wizyt dla   pacjentów niestawiających się na wizyty.</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30.</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dopasowania wyglądu strony do strony   internetowej placówki.</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keepLines/>
              <w:suppressAutoHyphens/>
              <w:spacing w:after="0" w:line="240" w:lineRule="auto"/>
              <w:ind w:left="57" w:right="57"/>
              <w:jc w:val="both"/>
              <w:rPr>
                <w:rFonts w:eastAsia="Times New Roman" w:cstheme="minorHAnsi"/>
                <w:b/>
                <w:bCs/>
                <w:color w:val="000000"/>
                <w:lang w:eastAsia="pl-PL"/>
              </w:rPr>
            </w:pPr>
            <w:r>
              <w:rPr>
                <w:rFonts w:eastAsia="Times New Roman" w:cstheme="minorHAnsi"/>
                <w:b/>
                <w:bCs/>
                <w:color w:val="000000"/>
                <w:lang w:eastAsia="pl-PL"/>
              </w:rPr>
              <w:t>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definiowania treści:</w:t>
            </w:r>
          </w:p>
        </w:tc>
      </w:tr>
      <w:tr w:rsidR="002D72A1" w:rsidTr="002D72A1">
        <w:trPr>
          <w:trHeight w:val="246"/>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31.     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strony głównej dla zalogowanych użytkowników,</w:t>
            </w:r>
          </w:p>
        </w:tc>
      </w:tr>
      <w:tr w:rsidR="002D72A1" w:rsidTr="002D72A1">
        <w:trPr>
          <w:trHeight w:val="249"/>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32.     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strony głównej dla niezalogowanych użytkowników,</w:t>
            </w:r>
          </w:p>
        </w:tc>
      </w:tr>
      <w:tr w:rsidR="002D72A1" w:rsidTr="002D72A1">
        <w:trPr>
          <w:trHeight w:val="26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33.     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regulaminu korzystania z aplikacji,</w:t>
            </w:r>
          </w:p>
        </w:tc>
      </w:tr>
      <w:tr w:rsidR="002D72A1" w:rsidTr="002D72A1">
        <w:trPr>
          <w:trHeight w:val="257"/>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34.     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wiadomości e-mail wysyłanych z aplikacji.</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keepLines/>
              <w:suppressAutoHyphens/>
              <w:spacing w:after="0" w:line="240" w:lineRule="auto"/>
              <w:ind w:left="57" w:right="57"/>
              <w:jc w:val="both"/>
              <w:rPr>
                <w:rFonts w:eastAsia="Times New Roman" w:cstheme="minorHAnsi"/>
                <w:b/>
                <w:bCs/>
                <w:color w:val="000000"/>
                <w:lang w:eastAsia="pl-PL"/>
              </w:rPr>
            </w:pPr>
            <w:r>
              <w:rPr>
                <w:rFonts w:eastAsia="Times New Roman" w:cstheme="minorHAnsi"/>
                <w:b/>
                <w:bCs/>
                <w:color w:val="000000"/>
                <w:lang w:eastAsia="pl-PL"/>
              </w:rPr>
              <w:t>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określenia parametrów działania systemu:</w:t>
            </w:r>
          </w:p>
        </w:tc>
      </w:tr>
      <w:tr w:rsidR="002D72A1" w:rsidTr="002D72A1">
        <w:trPr>
          <w:trHeight w:val="236"/>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35.     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maksymalna i minimalna liczba dni przed wizytą kiedy można ją zaplanować lub odwołać,</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36.     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czy mają być wysyłane powiadomienia o zbliżających się wizytach (do wyboru dla pacjenta),</w:t>
            </w:r>
          </w:p>
        </w:tc>
      </w:tr>
      <w:tr w:rsidR="002D72A1" w:rsidTr="002D72A1">
        <w:trPr>
          <w:trHeight w:val="192"/>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37.     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liczba wizyt nieodbytych, po których planowanie dla pacjenta zostaje zablokowane,</w:t>
            </w:r>
          </w:p>
        </w:tc>
      </w:tr>
      <w:tr w:rsidR="002D72A1" w:rsidTr="002D72A1">
        <w:trPr>
          <w:trHeight w:val="352"/>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38.     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adresy IP, z których jest możliwe logowanie do systemu,</w:t>
            </w:r>
          </w:p>
        </w:tc>
      </w:tr>
      <w:tr w:rsidR="002D72A1" w:rsidTr="002D72A1">
        <w:trPr>
          <w:trHeight w:val="272"/>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39.     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adresy IP, z których jest możliwy dostęp do formularza zakładania konta,</w:t>
            </w:r>
          </w:p>
        </w:tc>
      </w:tr>
      <w:tr w:rsidR="002D72A1" w:rsidTr="002D72A1">
        <w:trPr>
          <w:trHeight w:val="276"/>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40.     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liczby dni przed wizytą, kiedy ma być wysyłane przypomnienie o wizycie,</w:t>
            </w:r>
          </w:p>
        </w:tc>
      </w:tr>
      <w:tr w:rsidR="002D72A1" w:rsidTr="002D72A1">
        <w:trPr>
          <w:trHeight w:val="266"/>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41.     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liczba wizyt planowanych możliwych do dodania przez pacjenta,</w:t>
            </w:r>
          </w:p>
        </w:tc>
      </w:tr>
      <w:tr w:rsidR="002D72A1" w:rsidTr="002D72A1">
        <w:trPr>
          <w:trHeight w:val="284"/>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42.     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liczby dni po wizycie, kiedy wizyta nieodbyta ma być anulowana,</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43.     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konieczność dodatkowego zatwierdzenia konta pacjenta przez pracownika poradni, zanim będzie mógł samodzielnie planować wizyty,</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44.     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przedział czasowy godzin pracy poradni, na który jest możliwe planowanie wizyt przez Rejestrację Internetową,</w:t>
            </w:r>
          </w:p>
        </w:tc>
      </w:tr>
      <w:tr w:rsidR="002D72A1" w:rsidTr="002D72A1">
        <w:trPr>
          <w:trHeight w:val="17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45.     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liczba wizyt, które można zaplanować w określonej poradni przez Rejestrację.</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keepLines/>
              <w:suppressAutoHyphens/>
              <w:spacing w:after="0" w:line="240" w:lineRule="auto"/>
              <w:ind w:left="57" w:right="57"/>
              <w:jc w:val="both"/>
              <w:rPr>
                <w:rFonts w:eastAsia="Times New Roman" w:cstheme="minorHAnsi"/>
                <w:b/>
                <w:bCs/>
                <w:color w:val="000000"/>
                <w:lang w:eastAsia="pl-PL"/>
              </w:rPr>
            </w:pPr>
            <w:r>
              <w:rPr>
                <w:rFonts w:eastAsia="Times New Roman" w:cstheme="minorHAnsi"/>
                <w:b/>
                <w:bCs/>
                <w:color w:val="000000"/>
                <w:lang w:eastAsia="pl-PL"/>
              </w:rPr>
              <w:t>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Automatyczne wysyłanie powiadomień e-mail o:</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46.     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utworzeniu konta przez pacjenta,</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47.     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dodaniu zaplanowania wizyty,</w:t>
            </w:r>
          </w:p>
        </w:tc>
      </w:tr>
      <w:tr w:rsidR="002D72A1" w:rsidTr="002D72A1">
        <w:trPr>
          <w:trHeight w:val="33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48.     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zbliżającej się wizycie,</w:t>
            </w:r>
          </w:p>
        </w:tc>
      </w:tr>
      <w:tr w:rsidR="002D72A1" w:rsidTr="002D72A1">
        <w:trPr>
          <w:trHeight w:val="338"/>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49.     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blokadzie konta po określonej liczbie nieodbytych wizyt,</w:t>
            </w:r>
          </w:p>
        </w:tc>
      </w:tr>
      <w:tr w:rsidR="002D72A1" w:rsidTr="002D72A1">
        <w:trPr>
          <w:trHeight w:val="289"/>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50.     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zmianie hasła,</w:t>
            </w:r>
          </w:p>
        </w:tc>
      </w:tr>
      <w:tr w:rsidR="002D72A1" w:rsidTr="002D72A1">
        <w:trPr>
          <w:trHeight w:val="349"/>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51.     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anulowaniu wizyty.</w:t>
            </w:r>
          </w:p>
        </w:tc>
      </w:tr>
      <w:tr w:rsidR="002D72A1" w:rsidTr="002D72A1">
        <w:trPr>
          <w:trHeight w:val="323"/>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52.     </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Automatyczne wysyłanie powiadomień SMS o zbliżających się wizytach.</w:t>
            </w:r>
          </w:p>
        </w:tc>
      </w:tr>
      <w:tr w:rsidR="002D72A1" w:rsidTr="002D72A1">
        <w:trPr>
          <w:trHeight w:val="3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53.</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dodawania aktualności na stronie głównej aplikacji.</w:t>
            </w:r>
          </w:p>
        </w:tc>
      </w:tr>
      <w:tr w:rsidR="002D72A1" w:rsidTr="002D72A1">
        <w:trPr>
          <w:trHeight w:val="600"/>
        </w:trPr>
        <w:tc>
          <w:tcPr>
            <w:tcW w:w="459" w:type="pct"/>
            <w:tcBorders>
              <w:top w:val="single" w:sz="4" w:space="0" w:color="auto"/>
              <w:left w:val="single" w:sz="4" w:space="0" w:color="auto"/>
              <w:bottom w:val="single" w:sz="4" w:space="0" w:color="auto"/>
              <w:right w:val="single" w:sz="4" w:space="0" w:color="auto"/>
            </w:tcBorders>
            <w:hideMark/>
          </w:tcPr>
          <w:p w:rsidR="002D72A1" w:rsidRDefault="002D72A1">
            <w:pPr>
              <w:keepLines/>
              <w:suppressAutoHyphens/>
              <w:spacing w:after="0" w:line="240" w:lineRule="auto"/>
              <w:ind w:left="57" w:right="57"/>
              <w:jc w:val="both"/>
              <w:rPr>
                <w:rFonts w:eastAsia="Times New Roman" w:cstheme="minorHAnsi"/>
                <w:color w:val="000000"/>
                <w:lang w:eastAsia="pl-PL"/>
              </w:rPr>
            </w:pPr>
            <w:r>
              <w:rPr>
                <w:rFonts w:eastAsia="Times New Roman" w:cstheme="minorHAnsi"/>
                <w:color w:val="000000"/>
                <w:lang w:eastAsia="pl-PL"/>
              </w:rPr>
              <w:t>54.</w:t>
            </w:r>
          </w:p>
        </w:tc>
        <w:tc>
          <w:tcPr>
            <w:tcW w:w="4541"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zablokowania dostępu do systemu dla wybranego konta lub dla wszystkich pacjentów.</w:t>
            </w:r>
          </w:p>
        </w:tc>
      </w:tr>
    </w:tbl>
    <w:p w:rsidR="002D72A1" w:rsidRDefault="002D72A1" w:rsidP="002D72A1"/>
    <w:p w:rsidR="002D72A1" w:rsidRPr="002D72A1" w:rsidRDefault="002D72A1" w:rsidP="002D72A1">
      <w:pPr>
        <w:pStyle w:val="Nagwek2"/>
        <w:rPr>
          <w:rFonts w:asciiTheme="minorHAnsi" w:hAnsiTheme="minorHAnsi"/>
          <w:b/>
          <w:bCs/>
          <w:color w:val="auto"/>
          <w:sz w:val="24"/>
        </w:rPr>
      </w:pPr>
      <w:proofErr w:type="spellStart"/>
      <w:r w:rsidRPr="002D72A1">
        <w:rPr>
          <w:rFonts w:asciiTheme="minorHAnsi" w:hAnsiTheme="minorHAnsi"/>
          <w:b/>
          <w:bCs/>
          <w:color w:val="auto"/>
          <w:sz w:val="24"/>
        </w:rPr>
        <w:lastRenderedPageBreak/>
        <w:t>e</w:t>
      </w:r>
      <w:r w:rsidR="000D3009">
        <w:rPr>
          <w:rFonts w:asciiTheme="minorHAnsi" w:hAnsiTheme="minorHAnsi"/>
          <w:b/>
          <w:bCs/>
          <w:color w:val="auto"/>
          <w:sz w:val="24"/>
        </w:rPr>
        <w:t>Recepta</w:t>
      </w:r>
      <w:proofErr w:type="spellEnd"/>
    </w:p>
    <w:p w:rsidR="002D72A1" w:rsidRDefault="002D72A1" w:rsidP="002D72A1"/>
    <w:tbl>
      <w:tblPr>
        <w:tblW w:w="4924" w:type="pct"/>
        <w:tblInd w:w="137" w:type="dxa"/>
        <w:tblCellMar>
          <w:left w:w="70" w:type="dxa"/>
          <w:right w:w="70" w:type="dxa"/>
        </w:tblCellMar>
        <w:tblLook w:val="04A0"/>
      </w:tblPr>
      <w:tblGrid>
        <w:gridCol w:w="640"/>
        <w:gridCol w:w="8432"/>
      </w:tblGrid>
      <w:tr w:rsidR="002D72A1" w:rsidTr="000D3009">
        <w:trPr>
          <w:trHeight w:val="204"/>
        </w:trPr>
        <w:tc>
          <w:tcPr>
            <w:tcW w:w="353"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lang w:eastAsia="pl-PL"/>
              </w:rPr>
            </w:pPr>
            <w:r>
              <w:rPr>
                <w:rFonts w:ascii="Calibri" w:eastAsia="Times New Roman" w:hAnsi="Calibri" w:cs="Calibri"/>
                <w:b/>
                <w:bCs/>
                <w:lang w:eastAsia="pl-PL"/>
              </w:rPr>
              <w:t>LP.</w:t>
            </w:r>
          </w:p>
        </w:tc>
        <w:tc>
          <w:tcPr>
            <w:tcW w:w="4647" w:type="pct"/>
            <w:tcBorders>
              <w:top w:val="single" w:sz="4" w:space="0" w:color="auto"/>
              <w:left w:val="nil"/>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r w:rsidR="00961353">
              <w:rPr>
                <w:rFonts w:ascii="Calibri" w:eastAsia="Times New Roman" w:hAnsi="Calibri" w:cs="Calibri"/>
                <w:b/>
                <w:bCs/>
                <w:color w:val="000000"/>
                <w:lang w:eastAsia="pl-PL"/>
              </w:rPr>
              <w:t xml:space="preserve">- </w:t>
            </w:r>
            <w:proofErr w:type="spellStart"/>
            <w:r w:rsidR="00961353">
              <w:rPr>
                <w:rFonts w:ascii="Calibri" w:eastAsia="Times New Roman" w:hAnsi="Calibri" w:cs="Calibri"/>
                <w:b/>
                <w:bCs/>
                <w:color w:val="000000"/>
                <w:lang w:eastAsia="pl-PL"/>
              </w:rPr>
              <w:t>eRecepta</w:t>
            </w:r>
            <w:proofErr w:type="spellEnd"/>
          </w:p>
        </w:tc>
      </w:tr>
      <w:tr w:rsidR="002D72A1" w:rsidTr="000D3009">
        <w:trPr>
          <w:trHeight w:val="210"/>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Utworzenie i zapis elektronicznego dokumentu recepty oraz pakietu recept,</w:t>
            </w:r>
          </w:p>
        </w:tc>
      </w:tr>
      <w:tr w:rsidR="002D72A1" w:rsidTr="000D3009">
        <w:trPr>
          <w:trHeight w:val="214"/>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Wydruk informacji dla pacjenta o wystawionych receptach,</w:t>
            </w:r>
          </w:p>
        </w:tc>
      </w:tr>
      <w:tr w:rsidR="002D72A1" w:rsidTr="000D3009">
        <w:trPr>
          <w:trHeight w:val="218"/>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Przekazywanie kodów dostępowych umożliwiających automatyczną realizacje recept,</w:t>
            </w:r>
          </w:p>
        </w:tc>
      </w:tr>
      <w:tr w:rsidR="002D72A1" w:rsidTr="000D3009">
        <w:trPr>
          <w:trHeight w:val="338"/>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Przesłanie dokumentu recepty do centralnej platformy,</w:t>
            </w:r>
          </w:p>
        </w:tc>
      </w:tr>
      <w:tr w:rsidR="002D72A1" w:rsidTr="000D3009">
        <w:trPr>
          <w:trHeight w:val="156"/>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anulowania recepty,</w:t>
            </w:r>
          </w:p>
        </w:tc>
      </w:tr>
      <w:tr w:rsidR="002D72A1" w:rsidTr="000D3009">
        <w:trPr>
          <w:trHeight w:val="360"/>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Przeglądanie dokumentów recept wystawionych dla pacjenta,</w:t>
            </w:r>
          </w:p>
        </w:tc>
      </w:tr>
    </w:tbl>
    <w:p w:rsidR="002D72A1" w:rsidRDefault="002D72A1" w:rsidP="002D72A1"/>
    <w:p w:rsidR="002D72A1" w:rsidRPr="00961353" w:rsidRDefault="000D3009" w:rsidP="000D3009">
      <w:pPr>
        <w:pStyle w:val="Nagwek2"/>
        <w:rPr>
          <w:rFonts w:asciiTheme="minorHAnsi" w:hAnsiTheme="minorHAnsi"/>
          <w:b/>
          <w:bCs/>
          <w:color w:val="auto"/>
          <w:sz w:val="24"/>
        </w:rPr>
      </w:pPr>
      <w:r w:rsidRPr="00961353">
        <w:rPr>
          <w:rFonts w:asciiTheme="minorHAnsi" w:hAnsiTheme="minorHAnsi"/>
          <w:b/>
          <w:bCs/>
          <w:color w:val="auto"/>
          <w:sz w:val="24"/>
        </w:rPr>
        <w:t>AP-Kolce</w:t>
      </w:r>
    </w:p>
    <w:p w:rsidR="00961353" w:rsidRPr="00961353" w:rsidRDefault="00961353" w:rsidP="00961353">
      <w:pPr>
        <w:rPr>
          <w:lang w:eastAsia="pl-PL"/>
        </w:rPr>
      </w:pPr>
    </w:p>
    <w:tbl>
      <w:tblPr>
        <w:tblW w:w="4924" w:type="pct"/>
        <w:tblInd w:w="137" w:type="dxa"/>
        <w:tblCellMar>
          <w:left w:w="70" w:type="dxa"/>
          <w:right w:w="70" w:type="dxa"/>
        </w:tblCellMar>
        <w:tblLook w:val="04A0"/>
      </w:tblPr>
      <w:tblGrid>
        <w:gridCol w:w="640"/>
        <w:gridCol w:w="8432"/>
      </w:tblGrid>
      <w:tr w:rsidR="002D72A1" w:rsidTr="000D3009">
        <w:trPr>
          <w:trHeight w:val="189"/>
        </w:trPr>
        <w:tc>
          <w:tcPr>
            <w:tcW w:w="353"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lang w:eastAsia="pl-PL"/>
              </w:rPr>
            </w:pPr>
            <w:r>
              <w:rPr>
                <w:rFonts w:ascii="Calibri" w:eastAsia="Times New Roman" w:hAnsi="Calibri" w:cs="Calibri"/>
                <w:b/>
                <w:bCs/>
                <w:lang w:eastAsia="pl-PL"/>
              </w:rPr>
              <w:t>LP.</w:t>
            </w:r>
          </w:p>
        </w:tc>
        <w:tc>
          <w:tcPr>
            <w:tcW w:w="4647" w:type="pct"/>
            <w:tcBorders>
              <w:top w:val="single" w:sz="4" w:space="0" w:color="auto"/>
              <w:left w:val="nil"/>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r w:rsidR="00961353">
              <w:rPr>
                <w:rFonts w:ascii="Calibri" w:eastAsia="Times New Roman" w:hAnsi="Calibri" w:cs="Calibri"/>
                <w:b/>
                <w:bCs/>
                <w:color w:val="000000"/>
                <w:lang w:eastAsia="pl-PL"/>
              </w:rPr>
              <w:t>– AP Kolce</w:t>
            </w:r>
          </w:p>
        </w:tc>
      </w:tr>
      <w:tr w:rsidR="002D72A1" w:rsidTr="000D3009">
        <w:trPr>
          <w:trHeight w:val="618"/>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przekazywanie danych o kolejkach oczekujących (w szczególności danych o dacie ostatniej oceny oraz o pierwszym wolnym terminie) do systemu AP-KOLCE prowadzonego przez Narodowy Fundusz Zdrowia.</w:t>
            </w:r>
          </w:p>
        </w:tc>
      </w:tr>
      <w:tr w:rsidR="002D72A1" w:rsidTr="000D3009">
        <w:trPr>
          <w:trHeight w:val="444"/>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przekazywanie danych o pacjentach zapisanych do wskazanych w systemie kolejek oczekujących do systemu AP-KOLCE prowadzonego przez Narodowy Fundusz Zdrowia.</w:t>
            </w:r>
          </w:p>
        </w:tc>
      </w:tr>
      <w:tr w:rsidR="002D72A1" w:rsidTr="000D3009">
        <w:trPr>
          <w:trHeight w:val="808"/>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przekazywanie danych o szczegółach oczekiwania pacjentów zapisanych do wskazanych w systemie kolejek oczekujących do systemu AP-KOLCE prowadzonego przez Narodowy Fundusz Zdrowia.</w:t>
            </w:r>
          </w:p>
        </w:tc>
      </w:tr>
      <w:tr w:rsidR="002D72A1" w:rsidTr="000D3009">
        <w:trPr>
          <w:trHeight w:val="422"/>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do systemu AP-KOLCE wysyłane są automatycznie w momencie wykonywania przez użytkownika odpowiednich czynności w systemie.</w:t>
            </w:r>
          </w:p>
        </w:tc>
      </w:tr>
      <w:tr w:rsidR="002D72A1" w:rsidTr="000D3009">
        <w:trPr>
          <w:trHeight w:val="444"/>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Przekazywanie informacji do systemu AP-KOLCE jest możliwe również jeżeli dane zostały zmienione na komputerze, który nie ma dostępu do </w:t>
            </w:r>
            <w:proofErr w:type="spellStart"/>
            <w:r>
              <w:rPr>
                <w:rFonts w:ascii="Calibri" w:eastAsia="Times New Roman" w:hAnsi="Calibri" w:cs="Calibri"/>
                <w:color w:val="000000"/>
                <w:lang w:eastAsia="pl-PL"/>
              </w:rPr>
              <w:t>internetu</w:t>
            </w:r>
            <w:proofErr w:type="spellEnd"/>
            <w:r>
              <w:rPr>
                <w:rFonts w:ascii="Calibri" w:eastAsia="Times New Roman" w:hAnsi="Calibri" w:cs="Calibri"/>
                <w:color w:val="000000"/>
                <w:lang w:eastAsia="pl-PL"/>
              </w:rPr>
              <w:t>.</w:t>
            </w:r>
          </w:p>
        </w:tc>
      </w:tr>
      <w:tr w:rsidR="002D72A1" w:rsidTr="000D3009">
        <w:trPr>
          <w:trHeight w:val="168"/>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zapewnia weryfikację kompletności danych przed wysłaniem do systemu AP-KOLCE.</w:t>
            </w:r>
          </w:p>
        </w:tc>
      </w:tr>
      <w:tr w:rsidR="002D72A1" w:rsidTr="000D3009">
        <w:trPr>
          <w:trHeight w:val="753"/>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Moduł zapewnia obsługę błędów podczas wysyłania informacji do systemu AP-KOLCE poprzez ponowienie próby wysłania i informowanie administratorów i/lub użytkowników o powtarzających się nieudanych próbach. </w:t>
            </w:r>
          </w:p>
        </w:tc>
      </w:tr>
      <w:tr w:rsidR="002D72A1" w:rsidTr="000D3009">
        <w:trPr>
          <w:trHeight w:val="212"/>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zapewnia komunikację z interfejsami AP-KOLCE w sposób bezpieczny i szyfrowany.</w:t>
            </w:r>
          </w:p>
        </w:tc>
      </w:tr>
      <w:tr w:rsidR="002D72A1" w:rsidTr="000D3009">
        <w:trPr>
          <w:trHeight w:val="797"/>
        </w:trPr>
        <w:tc>
          <w:tcPr>
            <w:tcW w:w="353" w:type="pct"/>
            <w:tcBorders>
              <w:top w:val="nil"/>
              <w:left w:val="single" w:sz="4" w:space="0" w:color="auto"/>
              <w:bottom w:val="single" w:sz="4" w:space="0" w:color="auto"/>
              <w:right w:val="single" w:sz="4" w:space="0" w:color="auto"/>
            </w:tcBorders>
            <w:noWrap/>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4647" w:type="pct"/>
            <w:tcBorders>
              <w:top w:val="nil"/>
              <w:left w:val="nil"/>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zarządza hasłami dostępu do systemu AP-KOLCE – pozwala na przesyłanie informacji za pomocą loginu i hasła użytkownika, który wykonał operację zmieniającą dane kolejki, pacjenta lub oczekiwania.</w:t>
            </w:r>
          </w:p>
        </w:tc>
      </w:tr>
    </w:tbl>
    <w:p w:rsidR="002D72A1" w:rsidRDefault="002D72A1" w:rsidP="002D72A1"/>
    <w:p w:rsidR="002D72A1" w:rsidRPr="00961353" w:rsidRDefault="00961353" w:rsidP="002D72A1">
      <w:pPr>
        <w:pStyle w:val="Nagwek2"/>
        <w:rPr>
          <w:rFonts w:asciiTheme="minorHAnsi" w:hAnsiTheme="minorHAnsi"/>
          <w:b/>
          <w:color w:val="auto"/>
          <w:sz w:val="24"/>
        </w:rPr>
      </w:pPr>
      <w:r>
        <w:rPr>
          <w:rFonts w:asciiTheme="minorHAnsi" w:hAnsiTheme="minorHAnsi"/>
          <w:b/>
          <w:color w:val="auto"/>
          <w:sz w:val="24"/>
        </w:rPr>
        <w:t>Integrator</w:t>
      </w:r>
    </w:p>
    <w:p w:rsidR="002D72A1" w:rsidRDefault="002D72A1" w:rsidP="002D72A1"/>
    <w:tbl>
      <w:tblPr>
        <w:tblW w:w="5000" w:type="pct"/>
        <w:tblCellMar>
          <w:left w:w="70" w:type="dxa"/>
          <w:right w:w="70" w:type="dxa"/>
        </w:tblCellMar>
        <w:tblLook w:val="04A0"/>
      </w:tblPr>
      <w:tblGrid>
        <w:gridCol w:w="779"/>
        <w:gridCol w:w="8433"/>
      </w:tblGrid>
      <w:tr w:rsidR="002D72A1" w:rsidTr="002D72A1">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r w:rsidR="00961353">
              <w:rPr>
                <w:rFonts w:ascii="Calibri" w:eastAsia="Times New Roman" w:hAnsi="Calibri" w:cs="Calibri"/>
                <w:b/>
                <w:bCs/>
                <w:color w:val="000000"/>
                <w:lang w:eastAsia="pl-PL"/>
              </w:rPr>
              <w:t xml:space="preserve">- </w:t>
            </w:r>
            <w:proofErr w:type="spellStart"/>
            <w:r w:rsidR="00961353">
              <w:rPr>
                <w:rFonts w:ascii="Calibri" w:eastAsia="Times New Roman" w:hAnsi="Calibri" w:cs="Calibri"/>
                <w:b/>
                <w:bCs/>
                <w:color w:val="000000"/>
                <w:lang w:eastAsia="pl-PL"/>
              </w:rPr>
              <w:t>Tntegrator</w:t>
            </w:r>
            <w:proofErr w:type="spellEnd"/>
          </w:p>
        </w:tc>
      </w:tr>
      <w:tr w:rsidR="002D72A1" w:rsidTr="002D72A1">
        <w:trPr>
          <w:trHeight w:val="517"/>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mapowania jednostek organizacyjnych z systemu medycznego na stanowiska kosztów z systemu finansowo-księgowego</w:t>
            </w:r>
          </w:p>
        </w:tc>
      </w:tr>
      <w:tr w:rsidR="002D72A1" w:rsidTr="002D72A1">
        <w:trPr>
          <w:trHeight w:val="397"/>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mapowania typów produktów z systemu medycznego na konta kosztów rodzajowych z systemu finansowo-księgowego.</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dekretacji następujących typów dokumentów:</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      przychodowe</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4.</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przyjęcie zewnętrzne,</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korekta przyjęcia zewnętrznego,</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wydanie do jednostki zewnętrznej,</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zwrot do dostawcy,</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dar,</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korekta daru</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      rozchodowe</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wydanie do jednostki wewnętrznej,</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zwrot z jednostki zewnętrznej,</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inwentura nadwyżki,</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inwentura braki,</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kasacja,</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sporządzenie leku recepturowego,</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ind w:firstLineChars="200" w:firstLine="440"/>
              <w:rPr>
                <w:rFonts w:ascii="Calibri" w:eastAsia="Times New Roman" w:hAnsi="Calibri" w:cs="Calibri"/>
                <w:color w:val="000000"/>
                <w:lang w:eastAsia="pl-PL"/>
              </w:rPr>
            </w:pPr>
            <w:r>
              <w:rPr>
                <w:rFonts w:ascii="Calibri" w:eastAsia="Times New Roman" w:hAnsi="Calibri" w:cs="Calibri"/>
                <w:color w:val="000000"/>
                <w:lang w:eastAsia="pl-PL"/>
              </w:rPr>
              <w:t>odchylenia różnic</w:t>
            </w:r>
          </w:p>
        </w:tc>
      </w:tr>
      <w:tr w:rsidR="002D72A1" w:rsidTr="002D72A1">
        <w:trPr>
          <w:trHeight w:val="51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rozróżnienia sposobu dekretacji dokumentów w zależności od płatnika (np. Szpital, Dary)</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przeglądania dokumentów </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zadekretowanych i wyeksportowanych,</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zadekretowanych i niewyeksportowanych.</w:t>
            </w:r>
          </w:p>
        </w:tc>
      </w:tr>
      <w:tr w:rsidR="002D72A1" w:rsidTr="002D72A1">
        <w:trPr>
          <w:trHeight w:val="563"/>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wielokrotnego generowania i przesyłania dekretów w okresie z jednoczesną kontrolą wcześniej przesłanych zadekretowanych dokumentów (dekretacja inkrementalna)</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wyboru pojedynczych dekretów do eksportu</w:t>
            </w:r>
          </w:p>
        </w:tc>
      </w:tr>
      <w:tr w:rsidR="002D72A1" w:rsidTr="002D72A1">
        <w:trPr>
          <w:trHeight w:val="506"/>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przesyłanie dekretacji dokumentów bez względu na strukturę kont księgowych w systemie FK (analityka kont księgowych może być dowolnie rozbudowana)</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dostarcza następujące mechanizmy kontroli:</w:t>
            </w:r>
          </w:p>
        </w:tc>
      </w:tr>
      <w:tr w:rsidR="002D72A1" w:rsidTr="002D72A1">
        <w:trPr>
          <w:trHeight w:val="22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dekretacji dokumentów tylko przez uprawnione do tego osoby</w:t>
            </w:r>
          </w:p>
        </w:tc>
      </w:tr>
      <w:tr w:rsidR="002D72A1" w:rsidTr="002D72A1">
        <w:trPr>
          <w:trHeight w:val="224"/>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wycofania dekretacji tylko przez upoważnione osoby</w:t>
            </w:r>
          </w:p>
        </w:tc>
      </w:tr>
      <w:tr w:rsidR="002D72A1" w:rsidTr="002D72A1">
        <w:trPr>
          <w:trHeight w:val="214"/>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Blokada ponownego przesyłu wyeksportowanych już dekretów</w:t>
            </w:r>
          </w:p>
        </w:tc>
      </w:tr>
      <w:tr w:rsidR="002D72A1" w:rsidTr="002D72A1">
        <w:trPr>
          <w:trHeight w:val="315"/>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Blokada wysyłania dekretów z dwóch lub więcej miesięcy</w:t>
            </w:r>
          </w:p>
        </w:tc>
      </w:tr>
      <w:tr w:rsidR="002D72A1" w:rsidTr="002D72A1">
        <w:trPr>
          <w:trHeight w:val="18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Uzależnienie przesyłu dekretacji z systemu Eskulap od wersji planu kont systemu FK</w:t>
            </w:r>
          </w:p>
        </w:tc>
      </w:tr>
    </w:tbl>
    <w:p w:rsidR="002D72A1" w:rsidRDefault="002D72A1" w:rsidP="002D72A1"/>
    <w:p w:rsidR="002D72A1" w:rsidRPr="00961353" w:rsidRDefault="00961353" w:rsidP="002D72A1">
      <w:pPr>
        <w:pStyle w:val="Nagwek2"/>
        <w:rPr>
          <w:rFonts w:asciiTheme="minorHAnsi" w:hAnsiTheme="minorHAnsi"/>
          <w:b/>
          <w:color w:val="auto"/>
          <w:sz w:val="24"/>
        </w:rPr>
      </w:pPr>
      <w:r>
        <w:rPr>
          <w:rFonts w:ascii="Calibri" w:eastAsia="Times New Roman" w:hAnsi="Calibri" w:cs="Calibri"/>
          <w:b/>
          <w:bCs/>
          <w:color w:val="000000"/>
        </w:rPr>
        <w:t>EZWM (elektroniczne zapotrzebowanie na wyroby medyczne)</w:t>
      </w:r>
    </w:p>
    <w:p w:rsidR="002D72A1" w:rsidRDefault="002D72A1" w:rsidP="002D72A1"/>
    <w:tbl>
      <w:tblPr>
        <w:tblW w:w="5000" w:type="pct"/>
        <w:tblCellMar>
          <w:left w:w="70" w:type="dxa"/>
          <w:right w:w="70" w:type="dxa"/>
        </w:tblCellMar>
        <w:tblLook w:val="04A0"/>
      </w:tblPr>
      <w:tblGrid>
        <w:gridCol w:w="779"/>
        <w:gridCol w:w="8433"/>
      </w:tblGrid>
      <w:tr w:rsidR="002D72A1" w:rsidTr="002D72A1">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r w:rsidR="00961353">
              <w:rPr>
                <w:rFonts w:ascii="Calibri" w:eastAsia="Times New Roman" w:hAnsi="Calibri" w:cs="Calibri"/>
                <w:b/>
                <w:bCs/>
                <w:color w:val="000000"/>
                <w:lang w:eastAsia="pl-PL"/>
              </w:rPr>
              <w:t>- EZWM</w:t>
            </w:r>
          </w:p>
        </w:tc>
      </w:tr>
      <w:tr w:rsidR="002D72A1" w:rsidTr="002D72A1">
        <w:trPr>
          <w:trHeight w:val="196"/>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wystawienia elektronicznego zapotrzebowania na wyrobu medyczne </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anulowania elektronicznego zapotrzebowania na wyrobu medyczne</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otrzymania potwierdzenia on-line</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otrzymania podpowiedzi dotyczącej dofinansowania przysługującego pacjentowi z powodu minimum wiek, niepełnosprawność</w:t>
            </w:r>
          </w:p>
        </w:tc>
      </w:tr>
    </w:tbl>
    <w:p w:rsidR="002D72A1" w:rsidRDefault="002D72A1" w:rsidP="002D72A1"/>
    <w:p w:rsidR="002D72A1" w:rsidRPr="00961353" w:rsidRDefault="002D72A1" w:rsidP="002D72A1">
      <w:pPr>
        <w:pStyle w:val="Nagwek2"/>
        <w:rPr>
          <w:rFonts w:asciiTheme="minorHAnsi" w:hAnsiTheme="minorHAnsi"/>
          <w:b/>
          <w:color w:val="auto"/>
          <w:sz w:val="24"/>
        </w:rPr>
      </w:pPr>
      <w:proofErr w:type="spellStart"/>
      <w:r w:rsidRPr="00961353">
        <w:rPr>
          <w:rFonts w:asciiTheme="minorHAnsi" w:hAnsiTheme="minorHAnsi"/>
          <w:b/>
          <w:color w:val="auto"/>
          <w:sz w:val="24"/>
        </w:rPr>
        <w:t>e</w:t>
      </w:r>
      <w:r w:rsidR="00961353">
        <w:rPr>
          <w:rFonts w:asciiTheme="minorHAnsi" w:hAnsiTheme="minorHAnsi"/>
          <w:b/>
          <w:color w:val="auto"/>
          <w:sz w:val="24"/>
        </w:rPr>
        <w:t>Skierowanie</w:t>
      </w:r>
      <w:proofErr w:type="spellEnd"/>
    </w:p>
    <w:p w:rsidR="002D72A1" w:rsidRDefault="002D72A1" w:rsidP="002D72A1"/>
    <w:tbl>
      <w:tblPr>
        <w:tblW w:w="5000" w:type="pct"/>
        <w:tblCellMar>
          <w:left w:w="70" w:type="dxa"/>
          <w:right w:w="70" w:type="dxa"/>
        </w:tblCellMar>
        <w:tblLook w:val="04A0"/>
      </w:tblPr>
      <w:tblGrid>
        <w:gridCol w:w="779"/>
        <w:gridCol w:w="8433"/>
      </w:tblGrid>
      <w:tr w:rsidR="002D72A1" w:rsidTr="002D72A1">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lastRenderedPageBreak/>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2D72A1" w:rsidRDefault="002D72A1">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p>
        </w:tc>
      </w:tr>
      <w:tr w:rsidR="002D72A1" w:rsidTr="002D72A1">
        <w:trPr>
          <w:trHeight w:val="196"/>
        </w:trPr>
        <w:tc>
          <w:tcPr>
            <w:tcW w:w="423" w:type="pct"/>
            <w:tcBorders>
              <w:top w:val="single" w:sz="4" w:space="0" w:color="auto"/>
              <w:left w:val="single" w:sz="4" w:space="0" w:color="auto"/>
              <w:bottom w:val="single" w:sz="4" w:space="0" w:color="auto"/>
              <w:right w:val="single" w:sz="4" w:space="0" w:color="auto"/>
              <w:tr2bl w:val="single" w:sz="4" w:space="0" w:color="auto"/>
            </w:tcBorders>
            <w:hideMark/>
          </w:tcPr>
          <w:p w:rsidR="002D72A1" w:rsidRDefault="002D72A1">
            <w:pPr>
              <w:rPr>
                <w:rFonts w:ascii="Calibri" w:eastAsia="Times New Roman" w:hAnsi="Calibri" w:cs="Calibri"/>
                <w:b/>
                <w:bCs/>
                <w:color w:val="000000"/>
                <w:lang w:eastAsia="pl-PL"/>
              </w:rPr>
            </w:pP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Podłączenie do centralnej platformy </w:t>
            </w:r>
            <w:proofErr w:type="spellStart"/>
            <w:r>
              <w:rPr>
                <w:rFonts w:ascii="Calibri" w:eastAsia="Times New Roman" w:hAnsi="Calibri" w:cs="Calibri"/>
                <w:color w:val="000000"/>
                <w:lang w:eastAsia="pl-PL"/>
              </w:rPr>
              <w:t>eZdrowie</w:t>
            </w:r>
            <w:proofErr w:type="spellEnd"/>
            <w:r>
              <w:rPr>
                <w:rFonts w:ascii="Calibri" w:eastAsia="Times New Roman" w:hAnsi="Calibri" w:cs="Calibri"/>
                <w:color w:val="000000"/>
                <w:lang w:eastAsia="pl-PL"/>
              </w:rPr>
              <w:t xml:space="preserve"> (P1) w zakresie wystawiania elektronicznych skierowań:</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utworzenie i zapis elektronicznego dokumentu skierowania,</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wydruk informacji dla pacjenta o wystawionym skierowaniu,</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przekazywanie kodów dostępowych umożliwiających automatyczną realizacje skierowań,</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przesłanie dokumentu skierowania do centralnej platformy,</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anulowania skierowania</w:t>
            </w:r>
          </w:p>
        </w:tc>
      </w:tr>
      <w:tr w:rsidR="002D72A1" w:rsidTr="002D72A1">
        <w:trPr>
          <w:trHeight w:val="200"/>
        </w:trPr>
        <w:tc>
          <w:tcPr>
            <w:tcW w:w="423"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4577" w:type="pct"/>
            <w:tcBorders>
              <w:top w:val="single" w:sz="4" w:space="0" w:color="auto"/>
              <w:left w:val="single" w:sz="4" w:space="0" w:color="auto"/>
              <w:bottom w:val="single" w:sz="4" w:space="0" w:color="auto"/>
              <w:right w:val="single" w:sz="4" w:space="0" w:color="auto"/>
            </w:tcBorders>
            <w:hideMark/>
          </w:tcPr>
          <w:p w:rsidR="002D72A1" w:rsidRDefault="002D72A1">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przeglądanie dokumentów skierowań wystawionych dla pacjenta w systemie HIS.</w:t>
            </w:r>
          </w:p>
        </w:tc>
      </w:tr>
    </w:tbl>
    <w:p w:rsidR="002D72A1" w:rsidRDefault="002D72A1" w:rsidP="002D72A1"/>
    <w:p w:rsidR="00961353" w:rsidRPr="00961353" w:rsidRDefault="00E63523" w:rsidP="00961353">
      <w:pPr>
        <w:pStyle w:val="Nagwek2"/>
        <w:rPr>
          <w:rFonts w:asciiTheme="minorHAnsi" w:hAnsiTheme="minorHAnsi"/>
          <w:b/>
          <w:color w:val="auto"/>
          <w:sz w:val="24"/>
        </w:rPr>
      </w:pPr>
      <w:r>
        <w:rPr>
          <w:rFonts w:asciiTheme="minorHAnsi" w:hAnsiTheme="minorHAnsi"/>
          <w:b/>
          <w:color w:val="auto"/>
          <w:sz w:val="24"/>
        </w:rPr>
        <w:t xml:space="preserve">Interfejs </w:t>
      </w:r>
      <w:r w:rsidR="00961353">
        <w:rPr>
          <w:rFonts w:asciiTheme="minorHAnsi" w:hAnsiTheme="minorHAnsi"/>
          <w:b/>
          <w:color w:val="auto"/>
          <w:sz w:val="24"/>
        </w:rPr>
        <w:t>KRN</w:t>
      </w:r>
    </w:p>
    <w:p w:rsidR="00D56D82" w:rsidRDefault="00D56D82" w:rsidP="00AE7CB4">
      <w:pPr>
        <w:jc w:val="both"/>
        <w:rPr>
          <w:sz w:val="24"/>
          <w:szCs w:val="24"/>
        </w:rPr>
      </w:pPr>
    </w:p>
    <w:tbl>
      <w:tblPr>
        <w:tblStyle w:val="Tabela-Siatka"/>
        <w:tblW w:w="0" w:type="auto"/>
        <w:tblLook w:val="04A0"/>
      </w:tblPr>
      <w:tblGrid>
        <w:gridCol w:w="817"/>
        <w:gridCol w:w="8395"/>
      </w:tblGrid>
      <w:tr w:rsidR="00E63523" w:rsidTr="00E6352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63523" w:rsidRDefault="00E63523" w:rsidP="00A87055">
            <w:pPr>
              <w:rPr>
                <w:b/>
                <w:sz w:val="24"/>
                <w:szCs w:val="24"/>
              </w:rPr>
            </w:pPr>
            <w:r>
              <w:rPr>
                <w:b/>
                <w:sz w:val="24"/>
                <w:szCs w:val="24"/>
              </w:rPr>
              <w:t xml:space="preserve">Lp. </w:t>
            </w:r>
          </w:p>
        </w:tc>
        <w:tc>
          <w:tcPr>
            <w:tcW w:w="8395" w:type="dxa"/>
            <w:tcBorders>
              <w:top w:val="single" w:sz="4" w:space="0" w:color="auto"/>
              <w:left w:val="single" w:sz="4" w:space="0" w:color="auto"/>
              <w:bottom w:val="single" w:sz="4" w:space="0" w:color="auto"/>
              <w:right w:val="single" w:sz="4" w:space="0" w:color="auto"/>
            </w:tcBorders>
            <w:shd w:val="clear" w:color="auto" w:fill="auto"/>
            <w:hideMark/>
          </w:tcPr>
          <w:p w:rsidR="00E63523" w:rsidRDefault="00E63523" w:rsidP="00A87055">
            <w:pPr>
              <w:rPr>
                <w:b/>
                <w:sz w:val="24"/>
                <w:szCs w:val="24"/>
              </w:rPr>
            </w:pPr>
            <w:r>
              <w:rPr>
                <w:b/>
                <w:sz w:val="24"/>
                <w:szCs w:val="24"/>
              </w:rPr>
              <w:t>Wymagania minimalne – interfejs KRN</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1.</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Musi mieć możliwość definiowania kart nowotworowych dla pacjentów przebywających na oddziałach i w poradniach.</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2.</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Karty nowotworowe zapisane w module zawierają wszystkie informacje wymagane przez Krajowy Rejestr Nowotworów.</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3.</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Dane demograficzne pacjentów są automatycznie przepisywane do karty nowotworowej bez potrzeby ich ponownego wprowadzania w systemie.</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4.</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Musi mieć możliwość zlecenia przez użytkownika przesłania karty nowotworowej do Krajowego Rejestru Nowotworów za pomocą udostępnionych przez tę jednostkę interfejsów (</w:t>
            </w:r>
            <w:proofErr w:type="spellStart"/>
            <w:r>
              <w:rPr>
                <w:rFonts w:asciiTheme="minorHAnsi" w:hAnsiTheme="minorHAnsi" w:cstheme="minorHAnsi"/>
                <w:sz w:val="24"/>
                <w:szCs w:val="24"/>
              </w:rPr>
              <w:t>webservice’ów</w:t>
            </w:r>
            <w:proofErr w:type="spellEnd"/>
            <w:r>
              <w:rPr>
                <w:rFonts w:asciiTheme="minorHAnsi" w:hAnsiTheme="minorHAnsi" w:cstheme="minorHAnsi"/>
                <w:sz w:val="24"/>
                <w:szCs w:val="24"/>
              </w:rPr>
              <w:t>).</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5.</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Moduł sprawdza kompletność wypełnionej karty oraz jej poprawność merytoryczną przed wysłaniem do Krajowego Rejestru Nowotworów.</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6.</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Moduł zapewnia obsługę błędów podczas wysyłania karty nowotworowej do Krajowego Rejestru Nowotworów, w szczególności informowanie o nich administratorów systemu i/lub użytkowników zlecających wysłanie karty.</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7.</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Moduł automatycznie odczytuje z Krajowego Rejestru Nowotworów za pomocą interfejsów informacje zwrotne (w szczególności status karty oraz jej numer) i udostępnia te dane w karcie nowotworowej w module.</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8.</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 xml:space="preserve">Moduł pozwala na zlecanie przesłania karty nowotworowej również na komputerach, które nie mają dostępu do </w:t>
            </w:r>
            <w:proofErr w:type="spellStart"/>
            <w:r>
              <w:rPr>
                <w:rFonts w:asciiTheme="minorHAnsi" w:hAnsiTheme="minorHAnsi" w:cstheme="minorHAnsi"/>
                <w:sz w:val="24"/>
                <w:szCs w:val="24"/>
              </w:rPr>
              <w:t>internetu</w:t>
            </w:r>
            <w:proofErr w:type="spellEnd"/>
            <w:r>
              <w:rPr>
                <w:rFonts w:asciiTheme="minorHAnsi" w:hAnsiTheme="minorHAnsi" w:cstheme="minorHAnsi"/>
                <w:sz w:val="24"/>
                <w:szCs w:val="24"/>
              </w:rPr>
              <w:t>.</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9.</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Moduł zapewnia komunikację z interfejsem Krajowego Rejestru Nowotworów w sposób bezpieczny i szyfrowany.</w:t>
            </w:r>
          </w:p>
        </w:tc>
      </w:tr>
      <w:tr w:rsidR="00E63523" w:rsidTr="00A87055">
        <w:tc>
          <w:tcPr>
            <w:tcW w:w="817" w:type="dxa"/>
            <w:tcBorders>
              <w:top w:val="single" w:sz="4" w:space="0" w:color="auto"/>
              <w:left w:val="single" w:sz="4" w:space="0" w:color="auto"/>
              <w:bottom w:val="single" w:sz="4" w:space="0" w:color="auto"/>
              <w:right w:val="single" w:sz="4" w:space="0" w:color="auto"/>
            </w:tcBorders>
            <w:hideMark/>
          </w:tcPr>
          <w:p w:rsidR="00E63523" w:rsidRDefault="00E63523" w:rsidP="00A87055">
            <w:pPr>
              <w:rPr>
                <w:sz w:val="24"/>
                <w:szCs w:val="24"/>
              </w:rPr>
            </w:pPr>
            <w:r>
              <w:rPr>
                <w:sz w:val="24"/>
                <w:szCs w:val="24"/>
              </w:rPr>
              <w:t>10.</w:t>
            </w:r>
          </w:p>
        </w:tc>
        <w:tc>
          <w:tcPr>
            <w:tcW w:w="8395" w:type="dxa"/>
            <w:tcBorders>
              <w:top w:val="single" w:sz="4" w:space="0" w:color="auto"/>
              <w:left w:val="single" w:sz="4" w:space="0" w:color="auto"/>
              <w:bottom w:val="single" w:sz="4" w:space="0" w:color="auto"/>
              <w:right w:val="single" w:sz="4" w:space="0" w:color="auto"/>
            </w:tcBorders>
            <w:hideMark/>
          </w:tcPr>
          <w:p w:rsidR="00E63523" w:rsidRDefault="00E63523" w:rsidP="00A87055">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Moduł zarządza hasłami dostępu do interfejsu Krajowego Rejestru Nowotworów – pozwala na przesyłanie informacji za pomocą loginu i hasła lekarza, który zlecił wysłanie karty.</w:t>
            </w:r>
          </w:p>
        </w:tc>
      </w:tr>
    </w:tbl>
    <w:p w:rsidR="00D56D82" w:rsidRDefault="00D56D82" w:rsidP="00AE7CB4">
      <w:pPr>
        <w:jc w:val="both"/>
        <w:rPr>
          <w:sz w:val="24"/>
          <w:szCs w:val="24"/>
        </w:rPr>
      </w:pPr>
    </w:p>
    <w:p w:rsidR="00D56D82" w:rsidRDefault="00D56D82" w:rsidP="00AE7CB4">
      <w:pPr>
        <w:jc w:val="both"/>
        <w:rPr>
          <w:sz w:val="24"/>
          <w:szCs w:val="24"/>
        </w:rPr>
      </w:pPr>
    </w:p>
    <w:p w:rsidR="00B76B44" w:rsidRPr="00B76B44" w:rsidRDefault="00B76B44" w:rsidP="00B76B44">
      <w:pPr>
        <w:pStyle w:val="Nagwek2"/>
        <w:rPr>
          <w:b/>
          <w:color w:val="auto"/>
          <w:sz w:val="24"/>
          <w:szCs w:val="24"/>
        </w:rPr>
      </w:pPr>
      <w:r w:rsidRPr="00B76B44">
        <w:rPr>
          <w:b/>
          <w:color w:val="auto"/>
          <w:sz w:val="24"/>
          <w:szCs w:val="24"/>
        </w:rPr>
        <w:t>Rachunek Kosztów Leczenia</w:t>
      </w:r>
    </w:p>
    <w:p w:rsidR="00FC4D59" w:rsidRDefault="00FC4D59" w:rsidP="00FC4D59">
      <w:pPr>
        <w:rPr>
          <w:lang w:eastAsia="pl-PL"/>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F35B8D" w:rsidRPr="005652CE" w:rsidTr="004563E4">
        <w:trPr>
          <w:trHeight w:val="268"/>
        </w:trPr>
        <w:tc>
          <w:tcPr>
            <w:tcW w:w="683" w:type="dxa"/>
          </w:tcPr>
          <w:p w:rsidR="00F35B8D" w:rsidRPr="005652CE" w:rsidRDefault="00F35B8D" w:rsidP="004563E4">
            <w:pPr>
              <w:pStyle w:val="TableParagraph"/>
              <w:spacing w:line="248" w:lineRule="exact"/>
              <w:ind w:left="0"/>
              <w:jc w:val="center"/>
              <w:rPr>
                <w:rFonts w:asciiTheme="minorHAnsi" w:hAnsiTheme="minorHAnsi" w:cstheme="minorHAnsi"/>
                <w:b/>
                <w:sz w:val="24"/>
                <w:szCs w:val="24"/>
              </w:rPr>
            </w:pPr>
            <w:r w:rsidRPr="005652CE">
              <w:rPr>
                <w:rFonts w:asciiTheme="minorHAnsi" w:hAnsiTheme="minorHAnsi" w:cstheme="minorHAnsi"/>
                <w:b/>
                <w:sz w:val="24"/>
                <w:szCs w:val="24"/>
              </w:rPr>
              <w:t>Lp.</w:t>
            </w:r>
          </w:p>
        </w:tc>
        <w:tc>
          <w:tcPr>
            <w:tcW w:w="8079" w:type="dxa"/>
          </w:tcPr>
          <w:p w:rsidR="00F35B8D" w:rsidRPr="005652CE" w:rsidRDefault="00F35B8D" w:rsidP="004563E4">
            <w:pPr>
              <w:pStyle w:val="TableParagraph"/>
              <w:spacing w:line="248" w:lineRule="exact"/>
              <w:ind w:left="0"/>
              <w:jc w:val="center"/>
              <w:rPr>
                <w:rFonts w:asciiTheme="minorHAnsi" w:hAnsiTheme="minorHAnsi" w:cstheme="minorHAnsi"/>
                <w:b/>
                <w:sz w:val="24"/>
                <w:szCs w:val="24"/>
              </w:rPr>
            </w:pPr>
            <w:r w:rsidRPr="005652CE">
              <w:rPr>
                <w:rFonts w:asciiTheme="minorHAnsi" w:hAnsiTheme="minorHAnsi" w:cstheme="minorHAnsi"/>
                <w:b/>
                <w:sz w:val="24"/>
                <w:szCs w:val="24"/>
              </w:rPr>
              <w:t>Moduł Rachunek Kosztów Leczenia – RKL – wymagania minimalne</w:t>
            </w:r>
          </w:p>
        </w:tc>
      </w:tr>
      <w:tr w:rsidR="00F35B8D" w:rsidRPr="005652CE" w:rsidTr="004563E4">
        <w:trPr>
          <w:trHeight w:val="309"/>
        </w:trPr>
        <w:tc>
          <w:tcPr>
            <w:tcW w:w="683" w:type="dxa"/>
          </w:tcPr>
          <w:p w:rsidR="00F35B8D" w:rsidRPr="005652CE" w:rsidRDefault="00F35B8D" w:rsidP="004563E4">
            <w:pPr>
              <w:pStyle w:val="TableParagraph"/>
              <w:ind w:left="720" w:right="-63"/>
              <w:rPr>
                <w:rFonts w:asciiTheme="minorHAnsi" w:hAnsiTheme="minorHAnsi" w:cstheme="minorHAnsi"/>
                <w:sz w:val="24"/>
                <w:szCs w:val="24"/>
              </w:rPr>
            </w:pPr>
          </w:p>
        </w:tc>
        <w:tc>
          <w:tcPr>
            <w:tcW w:w="8079" w:type="dxa"/>
          </w:tcPr>
          <w:p w:rsidR="00F35B8D" w:rsidRPr="005652CE" w:rsidRDefault="00F35B8D" w:rsidP="004563E4">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RKL umożliwia dokonywanie wyceny kosztów hospitalizacji pacjenta z uwzględnieniem:</w:t>
            </w:r>
          </w:p>
        </w:tc>
      </w:tr>
      <w:tr w:rsidR="00F35B8D" w:rsidRPr="005652CE" w:rsidTr="004563E4">
        <w:trPr>
          <w:trHeight w:val="529"/>
        </w:trPr>
        <w:tc>
          <w:tcPr>
            <w:tcW w:w="683" w:type="dxa"/>
          </w:tcPr>
          <w:p w:rsidR="00F35B8D" w:rsidRPr="005652CE" w:rsidRDefault="00F35B8D" w:rsidP="00F35B8D">
            <w:pPr>
              <w:pStyle w:val="TableParagraph"/>
              <w:numPr>
                <w:ilvl w:val="0"/>
                <w:numId w:val="542"/>
              </w:numPr>
              <w:spacing w:before="109"/>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271" w:lineRule="exact"/>
              <w:rPr>
                <w:rFonts w:asciiTheme="minorHAnsi" w:hAnsiTheme="minorHAnsi" w:cstheme="minorHAnsi"/>
                <w:sz w:val="24"/>
                <w:szCs w:val="24"/>
              </w:rPr>
            </w:pPr>
            <w:r w:rsidRPr="005652CE">
              <w:rPr>
                <w:rFonts w:asciiTheme="minorHAnsi" w:hAnsiTheme="minorHAnsi" w:cstheme="minorHAnsi"/>
                <w:sz w:val="24"/>
                <w:szCs w:val="24"/>
              </w:rPr>
              <w:t>procedur medycznych (np. diagnostycznych, zabiegowych, laboratoryjnych)</w:t>
            </w:r>
            <w:proofErr w:type="spellStart"/>
            <w:r w:rsidRPr="005652CE">
              <w:rPr>
                <w:rFonts w:asciiTheme="minorHAnsi" w:hAnsiTheme="minorHAnsi" w:cstheme="minorHAnsi"/>
                <w:sz w:val="24"/>
                <w:szCs w:val="24"/>
              </w:rPr>
              <w:t>wykonanychw</w:t>
            </w:r>
            <w:proofErr w:type="spellEnd"/>
            <w:r w:rsidRPr="005652CE">
              <w:rPr>
                <w:rFonts w:asciiTheme="minorHAnsi" w:hAnsiTheme="minorHAnsi" w:cstheme="minorHAnsi"/>
                <w:sz w:val="24"/>
                <w:szCs w:val="24"/>
              </w:rPr>
              <w:t xml:space="preserve"> jednostkach organizacyjnych,</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3" w:line="266" w:lineRule="exact"/>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osobodni (uzależnione od oddziału, </w:t>
            </w:r>
            <w:proofErr w:type="spellStart"/>
            <w:r w:rsidRPr="005652CE">
              <w:rPr>
                <w:rFonts w:asciiTheme="minorHAnsi" w:hAnsiTheme="minorHAnsi" w:cstheme="minorHAnsi"/>
                <w:sz w:val="24"/>
                <w:szCs w:val="24"/>
              </w:rPr>
              <w:t>standardułóżka</w:t>
            </w:r>
            <w:proofErr w:type="spellEnd"/>
            <w:r w:rsidRPr="005652CE">
              <w:rPr>
                <w:rFonts w:asciiTheme="minorHAnsi" w:hAnsiTheme="minorHAnsi" w:cstheme="minorHAnsi"/>
                <w:sz w:val="24"/>
                <w:szCs w:val="24"/>
              </w:rPr>
              <w:t>),</w:t>
            </w:r>
          </w:p>
        </w:tc>
      </w:tr>
      <w:tr w:rsidR="00F35B8D" w:rsidRPr="005652CE" w:rsidTr="004563E4">
        <w:trPr>
          <w:trHeight w:val="577"/>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318" w:lineRule="exact"/>
              <w:rPr>
                <w:rFonts w:asciiTheme="minorHAnsi" w:hAnsiTheme="minorHAnsi" w:cstheme="minorHAnsi"/>
                <w:sz w:val="24"/>
                <w:szCs w:val="24"/>
              </w:rPr>
            </w:pPr>
            <w:r w:rsidRPr="005652CE">
              <w:rPr>
                <w:rFonts w:asciiTheme="minorHAnsi" w:hAnsiTheme="minorHAnsi" w:cstheme="minorHAnsi"/>
                <w:sz w:val="24"/>
                <w:szCs w:val="24"/>
              </w:rPr>
              <w:t xml:space="preserve">leków (koszty rzeczywiste leków podanych pacjentowi), z możliwością rozróżnienia </w:t>
            </w:r>
            <w:proofErr w:type="spellStart"/>
            <w:r w:rsidRPr="005652CE">
              <w:rPr>
                <w:rFonts w:asciiTheme="minorHAnsi" w:hAnsiTheme="minorHAnsi" w:cstheme="minorHAnsi"/>
                <w:sz w:val="24"/>
                <w:szCs w:val="24"/>
              </w:rPr>
              <w:t>np.namateriały</w:t>
            </w:r>
            <w:proofErr w:type="spellEnd"/>
            <w:r w:rsidRPr="005652CE">
              <w:rPr>
                <w:rFonts w:asciiTheme="minorHAnsi" w:hAnsiTheme="minorHAnsi" w:cstheme="minorHAnsi"/>
                <w:sz w:val="24"/>
                <w:szCs w:val="24"/>
              </w:rPr>
              <w:t xml:space="preserve"> opatrunkowe i sprzęt,</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kosztów hotelowych i administracyjnych w </w:t>
            </w:r>
            <w:proofErr w:type="spellStart"/>
            <w:r w:rsidRPr="005652CE">
              <w:rPr>
                <w:rFonts w:asciiTheme="minorHAnsi" w:hAnsiTheme="minorHAnsi" w:cstheme="minorHAnsi"/>
                <w:sz w:val="24"/>
                <w:szCs w:val="24"/>
              </w:rPr>
              <w:t>tymzarządu</w:t>
            </w:r>
            <w:proofErr w:type="spellEnd"/>
            <w:r w:rsidRPr="005652CE">
              <w:rPr>
                <w:rFonts w:asciiTheme="minorHAnsi" w:hAnsiTheme="minorHAnsi" w:cstheme="minorHAnsi"/>
                <w:sz w:val="24"/>
                <w:szCs w:val="24"/>
              </w:rPr>
              <w:t>,</w:t>
            </w:r>
          </w:p>
        </w:tc>
      </w:tr>
      <w:tr w:rsidR="00F35B8D" w:rsidRPr="005652CE" w:rsidTr="004563E4">
        <w:trPr>
          <w:trHeight w:val="306"/>
        </w:trPr>
        <w:tc>
          <w:tcPr>
            <w:tcW w:w="683" w:type="dxa"/>
          </w:tcPr>
          <w:p w:rsidR="00F35B8D" w:rsidRPr="005652CE" w:rsidRDefault="00F35B8D" w:rsidP="00F35B8D">
            <w:pPr>
              <w:pStyle w:val="TableParagraph"/>
              <w:numPr>
                <w:ilvl w:val="0"/>
                <w:numId w:val="542"/>
              </w:numPr>
              <w:spacing w:before="20" w:line="266" w:lineRule="exact"/>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wyżywienia (w zależności od rodzaju diety </w:t>
            </w:r>
            <w:proofErr w:type="spellStart"/>
            <w:r w:rsidRPr="005652CE">
              <w:rPr>
                <w:rFonts w:asciiTheme="minorHAnsi" w:hAnsiTheme="minorHAnsi" w:cstheme="minorHAnsi"/>
                <w:sz w:val="24"/>
                <w:szCs w:val="24"/>
              </w:rPr>
              <w:t>zaleconejpacjentowi</w:t>
            </w:r>
            <w:proofErr w:type="spellEnd"/>
            <w:r w:rsidRPr="005652CE">
              <w:rPr>
                <w:rFonts w:asciiTheme="minorHAnsi" w:hAnsiTheme="minorHAnsi" w:cstheme="minorHAnsi"/>
                <w:sz w:val="24"/>
                <w:szCs w:val="24"/>
              </w:rPr>
              <w:t>),</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1"/>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290" w:lineRule="exact"/>
              <w:rPr>
                <w:rFonts w:asciiTheme="minorHAnsi" w:hAnsiTheme="minorHAnsi" w:cstheme="minorHAnsi"/>
                <w:sz w:val="24"/>
                <w:szCs w:val="24"/>
              </w:rPr>
            </w:pPr>
            <w:r w:rsidRPr="005652CE">
              <w:rPr>
                <w:rFonts w:asciiTheme="minorHAnsi" w:hAnsiTheme="minorHAnsi" w:cstheme="minorHAnsi"/>
                <w:sz w:val="24"/>
                <w:szCs w:val="24"/>
              </w:rPr>
              <w:t xml:space="preserve">skierowań na </w:t>
            </w:r>
            <w:proofErr w:type="spellStart"/>
            <w:r w:rsidRPr="005652CE">
              <w:rPr>
                <w:rFonts w:asciiTheme="minorHAnsi" w:hAnsiTheme="minorHAnsi" w:cstheme="minorHAnsi"/>
                <w:sz w:val="24"/>
                <w:szCs w:val="24"/>
              </w:rPr>
              <w:t>usługizewnętrzne</w:t>
            </w:r>
            <w:proofErr w:type="spellEnd"/>
            <w:r w:rsidRPr="005652CE">
              <w:rPr>
                <w:rFonts w:asciiTheme="minorHAnsi" w:hAnsiTheme="minorHAnsi" w:cstheme="minorHAnsi"/>
                <w:sz w:val="24"/>
                <w:szCs w:val="24"/>
              </w:rPr>
              <w:t>,</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3"/>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kosztów </w:t>
            </w:r>
            <w:proofErr w:type="spellStart"/>
            <w:r w:rsidRPr="005652CE">
              <w:rPr>
                <w:rFonts w:asciiTheme="minorHAnsi" w:hAnsiTheme="minorHAnsi" w:cstheme="minorHAnsi"/>
                <w:sz w:val="24"/>
                <w:szCs w:val="24"/>
              </w:rPr>
              <w:t>przetoczeniakrwi</w:t>
            </w:r>
            <w:proofErr w:type="spellEnd"/>
            <w:r w:rsidRPr="005652CE">
              <w:rPr>
                <w:rFonts w:asciiTheme="minorHAnsi" w:hAnsiTheme="minorHAnsi" w:cstheme="minorHAnsi"/>
                <w:sz w:val="24"/>
                <w:szCs w:val="24"/>
              </w:rPr>
              <w:t>,</w:t>
            </w:r>
          </w:p>
        </w:tc>
      </w:tr>
      <w:tr w:rsidR="00F35B8D" w:rsidRPr="005652CE" w:rsidTr="004563E4">
        <w:trPr>
          <w:trHeight w:val="306"/>
        </w:trPr>
        <w:tc>
          <w:tcPr>
            <w:tcW w:w="683" w:type="dxa"/>
          </w:tcPr>
          <w:p w:rsidR="00F35B8D" w:rsidRPr="005652CE" w:rsidRDefault="00F35B8D" w:rsidP="004563E4">
            <w:pPr>
              <w:pStyle w:val="TableParagraph"/>
              <w:ind w:right="-63"/>
              <w:rPr>
                <w:rFonts w:asciiTheme="minorHAnsi" w:hAnsiTheme="minorHAnsi" w:cstheme="minorHAnsi"/>
                <w:sz w:val="24"/>
                <w:szCs w:val="24"/>
              </w:rPr>
            </w:pPr>
          </w:p>
        </w:tc>
        <w:tc>
          <w:tcPr>
            <w:tcW w:w="8079" w:type="dxa"/>
          </w:tcPr>
          <w:p w:rsidR="00F35B8D" w:rsidRPr="005652CE" w:rsidRDefault="00F35B8D" w:rsidP="004563E4">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Modułdajemożliwośćzdefiniowaniawłasnegonośnikakosztówwramachnastępującychwzorców:</w:t>
            </w:r>
          </w:p>
        </w:tc>
      </w:tr>
      <w:tr w:rsidR="00F35B8D" w:rsidRPr="005652CE" w:rsidTr="004563E4">
        <w:trPr>
          <w:trHeight w:val="529"/>
        </w:trPr>
        <w:tc>
          <w:tcPr>
            <w:tcW w:w="683" w:type="dxa"/>
          </w:tcPr>
          <w:p w:rsidR="00F35B8D" w:rsidRPr="005652CE" w:rsidRDefault="00F35B8D" w:rsidP="00F35B8D">
            <w:pPr>
              <w:pStyle w:val="TableParagraph"/>
              <w:numPr>
                <w:ilvl w:val="0"/>
                <w:numId w:val="542"/>
              </w:numPr>
              <w:spacing w:before="109"/>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4"/>
              </w:numPr>
              <w:tabs>
                <w:tab w:val="left" w:pos="952"/>
                <w:tab w:val="left" w:pos="953"/>
              </w:tabs>
              <w:spacing w:line="271"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podanych środków z Apteki (np. </w:t>
            </w:r>
            <w:proofErr w:type="spellStart"/>
            <w:r w:rsidRPr="005652CE">
              <w:rPr>
                <w:rFonts w:asciiTheme="minorHAnsi" w:hAnsiTheme="minorHAnsi" w:cstheme="minorHAnsi"/>
                <w:sz w:val="24"/>
                <w:szCs w:val="24"/>
              </w:rPr>
              <w:t>możliwośćwprowadzeniadwóch</w:t>
            </w:r>
            <w:proofErr w:type="spellEnd"/>
            <w:r w:rsidRPr="005652CE">
              <w:rPr>
                <w:rFonts w:asciiTheme="minorHAnsi" w:hAnsiTheme="minorHAnsi" w:cstheme="minorHAnsi"/>
                <w:sz w:val="24"/>
                <w:szCs w:val="24"/>
              </w:rPr>
              <w:t xml:space="preserve"> odrębnych nośników kosztów Leki i Materiały opatrunkowe),</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4"/>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długości pobytu pacjenta </w:t>
            </w:r>
            <w:proofErr w:type="spellStart"/>
            <w:r w:rsidRPr="005652CE">
              <w:rPr>
                <w:rFonts w:asciiTheme="minorHAnsi" w:hAnsiTheme="minorHAnsi" w:cstheme="minorHAnsi"/>
                <w:sz w:val="24"/>
                <w:szCs w:val="24"/>
              </w:rPr>
              <w:t>wszpitalu</w:t>
            </w:r>
            <w:proofErr w:type="spellEnd"/>
            <w:r w:rsidRPr="005652CE">
              <w:rPr>
                <w:rFonts w:asciiTheme="minorHAnsi" w:hAnsiTheme="minorHAnsi" w:cstheme="minorHAnsi"/>
                <w:sz w:val="24"/>
                <w:szCs w:val="24"/>
              </w:rPr>
              <w:t>,</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4"/>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procedur medycznych </w:t>
            </w:r>
            <w:proofErr w:type="spellStart"/>
            <w:r w:rsidRPr="005652CE">
              <w:rPr>
                <w:rFonts w:asciiTheme="minorHAnsi" w:hAnsiTheme="minorHAnsi" w:cstheme="minorHAnsi"/>
                <w:sz w:val="24"/>
                <w:szCs w:val="24"/>
              </w:rPr>
              <w:t>wykonanychpacjentowi</w:t>
            </w:r>
            <w:proofErr w:type="spellEnd"/>
            <w:r w:rsidRPr="005652CE">
              <w:rPr>
                <w:rFonts w:asciiTheme="minorHAnsi" w:hAnsiTheme="minorHAnsi" w:cstheme="minorHAnsi"/>
                <w:sz w:val="24"/>
                <w:szCs w:val="24"/>
              </w:rPr>
              <w:t>,</w:t>
            </w:r>
          </w:p>
        </w:tc>
      </w:tr>
      <w:tr w:rsidR="00F35B8D" w:rsidRPr="005652CE" w:rsidTr="004563E4">
        <w:trPr>
          <w:trHeight w:val="575"/>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4"/>
              </w:numPr>
              <w:tabs>
                <w:tab w:val="left" w:pos="952"/>
                <w:tab w:val="left" w:pos="953"/>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dowolny bezpośredni koszt ewidencjonowany na podstawie </w:t>
            </w:r>
            <w:proofErr w:type="spellStart"/>
            <w:r w:rsidRPr="005652CE">
              <w:rPr>
                <w:rFonts w:asciiTheme="minorHAnsi" w:hAnsiTheme="minorHAnsi" w:cstheme="minorHAnsi"/>
                <w:sz w:val="24"/>
                <w:szCs w:val="24"/>
              </w:rPr>
              <w:t>indywidualnychrachunków</w:t>
            </w:r>
            <w:proofErr w:type="spellEnd"/>
            <w:r w:rsidRPr="005652CE">
              <w:rPr>
                <w:rFonts w:asciiTheme="minorHAnsi" w:hAnsiTheme="minorHAnsi" w:cstheme="minorHAnsi"/>
                <w:sz w:val="24"/>
                <w:szCs w:val="24"/>
              </w:rPr>
              <w:t>(np. faktura za transport pacjenta, konsultacje zewnętrzne).</w:t>
            </w:r>
          </w:p>
        </w:tc>
      </w:tr>
      <w:tr w:rsidR="00F35B8D" w:rsidRPr="005652CE" w:rsidTr="004563E4">
        <w:trPr>
          <w:trHeight w:val="578"/>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zdefiniowanie czy pierwszy dzień pobytu ma być uwzględniany przy </w:t>
            </w:r>
            <w:proofErr w:type="spellStart"/>
            <w:r w:rsidRPr="005652CE">
              <w:rPr>
                <w:rFonts w:asciiTheme="minorHAnsi" w:hAnsiTheme="minorHAnsi" w:cstheme="minorHAnsi"/>
                <w:sz w:val="24"/>
                <w:szCs w:val="24"/>
              </w:rPr>
              <w:t>obliczaniuliczby</w:t>
            </w:r>
            <w:proofErr w:type="spellEnd"/>
            <w:r w:rsidRPr="005652CE">
              <w:rPr>
                <w:rFonts w:asciiTheme="minorHAnsi" w:hAnsiTheme="minorHAnsi" w:cstheme="minorHAnsi"/>
                <w:sz w:val="24"/>
                <w:szCs w:val="24"/>
              </w:rPr>
              <w:t xml:space="preserve"> dni pobytu.</w:t>
            </w:r>
          </w:p>
        </w:tc>
      </w:tr>
      <w:tr w:rsidR="00F35B8D" w:rsidRPr="005652CE" w:rsidTr="004563E4">
        <w:trPr>
          <w:trHeight w:val="578"/>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Modułumożliwiawycenękosztówhospitalizacjiwoparciuodatęprzyjęcialubdatęwypisupacjentaze szpitala.</w:t>
            </w:r>
          </w:p>
        </w:tc>
      </w:tr>
      <w:tr w:rsidR="00F35B8D" w:rsidRPr="005652CE" w:rsidTr="004563E4">
        <w:trPr>
          <w:trHeight w:val="577"/>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umożliwia wprowadzenie blokady polegającej na wyliczaniu kosztów pacjenta tylko do pobytów już zakończonych.</w:t>
            </w:r>
          </w:p>
        </w:tc>
      </w:tr>
      <w:tr w:rsidR="00F35B8D" w:rsidRPr="005652CE" w:rsidTr="004563E4">
        <w:trPr>
          <w:trHeight w:val="577"/>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ewidencję różnych cen procedur medycznych w zależności od jednostki wykonującej procedurę.</w:t>
            </w:r>
          </w:p>
        </w:tc>
      </w:tr>
      <w:tr w:rsidR="00F35B8D" w:rsidRPr="005652CE" w:rsidTr="004563E4">
        <w:trPr>
          <w:trHeight w:val="844"/>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ight="73"/>
              <w:jc w:val="both"/>
              <w:rPr>
                <w:rFonts w:asciiTheme="minorHAnsi" w:hAnsiTheme="minorHAnsi" w:cstheme="minorHAnsi"/>
                <w:sz w:val="24"/>
                <w:szCs w:val="24"/>
              </w:rPr>
            </w:pPr>
            <w:r w:rsidRPr="005652CE">
              <w:rPr>
                <w:rFonts w:asciiTheme="minorHAnsi" w:hAnsiTheme="minorHAnsi" w:cstheme="minorHAnsi"/>
                <w:sz w:val="24"/>
                <w:szCs w:val="24"/>
              </w:rPr>
              <w:t xml:space="preserve">Modułumożliwiaprzypisanieróżnychcenkosztówpobytuwzależnościodjednostkiorganizacyjnej i typu łóżka, na którym przebywa pacjent. Katalog łóżek definiowany jest w oddziałach w module </w:t>
            </w:r>
            <w:proofErr w:type="spellStart"/>
            <w:r w:rsidRPr="005652CE">
              <w:rPr>
                <w:rFonts w:asciiTheme="minorHAnsi" w:hAnsiTheme="minorHAnsi" w:cstheme="minorHAnsi"/>
                <w:sz w:val="24"/>
                <w:szCs w:val="24"/>
              </w:rPr>
              <w:t>RuchChorych</w:t>
            </w:r>
            <w:proofErr w:type="spellEnd"/>
            <w:r w:rsidRPr="005652CE">
              <w:rPr>
                <w:rFonts w:asciiTheme="minorHAnsi" w:hAnsiTheme="minorHAnsi" w:cstheme="minorHAnsi"/>
                <w:sz w:val="24"/>
                <w:szCs w:val="24"/>
              </w:rPr>
              <w:t>.</w:t>
            </w:r>
          </w:p>
        </w:tc>
      </w:tr>
      <w:tr w:rsidR="00F35B8D" w:rsidRPr="005652CE" w:rsidTr="004563E4">
        <w:trPr>
          <w:trHeight w:val="847"/>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ight="77"/>
              <w:jc w:val="both"/>
              <w:rPr>
                <w:rFonts w:asciiTheme="minorHAnsi" w:hAnsiTheme="minorHAnsi" w:cstheme="minorHAnsi"/>
                <w:sz w:val="24"/>
                <w:szCs w:val="24"/>
              </w:rPr>
            </w:pPr>
            <w:r w:rsidRPr="005652CE">
              <w:rPr>
                <w:rFonts w:asciiTheme="minorHAnsi" w:hAnsiTheme="minorHAnsi" w:cstheme="minorHAnsi"/>
                <w:sz w:val="24"/>
                <w:szCs w:val="24"/>
              </w:rPr>
              <w:t>Moduł umożliwia określenie różnych cen wyżywienia w zależności od typu posiłku (np. śniadanie, obiad, kolacja) podanego pacjentowi. Katalog typów posiłków definiowany jest w module Ruch Chorych.</w:t>
            </w:r>
          </w:p>
        </w:tc>
      </w:tr>
      <w:tr w:rsidR="00F35B8D" w:rsidRPr="005652CE" w:rsidTr="004563E4">
        <w:trPr>
          <w:trHeight w:val="306"/>
        </w:trPr>
        <w:tc>
          <w:tcPr>
            <w:tcW w:w="683" w:type="dxa"/>
          </w:tcPr>
          <w:p w:rsidR="00F35B8D" w:rsidRPr="005652CE" w:rsidRDefault="00F35B8D" w:rsidP="00F35B8D">
            <w:pPr>
              <w:pStyle w:val="TableParagraph"/>
              <w:numPr>
                <w:ilvl w:val="0"/>
                <w:numId w:val="542"/>
              </w:numPr>
              <w:spacing w:before="20" w:line="266" w:lineRule="exact"/>
              <w:rPr>
                <w:rFonts w:asciiTheme="minorHAnsi" w:hAnsiTheme="minorHAnsi" w:cstheme="minorHAnsi"/>
                <w:sz w:val="24"/>
                <w:szCs w:val="24"/>
              </w:rPr>
            </w:pPr>
          </w:p>
        </w:tc>
        <w:tc>
          <w:tcPr>
            <w:tcW w:w="8079" w:type="dxa"/>
          </w:tcPr>
          <w:p w:rsidR="00F35B8D" w:rsidRPr="005652CE" w:rsidRDefault="00F35B8D" w:rsidP="004563E4">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ręczne wprowadzanie cen procedur medycznych, osobodnia, wyżywienia.</w:t>
            </w:r>
          </w:p>
        </w:tc>
      </w:tr>
      <w:tr w:rsidR="00F35B8D" w:rsidRPr="005652CE" w:rsidTr="004563E4">
        <w:trPr>
          <w:trHeight w:val="578"/>
        </w:trPr>
        <w:tc>
          <w:tcPr>
            <w:tcW w:w="683" w:type="dxa"/>
          </w:tcPr>
          <w:p w:rsidR="00F35B8D" w:rsidRPr="005652CE" w:rsidRDefault="00F35B8D" w:rsidP="004563E4">
            <w:pPr>
              <w:pStyle w:val="TableParagraph"/>
              <w:ind w:left="360" w:right="-63"/>
              <w:rPr>
                <w:rFonts w:asciiTheme="minorHAnsi" w:hAnsiTheme="minorHAnsi" w:cstheme="minorHAnsi"/>
                <w:sz w:val="24"/>
                <w:szCs w:val="24"/>
              </w:rPr>
            </w:pPr>
          </w:p>
        </w:tc>
        <w:tc>
          <w:tcPr>
            <w:tcW w:w="8079" w:type="dxa"/>
          </w:tcPr>
          <w:p w:rsidR="00F35B8D" w:rsidRPr="005652CE" w:rsidRDefault="00F35B8D" w:rsidP="004563E4">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dostarcza mechanizmy ułatwiające wycenę kosztów hospitalizacji pacjenta które umożliwiają:</w:t>
            </w:r>
          </w:p>
        </w:tc>
      </w:tr>
      <w:tr w:rsidR="00F35B8D" w:rsidRPr="005652CE" w:rsidTr="004563E4">
        <w:trPr>
          <w:trHeight w:val="797"/>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5"/>
              </w:numPr>
              <w:tabs>
                <w:tab w:val="left" w:pos="874"/>
              </w:tabs>
              <w:spacing w:line="270"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wycenionych procedur medycznych z modułu Kalkulacja Procedur </w:t>
            </w:r>
            <w:proofErr w:type="spellStart"/>
            <w:r w:rsidRPr="005652CE">
              <w:rPr>
                <w:rFonts w:asciiTheme="minorHAnsi" w:hAnsiTheme="minorHAnsi" w:cstheme="minorHAnsi"/>
                <w:sz w:val="24"/>
                <w:szCs w:val="24"/>
              </w:rPr>
              <w:t>Medycznychdocennika</w:t>
            </w:r>
            <w:proofErr w:type="spellEnd"/>
            <w:r w:rsidRPr="005652CE">
              <w:rPr>
                <w:rFonts w:asciiTheme="minorHAnsi" w:hAnsiTheme="minorHAnsi" w:cstheme="minorHAnsi"/>
                <w:sz w:val="24"/>
                <w:szCs w:val="24"/>
              </w:rPr>
              <w:t xml:space="preserve"> procedur medycznych modułu Rachunek Kosztów Leczenia ze </w:t>
            </w:r>
            <w:proofErr w:type="spellStart"/>
            <w:r w:rsidRPr="005652CE">
              <w:rPr>
                <w:rFonts w:asciiTheme="minorHAnsi" w:hAnsiTheme="minorHAnsi" w:cstheme="minorHAnsi"/>
                <w:sz w:val="24"/>
                <w:szCs w:val="24"/>
              </w:rPr>
              <w:t>wskazaniemdowolnej</w:t>
            </w:r>
            <w:proofErr w:type="spellEnd"/>
            <w:r w:rsidRPr="005652CE">
              <w:rPr>
                <w:rFonts w:asciiTheme="minorHAnsi" w:hAnsiTheme="minorHAnsi" w:cstheme="minorHAnsi"/>
                <w:sz w:val="24"/>
                <w:szCs w:val="24"/>
              </w:rPr>
              <w:t xml:space="preserve"> marż,</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3" w:line="266" w:lineRule="exact"/>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5"/>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 procedur medycznych z arkuszy </w:t>
            </w:r>
            <w:proofErr w:type="spellStart"/>
            <w:r w:rsidRPr="005652CE">
              <w:rPr>
                <w:rFonts w:asciiTheme="minorHAnsi" w:hAnsiTheme="minorHAnsi" w:cstheme="minorHAnsi"/>
                <w:sz w:val="24"/>
                <w:szCs w:val="24"/>
              </w:rPr>
              <w:t>programuExcel</w:t>
            </w:r>
            <w:proofErr w:type="spellEnd"/>
            <w:r w:rsidRPr="005652CE">
              <w:rPr>
                <w:rFonts w:asciiTheme="minorHAnsi" w:hAnsiTheme="minorHAnsi" w:cstheme="minorHAnsi"/>
                <w:sz w:val="24"/>
                <w:szCs w:val="24"/>
              </w:rPr>
              <w:t>,</w:t>
            </w:r>
          </w:p>
        </w:tc>
      </w:tr>
      <w:tr w:rsidR="00F35B8D" w:rsidRPr="005652CE" w:rsidTr="004563E4">
        <w:trPr>
          <w:trHeight w:val="846"/>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5"/>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wyceny kosztu osobodnia (oraz każdego innego nośnika kosztów </w:t>
            </w:r>
            <w:proofErr w:type="spellStart"/>
            <w:r w:rsidRPr="005652CE">
              <w:rPr>
                <w:rFonts w:asciiTheme="minorHAnsi" w:hAnsiTheme="minorHAnsi" w:cstheme="minorHAnsi"/>
                <w:sz w:val="24"/>
                <w:szCs w:val="24"/>
              </w:rPr>
              <w:t>opartegonadługości</w:t>
            </w:r>
            <w:proofErr w:type="spellEnd"/>
            <w:r w:rsidRPr="005652CE">
              <w:rPr>
                <w:rFonts w:asciiTheme="minorHAnsi" w:hAnsiTheme="minorHAnsi" w:cstheme="minorHAnsi"/>
                <w:sz w:val="24"/>
                <w:szCs w:val="24"/>
              </w:rPr>
              <w:t xml:space="preserve"> pobytu) dla danego ośrodka powstawania kosztów z modułu Finansowo-Księgowego,</w:t>
            </w:r>
          </w:p>
        </w:tc>
      </w:tr>
      <w:tr w:rsidR="00F35B8D" w:rsidRPr="005652CE" w:rsidTr="004563E4">
        <w:trPr>
          <w:trHeight w:val="307"/>
        </w:trPr>
        <w:tc>
          <w:tcPr>
            <w:tcW w:w="683" w:type="dxa"/>
          </w:tcPr>
          <w:p w:rsidR="00F35B8D" w:rsidRPr="005652CE" w:rsidRDefault="00F35B8D" w:rsidP="00F35B8D">
            <w:pPr>
              <w:pStyle w:val="TableParagraph"/>
              <w:numPr>
                <w:ilvl w:val="0"/>
                <w:numId w:val="542"/>
              </w:numPr>
              <w:spacing w:before="21" w:line="266" w:lineRule="exact"/>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5"/>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tworzenie historii wycen, obowiązujących w podanych </w:t>
            </w:r>
            <w:proofErr w:type="spellStart"/>
            <w:r w:rsidRPr="005652CE">
              <w:rPr>
                <w:rFonts w:asciiTheme="minorHAnsi" w:hAnsiTheme="minorHAnsi" w:cstheme="minorHAnsi"/>
                <w:sz w:val="24"/>
                <w:szCs w:val="24"/>
              </w:rPr>
              <w:t>rozłącznychokresach</w:t>
            </w:r>
            <w:proofErr w:type="spellEnd"/>
            <w:r w:rsidRPr="005652CE">
              <w:rPr>
                <w:rFonts w:asciiTheme="minorHAnsi" w:hAnsiTheme="minorHAnsi" w:cstheme="minorHAnsi"/>
                <w:sz w:val="24"/>
                <w:szCs w:val="24"/>
              </w:rPr>
              <w:t>,</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3" w:line="266" w:lineRule="exact"/>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5"/>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kopiowanie wycen z poprzednich okresów wraz z </w:t>
            </w:r>
            <w:proofErr w:type="spellStart"/>
            <w:r w:rsidRPr="005652CE">
              <w:rPr>
                <w:rFonts w:asciiTheme="minorHAnsi" w:hAnsiTheme="minorHAnsi" w:cstheme="minorHAnsi"/>
                <w:sz w:val="24"/>
                <w:szCs w:val="24"/>
              </w:rPr>
              <w:t>wszystkimipozycjami</w:t>
            </w:r>
            <w:proofErr w:type="spellEnd"/>
            <w:r w:rsidRPr="005652CE">
              <w:rPr>
                <w:rFonts w:asciiTheme="minorHAnsi" w:hAnsiTheme="minorHAnsi" w:cstheme="minorHAnsi"/>
                <w:sz w:val="24"/>
                <w:szCs w:val="24"/>
              </w:rPr>
              <w:t>,</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5"/>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eksport stworzonej wyceny do arkusza kalkulacyjnego w formacie.xls,</w:t>
            </w:r>
          </w:p>
        </w:tc>
      </w:tr>
      <w:tr w:rsidR="00F35B8D" w:rsidRPr="005652CE" w:rsidTr="004563E4">
        <w:trPr>
          <w:trHeight w:val="844"/>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ight="74"/>
              <w:jc w:val="both"/>
              <w:rPr>
                <w:rFonts w:asciiTheme="minorHAnsi" w:hAnsiTheme="minorHAnsi" w:cstheme="minorHAnsi"/>
                <w:sz w:val="24"/>
                <w:szCs w:val="24"/>
              </w:rPr>
            </w:pPr>
            <w:r w:rsidRPr="005652CE">
              <w:rPr>
                <w:rFonts w:asciiTheme="minorHAnsi" w:hAnsiTheme="minorHAnsi" w:cstheme="minorHAnsi"/>
                <w:sz w:val="24"/>
                <w:szCs w:val="24"/>
              </w:rPr>
              <w:t>Moduł pozwala na obliczanie wskaźnika średniej z poniesionego kosztu w ramach danego nośnika kosztów dla konkretnej wyceny i jednostki organizacyjnej (np. średni koszt środków farmakologicznych podanych na oddziale A).</w:t>
            </w:r>
          </w:p>
        </w:tc>
      </w:tr>
      <w:tr w:rsidR="00F35B8D" w:rsidRPr="005652CE" w:rsidTr="004563E4">
        <w:trPr>
          <w:trHeight w:val="846"/>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20"/>
              <w:ind w:left="153" w:right="75"/>
              <w:jc w:val="both"/>
              <w:rPr>
                <w:rFonts w:asciiTheme="minorHAnsi" w:hAnsiTheme="minorHAnsi" w:cstheme="minorHAnsi"/>
                <w:sz w:val="24"/>
                <w:szCs w:val="24"/>
              </w:rPr>
            </w:pPr>
            <w:r w:rsidRPr="005652CE">
              <w:rPr>
                <w:rFonts w:asciiTheme="minorHAnsi" w:hAnsiTheme="minorHAnsi" w:cstheme="minorHAnsi"/>
                <w:sz w:val="24"/>
                <w:szCs w:val="24"/>
              </w:rPr>
              <w:t>Moduł pozwala na obliczanie wskaźnika średniej z poniesionego kosztu dla konkretnej wyceny i jednostki chorobowej w danej jednostce (np. średni koszt leczenia na oddziale A dla jednostki chorobowej A.01).</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4563E4">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umożliwia wgląd w bieżące koszty hospitalizacji w trakcie pobytu szpitalnego.</w:t>
            </w:r>
          </w:p>
        </w:tc>
      </w:tr>
      <w:tr w:rsidR="00F35B8D" w:rsidRPr="005652CE" w:rsidTr="004563E4">
        <w:trPr>
          <w:trHeight w:val="576"/>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prezentuje koszty hospitalizacji pacjenta w podziale na pobyty w jednostkach organizacyjnych, w których pacjent przebywał.</w:t>
            </w:r>
          </w:p>
        </w:tc>
      </w:tr>
      <w:tr w:rsidR="00F35B8D" w:rsidRPr="005652CE" w:rsidTr="004563E4">
        <w:trPr>
          <w:trHeight w:val="309"/>
        </w:trPr>
        <w:tc>
          <w:tcPr>
            <w:tcW w:w="683" w:type="dxa"/>
          </w:tcPr>
          <w:p w:rsidR="00F35B8D" w:rsidRPr="005652CE" w:rsidRDefault="00F35B8D" w:rsidP="004563E4">
            <w:pPr>
              <w:pStyle w:val="TableParagraph"/>
              <w:ind w:left="360" w:right="-63"/>
              <w:rPr>
                <w:rFonts w:asciiTheme="minorHAnsi" w:hAnsiTheme="minorHAnsi" w:cstheme="minorHAnsi"/>
                <w:sz w:val="24"/>
                <w:szCs w:val="24"/>
              </w:rPr>
            </w:pPr>
          </w:p>
        </w:tc>
        <w:tc>
          <w:tcPr>
            <w:tcW w:w="8079" w:type="dxa"/>
          </w:tcPr>
          <w:p w:rsidR="00F35B8D" w:rsidRPr="005652CE" w:rsidRDefault="00F35B8D" w:rsidP="004563E4">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udostępnia informację o uzyskanym od płatnika wpływie:</w:t>
            </w:r>
          </w:p>
        </w:tc>
      </w:tr>
      <w:tr w:rsidR="00F35B8D" w:rsidRPr="005652CE" w:rsidTr="004563E4">
        <w:trPr>
          <w:trHeight w:val="531"/>
        </w:trPr>
        <w:tc>
          <w:tcPr>
            <w:tcW w:w="683" w:type="dxa"/>
          </w:tcPr>
          <w:p w:rsidR="00F35B8D" w:rsidRPr="005652CE" w:rsidRDefault="00F35B8D" w:rsidP="00F35B8D">
            <w:pPr>
              <w:pStyle w:val="TableParagraph"/>
              <w:numPr>
                <w:ilvl w:val="0"/>
                <w:numId w:val="542"/>
              </w:numPr>
              <w:spacing w:before="109"/>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6"/>
              </w:numPr>
              <w:tabs>
                <w:tab w:val="left" w:pos="874"/>
              </w:tabs>
              <w:spacing w:line="271" w:lineRule="exact"/>
              <w:rPr>
                <w:rFonts w:asciiTheme="minorHAnsi" w:hAnsiTheme="minorHAnsi" w:cstheme="minorHAnsi"/>
                <w:sz w:val="24"/>
                <w:szCs w:val="24"/>
              </w:rPr>
            </w:pPr>
            <w:r w:rsidRPr="005652CE">
              <w:rPr>
                <w:rFonts w:asciiTheme="minorHAnsi" w:hAnsiTheme="minorHAnsi" w:cstheme="minorHAnsi"/>
                <w:sz w:val="24"/>
                <w:szCs w:val="24"/>
              </w:rPr>
              <w:t xml:space="preserve">faktycznym dotyczącym hospitalizacji na podstawie ujęcia produktu </w:t>
            </w:r>
            <w:proofErr w:type="spellStart"/>
            <w:r w:rsidRPr="005652CE">
              <w:rPr>
                <w:rFonts w:asciiTheme="minorHAnsi" w:hAnsiTheme="minorHAnsi" w:cstheme="minorHAnsi"/>
                <w:sz w:val="24"/>
                <w:szCs w:val="24"/>
              </w:rPr>
              <w:t>jednostkowegona</w:t>
            </w:r>
            <w:proofErr w:type="spellEnd"/>
            <w:r w:rsidRPr="005652CE">
              <w:rPr>
                <w:rFonts w:asciiTheme="minorHAnsi" w:hAnsiTheme="minorHAnsi" w:cstheme="minorHAnsi"/>
                <w:sz w:val="24"/>
                <w:szCs w:val="24"/>
              </w:rPr>
              <w:t xml:space="preserve"> fakturze,</w:t>
            </w:r>
          </w:p>
        </w:tc>
      </w:tr>
      <w:tr w:rsidR="00F35B8D" w:rsidRPr="005652CE" w:rsidTr="004563E4">
        <w:trPr>
          <w:trHeight w:val="575"/>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6"/>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potencjalnymdotyczącymhospitalizacjinapodstawiezaewidencjonowanychproduktówjednostkowych.</w:t>
            </w:r>
          </w:p>
        </w:tc>
      </w:tr>
      <w:tr w:rsidR="00F35B8D" w:rsidRPr="005652CE" w:rsidTr="004563E4">
        <w:trPr>
          <w:trHeight w:val="846"/>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ustalenie wyniku finansowego pobytu szpitalnego - porównanie kosztów</w:t>
            </w:r>
          </w:p>
          <w:p w:rsidR="00F35B8D" w:rsidRPr="005652CE" w:rsidRDefault="00F35B8D" w:rsidP="004563E4">
            <w:pPr>
              <w:pStyle w:val="TableParagraph"/>
              <w:spacing w:before="3"/>
              <w:ind w:left="153" w:right="4"/>
              <w:rPr>
                <w:rFonts w:asciiTheme="minorHAnsi" w:hAnsiTheme="minorHAnsi" w:cstheme="minorHAnsi"/>
                <w:sz w:val="24"/>
                <w:szCs w:val="24"/>
              </w:rPr>
            </w:pPr>
            <w:r w:rsidRPr="005652CE">
              <w:rPr>
                <w:rFonts w:asciiTheme="minorHAnsi" w:hAnsiTheme="minorHAnsi" w:cstheme="minorHAnsi"/>
                <w:sz w:val="24"/>
                <w:szCs w:val="24"/>
              </w:rPr>
              <w:t>hospitalizacji pacjenta z przychodami uzyskanymi od płatnika za jego realizację (wraz z informacją o oczekiwanym wpływie).</w:t>
            </w:r>
          </w:p>
        </w:tc>
      </w:tr>
      <w:tr w:rsidR="00F35B8D" w:rsidRPr="005652CE" w:rsidTr="004563E4">
        <w:trPr>
          <w:trHeight w:val="844"/>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ight="73"/>
              <w:jc w:val="both"/>
              <w:rPr>
                <w:rFonts w:asciiTheme="minorHAnsi" w:hAnsiTheme="minorHAnsi" w:cstheme="minorHAnsi"/>
                <w:sz w:val="24"/>
                <w:szCs w:val="24"/>
              </w:rPr>
            </w:pPr>
            <w:r w:rsidRPr="005652CE">
              <w:rPr>
                <w:rFonts w:asciiTheme="minorHAnsi" w:hAnsiTheme="minorHAnsi" w:cstheme="minorHAnsi"/>
                <w:sz w:val="24"/>
                <w:szCs w:val="24"/>
              </w:rPr>
              <w:t xml:space="preserve">Moduł umożliwia ustalenie wyniku finansowego dotyczącego wizyt w poradniach niezwiązanych z hospitalizacjąpacjenta-porównaniekosztówpacjentazprzychodamiuzyskanymiodpłatnikazaich realizację (wraz z informacją o </w:t>
            </w:r>
            <w:proofErr w:type="spellStart"/>
            <w:r w:rsidRPr="005652CE">
              <w:rPr>
                <w:rFonts w:asciiTheme="minorHAnsi" w:hAnsiTheme="minorHAnsi" w:cstheme="minorHAnsi"/>
                <w:sz w:val="24"/>
                <w:szCs w:val="24"/>
              </w:rPr>
              <w:t>oczekiwanymwpływie</w:t>
            </w:r>
            <w:proofErr w:type="spellEnd"/>
            <w:r w:rsidRPr="005652CE">
              <w:rPr>
                <w:rFonts w:asciiTheme="minorHAnsi" w:hAnsiTheme="minorHAnsi" w:cstheme="minorHAnsi"/>
                <w:sz w:val="24"/>
                <w:szCs w:val="24"/>
              </w:rPr>
              <w:t>).</w:t>
            </w:r>
          </w:p>
        </w:tc>
      </w:tr>
      <w:tr w:rsidR="00F35B8D" w:rsidRPr="005652CE" w:rsidTr="004563E4">
        <w:trPr>
          <w:trHeight w:val="578"/>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uwzględnia w kosztach osobodnia (i innych nośnikach opartych na długości pobytu) efektywną długość pobytu tzn. długość pobytu pomniejszoną o przepustki pacjenta.</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4563E4">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umożliwia bezpośredni wgląd w dane dotyczące analizowanej hospitalizacji.</w:t>
            </w:r>
          </w:p>
        </w:tc>
      </w:tr>
      <w:tr w:rsidR="00F35B8D" w:rsidRPr="005652CE" w:rsidTr="004563E4">
        <w:trPr>
          <w:trHeight w:val="577"/>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wygenerowanie Rachunku Kosztów Leczenia Pacjenta zawierającego dane o pacjencie, pobycie szpitalnym, rozpoznaniach, wpływach oraz kosztach.</w:t>
            </w:r>
          </w:p>
        </w:tc>
      </w:tr>
      <w:tr w:rsidR="00F35B8D" w:rsidRPr="005652CE" w:rsidTr="004563E4">
        <w:trPr>
          <w:trHeight w:val="844"/>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ight="74"/>
              <w:jc w:val="both"/>
              <w:rPr>
                <w:rFonts w:asciiTheme="minorHAnsi" w:hAnsiTheme="minorHAnsi" w:cstheme="minorHAnsi"/>
                <w:sz w:val="24"/>
                <w:szCs w:val="24"/>
              </w:rPr>
            </w:pPr>
            <w:r w:rsidRPr="005652CE">
              <w:rPr>
                <w:rFonts w:asciiTheme="minorHAnsi" w:hAnsiTheme="minorHAnsi" w:cstheme="minorHAnsi"/>
                <w:sz w:val="24"/>
                <w:szCs w:val="24"/>
              </w:rPr>
              <w:t xml:space="preserve">ModułumożliwiawygenerowanieRachunkuKosztówLeczeniaPacjenta,októrymmowawpunkcie powyżej zawierającym dodatkową informację o niewycenionych procedurach medycznych </w:t>
            </w:r>
            <w:proofErr w:type="spellStart"/>
            <w:r w:rsidRPr="005652CE">
              <w:rPr>
                <w:rFonts w:asciiTheme="minorHAnsi" w:hAnsiTheme="minorHAnsi" w:cstheme="minorHAnsi"/>
                <w:sz w:val="24"/>
                <w:szCs w:val="24"/>
              </w:rPr>
              <w:t>wykonanychpacjentowi</w:t>
            </w:r>
            <w:proofErr w:type="spellEnd"/>
            <w:r w:rsidRPr="005652CE">
              <w:rPr>
                <w:rFonts w:asciiTheme="minorHAnsi" w:hAnsiTheme="minorHAnsi" w:cstheme="minorHAnsi"/>
                <w:sz w:val="24"/>
                <w:szCs w:val="24"/>
              </w:rPr>
              <w:t>.</w:t>
            </w:r>
          </w:p>
        </w:tc>
      </w:tr>
      <w:tr w:rsidR="00F35B8D" w:rsidRPr="005652CE" w:rsidTr="004563E4">
        <w:trPr>
          <w:trHeight w:val="578"/>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ograniczenie zakresu danych prezentowanych na Rachunku Kosztów </w:t>
            </w:r>
            <w:proofErr w:type="spellStart"/>
            <w:r w:rsidRPr="005652CE">
              <w:rPr>
                <w:rFonts w:asciiTheme="minorHAnsi" w:hAnsiTheme="minorHAnsi" w:cstheme="minorHAnsi"/>
                <w:sz w:val="24"/>
                <w:szCs w:val="24"/>
              </w:rPr>
              <w:t>LeczeniaPacjenta</w:t>
            </w:r>
            <w:proofErr w:type="spellEnd"/>
            <w:r w:rsidRPr="005652CE">
              <w:rPr>
                <w:rFonts w:asciiTheme="minorHAnsi" w:hAnsiTheme="minorHAnsi" w:cstheme="minorHAnsi"/>
                <w:sz w:val="24"/>
                <w:szCs w:val="24"/>
              </w:rPr>
              <w:t>.</w:t>
            </w:r>
          </w:p>
        </w:tc>
      </w:tr>
      <w:tr w:rsidR="00F35B8D" w:rsidRPr="005652CE" w:rsidTr="004563E4">
        <w:trPr>
          <w:trHeight w:val="306"/>
        </w:trPr>
        <w:tc>
          <w:tcPr>
            <w:tcW w:w="683" w:type="dxa"/>
          </w:tcPr>
          <w:p w:rsidR="00F35B8D" w:rsidRPr="005652CE" w:rsidRDefault="00F35B8D" w:rsidP="00F35B8D">
            <w:pPr>
              <w:pStyle w:val="TableParagraph"/>
              <w:numPr>
                <w:ilvl w:val="0"/>
                <w:numId w:val="542"/>
              </w:numPr>
              <w:spacing w:before="20" w:line="266" w:lineRule="exact"/>
              <w:rPr>
                <w:rFonts w:asciiTheme="minorHAnsi" w:hAnsiTheme="minorHAnsi" w:cstheme="minorHAnsi"/>
                <w:sz w:val="24"/>
                <w:szCs w:val="24"/>
              </w:rPr>
            </w:pPr>
          </w:p>
        </w:tc>
        <w:tc>
          <w:tcPr>
            <w:tcW w:w="8079" w:type="dxa"/>
          </w:tcPr>
          <w:p w:rsidR="00F35B8D" w:rsidRPr="005652CE" w:rsidRDefault="00F35B8D" w:rsidP="004563E4">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 xml:space="preserve">Moduł posiada wydruk zestawienia kosztów hospitalizacji uwzględniający </w:t>
            </w:r>
            <w:r w:rsidRPr="005652CE">
              <w:rPr>
                <w:rFonts w:asciiTheme="minorHAnsi" w:hAnsiTheme="minorHAnsi" w:cstheme="minorHAnsi"/>
                <w:sz w:val="24"/>
                <w:szCs w:val="24"/>
              </w:rPr>
              <w:lastRenderedPageBreak/>
              <w:t>dopłatę pacjenta.</w:t>
            </w:r>
          </w:p>
        </w:tc>
      </w:tr>
      <w:tr w:rsidR="00F35B8D" w:rsidRPr="005652CE" w:rsidTr="004563E4">
        <w:trPr>
          <w:trHeight w:val="578"/>
        </w:trPr>
        <w:tc>
          <w:tcPr>
            <w:tcW w:w="683" w:type="dxa"/>
          </w:tcPr>
          <w:p w:rsidR="00F35B8D" w:rsidRPr="005652CE" w:rsidRDefault="00F35B8D" w:rsidP="00F35B8D">
            <w:pPr>
              <w:pStyle w:val="TableParagraph"/>
              <w:numPr>
                <w:ilvl w:val="0"/>
                <w:numId w:val="542"/>
              </w:numPr>
              <w:spacing w:before="158"/>
              <w:rPr>
                <w:rFonts w:asciiTheme="minorHAnsi" w:hAnsiTheme="minorHAnsi" w:cstheme="minorHAnsi"/>
                <w:sz w:val="24"/>
                <w:szCs w:val="24"/>
              </w:rPr>
            </w:pPr>
          </w:p>
        </w:tc>
        <w:tc>
          <w:tcPr>
            <w:tcW w:w="8079" w:type="dxa"/>
          </w:tcPr>
          <w:p w:rsidR="00F35B8D" w:rsidRPr="005652CE" w:rsidRDefault="00F35B8D" w:rsidP="004563E4">
            <w:pPr>
              <w:pStyle w:val="TableParagraph"/>
              <w:spacing w:before="21"/>
              <w:ind w:left="153" w:right="5"/>
              <w:rPr>
                <w:rFonts w:asciiTheme="minorHAnsi" w:hAnsiTheme="minorHAnsi" w:cstheme="minorHAnsi"/>
                <w:sz w:val="24"/>
                <w:szCs w:val="24"/>
              </w:rPr>
            </w:pPr>
            <w:r w:rsidRPr="005652CE">
              <w:rPr>
                <w:rFonts w:asciiTheme="minorHAnsi" w:hAnsiTheme="minorHAnsi" w:cstheme="minorHAnsi"/>
                <w:sz w:val="24"/>
                <w:szCs w:val="24"/>
              </w:rPr>
              <w:t>Moduł wylicza i prezentuje średnią cenę pozycji kosztowej w jednostce medycznej (np. średni koszt stawki za osobodzień w szpitalu, średni koszt procedur 89.00 w szpitalu).</w:t>
            </w:r>
          </w:p>
        </w:tc>
      </w:tr>
      <w:tr w:rsidR="00F35B8D" w:rsidRPr="005652CE" w:rsidTr="004563E4">
        <w:trPr>
          <w:trHeight w:val="577"/>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wygenerowanie Rachunku Kosztów Leczenia Pacjenta opartego na </w:t>
            </w:r>
            <w:proofErr w:type="spellStart"/>
            <w:r w:rsidRPr="005652CE">
              <w:rPr>
                <w:rFonts w:asciiTheme="minorHAnsi" w:hAnsiTheme="minorHAnsi" w:cstheme="minorHAnsi"/>
                <w:sz w:val="24"/>
                <w:szCs w:val="24"/>
              </w:rPr>
              <w:t>średnichcenach</w:t>
            </w:r>
            <w:proofErr w:type="spellEnd"/>
            <w:r w:rsidRPr="005652CE">
              <w:rPr>
                <w:rFonts w:asciiTheme="minorHAnsi" w:hAnsiTheme="minorHAnsi" w:cstheme="minorHAnsi"/>
                <w:sz w:val="24"/>
                <w:szCs w:val="24"/>
              </w:rPr>
              <w:t xml:space="preserve"> szpitala wyliczonych w punkcie powyższym.</w:t>
            </w:r>
          </w:p>
        </w:tc>
      </w:tr>
      <w:tr w:rsidR="00F35B8D" w:rsidRPr="005652CE" w:rsidTr="004563E4">
        <w:trPr>
          <w:trHeight w:val="575"/>
        </w:trPr>
        <w:tc>
          <w:tcPr>
            <w:tcW w:w="683" w:type="dxa"/>
          </w:tcPr>
          <w:p w:rsidR="00F35B8D" w:rsidRPr="005652CE" w:rsidRDefault="00F35B8D" w:rsidP="004563E4">
            <w:pPr>
              <w:pStyle w:val="TableParagraph"/>
              <w:ind w:left="360" w:right="-63"/>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posiada możliwość wygenerowania do arkusza kalkulacyjnego zestawienia kosztów i przychodów pobytów dla danego oddziału w określonym przedziale czasowym zawierającego:</w:t>
            </w:r>
          </w:p>
        </w:tc>
      </w:tr>
      <w:tr w:rsidR="00F35B8D" w:rsidRPr="005652CE" w:rsidTr="004563E4">
        <w:trPr>
          <w:trHeight w:val="796"/>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7"/>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informacje  takie  jak: rozpoznanie </w:t>
            </w:r>
            <w:proofErr w:type="spellStart"/>
            <w:r w:rsidRPr="005652CE">
              <w:rPr>
                <w:rFonts w:asciiTheme="minorHAnsi" w:hAnsiTheme="minorHAnsi" w:cstheme="minorHAnsi"/>
                <w:sz w:val="24"/>
                <w:szCs w:val="24"/>
              </w:rPr>
              <w:t>zasadnicze,procedura</w:t>
            </w:r>
            <w:proofErr w:type="spellEnd"/>
            <w:r w:rsidRPr="005652CE">
              <w:rPr>
                <w:rFonts w:asciiTheme="minorHAnsi" w:hAnsiTheme="minorHAnsi" w:cstheme="minorHAnsi"/>
                <w:sz w:val="24"/>
                <w:szCs w:val="24"/>
              </w:rPr>
              <w:t xml:space="preserve"> rozliczeniowa, </w:t>
            </w:r>
            <w:proofErr w:type="spellStart"/>
            <w:r w:rsidRPr="005652CE">
              <w:rPr>
                <w:rFonts w:asciiTheme="minorHAnsi" w:hAnsiTheme="minorHAnsi" w:cstheme="minorHAnsi"/>
                <w:sz w:val="24"/>
                <w:szCs w:val="24"/>
              </w:rPr>
              <w:t>średnikosztosobodnia</w:t>
            </w:r>
            <w:proofErr w:type="spellEnd"/>
            <w:r w:rsidRPr="005652CE">
              <w:rPr>
                <w:rFonts w:asciiTheme="minorHAnsi" w:hAnsiTheme="minorHAnsi" w:cstheme="minorHAnsi"/>
                <w:sz w:val="24"/>
                <w:szCs w:val="24"/>
              </w:rPr>
              <w:t xml:space="preserve"> na oddziale, wpływ potencjalny, liczba osobodni na oddziale, długość </w:t>
            </w:r>
            <w:proofErr w:type="spellStart"/>
            <w:r w:rsidRPr="005652CE">
              <w:rPr>
                <w:rFonts w:asciiTheme="minorHAnsi" w:hAnsiTheme="minorHAnsi" w:cstheme="minorHAnsi"/>
                <w:sz w:val="24"/>
                <w:szCs w:val="24"/>
              </w:rPr>
              <w:t>pobytupojedynczego</w:t>
            </w:r>
            <w:proofErr w:type="spellEnd"/>
            <w:r w:rsidRPr="005652CE">
              <w:rPr>
                <w:rFonts w:asciiTheme="minorHAnsi" w:hAnsiTheme="minorHAnsi" w:cstheme="minorHAnsi"/>
                <w:sz w:val="24"/>
                <w:szCs w:val="24"/>
              </w:rPr>
              <w:t xml:space="preserve"> pacjenta, numer księgi głównej</w:t>
            </w:r>
          </w:p>
        </w:tc>
      </w:tr>
      <w:tr w:rsidR="00F35B8D" w:rsidRPr="005652CE" w:rsidTr="004563E4">
        <w:trPr>
          <w:trHeight w:val="309"/>
        </w:trPr>
        <w:tc>
          <w:tcPr>
            <w:tcW w:w="683" w:type="dxa"/>
          </w:tcPr>
          <w:p w:rsidR="00F35B8D" w:rsidRPr="005652CE" w:rsidRDefault="00F35B8D" w:rsidP="00F35B8D">
            <w:pPr>
              <w:pStyle w:val="TableParagraph"/>
              <w:numPr>
                <w:ilvl w:val="0"/>
                <w:numId w:val="542"/>
              </w:numPr>
              <w:spacing w:before="20"/>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7"/>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opcję filtrowania danych według </w:t>
            </w:r>
            <w:proofErr w:type="spellStart"/>
            <w:r w:rsidRPr="005652CE">
              <w:rPr>
                <w:rFonts w:asciiTheme="minorHAnsi" w:hAnsiTheme="minorHAnsi" w:cstheme="minorHAnsi"/>
                <w:sz w:val="24"/>
                <w:szCs w:val="24"/>
              </w:rPr>
              <w:t>rozpoznaniazasadniczego</w:t>
            </w:r>
            <w:proofErr w:type="spellEnd"/>
            <w:r w:rsidRPr="005652CE">
              <w:rPr>
                <w:rFonts w:asciiTheme="minorHAnsi" w:hAnsiTheme="minorHAnsi" w:cstheme="minorHAnsi"/>
                <w:sz w:val="24"/>
                <w:szCs w:val="24"/>
              </w:rPr>
              <w:t>,</w:t>
            </w:r>
          </w:p>
        </w:tc>
      </w:tr>
      <w:tr w:rsidR="00F35B8D" w:rsidRPr="005652CE" w:rsidTr="004563E4">
        <w:trPr>
          <w:trHeight w:val="306"/>
        </w:trPr>
        <w:tc>
          <w:tcPr>
            <w:tcW w:w="683" w:type="dxa"/>
          </w:tcPr>
          <w:p w:rsidR="00F35B8D" w:rsidRPr="005652CE" w:rsidRDefault="00F35B8D" w:rsidP="00F35B8D">
            <w:pPr>
              <w:pStyle w:val="TableParagraph"/>
              <w:numPr>
                <w:ilvl w:val="0"/>
                <w:numId w:val="542"/>
              </w:numPr>
              <w:spacing w:before="20" w:line="266" w:lineRule="exact"/>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7"/>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opcję filtrowania danych według </w:t>
            </w:r>
            <w:proofErr w:type="spellStart"/>
            <w:r w:rsidRPr="005652CE">
              <w:rPr>
                <w:rFonts w:asciiTheme="minorHAnsi" w:hAnsiTheme="minorHAnsi" w:cstheme="minorHAnsi"/>
                <w:sz w:val="24"/>
                <w:szCs w:val="24"/>
              </w:rPr>
              <w:t>produktujednostkowego</w:t>
            </w:r>
            <w:proofErr w:type="spellEnd"/>
            <w:r w:rsidRPr="005652CE">
              <w:rPr>
                <w:rFonts w:asciiTheme="minorHAnsi" w:hAnsiTheme="minorHAnsi" w:cstheme="minorHAnsi"/>
                <w:sz w:val="24"/>
                <w:szCs w:val="24"/>
              </w:rPr>
              <w:t>,</w:t>
            </w:r>
          </w:p>
        </w:tc>
      </w:tr>
      <w:tr w:rsidR="00F35B8D" w:rsidRPr="005652CE" w:rsidTr="004563E4">
        <w:trPr>
          <w:trHeight w:val="56"/>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7"/>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 wyróżnienia (np. poprzez inny kolor) pobytów, których wynik finansowy przekracza określoną przez użytkownika </w:t>
            </w:r>
            <w:proofErr w:type="spellStart"/>
            <w:r w:rsidRPr="005652CE">
              <w:rPr>
                <w:rFonts w:asciiTheme="minorHAnsi" w:hAnsiTheme="minorHAnsi" w:cstheme="minorHAnsi"/>
                <w:sz w:val="24"/>
                <w:szCs w:val="24"/>
              </w:rPr>
              <w:t>wartośćprogową</w:t>
            </w:r>
            <w:proofErr w:type="spellEnd"/>
            <w:r w:rsidRPr="005652CE">
              <w:rPr>
                <w:rFonts w:asciiTheme="minorHAnsi" w:hAnsiTheme="minorHAnsi" w:cstheme="minorHAnsi"/>
                <w:sz w:val="24"/>
                <w:szCs w:val="24"/>
              </w:rPr>
              <w:t>,</w:t>
            </w:r>
          </w:p>
        </w:tc>
      </w:tr>
      <w:tr w:rsidR="00F35B8D" w:rsidRPr="005652CE" w:rsidTr="004563E4">
        <w:trPr>
          <w:trHeight w:val="56"/>
        </w:trPr>
        <w:tc>
          <w:tcPr>
            <w:tcW w:w="683" w:type="dxa"/>
          </w:tcPr>
          <w:p w:rsidR="00F35B8D" w:rsidRPr="005652CE" w:rsidRDefault="00F35B8D" w:rsidP="00F35B8D">
            <w:pPr>
              <w:pStyle w:val="TableParagraph"/>
              <w:numPr>
                <w:ilvl w:val="0"/>
                <w:numId w:val="542"/>
              </w:numPr>
              <w:rPr>
                <w:rFonts w:asciiTheme="minorHAnsi" w:hAnsiTheme="minorHAnsi" w:cstheme="minorHAnsi"/>
                <w:sz w:val="24"/>
                <w:szCs w:val="24"/>
              </w:rPr>
            </w:pPr>
          </w:p>
        </w:tc>
        <w:tc>
          <w:tcPr>
            <w:tcW w:w="8079" w:type="dxa"/>
          </w:tcPr>
          <w:p w:rsidR="00F35B8D" w:rsidRPr="005652CE" w:rsidRDefault="00F35B8D" w:rsidP="00F35B8D">
            <w:pPr>
              <w:pStyle w:val="TableParagraph"/>
              <w:numPr>
                <w:ilvl w:val="0"/>
                <w:numId w:val="547"/>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 wyróżnienia (np. poprzez inny kolor) poszczególne </w:t>
            </w:r>
            <w:proofErr w:type="spellStart"/>
            <w:r w:rsidRPr="005652CE">
              <w:rPr>
                <w:rFonts w:asciiTheme="minorHAnsi" w:hAnsiTheme="minorHAnsi" w:cstheme="minorHAnsi"/>
                <w:sz w:val="24"/>
                <w:szCs w:val="24"/>
              </w:rPr>
              <w:t>pozycjekosztówskładających</w:t>
            </w:r>
            <w:proofErr w:type="spellEnd"/>
            <w:r w:rsidRPr="005652CE">
              <w:rPr>
                <w:rFonts w:asciiTheme="minorHAnsi" w:hAnsiTheme="minorHAnsi" w:cstheme="minorHAnsi"/>
                <w:sz w:val="24"/>
                <w:szCs w:val="24"/>
              </w:rPr>
              <w:t xml:space="preserve"> się na łączny koszt hospitalizacji pacjenta mające wartość większą niż </w:t>
            </w:r>
            <w:proofErr w:type="spellStart"/>
            <w:r w:rsidRPr="005652CE">
              <w:rPr>
                <w:rFonts w:asciiTheme="minorHAnsi" w:hAnsiTheme="minorHAnsi" w:cstheme="minorHAnsi"/>
                <w:sz w:val="24"/>
                <w:szCs w:val="24"/>
              </w:rPr>
              <w:t>średniadla</w:t>
            </w:r>
            <w:proofErr w:type="spellEnd"/>
            <w:r w:rsidRPr="005652CE">
              <w:rPr>
                <w:rFonts w:asciiTheme="minorHAnsi" w:hAnsiTheme="minorHAnsi" w:cstheme="minorHAnsi"/>
                <w:sz w:val="24"/>
                <w:szCs w:val="24"/>
              </w:rPr>
              <w:t xml:space="preserve"> wyświetlonych pobytów.</w:t>
            </w:r>
          </w:p>
        </w:tc>
      </w:tr>
      <w:tr w:rsidR="00F35B8D" w:rsidRPr="005652CE" w:rsidTr="004563E4">
        <w:trPr>
          <w:trHeight w:val="575"/>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wygenerowanie zestawienia niewycenionych procedur medycznych wraz z ich ilością, wykonanych w określonym przedziale czasowym w konkretnej jednostce organizacyjnej</w:t>
            </w:r>
          </w:p>
        </w:tc>
      </w:tr>
      <w:tr w:rsidR="00F35B8D" w:rsidRPr="005652CE" w:rsidTr="004563E4">
        <w:trPr>
          <w:trHeight w:val="577"/>
        </w:trPr>
        <w:tc>
          <w:tcPr>
            <w:tcW w:w="683" w:type="dxa"/>
          </w:tcPr>
          <w:p w:rsidR="00F35B8D" w:rsidRPr="005652CE" w:rsidRDefault="00F35B8D" w:rsidP="00F35B8D">
            <w:pPr>
              <w:pStyle w:val="TableParagraph"/>
              <w:numPr>
                <w:ilvl w:val="0"/>
                <w:numId w:val="542"/>
              </w:numPr>
              <w:spacing w:before="155"/>
              <w:rPr>
                <w:rFonts w:asciiTheme="minorHAnsi" w:hAnsiTheme="minorHAnsi" w:cstheme="minorHAnsi"/>
                <w:sz w:val="24"/>
                <w:szCs w:val="24"/>
              </w:rPr>
            </w:pPr>
          </w:p>
        </w:tc>
        <w:tc>
          <w:tcPr>
            <w:tcW w:w="8079" w:type="dxa"/>
          </w:tcPr>
          <w:p w:rsidR="00F35B8D" w:rsidRPr="005652CE" w:rsidRDefault="00F35B8D" w:rsidP="004563E4">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umożliwia wydruk zestawienia kosztów hospitalizacji na oddziale z uwzględnieniem cen badań diagnostycznych określonych w lokalnych cennikach modułów</w:t>
            </w:r>
          </w:p>
        </w:tc>
      </w:tr>
    </w:tbl>
    <w:p w:rsidR="00FC4D59" w:rsidRPr="00FC4D59" w:rsidRDefault="00FC4D59" w:rsidP="00FC4D59">
      <w:pPr>
        <w:rPr>
          <w:lang w:eastAsia="pl-PL"/>
        </w:rPr>
      </w:pPr>
    </w:p>
    <w:sectPr w:rsidR="00FC4D59" w:rsidRPr="00FC4D59" w:rsidSect="00AE7CB4">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234" w:rsidRDefault="00514234" w:rsidP="00AE7CB4">
      <w:pPr>
        <w:spacing w:after="0" w:line="240" w:lineRule="auto"/>
      </w:pPr>
      <w:r>
        <w:separator/>
      </w:r>
    </w:p>
  </w:endnote>
  <w:endnote w:type="continuationSeparator" w:id="0">
    <w:p w:rsidR="00514234" w:rsidRDefault="00514234" w:rsidP="00AE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606195"/>
      <w:docPartObj>
        <w:docPartGallery w:val="Page Numbers (Bottom of Page)"/>
        <w:docPartUnique/>
      </w:docPartObj>
    </w:sdtPr>
    <w:sdtContent>
      <w:p w:rsidR="00B76B44" w:rsidRDefault="00434F97">
        <w:pPr>
          <w:pStyle w:val="Stopka"/>
          <w:jc w:val="right"/>
        </w:pPr>
        <w:fldSimple w:instr="PAGE   \* MERGEFORMAT">
          <w:r w:rsidR="000B4943">
            <w:rPr>
              <w:noProof/>
            </w:rPr>
            <w:t>100</w:t>
          </w:r>
        </w:fldSimple>
      </w:p>
    </w:sdtContent>
  </w:sdt>
  <w:p w:rsidR="00B76B44" w:rsidRDefault="00B76B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234" w:rsidRDefault="00514234" w:rsidP="00AE7CB4">
      <w:pPr>
        <w:spacing w:after="0" w:line="240" w:lineRule="auto"/>
      </w:pPr>
      <w:r>
        <w:separator/>
      </w:r>
    </w:p>
  </w:footnote>
  <w:footnote w:type="continuationSeparator" w:id="0">
    <w:p w:rsidR="00514234" w:rsidRDefault="00514234" w:rsidP="00AE7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44" w:rsidRDefault="00B76B44">
    <w:pPr>
      <w:pStyle w:val="Nagwek"/>
    </w:pPr>
    <w:r w:rsidRPr="00B76B44">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44" w:rsidRDefault="00B76B44">
    <w:pPr>
      <w:pStyle w:val="Nagwek"/>
    </w:pPr>
    <w:r w:rsidRPr="00B76B44">
      <w:rPr>
        <w:noProof/>
      </w:rPr>
      <w:drawing>
        <wp:inline distT="0" distB="0" distL="0" distR="0">
          <wp:extent cx="5737860" cy="556260"/>
          <wp:effectExtent l="19050" t="0" r="0" b="0"/>
          <wp:docPr id="1" name="Obraz 1"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5">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7">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8">
    <w:nsid w:val="02452D6F"/>
    <w:multiLevelType w:val="hybridMultilevel"/>
    <w:tmpl w:val="87D0BB98"/>
    <w:lvl w:ilvl="0" w:tplc="372CFEA6">
      <w:numFmt w:val="bullet"/>
      <w:lvlText w:val=""/>
      <w:lvlJc w:val="left"/>
      <w:pPr>
        <w:ind w:left="830" w:hanging="360"/>
      </w:pPr>
      <w:rPr>
        <w:rFonts w:ascii="Symbol" w:eastAsia="Symbol" w:hAnsi="Symbol" w:cs="Symbol" w:hint="default"/>
        <w:w w:val="100"/>
        <w:sz w:val="22"/>
        <w:szCs w:val="22"/>
        <w:lang w:val="pl-PL" w:eastAsia="pl-PL" w:bidi="pl-PL"/>
      </w:rPr>
    </w:lvl>
    <w:lvl w:ilvl="1" w:tplc="E452BDDE">
      <w:numFmt w:val="bullet"/>
      <w:lvlText w:val="•"/>
      <w:lvlJc w:val="left"/>
      <w:pPr>
        <w:ind w:left="1676" w:hanging="360"/>
      </w:pPr>
      <w:rPr>
        <w:rFonts w:hint="default"/>
        <w:lang w:val="pl-PL" w:eastAsia="pl-PL" w:bidi="pl-PL"/>
      </w:rPr>
    </w:lvl>
    <w:lvl w:ilvl="2" w:tplc="6DA6EEA2">
      <w:numFmt w:val="bullet"/>
      <w:lvlText w:val="•"/>
      <w:lvlJc w:val="left"/>
      <w:pPr>
        <w:ind w:left="2513" w:hanging="360"/>
      </w:pPr>
      <w:rPr>
        <w:rFonts w:hint="default"/>
        <w:lang w:val="pl-PL" w:eastAsia="pl-PL" w:bidi="pl-PL"/>
      </w:rPr>
    </w:lvl>
    <w:lvl w:ilvl="3" w:tplc="6616C350">
      <w:numFmt w:val="bullet"/>
      <w:lvlText w:val="•"/>
      <w:lvlJc w:val="left"/>
      <w:pPr>
        <w:ind w:left="3350" w:hanging="360"/>
      </w:pPr>
      <w:rPr>
        <w:rFonts w:hint="default"/>
        <w:lang w:val="pl-PL" w:eastAsia="pl-PL" w:bidi="pl-PL"/>
      </w:rPr>
    </w:lvl>
    <w:lvl w:ilvl="4" w:tplc="8DF43B08">
      <w:numFmt w:val="bullet"/>
      <w:lvlText w:val="•"/>
      <w:lvlJc w:val="left"/>
      <w:pPr>
        <w:ind w:left="4186" w:hanging="360"/>
      </w:pPr>
      <w:rPr>
        <w:rFonts w:hint="default"/>
        <w:lang w:val="pl-PL" w:eastAsia="pl-PL" w:bidi="pl-PL"/>
      </w:rPr>
    </w:lvl>
    <w:lvl w:ilvl="5" w:tplc="1860A450">
      <w:numFmt w:val="bullet"/>
      <w:lvlText w:val="•"/>
      <w:lvlJc w:val="left"/>
      <w:pPr>
        <w:ind w:left="5023" w:hanging="360"/>
      </w:pPr>
      <w:rPr>
        <w:rFonts w:hint="default"/>
        <w:lang w:val="pl-PL" w:eastAsia="pl-PL" w:bidi="pl-PL"/>
      </w:rPr>
    </w:lvl>
    <w:lvl w:ilvl="6" w:tplc="31A01264">
      <w:numFmt w:val="bullet"/>
      <w:lvlText w:val="•"/>
      <w:lvlJc w:val="left"/>
      <w:pPr>
        <w:ind w:left="5860" w:hanging="360"/>
      </w:pPr>
      <w:rPr>
        <w:rFonts w:hint="default"/>
        <w:lang w:val="pl-PL" w:eastAsia="pl-PL" w:bidi="pl-PL"/>
      </w:rPr>
    </w:lvl>
    <w:lvl w:ilvl="7" w:tplc="FF700BF8">
      <w:numFmt w:val="bullet"/>
      <w:lvlText w:val="•"/>
      <w:lvlJc w:val="left"/>
      <w:pPr>
        <w:ind w:left="6696" w:hanging="360"/>
      </w:pPr>
      <w:rPr>
        <w:rFonts w:hint="default"/>
        <w:lang w:val="pl-PL" w:eastAsia="pl-PL" w:bidi="pl-PL"/>
      </w:rPr>
    </w:lvl>
    <w:lvl w:ilvl="8" w:tplc="AAF06E66">
      <w:numFmt w:val="bullet"/>
      <w:lvlText w:val="•"/>
      <w:lvlJc w:val="left"/>
      <w:pPr>
        <w:ind w:left="7533" w:hanging="360"/>
      </w:pPr>
      <w:rPr>
        <w:rFonts w:hint="default"/>
        <w:lang w:val="pl-PL" w:eastAsia="pl-PL" w:bidi="pl-PL"/>
      </w:rPr>
    </w:lvl>
  </w:abstractNum>
  <w:abstractNum w:abstractNumId="9">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1">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2">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3">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5">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6">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7">
    <w:nsid w:val="04142941"/>
    <w:multiLevelType w:val="hybridMultilevel"/>
    <w:tmpl w:val="B7BE8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1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1">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22">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23">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4">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6">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7">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28">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29">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30">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31">
    <w:nsid w:val="06702FAF"/>
    <w:multiLevelType w:val="hybridMultilevel"/>
    <w:tmpl w:val="FB44ED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6A64349"/>
    <w:multiLevelType w:val="hybridMultilevel"/>
    <w:tmpl w:val="2710E3EA"/>
    <w:lvl w:ilvl="0" w:tplc="37B6B904">
      <w:numFmt w:val="bullet"/>
      <w:lvlText w:val=""/>
      <w:lvlJc w:val="left"/>
      <w:pPr>
        <w:ind w:left="830" w:hanging="360"/>
      </w:pPr>
      <w:rPr>
        <w:rFonts w:ascii="Symbol" w:eastAsia="Symbol" w:hAnsi="Symbol" w:cs="Symbol" w:hint="default"/>
        <w:w w:val="100"/>
        <w:sz w:val="22"/>
        <w:szCs w:val="22"/>
        <w:lang w:val="pl-PL" w:eastAsia="pl-PL" w:bidi="pl-PL"/>
      </w:rPr>
    </w:lvl>
    <w:lvl w:ilvl="1" w:tplc="527CE3F2">
      <w:numFmt w:val="bullet"/>
      <w:lvlText w:val="•"/>
      <w:lvlJc w:val="left"/>
      <w:pPr>
        <w:ind w:left="1676" w:hanging="360"/>
      </w:pPr>
      <w:rPr>
        <w:rFonts w:hint="default"/>
        <w:lang w:val="pl-PL" w:eastAsia="pl-PL" w:bidi="pl-PL"/>
      </w:rPr>
    </w:lvl>
    <w:lvl w:ilvl="2" w:tplc="4A283A98">
      <w:numFmt w:val="bullet"/>
      <w:lvlText w:val="•"/>
      <w:lvlJc w:val="left"/>
      <w:pPr>
        <w:ind w:left="2513" w:hanging="360"/>
      </w:pPr>
      <w:rPr>
        <w:rFonts w:hint="default"/>
        <w:lang w:val="pl-PL" w:eastAsia="pl-PL" w:bidi="pl-PL"/>
      </w:rPr>
    </w:lvl>
    <w:lvl w:ilvl="3" w:tplc="6194EE08">
      <w:numFmt w:val="bullet"/>
      <w:lvlText w:val="•"/>
      <w:lvlJc w:val="left"/>
      <w:pPr>
        <w:ind w:left="3350" w:hanging="360"/>
      </w:pPr>
      <w:rPr>
        <w:rFonts w:hint="default"/>
        <w:lang w:val="pl-PL" w:eastAsia="pl-PL" w:bidi="pl-PL"/>
      </w:rPr>
    </w:lvl>
    <w:lvl w:ilvl="4" w:tplc="51DE3DEC">
      <w:numFmt w:val="bullet"/>
      <w:lvlText w:val="•"/>
      <w:lvlJc w:val="left"/>
      <w:pPr>
        <w:ind w:left="4186" w:hanging="360"/>
      </w:pPr>
      <w:rPr>
        <w:rFonts w:hint="default"/>
        <w:lang w:val="pl-PL" w:eastAsia="pl-PL" w:bidi="pl-PL"/>
      </w:rPr>
    </w:lvl>
    <w:lvl w:ilvl="5" w:tplc="E098D688">
      <w:numFmt w:val="bullet"/>
      <w:lvlText w:val="•"/>
      <w:lvlJc w:val="left"/>
      <w:pPr>
        <w:ind w:left="5023" w:hanging="360"/>
      </w:pPr>
      <w:rPr>
        <w:rFonts w:hint="default"/>
        <w:lang w:val="pl-PL" w:eastAsia="pl-PL" w:bidi="pl-PL"/>
      </w:rPr>
    </w:lvl>
    <w:lvl w:ilvl="6" w:tplc="AC3C03E4">
      <w:numFmt w:val="bullet"/>
      <w:lvlText w:val="•"/>
      <w:lvlJc w:val="left"/>
      <w:pPr>
        <w:ind w:left="5860" w:hanging="360"/>
      </w:pPr>
      <w:rPr>
        <w:rFonts w:hint="default"/>
        <w:lang w:val="pl-PL" w:eastAsia="pl-PL" w:bidi="pl-PL"/>
      </w:rPr>
    </w:lvl>
    <w:lvl w:ilvl="7" w:tplc="873EF2A0">
      <w:numFmt w:val="bullet"/>
      <w:lvlText w:val="•"/>
      <w:lvlJc w:val="left"/>
      <w:pPr>
        <w:ind w:left="6696" w:hanging="360"/>
      </w:pPr>
      <w:rPr>
        <w:rFonts w:hint="default"/>
        <w:lang w:val="pl-PL" w:eastAsia="pl-PL" w:bidi="pl-PL"/>
      </w:rPr>
    </w:lvl>
    <w:lvl w:ilvl="8" w:tplc="77D0EF24">
      <w:numFmt w:val="bullet"/>
      <w:lvlText w:val="•"/>
      <w:lvlJc w:val="left"/>
      <w:pPr>
        <w:ind w:left="7533" w:hanging="360"/>
      </w:pPr>
      <w:rPr>
        <w:rFonts w:hint="default"/>
        <w:lang w:val="pl-PL" w:eastAsia="pl-PL" w:bidi="pl-PL"/>
      </w:rPr>
    </w:lvl>
  </w:abstractNum>
  <w:abstractNum w:abstractNumId="33">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4">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5">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6">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7">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8">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9">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40">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41">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2">
    <w:nsid w:val="07B7373D"/>
    <w:multiLevelType w:val="hybridMultilevel"/>
    <w:tmpl w:val="B9F8D7F6"/>
    <w:lvl w:ilvl="0" w:tplc="75781ED6">
      <w:numFmt w:val="bullet"/>
      <w:lvlText w:val=""/>
      <w:lvlJc w:val="left"/>
      <w:pPr>
        <w:ind w:left="830" w:hanging="360"/>
      </w:pPr>
      <w:rPr>
        <w:rFonts w:ascii="Symbol" w:eastAsia="Symbol" w:hAnsi="Symbol" w:cs="Symbol" w:hint="default"/>
        <w:w w:val="100"/>
        <w:sz w:val="22"/>
        <w:szCs w:val="22"/>
        <w:lang w:val="pl-PL" w:eastAsia="pl-PL" w:bidi="pl-PL"/>
      </w:rPr>
    </w:lvl>
    <w:lvl w:ilvl="1" w:tplc="644AD3AE">
      <w:numFmt w:val="bullet"/>
      <w:lvlText w:val="•"/>
      <w:lvlJc w:val="left"/>
      <w:pPr>
        <w:ind w:left="1676" w:hanging="360"/>
      </w:pPr>
      <w:rPr>
        <w:rFonts w:hint="default"/>
        <w:lang w:val="pl-PL" w:eastAsia="pl-PL" w:bidi="pl-PL"/>
      </w:rPr>
    </w:lvl>
    <w:lvl w:ilvl="2" w:tplc="4776F672">
      <w:numFmt w:val="bullet"/>
      <w:lvlText w:val="•"/>
      <w:lvlJc w:val="left"/>
      <w:pPr>
        <w:ind w:left="2513" w:hanging="360"/>
      </w:pPr>
      <w:rPr>
        <w:rFonts w:hint="default"/>
        <w:lang w:val="pl-PL" w:eastAsia="pl-PL" w:bidi="pl-PL"/>
      </w:rPr>
    </w:lvl>
    <w:lvl w:ilvl="3" w:tplc="16CE5BDC">
      <w:numFmt w:val="bullet"/>
      <w:lvlText w:val="•"/>
      <w:lvlJc w:val="left"/>
      <w:pPr>
        <w:ind w:left="3350" w:hanging="360"/>
      </w:pPr>
      <w:rPr>
        <w:rFonts w:hint="default"/>
        <w:lang w:val="pl-PL" w:eastAsia="pl-PL" w:bidi="pl-PL"/>
      </w:rPr>
    </w:lvl>
    <w:lvl w:ilvl="4" w:tplc="6EDA019E">
      <w:numFmt w:val="bullet"/>
      <w:lvlText w:val="•"/>
      <w:lvlJc w:val="left"/>
      <w:pPr>
        <w:ind w:left="4186" w:hanging="360"/>
      </w:pPr>
      <w:rPr>
        <w:rFonts w:hint="default"/>
        <w:lang w:val="pl-PL" w:eastAsia="pl-PL" w:bidi="pl-PL"/>
      </w:rPr>
    </w:lvl>
    <w:lvl w:ilvl="5" w:tplc="5E3ECB3A">
      <w:numFmt w:val="bullet"/>
      <w:lvlText w:val="•"/>
      <w:lvlJc w:val="left"/>
      <w:pPr>
        <w:ind w:left="5023" w:hanging="360"/>
      </w:pPr>
      <w:rPr>
        <w:rFonts w:hint="default"/>
        <w:lang w:val="pl-PL" w:eastAsia="pl-PL" w:bidi="pl-PL"/>
      </w:rPr>
    </w:lvl>
    <w:lvl w:ilvl="6" w:tplc="E3908D42">
      <w:numFmt w:val="bullet"/>
      <w:lvlText w:val="•"/>
      <w:lvlJc w:val="left"/>
      <w:pPr>
        <w:ind w:left="5860" w:hanging="360"/>
      </w:pPr>
      <w:rPr>
        <w:rFonts w:hint="default"/>
        <w:lang w:val="pl-PL" w:eastAsia="pl-PL" w:bidi="pl-PL"/>
      </w:rPr>
    </w:lvl>
    <w:lvl w:ilvl="7" w:tplc="9DB49FCA">
      <w:numFmt w:val="bullet"/>
      <w:lvlText w:val="•"/>
      <w:lvlJc w:val="left"/>
      <w:pPr>
        <w:ind w:left="6696" w:hanging="360"/>
      </w:pPr>
      <w:rPr>
        <w:rFonts w:hint="default"/>
        <w:lang w:val="pl-PL" w:eastAsia="pl-PL" w:bidi="pl-PL"/>
      </w:rPr>
    </w:lvl>
    <w:lvl w:ilvl="8" w:tplc="917A65C8">
      <w:numFmt w:val="bullet"/>
      <w:lvlText w:val="•"/>
      <w:lvlJc w:val="left"/>
      <w:pPr>
        <w:ind w:left="7533" w:hanging="360"/>
      </w:pPr>
      <w:rPr>
        <w:rFonts w:hint="default"/>
        <w:lang w:val="pl-PL" w:eastAsia="pl-PL" w:bidi="pl-PL"/>
      </w:rPr>
    </w:lvl>
  </w:abstractNum>
  <w:abstractNum w:abstractNumId="43">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5">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6">
    <w:nsid w:val="08A55855"/>
    <w:multiLevelType w:val="hybridMultilevel"/>
    <w:tmpl w:val="EC9A7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49">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50">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51">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2">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53">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54">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55">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6">
    <w:nsid w:val="0BD87D41"/>
    <w:multiLevelType w:val="hybridMultilevel"/>
    <w:tmpl w:val="F6E2D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8">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9">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60">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61">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62">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63">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64">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5">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6">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7">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8">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69">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70">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71">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2">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3">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4">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5">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6">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77">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78">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79">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80">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1">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2">
    <w:nsid w:val="11245259"/>
    <w:multiLevelType w:val="hybridMultilevel"/>
    <w:tmpl w:val="BDB09DB4"/>
    <w:lvl w:ilvl="0" w:tplc="86F4D1C2">
      <w:numFmt w:val="bullet"/>
      <w:lvlText w:val=""/>
      <w:lvlJc w:val="left"/>
      <w:pPr>
        <w:ind w:left="830" w:hanging="360"/>
      </w:pPr>
      <w:rPr>
        <w:rFonts w:ascii="Symbol" w:eastAsia="Symbol" w:hAnsi="Symbol" w:cs="Symbol" w:hint="default"/>
        <w:w w:val="100"/>
        <w:sz w:val="22"/>
        <w:szCs w:val="22"/>
        <w:lang w:val="pl-PL" w:eastAsia="pl-PL" w:bidi="pl-PL"/>
      </w:rPr>
    </w:lvl>
    <w:lvl w:ilvl="1" w:tplc="938255AA">
      <w:numFmt w:val="bullet"/>
      <w:lvlText w:val="•"/>
      <w:lvlJc w:val="left"/>
      <w:pPr>
        <w:ind w:left="1676" w:hanging="360"/>
      </w:pPr>
      <w:rPr>
        <w:rFonts w:hint="default"/>
        <w:lang w:val="pl-PL" w:eastAsia="pl-PL" w:bidi="pl-PL"/>
      </w:rPr>
    </w:lvl>
    <w:lvl w:ilvl="2" w:tplc="EE2A687C">
      <w:numFmt w:val="bullet"/>
      <w:lvlText w:val="•"/>
      <w:lvlJc w:val="left"/>
      <w:pPr>
        <w:ind w:left="2513" w:hanging="360"/>
      </w:pPr>
      <w:rPr>
        <w:rFonts w:hint="default"/>
        <w:lang w:val="pl-PL" w:eastAsia="pl-PL" w:bidi="pl-PL"/>
      </w:rPr>
    </w:lvl>
    <w:lvl w:ilvl="3" w:tplc="D6BA2E40">
      <w:numFmt w:val="bullet"/>
      <w:lvlText w:val="•"/>
      <w:lvlJc w:val="left"/>
      <w:pPr>
        <w:ind w:left="3350" w:hanging="360"/>
      </w:pPr>
      <w:rPr>
        <w:rFonts w:hint="default"/>
        <w:lang w:val="pl-PL" w:eastAsia="pl-PL" w:bidi="pl-PL"/>
      </w:rPr>
    </w:lvl>
    <w:lvl w:ilvl="4" w:tplc="BA42EA7C">
      <w:numFmt w:val="bullet"/>
      <w:lvlText w:val="•"/>
      <w:lvlJc w:val="left"/>
      <w:pPr>
        <w:ind w:left="4186" w:hanging="360"/>
      </w:pPr>
      <w:rPr>
        <w:rFonts w:hint="default"/>
        <w:lang w:val="pl-PL" w:eastAsia="pl-PL" w:bidi="pl-PL"/>
      </w:rPr>
    </w:lvl>
    <w:lvl w:ilvl="5" w:tplc="399C9C1E">
      <w:numFmt w:val="bullet"/>
      <w:lvlText w:val="•"/>
      <w:lvlJc w:val="left"/>
      <w:pPr>
        <w:ind w:left="5023" w:hanging="360"/>
      </w:pPr>
      <w:rPr>
        <w:rFonts w:hint="default"/>
        <w:lang w:val="pl-PL" w:eastAsia="pl-PL" w:bidi="pl-PL"/>
      </w:rPr>
    </w:lvl>
    <w:lvl w:ilvl="6" w:tplc="B2865FA6">
      <w:numFmt w:val="bullet"/>
      <w:lvlText w:val="•"/>
      <w:lvlJc w:val="left"/>
      <w:pPr>
        <w:ind w:left="5860" w:hanging="360"/>
      </w:pPr>
      <w:rPr>
        <w:rFonts w:hint="default"/>
        <w:lang w:val="pl-PL" w:eastAsia="pl-PL" w:bidi="pl-PL"/>
      </w:rPr>
    </w:lvl>
    <w:lvl w:ilvl="7" w:tplc="D882B3AC">
      <w:numFmt w:val="bullet"/>
      <w:lvlText w:val="•"/>
      <w:lvlJc w:val="left"/>
      <w:pPr>
        <w:ind w:left="6696" w:hanging="360"/>
      </w:pPr>
      <w:rPr>
        <w:rFonts w:hint="default"/>
        <w:lang w:val="pl-PL" w:eastAsia="pl-PL" w:bidi="pl-PL"/>
      </w:rPr>
    </w:lvl>
    <w:lvl w:ilvl="8" w:tplc="3E0238B0">
      <w:numFmt w:val="bullet"/>
      <w:lvlText w:val="•"/>
      <w:lvlJc w:val="left"/>
      <w:pPr>
        <w:ind w:left="7533" w:hanging="360"/>
      </w:pPr>
      <w:rPr>
        <w:rFonts w:hint="default"/>
        <w:lang w:val="pl-PL" w:eastAsia="pl-PL" w:bidi="pl-PL"/>
      </w:rPr>
    </w:lvl>
  </w:abstractNum>
  <w:abstractNum w:abstractNumId="83">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4">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85">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86">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87">
    <w:nsid w:val="12DC27C6"/>
    <w:multiLevelType w:val="hybridMultilevel"/>
    <w:tmpl w:val="135CF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89">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90">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2">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3">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94">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95">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96">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7">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98">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99">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0">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01">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02">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03">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04">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05">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06">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07">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08">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09">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10">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11">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12">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13">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14">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15">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16">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17">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18">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20">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21">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22">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23">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24">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25">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26">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27">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28">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29">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30">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31">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32">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33">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34">
    <w:nsid w:val="21CF45C5"/>
    <w:multiLevelType w:val="hybridMultilevel"/>
    <w:tmpl w:val="B8F8AFD8"/>
    <w:lvl w:ilvl="0" w:tplc="A2345692">
      <w:numFmt w:val="bullet"/>
      <w:lvlText w:val=""/>
      <w:lvlJc w:val="left"/>
      <w:pPr>
        <w:ind w:left="830" w:hanging="360"/>
      </w:pPr>
      <w:rPr>
        <w:rFonts w:ascii="Symbol" w:eastAsia="Symbol" w:hAnsi="Symbol" w:cs="Symbol" w:hint="default"/>
        <w:w w:val="100"/>
        <w:sz w:val="22"/>
        <w:szCs w:val="22"/>
        <w:lang w:val="pl-PL" w:eastAsia="pl-PL" w:bidi="pl-PL"/>
      </w:rPr>
    </w:lvl>
    <w:lvl w:ilvl="1" w:tplc="72A0FC76">
      <w:numFmt w:val="bullet"/>
      <w:lvlText w:val="•"/>
      <w:lvlJc w:val="left"/>
      <w:pPr>
        <w:ind w:left="1676" w:hanging="360"/>
      </w:pPr>
      <w:rPr>
        <w:rFonts w:hint="default"/>
        <w:lang w:val="pl-PL" w:eastAsia="pl-PL" w:bidi="pl-PL"/>
      </w:rPr>
    </w:lvl>
    <w:lvl w:ilvl="2" w:tplc="F6F4AF7C">
      <w:numFmt w:val="bullet"/>
      <w:lvlText w:val="•"/>
      <w:lvlJc w:val="left"/>
      <w:pPr>
        <w:ind w:left="2513" w:hanging="360"/>
      </w:pPr>
      <w:rPr>
        <w:rFonts w:hint="default"/>
        <w:lang w:val="pl-PL" w:eastAsia="pl-PL" w:bidi="pl-PL"/>
      </w:rPr>
    </w:lvl>
    <w:lvl w:ilvl="3" w:tplc="DE7006B4">
      <w:numFmt w:val="bullet"/>
      <w:lvlText w:val="•"/>
      <w:lvlJc w:val="left"/>
      <w:pPr>
        <w:ind w:left="3350" w:hanging="360"/>
      </w:pPr>
      <w:rPr>
        <w:rFonts w:hint="default"/>
        <w:lang w:val="pl-PL" w:eastAsia="pl-PL" w:bidi="pl-PL"/>
      </w:rPr>
    </w:lvl>
    <w:lvl w:ilvl="4" w:tplc="9E0479A6">
      <w:numFmt w:val="bullet"/>
      <w:lvlText w:val="•"/>
      <w:lvlJc w:val="left"/>
      <w:pPr>
        <w:ind w:left="4186" w:hanging="360"/>
      </w:pPr>
      <w:rPr>
        <w:rFonts w:hint="default"/>
        <w:lang w:val="pl-PL" w:eastAsia="pl-PL" w:bidi="pl-PL"/>
      </w:rPr>
    </w:lvl>
    <w:lvl w:ilvl="5" w:tplc="3856BA5E">
      <w:numFmt w:val="bullet"/>
      <w:lvlText w:val="•"/>
      <w:lvlJc w:val="left"/>
      <w:pPr>
        <w:ind w:left="5023" w:hanging="360"/>
      </w:pPr>
      <w:rPr>
        <w:rFonts w:hint="default"/>
        <w:lang w:val="pl-PL" w:eastAsia="pl-PL" w:bidi="pl-PL"/>
      </w:rPr>
    </w:lvl>
    <w:lvl w:ilvl="6" w:tplc="2C94A0E2">
      <w:numFmt w:val="bullet"/>
      <w:lvlText w:val="•"/>
      <w:lvlJc w:val="left"/>
      <w:pPr>
        <w:ind w:left="5860" w:hanging="360"/>
      </w:pPr>
      <w:rPr>
        <w:rFonts w:hint="default"/>
        <w:lang w:val="pl-PL" w:eastAsia="pl-PL" w:bidi="pl-PL"/>
      </w:rPr>
    </w:lvl>
    <w:lvl w:ilvl="7" w:tplc="998E70A6">
      <w:numFmt w:val="bullet"/>
      <w:lvlText w:val="•"/>
      <w:lvlJc w:val="left"/>
      <w:pPr>
        <w:ind w:left="6696" w:hanging="360"/>
      </w:pPr>
      <w:rPr>
        <w:rFonts w:hint="default"/>
        <w:lang w:val="pl-PL" w:eastAsia="pl-PL" w:bidi="pl-PL"/>
      </w:rPr>
    </w:lvl>
    <w:lvl w:ilvl="8" w:tplc="0C5C9E26">
      <w:numFmt w:val="bullet"/>
      <w:lvlText w:val="•"/>
      <w:lvlJc w:val="left"/>
      <w:pPr>
        <w:ind w:left="7533" w:hanging="360"/>
      </w:pPr>
      <w:rPr>
        <w:rFonts w:hint="default"/>
        <w:lang w:val="pl-PL" w:eastAsia="pl-PL" w:bidi="pl-PL"/>
      </w:rPr>
    </w:lvl>
  </w:abstractNum>
  <w:abstractNum w:abstractNumId="135">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36">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37">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38">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39">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140">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41">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2">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43">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44">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45">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46">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47">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48">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49">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50">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151">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52">
    <w:nsid w:val="25F60322"/>
    <w:multiLevelType w:val="hybridMultilevel"/>
    <w:tmpl w:val="E05A80F8"/>
    <w:lvl w:ilvl="0" w:tplc="3740DC2C">
      <w:numFmt w:val="bullet"/>
      <w:lvlText w:val=""/>
      <w:lvlJc w:val="left"/>
      <w:pPr>
        <w:ind w:left="830" w:hanging="360"/>
      </w:pPr>
      <w:rPr>
        <w:rFonts w:ascii="Symbol" w:eastAsia="Symbol" w:hAnsi="Symbol" w:cs="Symbol" w:hint="default"/>
        <w:w w:val="100"/>
        <w:sz w:val="22"/>
        <w:szCs w:val="22"/>
        <w:lang w:val="pl-PL" w:eastAsia="pl-PL" w:bidi="pl-PL"/>
      </w:rPr>
    </w:lvl>
    <w:lvl w:ilvl="1" w:tplc="126614C0">
      <w:numFmt w:val="bullet"/>
      <w:lvlText w:val="•"/>
      <w:lvlJc w:val="left"/>
      <w:pPr>
        <w:ind w:left="1676" w:hanging="360"/>
      </w:pPr>
      <w:rPr>
        <w:rFonts w:hint="default"/>
        <w:lang w:val="pl-PL" w:eastAsia="pl-PL" w:bidi="pl-PL"/>
      </w:rPr>
    </w:lvl>
    <w:lvl w:ilvl="2" w:tplc="4F4A4424">
      <w:numFmt w:val="bullet"/>
      <w:lvlText w:val="•"/>
      <w:lvlJc w:val="left"/>
      <w:pPr>
        <w:ind w:left="2513" w:hanging="360"/>
      </w:pPr>
      <w:rPr>
        <w:rFonts w:hint="default"/>
        <w:lang w:val="pl-PL" w:eastAsia="pl-PL" w:bidi="pl-PL"/>
      </w:rPr>
    </w:lvl>
    <w:lvl w:ilvl="3" w:tplc="A678BE4C">
      <w:numFmt w:val="bullet"/>
      <w:lvlText w:val="•"/>
      <w:lvlJc w:val="left"/>
      <w:pPr>
        <w:ind w:left="3350" w:hanging="360"/>
      </w:pPr>
      <w:rPr>
        <w:rFonts w:hint="default"/>
        <w:lang w:val="pl-PL" w:eastAsia="pl-PL" w:bidi="pl-PL"/>
      </w:rPr>
    </w:lvl>
    <w:lvl w:ilvl="4" w:tplc="EF04367C">
      <w:numFmt w:val="bullet"/>
      <w:lvlText w:val="•"/>
      <w:lvlJc w:val="left"/>
      <w:pPr>
        <w:ind w:left="4186" w:hanging="360"/>
      </w:pPr>
      <w:rPr>
        <w:rFonts w:hint="default"/>
        <w:lang w:val="pl-PL" w:eastAsia="pl-PL" w:bidi="pl-PL"/>
      </w:rPr>
    </w:lvl>
    <w:lvl w:ilvl="5" w:tplc="A8F2B838">
      <w:numFmt w:val="bullet"/>
      <w:lvlText w:val="•"/>
      <w:lvlJc w:val="left"/>
      <w:pPr>
        <w:ind w:left="5023" w:hanging="360"/>
      </w:pPr>
      <w:rPr>
        <w:rFonts w:hint="default"/>
        <w:lang w:val="pl-PL" w:eastAsia="pl-PL" w:bidi="pl-PL"/>
      </w:rPr>
    </w:lvl>
    <w:lvl w:ilvl="6" w:tplc="F23A29FE">
      <w:numFmt w:val="bullet"/>
      <w:lvlText w:val="•"/>
      <w:lvlJc w:val="left"/>
      <w:pPr>
        <w:ind w:left="5860" w:hanging="360"/>
      </w:pPr>
      <w:rPr>
        <w:rFonts w:hint="default"/>
        <w:lang w:val="pl-PL" w:eastAsia="pl-PL" w:bidi="pl-PL"/>
      </w:rPr>
    </w:lvl>
    <w:lvl w:ilvl="7" w:tplc="63CAA2B4">
      <w:numFmt w:val="bullet"/>
      <w:lvlText w:val="•"/>
      <w:lvlJc w:val="left"/>
      <w:pPr>
        <w:ind w:left="6696" w:hanging="360"/>
      </w:pPr>
      <w:rPr>
        <w:rFonts w:hint="default"/>
        <w:lang w:val="pl-PL" w:eastAsia="pl-PL" w:bidi="pl-PL"/>
      </w:rPr>
    </w:lvl>
    <w:lvl w:ilvl="8" w:tplc="5F1AC284">
      <w:numFmt w:val="bullet"/>
      <w:lvlText w:val="•"/>
      <w:lvlJc w:val="left"/>
      <w:pPr>
        <w:ind w:left="7533" w:hanging="360"/>
      </w:pPr>
      <w:rPr>
        <w:rFonts w:hint="default"/>
        <w:lang w:val="pl-PL" w:eastAsia="pl-PL" w:bidi="pl-PL"/>
      </w:rPr>
    </w:lvl>
  </w:abstractNum>
  <w:abstractNum w:abstractNumId="153">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54">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6">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57">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58">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59">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60">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61">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62">
    <w:nsid w:val="28B44B61"/>
    <w:multiLevelType w:val="hybridMultilevel"/>
    <w:tmpl w:val="0E309F76"/>
    <w:lvl w:ilvl="0" w:tplc="F4CE217A">
      <w:numFmt w:val="bullet"/>
      <w:lvlText w:val=""/>
      <w:lvlJc w:val="left"/>
      <w:pPr>
        <w:ind w:left="830" w:hanging="360"/>
      </w:pPr>
      <w:rPr>
        <w:rFonts w:ascii="Symbol" w:eastAsia="Symbol" w:hAnsi="Symbol" w:cs="Symbol" w:hint="default"/>
        <w:w w:val="100"/>
        <w:sz w:val="22"/>
        <w:szCs w:val="22"/>
        <w:lang w:val="pl-PL" w:eastAsia="pl-PL" w:bidi="pl-PL"/>
      </w:rPr>
    </w:lvl>
    <w:lvl w:ilvl="1" w:tplc="9FA61350">
      <w:numFmt w:val="bullet"/>
      <w:lvlText w:val="•"/>
      <w:lvlJc w:val="left"/>
      <w:pPr>
        <w:ind w:left="1676" w:hanging="360"/>
      </w:pPr>
      <w:rPr>
        <w:rFonts w:hint="default"/>
        <w:lang w:val="pl-PL" w:eastAsia="pl-PL" w:bidi="pl-PL"/>
      </w:rPr>
    </w:lvl>
    <w:lvl w:ilvl="2" w:tplc="5CE64C3C">
      <w:numFmt w:val="bullet"/>
      <w:lvlText w:val="•"/>
      <w:lvlJc w:val="left"/>
      <w:pPr>
        <w:ind w:left="2513" w:hanging="360"/>
      </w:pPr>
      <w:rPr>
        <w:rFonts w:hint="default"/>
        <w:lang w:val="pl-PL" w:eastAsia="pl-PL" w:bidi="pl-PL"/>
      </w:rPr>
    </w:lvl>
    <w:lvl w:ilvl="3" w:tplc="0B342AF4">
      <w:numFmt w:val="bullet"/>
      <w:lvlText w:val="•"/>
      <w:lvlJc w:val="left"/>
      <w:pPr>
        <w:ind w:left="3350" w:hanging="360"/>
      </w:pPr>
      <w:rPr>
        <w:rFonts w:hint="default"/>
        <w:lang w:val="pl-PL" w:eastAsia="pl-PL" w:bidi="pl-PL"/>
      </w:rPr>
    </w:lvl>
    <w:lvl w:ilvl="4" w:tplc="5E5A040C">
      <w:numFmt w:val="bullet"/>
      <w:lvlText w:val="•"/>
      <w:lvlJc w:val="left"/>
      <w:pPr>
        <w:ind w:left="4186" w:hanging="360"/>
      </w:pPr>
      <w:rPr>
        <w:rFonts w:hint="default"/>
        <w:lang w:val="pl-PL" w:eastAsia="pl-PL" w:bidi="pl-PL"/>
      </w:rPr>
    </w:lvl>
    <w:lvl w:ilvl="5" w:tplc="97B2EE1A">
      <w:numFmt w:val="bullet"/>
      <w:lvlText w:val="•"/>
      <w:lvlJc w:val="left"/>
      <w:pPr>
        <w:ind w:left="5023" w:hanging="360"/>
      </w:pPr>
      <w:rPr>
        <w:rFonts w:hint="default"/>
        <w:lang w:val="pl-PL" w:eastAsia="pl-PL" w:bidi="pl-PL"/>
      </w:rPr>
    </w:lvl>
    <w:lvl w:ilvl="6" w:tplc="E91A3D36">
      <w:numFmt w:val="bullet"/>
      <w:lvlText w:val="•"/>
      <w:lvlJc w:val="left"/>
      <w:pPr>
        <w:ind w:left="5860" w:hanging="360"/>
      </w:pPr>
      <w:rPr>
        <w:rFonts w:hint="default"/>
        <w:lang w:val="pl-PL" w:eastAsia="pl-PL" w:bidi="pl-PL"/>
      </w:rPr>
    </w:lvl>
    <w:lvl w:ilvl="7" w:tplc="BFE64AEE">
      <w:numFmt w:val="bullet"/>
      <w:lvlText w:val="•"/>
      <w:lvlJc w:val="left"/>
      <w:pPr>
        <w:ind w:left="6696" w:hanging="360"/>
      </w:pPr>
      <w:rPr>
        <w:rFonts w:hint="default"/>
        <w:lang w:val="pl-PL" w:eastAsia="pl-PL" w:bidi="pl-PL"/>
      </w:rPr>
    </w:lvl>
    <w:lvl w:ilvl="8" w:tplc="07E65D66">
      <w:numFmt w:val="bullet"/>
      <w:lvlText w:val="•"/>
      <w:lvlJc w:val="left"/>
      <w:pPr>
        <w:ind w:left="7533" w:hanging="360"/>
      </w:pPr>
      <w:rPr>
        <w:rFonts w:hint="default"/>
        <w:lang w:val="pl-PL" w:eastAsia="pl-PL" w:bidi="pl-PL"/>
      </w:rPr>
    </w:lvl>
  </w:abstractNum>
  <w:abstractNum w:abstractNumId="163">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64">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65">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66">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7">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69">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70">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71">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172">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74">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175">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76">
    <w:nsid w:val="2BFA3FF9"/>
    <w:multiLevelType w:val="hybridMultilevel"/>
    <w:tmpl w:val="DD28F824"/>
    <w:lvl w:ilvl="0" w:tplc="347A7558">
      <w:numFmt w:val="bullet"/>
      <w:lvlText w:val=""/>
      <w:lvlJc w:val="left"/>
      <w:pPr>
        <w:ind w:left="830" w:hanging="360"/>
      </w:pPr>
      <w:rPr>
        <w:rFonts w:ascii="Symbol" w:eastAsia="Symbol" w:hAnsi="Symbol" w:cs="Symbol" w:hint="default"/>
        <w:w w:val="100"/>
        <w:sz w:val="22"/>
        <w:szCs w:val="22"/>
        <w:lang w:val="pl-PL" w:eastAsia="pl-PL" w:bidi="pl-PL"/>
      </w:rPr>
    </w:lvl>
    <w:lvl w:ilvl="1" w:tplc="3118EF34">
      <w:numFmt w:val="bullet"/>
      <w:lvlText w:val="•"/>
      <w:lvlJc w:val="left"/>
      <w:pPr>
        <w:ind w:left="1676" w:hanging="360"/>
      </w:pPr>
      <w:rPr>
        <w:rFonts w:hint="default"/>
        <w:lang w:val="pl-PL" w:eastAsia="pl-PL" w:bidi="pl-PL"/>
      </w:rPr>
    </w:lvl>
    <w:lvl w:ilvl="2" w:tplc="250A4C72">
      <w:numFmt w:val="bullet"/>
      <w:lvlText w:val="•"/>
      <w:lvlJc w:val="left"/>
      <w:pPr>
        <w:ind w:left="2513" w:hanging="360"/>
      </w:pPr>
      <w:rPr>
        <w:rFonts w:hint="default"/>
        <w:lang w:val="pl-PL" w:eastAsia="pl-PL" w:bidi="pl-PL"/>
      </w:rPr>
    </w:lvl>
    <w:lvl w:ilvl="3" w:tplc="40D0FF9A">
      <w:numFmt w:val="bullet"/>
      <w:lvlText w:val="•"/>
      <w:lvlJc w:val="left"/>
      <w:pPr>
        <w:ind w:left="3350" w:hanging="360"/>
      </w:pPr>
      <w:rPr>
        <w:rFonts w:hint="default"/>
        <w:lang w:val="pl-PL" w:eastAsia="pl-PL" w:bidi="pl-PL"/>
      </w:rPr>
    </w:lvl>
    <w:lvl w:ilvl="4" w:tplc="8656F14A">
      <w:numFmt w:val="bullet"/>
      <w:lvlText w:val="•"/>
      <w:lvlJc w:val="left"/>
      <w:pPr>
        <w:ind w:left="4186" w:hanging="360"/>
      </w:pPr>
      <w:rPr>
        <w:rFonts w:hint="default"/>
        <w:lang w:val="pl-PL" w:eastAsia="pl-PL" w:bidi="pl-PL"/>
      </w:rPr>
    </w:lvl>
    <w:lvl w:ilvl="5" w:tplc="3CF4E0CE">
      <w:numFmt w:val="bullet"/>
      <w:lvlText w:val="•"/>
      <w:lvlJc w:val="left"/>
      <w:pPr>
        <w:ind w:left="5023" w:hanging="360"/>
      </w:pPr>
      <w:rPr>
        <w:rFonts w:hint="default"/>
        <w:lang w:val="pl-PL" w:eastAsia="pl-PL" w:bidi="pl-PL"/>
      </w:rPr>
    </w:lvl>
    <w:lvl w:ilvl="6" w:tplc="C74C6098">
      <w:numFmt w:val="bullet"/>
      <w:lvlText w:val="•"/>
      <w:lvlJc w:val="left"/>
      <w:pPr>
        <w:ind w:left="5860" w:hanging="360"/>
      </w:pPr>
      <w:rPr>
        <w:rFonts w:hint="default"/>
        <w:lang w:val="pl-PL" w:eastAsia="pl-PL" w:bidi="pl-PL"/>
      </w:rPr>
    </w:lvl>
    <w:lvl w:ilvl="7" w:tplc="2ABA6BE8">
      <w:numFmt w:val="bullet"/>
      <w:lvlText w:val="•"/>
      <w:lvlJc w:val="left"/>
      <w:pPr>
        <w:ind w:left="6696" w:hanging="360"/>
      </w:pPr>
      <w:rPr>
        <w:rFonts w:hint="default"/>
        <w:lang w:val="pl-PL" w:eastAsia="pl-PL" w:bidi="pl-PL"/>
      </w:rPr>
    </w:lvl>
    <w:lvl w:ilvl="8" w:tplc="2F6226C2">
      <w:numFmt w:val="bullet"/>
      <w:lvlText w:val="•"/>
      <w:lvlJc w:val="left"/>
      <w:pPr>
        <w:ind w:left="7533" w:hanging="360"/>
      </w:pPr>
      <w:rPr>
        <w:rFonts w:hint="default"/>
        <w:lang w:val="pl-PL" w:eastAsia="pl-PL" w:bidi="pl-PL"/>
      </w:rPr>
    </w:lvl>
  </w:abstractNum>
  <w:abstractNum w:abstractNumId="177">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78">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79">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80">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81">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182">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83">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84">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85">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86">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87">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188">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189">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190">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191">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192">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193">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194">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195">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196">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197">
    <w:nsid w:val="319445D6"/>
    <w:multiLevelType w:val="hybridMultilevel"/>
    <w:tmpl w:val="A820490E"/>
    <w:lvl w:ilvl="0" w:tplc="EA58F3CA">
      <w:numFmt w:val="bullet"/>
      <w:lvlText w:val=""/>
      <w:lvlJc w:val="left"/>
      <w:pPr>
        <w:ind w:left="830" w:hanging="360"/>
      </w:pPr>
      <w:rPr>
        <w:rFonts w:ascii="Symbol" w:eastAsia="Symbol" w:hAnsi="Symbol" w:cs="Symbol" w:hint="default"/>
        <w:w w:val="100"/>
        <w:sz w:val="22"/>
        <w:szCs w:val="22"/>
        <w:lang w:val="pl-PL" w:eastAsia="pl-PL" w:bidi="pl-PL"/>
      </w:rPr>
    </w:lvl>
    <w:lvl w:ilvl="1" w:tplc="25FCBB24">
      <w:numFmt w:val="bullet"/>
      <w:lvlText w:val="•"/>
      <w:lvlJc w:val="left"/>
      <w:pPr>
        <w:ind w:left="1676" w:hanging="360"/>
      </w:pPr>
      <w:rPr>
        <w:rFonts w:hint="default"/>
        <w:lang w:val="pl-PL" w:eastAsia="pl-PL" w:bidi="pl-PL"/>
      </w:rPr>
    </w:lvl>
    <w:lvl w:ilvl="2" w:tplc="D8E41EEE">
      <w:numFmt w:val="bullet"/>
      <w:lvlText w:val="•"/>
      <w:lvlJc w:val="left"/>
      <w:pPr>
        <w:ind w:left="2513" w:hanging="360"/>
      </w:pPr>
      <w:rPr>
        <w:rFonts w:hint="default"/>
        <w:lang w:val="pl-PL" w:eastAsia="pl-PL" w:bidi="pl-PL"/>
      </w:rPr>
    </w:lvl>
    <w:lvl w:ilvl="3" w:tplc="DA8815E8">
      <w:numFmt w:val="bullet"/>
      <w:lvlText w:val="•"/>
      <w:lvlJc w:val="left"/>
      <w:pPr>
        <w:ind w:left="3350" w:hanging="360"/>
      </w:pPr>
      <w:rPr>
        <w:rFonts w:hint="default"/>
        <w:lang w:val="pl-PL" w:eastAsia="pl-PL" w:bidi="pl-PL"/>
      </w:rPr>
    </w:lvl>
    <w:lvl w:ilvl="4" w:tplc="C1C06E80">
      <w:numFmt w:val="bullet"/>
      <w:lvlText w:val="•"/>
      <w:lvlJc w:val="left"/>
      <w:pPr>
        <w:ind w:left="4186" w:hanging="360"/>
      </w:pPr>
      <w:rPr>
        <w:rFonts w:hint="default"/>
        <w:lang w:val="pl-PL" w:eastAsia="pl-PL" w:bidi="pl-PL"/>
      </w:rPr>
    </w:lvl>
    <w:lvl w:ilvl="5" w:tplc="C01A1E20">
      <w:numFmt w:val="bullet"/>
      <w:lvlText w:val="•"/>
      <w:lvlJc w:val="left"/>
      <w:pPr>
        <w:ind w:left="5023" w:hanging="360"/>
      </w:pPr>
      <w:rPr>
        <w:rFonts w:hint="default"/>
        <w:lang w:val="pl-PL" w:eastAsia="pl-PL" w:bidi="pl-PL"/>
      </w:rPr>
    </w:lvl>
    <w:lvl w:ilvl="6" w:tplc="2008458C">
      <w:numFmt w:val="bullet"/>
      <w:lvlText w:val="•"/>
      <w:lvlJc w:val="left"/>
      <w:pPr>
        <w:ind w:left="5860" w:hanging="360"/>
      </w:pPr>
      <w:rPr>
        <w:rFonts w:hint="default"/>
        <w:lang w:val="pl-PL" w:eastAsia="pl-PL" w:bidi="pl-PL"/>
      </w:rPr>
    </w:lvl>
    <w:lvl w:ilvl="7" w:tplc="688669AA">
      <w:numFmt w:val="bullet"/>
      <w:lvlText w:val="•"/>
      <w:lvlJc w:val="left"/>
      <w:pPr>
        <w:ind w:left="6696" w:hanging="360"/>
      </w:pPr>
      <w:rPr>
        <w:rFonts w:hint="default"/>
        <w:lang w:val="pl-PL" w:eastAsia="pl-PL" w:bidi="pl-PL"/>
      </w:rPr>
    </w:lvl>
    <w:lvl w:ilvl="8" w:tplc="3FEA4006">
      <w:numFmt w:val="bullet"/>
      <w:lvlText w:val="•"/>
      <w:lvlJc w:val="left"/>
      <w:pPr>
        <w:ind w:left="7533" w:hanging="360"/>
      </w:pPr>
      <w:rPr>
        <w:rFonts w:hint="default"/>
        <w:lang w:val="pl-PL" w:eastAsia="pl-PL" w:bidi="pl-PL"/>
      </w:rPr>
    </w:lvl>
  </w:abstractNum>
  <w:abstractNum w:abstractNumId="198">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199">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00">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01">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02">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03">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04">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05">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06">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07">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08">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09">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10">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1">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212">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13">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215">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6">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18">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19">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21">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22">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23">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24">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25">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226">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27">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28">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229">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30">
    <w:nsid w:val="37DC2462"/>
    <w:multiLevelType w:val="hybridMultilevel"/>
    <w:tmpl w:val="F5F0B8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32">
    <w:nsid w:val="38363A35"/>
    <w:multiLevelType w:val="hybridMultilevel"/>
    <w:tmpl w:val="75D00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35">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236">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37">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38">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39">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40">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41">
    <w:nsid w:val="3B5D0D7B"/>
    <w:multiLevelType w:val="hybridMultilevel"/>
    <w:tmpl w:val="CD5AAF62"/>
    <w:lvl w:ilvl="0" w:tplc="D08636B2">
      <w:numFmt w:val="bullet"/>
      <w:lvlText w:val=""/>
      <w:lvlJc w:val="left"/>
      <w:pPr>
        <w:ind w:left="830" w:hanging="360"/>
      </w:pPr>
      <w:rPr>
        <w:rFonts w:ascii="Symbol" w:eastAsia="Symbol" w:hAnsi="Symbol" w:cs="Symbol" w:hint="default"/>
        <w:w w:val="100"/>
        <w:sz w:val="22"/>
        <w:szCs w:val="22"/>
        <w:lang w:val="pl-PL" w:eastAsia="pl-PL" w:bidi="pl-PL"/>
      </w:rPr>
    </w:lvl>
    <w:lvl w:ilvl="1" w:tplc="BAD29E20">
      <w:numFmt w:val="bullet"/>
      <w:lvlText w:val="•"/>
      <w:lvlJc w:val="left"/>
      <w:pPr>
        <w:ind w:left="1676" w:hanging="360"/>
      </w:pPr>
      <w:rPr>
        <w:rFonts w:hint="default"/>
        <w:lang w:val="pl-PL" w:eastAsia="pl-PL" w:bidi="pl-PL"/>
      </w:rPr>
    </w:lvl>
    <w:lvl w:ilvl="2" w:tplc="DB68CF62">
      <w:numFmt w:val="bullet"/>
      <w:lvlText w:val="•"/>
      <w:lvlJc w:val="left"/>
      <w:pPr>
        <w:ind w:left="2513" w:hanging="360"/>
      </w:pPr>
      <w:rPr>
        <w:rFonts w:hint="default"/>
        <w:lang w:val="pl-PL" w:eastAsia="pl-PL" w:bidi="pl-PL"/>
      </w:rPr>
    </w:lvl>
    <w:lvl w:ilvl="3" w:tplc="A3209554">
      <w:numFmt w:val="bullet"/>
      <w:lvlText w:val="•"/>
      <w:lvlJc w:val="left"/>
      <w:pPr>
        <w:ind w:left="3350" w:hanging="360"/>
      </w:pPr>
      <w:rPr>
        <w:rFonts w:hint="default"/>
        <w:lang w:val="pl-PL" w:eastAsia="pl-PL" w:bidi="pl-PL"/>
      </w:rPr>
    </w:lvl>
    <w:lvl w:ilvl="4" w:tplc="1B3E61F6">
      <w:numFmt w:val="bullet"/>
      <w:lvlText w:val="•"/>
      <w:lvlJc w:val="left"/>
      <w:pPr>
        <w:ind w:left="4186" w:hanging="360"/>
      </w:pPr>
      <w:rPr>
        <w:rFonts w:hint="default"/>
        <w:lang w:val="pl-PL" w:eastAsia="pl-PL" w:bidi="pl-PL"/>
      </w:rPr>
    </w:lvl>
    <w:lvl w:ilvl="5" w:tplc="6E36762C">
      <w:numFmt w:val="bullet"/>
      <w:lvlText w:val="•"/>
      <w:lvlJc w:val="left"/>
      <w:pPr>
        <w:ind w:left="5023" w:hanging="360"/>
      </w:pPr>
      <w:rPr>
        <w:rFonts w:hint="default"/>
        <w:lang w:val="pl-PL" w:eastAsia="pl-PL" w:bidi="pl-PL"/>
      </w:rPr>
    </w:lvl>
    <w:lvl w:ilvl="6" w:tplc="14B47F82">
      <w:numFmt w:val="bullet"/>
      <w:lvlText w:val="•"/>
      <w:lvlJc w:val="left"/>
      <w:pPr>
        <w:ind w:left="5860" w:hanging="360"/>
      </w:pPr>
      <w:rPr>
        <w:rFonts w:hint="default"/>
        <w:lang w:val="pl-PL" w:eastAsia="pl-PL" w:bidi="pl-PL"/>
      </w:rPr>
    </w:lvl>
    <w:lvl w:ilvl="7" w:tplc="240E7F12">
      <w:numFmt w:val="bullet"/>
      <w:lvlText w:val="•"/>
      <w:lvlJc w:val="left"/>
      <w:pPr>
        <w:ind w:left="6696" w:hanging="360"/>
      </w:pPr>
      <w:rPr>
        <w:rFonts w:hint="default"/>
        <w:lang w:val="pl-PL" w:eastAsia="pl-PL" w:bidi="pl-PL"/>
      </w:rPr>
    </w:lvl>
    <w:lvl w:ilvl="8" w:tplc="7B2242B0">
      <w:numFmt w:val="bullet"/>
      <w:lvlText w:val="•"/>
      <w:lvlJc w:val="left"/>
      <w:pPr>
        <w:ind w:left="7533" w:hanging="360"/>
      </w:pPr>
      <w:rPr>
        <w:rFonts w:hint="default"/>
        <w:lang w:val="pl-PL" w:eastAsia="pl-PL" w:bidi="pl-PL"/>
      </w:rPr>
    </w:lvl>
  </w:abstractNum>
  <w:abstractNum w:abstractNumId="242">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43">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44">
    <w:nsid w:val="3BE74105"/>
    <w:multiLevelType w:val="hybridMultilevel"/>
    <w:tmpl w:val="2068A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46">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47">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48">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49">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50">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251">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252">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4">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55">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56">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57">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58">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59">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60">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1">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62">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263">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64">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265">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66">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67">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68">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269">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70">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71">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72">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273">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274">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75">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76">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277">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78">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79">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80">
    <w:nsid w:val="4535510F"/>
    <w:multiLevelType w:val="hybridMultilevel"/>
    <w:tmpl w:val="7FFC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282">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84">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85">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286">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87">
    <w:nsid w:val="464D4926"/>
    <w:multiLevelType w:val="hybridMultilevel"/>
    <w:tmpl w:val="D92857D6"/>
    <w:lvl w:ilvl="0" w:tplc="2B50FA08">
      <w:numFmt w:val="bullet"/>
      <w:lvlText w:val=""/>
      <w:lvlJc w:val="left"/>
      <w:pPr>
        <w:ind w:left="830" w:hanging="360"/>
      </w:pPr>
      <w:rPr>
        <w:rFonts w:ascii="Symbol" w:eastAsia="Symbol" w:hAnsi="Symbol" w:cs="Symbol" w:hint="default"/>
        <w:w w:val="100"/>
        <w:sz w:val="22"/>
        <w:szCs w:val="22"/>
        <w:lang w:val="pl-PL" w:eastAsia="pl-PL" w:bidi="pl-PL"/>
      </w:rPr>
    </w:lvl>
    <w:lvl w:ilvl="1" w:tplc="B850515A">
      <w:numFmt w:val="bullet"/>
      <w:lvlText w:val="•"/>
      <w:lvlJc w:val="left"/>
      <w:pPr>
        <w:ind w:left="1676" w:hanging="360"/>
      </w:pPr>
      <w:rPr>
        <w:rFonts w:hint="default"/>
        <w:lang w:val="pl-PL" w:eastAsia="pl-PL" w:bidi="pl-PL"/>
      </w:rPr>
    </w:lvl>
    <w:lvl w:ilvl="2" w:tplc="5CD0EC38">
      <w:numFmt w:val="bullet"/>
      <w:lvlText w:val="•"/>
      <w:lvlJc w:val="left"/>
      <w:pPr>
        <w:ind w:left="2513" w:hanging="360"/>
      </w:pPr>
      <w:rPr>
        <w:rFonts w:hint="default"/>
        <w:lang w:val="pl-PL" w:eastAsia="pl-PL" w:bidi="pl-PL"/>
      </w:rPr>
    </w:lvl>
    <w:lvl w:ilvl="3" w:tplc="A53C5C58">
      <w:numFmt w:val="bullet"/>
      <w:lvlText w:val="•"/>
      <w:lvlJc w:val="left"/>
      <w:pPr>
        <w:ind w:left="3350" w:hanging="360"/>
      </w:pPr>
      <w:rPr>
        <w:rFonts w:hint="default"/>
        <w:lang w:val="pl-PL" w:eastAsia="pl-PL" w:bidi="pl-PL"/>
      </w:rPr>
    </w:lvl>
    <w:lvl w:ilvl="4" w:tplc="FE64D68E">
      <w:numFmt w:val="bullet"/>
      <w:lvlText w:val="•"/>
      <w:lvlJc w:val="left"/>
      <w:pPr>
        <w:ind w:left="4186" w:hanging="360"/>
      </w:pPr>
      <w:rPr>
        <w:rFonts w:hint="default"/>
        <w:lang w:val="pl-PL" w:eastAsia="pl-PL" w:bidi="pl-PL"/>
      </w:rPr>
    </w:lvl>
    <w:lvl w:ilvl="5" w:tplc="B284ECF8">
      <w:numFmt w:val="bullet"/>
      <w:lvlText w:val="•"/>
      <w:lvlJc w:val="left"/>
      <w:pPr>
        <w:ind w:left="5023" w:hanging="360"/>
      </w:pPr>
      <w:rPr>
        <w:rFonts w:hint="default"/>
        <w:lang w:val="pl-PL" w:eastAsia="pl-PL" w:bidi="pl-PL"/>
      </w:rPr>
    </w:lvl>
    <w:lvl w:ilvl="6" w:tplc="AFCCAAD2">
      <w:numFmt w:val="bullet"/>
      <w:lvlText w:val="•"/>
      <w:lvlJc w:val="left"/>
      <w:pPr>
        <w:ind w:left="5860" w:hanging="360"/>
      </w:pPr>
      <w:rPr>
        <w:rFonts w:hint="default"/>
        <w:lang w:val="pl-PL" w:eastAsia="pl-PL" w:bidi="pl-PL"/>
      </w:rPr>
    </w:lvl>
    <w:lvl w:ilvl="7" w:tplc="BA9A530A">
      <w:numFmt w:val="bullet"/>
      <w:lvlText w:val="•"/>
      <w:lvlJc w:val="left"/>
      <w:pPr>
        <w:ind w:left="6696" w:hanging="360"/>
      </w:pPr>
      <w:rPr>
        <w:rFonts w:hint="default"/>
        <w:lang w:val="pl-PL" w:eastAsia="pl-PL" w:bidi="pl-PL"/>
      </w:rPr>
    </w:lvl>
    <w:lvl w:ilvl="8" w:tplc="1C86B3A0">
      <w:numFmt w:val="bullet"/>
      <w:lvlText w:val="•"/>
      <w:lvlJc w:val="left"/>
      <w:pPr>
        <w:ind w:left="7533" w:hanging="360"/>
      </w:pPr>
      <w:rPr>
        <w:rFonts w:hint="default"/>
        <w:lang w:val="pl-PL" w:eastAsia="pl-PL" w:bidi="pl-PL"/>
      </w:rPr>
    </w:lvl>
  </w:abstractNum>
  <w:abstractNum w:abstractNumId="288">
    <w:nsid w:val="46777DE8"/>
    <w:multiLevelType w:val="hybridMultilevel"/>
    <w:tmpl w:val="25A0B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29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291">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92">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47DA3423"/>
    <w:multiLevelType w:val="hybridMultilevel"/>
    <w:tmpl w:val="C3BA6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29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29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297">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298">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299">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00">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01">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02">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03">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04">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05">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06">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07">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09">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10">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11">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12">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13">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14">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15">
    <w:nsid w:val="4CF2167E"/>
    <w:multiLevelType w:val="hybridMultilevel"/>
    <w:tmpl w:val="2EC0F426"/>
    <w:lvl w:ilvl="0" w:tplc="047A1730">
      <w:numFmt w:val="bullet"/>
      <w:lvlText w:val=""/>
      <w:lvlJc w:val="left"/>
      <w:pPr>
        <w:ind w:left="830" w:hanging="360"/>
      </w:pPr>
      <w:rPr>
        <w:rFonts w:ascii="Symbol" w:eastAsia="Symbol" w:hAnsi="Symbol" w:cs="Symbol" w:hint="default"/>
        <w:w w:val="100"/>
        <w:sz w:val="22"/>
        <w:szCs w:val="22"/>
        <w:lang w:val="pl-PL" w:eastAsia="pl-PL" w:bidi="pl-PL"/>
      </w:rPr>
    </w:lvl>
    <w:lvl w:ilvl="1" w:tplc="0F488E4C">
      <w:numFmt w:val="bullet"/>
      <w:lvlText w:val="•"/>
      <w:lvlJc w:val="left"/>
      <w:pPr>
        <w:ind w:left="1676" w:hanging="360"/>
      </w:pPr>
      <w:rPr>
        <w:rFonts w:hint="default"/>
        <w:lang w:val="pl-PL" w:eastAsia="pl-PL" w:bidi="pl-PL"/>
      </w:rPr>
    </w:lvl>
    <w:lvl w:ilvl="2" w:tplc="90F0B878">
      <w:numFmt w:val="bullet"/>
      <w:lvlText w:val="•"/>
      <w:lvlJc w:val="left"/>
      <w:pPr>
        <w:ind w:left="2513" w:hanging="360"/>
      </w:pPr>
      <w:rPr>
        <w:rFonts w:hint="default"/>
        <w:lang w:val="pl-PL" w:eastAsia="pl-PL" w:bidi="pl-PL"/>
      </w:rPr>
    </w:lvl>
    <w:lvl w:ilvl="3" w:tplc="711A7EA0">
      <w:numFmt w:val="bullet"/>
      <w:lvlText w:val="•"/>
      <w:lvlJc w:val="left"/>
      <w:pPr>
        <w:ind w:left="3350" w:hanging="360"/>
      </w:pPr>
      <w:rPr>
        <w:rFonts w:hint="default"/>
        <w:lang w:val="pl-PL" w:eastAsia="pl-PL" w:bidi="pl-PL"/>
      </w:rPr>
    </w:lvl>
    <w:lvl w:ilvl="4" w:tplc="583AFD3A">
      <w:numFmt w:val="bullet"/>
      <w:lvlText w:val="•"/>
      <w:lvlJc w:val="left"/>
      <w:pPr>
        <w:ind w:left="4186" w:hanging="360"/>
      </w:pPr>
      <w:rPr>
        <w:rFonts w:hint="default"/>
        <w:lang w:val="pl-PL" w:eastAsia="pl-PL" w:bidi="pl-PL"/>
      </w:rPr>
    </w:lvl>
    <w:lvl w:ilvl="5" w:tplc="50C86A28">
      <w:numFmt w:val="bullet"/>
      <w:lvlText w:val="•"/>
      <w:lvlJc w:val="left"/>
      <w:pPr>
        <w:ind w:left="5023" w:hanging="360"/>
      </w:pPr>
      <w:rPr>
        <w:rFonts w:hint="default"/>
        <w:lang w:val="pl-PL" w:eastAsia="pl-PL" w:bidi="pl-PL"/>
      </w:rPr>
    </w:lvl>
    <w:lvl w:ilvl="6" w:tplc="EA8A361C">
      <w:numFmt w:val="bullet"/>
      <w:lvlText w:val="•"/>
      <w:lvlJc w:val="left"/>
      <w:pPr>
        <w:ind w:left="5860" w:hanging="360"/>
      </w:pPr>
      <w:rPr>
        <w:rFonts w:hint="default"/>
        <w:lang w:val="pl-PL" w:eastAsia="pl-PL" w:bidi="pl-PL"/>
      </w:rPr>
    </w:lvl>
    <w:lvl w:ilvl="7" w:tplc="271E0A0E">
      <w:numFmt w:val="bullet"/>
      <w:lvlText w:val="•"/>
      <w:lvlJc w:val="left"/>
      <w:pPr>
        <w:ind w:left="6696" w:hanging="360"/>
      </w:pPr>
      <w:rPr>
        <w:rFonts w:hint="default"/>
        <w:lang w:val="pl-PL" w:eastAsia="pl-PL" w:bidi="pl-PL"/>
      </w:rPr>
    </w:lvl>
    <w:lvl w:ilvl="8" w:tplc="0AB2A202">
      <w:numFmt w:val="bullet"/>
      <w:lvlText w:val="•"/>
      <w:lvlJc w:val="left"/>
      <w:pPr>
        <w:ind w:left="7533" w:hanging="360"/>
      </w:pPr>
      <w:rPr>
        <w:rFonts w:hint="default"/>
        <w:lang w:val="pl-PL" w:eastAsia="pl-PL" w:bidi="pl-PL"/>
      </w:rPr>
    </w:lvl>
  </w:abstractNum>
  <w:abstractNum w:abstractNumId="316">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17">
    <w:nsid w:val="4D0E63FD"/>
    <w:multiLevelType w:val="hybridMultilevel"/>
    <w:tmpl w:val="60DEB6DE"/>
    <w:lvl w:ilvl="0" w:tplc="D1F07974">
      <w:numFmt w:val="bullet"/>
      <w:lvlText w:val=""/>
      <w:lvlJc w:val="left"/>
      <w:pPr>
        <w:ind w:left="830" w:hanging="360"/>
      </w:pPr>
      <w:rPr>
        <w:rFonts w:ascii="Symbol" w:eastAsia="Symbol" w:hAnsi="Symbol" w:cs="Symbol" w:hint="default"/>
        <w:w w:val="100"/>
        <w:sz w:val="22"/>
        <w:szCs w:val="22"/>
        <w:lang w:val="pl-PL" w:eastAsia="pl-PL" w:bidi="pl-PL"/>
      </w:rPr>
    </w:lvl>
    <w:lvl w:ilvl="1" w:tplc="FB6C13B4">
      <w:numFmt w:val="bullet"/>
      <w:lvlText w:val="•"/>
      <w:lvlJc w:val="left"/>
      <w:pPr>
        <w:ind w:left="1676" w:hanging="360"/>
      </w:pPr>
      <w:rPr>
        <w:rFonts w:hint="default"/>
        <w:lang w:val="pl-PL" w:eastAsia="pl-PL" w:bidi="pl-PL"/>
      </w:rPr>
    </w:lvl>
    <w:lvl w:ilvl="2" w:tplc="65F2552A">
      <w:numFmt w:val="bullet"/>
      <w:lvlText w:val="•"/>
      <w:lvlJc w:val="left"/>
      <w:pPr>
        <w:ind w:left="2513" w:hanging="360"/>
      </w:pPr>
      <w:rPr>
        <w:rFonts w:hint="default"/>
        <w:lang w:val="pl-PL" w:eastAsia="pl-PL" w:bidi="pl-PL"/>
      </w:rPr>
    </w:lvl>
    <w:lvl w:ilvl="3" w:tplc="9F248E2E">
      <w:numFmt w:val="bullet"/>
      <w:lvlText w:val="•"/>
      <w:lvlJc w:val="left"/>
      <w:pPr>
        <w:ind w:left="3350" w:hanging="360"/>
      </w:pPr>
      <w:rPr>
        <w:rFonts w:hint="default"/>
        <w:lang w:val="pl-PL" w:eastAsia="pl-PL" w:bidi="pl-PL"/>
      </w:rPr>
    </w:lvl>
    <w:lvl w:ilvl="4" w:tplc="26EA2D58">
      <w:numFmt w:val="bullet"/>
      <w:lvlText w:val="•"/>
      <w:lvlJc w:val="left"/>
      <w:pPr>
        <w:ind w:left="4186" w:hanging="360"/>
      </w:pPr>
      <w:rPr>
        <w:rFonts w:hint="default"/>
        <w:lang w:val="pl-PL" w:eastAsia="pl-PL" w:bidi="pl-PL"/>
      </w:rPr>
    </w:lvl>
    <w:lvl w:ilvl="5" w:tplc="CE24B340">
      <w:numFmt w:val="bullet"/>
      <w:lvlText w:val="•"/>
      <w:lvlJc w:val="left"/>
      <w:pPr>
        <w:ind w:left="5023" w:hanging="360"/>
      </w:pPr>
      <w:rPr>
        <w:rFonts w:hint="default"/>
        <w:lang w:val="pl-PL" w:eastAsia="pl-PL" w:bidi="pl-PL"/>
      </w:rPr>
    </w:lvl>
    <w:lvl w:ilvl="6" w:tplc="422C038A">
      <w:numFmt w:val="bullet"/>
      <w:lvlText w:val="•"/>
      <w:lvlJc w:val="left"/>
      <w:pPr>
        <w:ind w:left="5860" w:hanging="360"/>
      </w:pPr>
      <w:rPr>
        <w:rFonts w:hint="default"/>
        <w:lang w:val="pl-PL" w:eastAsia="pl-PL" w:bidi="pl-PL"/>
      </w:rPr>
    </w:lvl>
    <w:lvl w:ilvl="7" w:tplc="1E7820F8">
      <w:numFmt w:val="bullet"/>
      <w:lvlText w:val="•"/>
      <w:lvlJc w:val="left"/>
      <w:pPr>
        <w:ind w:left="6696" w:hanging="360"/>
      </w:pPr>
      <w:rPr>
        <w:rFonts w:hint="default"/>
        <w:lang w:val="pl-PL" w:eastAsia="pl-PL" w:bidi="pl-PL"/>
      </w:rPr>
    </w:lvl>
    <w:lvl w:ilvl="8" w:tplc="200E43EC">
      <w:numFmt w:val="bullet"/>
      <w:lvlText w:val="•"/>
      <w:lvlJc w:val="left"/>
      <w:pPr>
        <w:ind w:left="7533" w:hanging="360"/>
      </w:pPr>
      <w:rPr>
        <w:rFonts w:hint="default"/>
        <w:lang w:val="pl-PL" w:eastAsia="pl-PL" w:bidi="pl-PL"/>
      </w:rPr>
    </w:lvl>
  </w:abstractNum>
  <w:abstractNum w:abstractNumId="318">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19">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20">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21">
    <w:nsid w:val="4D933AAA"/>
    <w:multiLevelType w:val="hybridMultilevel"/>
    <w:tmpl w:val="BB10D3A6"/>
    <w:lvl w:ilvl="0" w:tplc="3AB243A0">
      <w:numFmt w:val="bullet"/>
      <w:lvlText w:val=""/>
      <w:lvlJc w:val="left"/>
      <w:pPr>
        <w:ind w:left="830" w:hanging="360"/>
      </w:pPr>
      <w:rPr>
        <w:rFonts w:ascii="Symbol" w:eastAsia="Symbol" w:hAnsi="Symbol" w:cs="Symbol" w:hint="default"/>
        <w:w w:val="100"/>
        <w:sz w:val="22"/>
        <w:szCs w:val="22"/>
        <w:lang w:val="pl-PL" w:eastAsia="pl-PL" w:bidi="pl-PL"/>
      </w:rPr>
    </w:lvl>
    <w:lvl w:ilvl="1" w:tplc="CE562DFA">
      <w:numFmt w:val="bullet"/>
      <w:lvlText w:val="•"/>
      <w:lvlJc w:val="left"/>
      <w:pPr>
        <w:ind w:left="1676" w:hanging="360"/>
      </w:pPr>
      <w:rPr>
        <w:rFonts w:hint="default"/>
        <w:lang w:val="pl-PL" w:eastAsia="pl-PL" w:bidi="pl-PL"/>
      </w:rPr>
    </w:lvl>
    <w:lvl w:ilvl="2" w:tplc="44CA60E6">
      <w:numFmt w:val="bullet"/>
      <w:lvlText w:val="•"/>
      <w:lvlJc w:val="left"/>
      <w:pPr>
        <w:ind w:left="2513" w:hanging="360"/>
      </w:pPr>
      <w:rPr>
        <w:rFonts w:hint="default"/>
        <w:lang w:val="pl-PL" w:eastAsia="pl-PL" w:bidi="pl-PL"/>
      </w:rPr>
    </w:lvl>
    <w:lvl w:ilvl="3" w:tplc="CA686D3C">
      <w:numFmt w:val="bullet"/>
      <w:lvlText w:val="•"/>
      <w:lvlJc w:val="left"/>
      <w:pPr>
        <w:ind w:left="3350" w:hanging="360"/>
      </w:pPr>
      <w:rPr>
        <w:rFonts w:hint="default"/>
        <w:lang w:val="pl-PL" w:eastAsia="pl-PL" w:bidi="pl-PL"/>
      </w:rPr>
    </w:lvl>
    <w:lvl w:ilvl="4" w:tplc="178CDF62">
      <w:numFmt w:val="bullet"/>
      <w:lvlText w:val="•"/>
      <w:lvlJc w:val="left"/>
      <w:pPr>
        <w:ind w:left="4186" w:hanging="360"/>
      </w:pPr>
      <w:rPr>
        <w:rFonts w:hint="default"/>
        <w:lang w:val="pl-PL" w:eastAsia="pl-PL" w:bidi="pl-PL"/>
      </w:rPr>
    </w:lvl>
    <w:lvl w:ilvl="5" w:tplc="6D1C2448">
      <w:numFmt w:val="bullet"/>
      <w:lvlText w:val="•"/>
      <w:lvlJc w:val="left"/>
      <w:pPr>
        <w:ind w:left="5023" w:hanging="360"/>
      </w:pPr>
      <w:rPr>
        <w:rFonts w:hint="default"/>
        <w:lang w:val="pl-PL" w:eastAsia="pl-PL" w:bidi="pl-PL"/>
      </w:rPr>
    </w:lvl>
    <w:lvl w:ilvl="6" w:tplc="29EA4DEA">
      <w:numFmt w:val="bullet"/>
      <w:lvlText w:val="•"/>
      <w:lvlJc w:val="left"/>
      <w:pPr>
        <w:ind w:left="5860" w:hanging="360"/>
      </w:pPr>
      <w:rPr>
        <w:rFonts w:hint="default"/>
        <w:lang w:val="pl-PL" w:eastAsia="pl-PL" w:bidi="pl-PL"/>
      </w:rPr>
    </w:lvl>
    <w:lvl w:ilvl="7" w:tplc="67E05F78">
      <w:numFmt w:val="bullet"/>
      <w:lvlText w:val="•"/>
      <w:lvlJc w:val="left"/>
      <w:pPr>
        <w:ind w:left="6696" w:hanging="360"/>
      </w:pPr>
      <w:rPr>
        <w:rFonts w:hint="default"/>
        <w:lang w:val="pl-PL" w:eastAsia="pl-PL" w:bidi="pl-PL"/>
      </w:rPr>
    </w:lvl>
    <w:lvl w:ilvl="8" w:tplc="0DA6FDCC">
      <w:numFmt w:val="bullet"/>
      <w:lvlText w:val="•"/>
      <w:lvlJc w:val="left"/>
      <w:pPr>
        <w:ind w:left="7533" w:hanging="360"/>
      </w:pPr>
      <w:rPr>
        <w:rFonts w:hint="default"/>
        <w:lang w:val="pl-PL" w:eastAsia="pl-PL" w:bidi="pl-PL"/>
      </w:rPr>
    </w:lvl>
  </w:abstractNum>
  <w:abstractNum w:abstractNumId="322">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23">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24">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nsid w:val="4E11376C"/>
    <w:multiLevelType w:val="hybridMultilevel"/>
    <w:tmpl w:val="B2AC1430"/>
    <w:lvl w:ilvl="0" w:tplc="8CDC5880">
      <w:start w:val="1"/>
      <w:numFmt w:val="decimal"/>
      <w:pStyle w:val="Nagwek2"/>
      <w:lvlText w:val="%1."/>
      <w:lvlJc w:val="left"/>
      <w:pPr>
        <w:ind w:left="1068" w:hanging="360"/>
      </w:pPr>
      <w:rPr>
        <w:rFonts w:asciiTheme="minorHAnsi" w:hAnsiTheme="minorHAnsi" w:hint="default"/>
        <w:sz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6">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27">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28">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29">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30">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31">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32">
    <w:nsid w:val="4F4E16B8"/>
    <w:multiLevelType w:val="hybridMultilevel"/>
    <w:tmpl w:val="69EE4726"/>
    <w:lvl w:ilvl="0" w:tplc="CFC656D4">
      <w:numFmt w:val="bullet"/>
      <w:lvlText w:val=""/>
      <w:lvlJc w:val="left"/>
      <w:pPr>
        <w:ind w:left="830" w:hanging="360"/>
      </w:pPr>
      <w:rPr>
        <w:rFonts w:ascii="Symbol" w:eastAsia="Symbol" w:hAnsi="Symbol" w:cs="Symbol" w:hint="default"/>
        <w:w w:val="100"/>
        <w:sz w:val="22"/>
        <w:szCs w:val="22"/>
        <w:lang w:val="pl-PL" w:eastAsia="pl-PL" w:bidi="pl-PL"/>
      </w:rPr>
    </w:lvl>
    <w:lvl w:ilvl="1" w:tplc="9F24C686">
      <w:numFmt w:val="bullet"/>
      <w:lvlText w:val="•"/>
      <w:lvlJc w:val="left"/>
      <w:pPr>
        <w:ind w:left="1676" w:hanging="360"/>
      </w:pPr>
      <w:rPr>
        <w:rFonts w:hint="default"/>
        <w:lang w:val="pl-PL" w:eastAsia="pl-PL" w:bidi="pl-PL"/>
      </w:rPr>
    </w:lvl>
    <w:lvl w:ilvl="2" w:tplc="84F051B6">
      <w:numFmt w:val="bullet"/>
      <w:lvlText w:val="•"/>
      <w:lvlJc w:val="left"/>
      <w:pPr>
        <w:ind w:left="2513" w:hanging="360"/>
      </w:pPr>
      <w:rPr>
        <w:rFonts w:hint="default"/>
        <w:lang w:val="pl-PL" w:eastAsia="pl-PL" w:bidi="pl-PL"/>
      </w:rPr>
    </w:lvl>
    <w:lvl w:ilvl="3" w:tplc="24621B4C">
      <w:numFmt w:val="bullet"/>
      <w:lvlText w:val="•"/>
      <w:lvlJc w:val="left"/>
      <w:pPr>
        <w:ind w:left="3350" w:hanging="360"/>
      </w:pPr>
      <w:rPr>
        <w:rFonts w:hint="default"/>
        <w:lang w:val="pl-PL" w:eastAsia="pl-PL" w:bidi="pl-PL"/>
      </w:rPr>
    </w:lvl>
    <w:lvl w:ilvl="4" w:tplc="AD56387A">
      <w:numFmt w:val="bullet"/>
      <w:lvlText w:val="•"/>
      <w:lvlJc w:val="left"/>
      <w:pPr>
        <w:ind w:left="4186" w:hanging="360"/>
      </w:pPr>
      <w:rPr>
        <w:rFonts w:hint="default"/>
        <w:lang w:val="pl-PL" w:eastAsia="pl-PL" w:bidi="pl-PL"/>
      </w:rPr>
    </w:lvl>
    <w:lvl w:ilvl="5" w:tplc="07B29D48">
      <w:numFmt w:val="bullet"/>
      <w:lvlText w:val="•"/>
      <w:lvlJc w:val="left"/>
      <w:pPr>
        <w:ind w:left="5023" w:hanging="360"/>
      </w:pPr>
      <w:rPr>
        <w:rFonts w:hint="default"/>
        <w:lang w:val="pl-PL" w:eastAsia="pl-PL" w:bidi="pl-PL"/>
      </w:rPr>
    </w:lvl>
    <w:lvl w:ilvl="6" w:tplc="64A81186">
      <w:numFmt w:val="bullet"/>
      <w:lvlText w:val="•"/>
      <w:lvlJc w:val="left"/>
      <w:pPr>
        <w:ind w:left="5860" w:hanging="360"/>
      </w:pPr>
      <w:rPr>
        <w:rFonts w:hint="default"/>
        <w:lang w:val="pl-PL" w:eastAsia="pl-PL" w:bidi="pl-PL"/>
      </w:rPr>
    </w:lvl>
    <w:lvl w:ilvl="7" w:tplc="9740F624">
      <w:numFmt w:val="bullet"/>
      <w:lvlText w:val="•"/>
      <w:lvlJc w:val="left"/>
      <w:pPr>
        <w:ind w:left="6696" w:hanging="360"/>
      </w:pPr>
      <w:rPr>
        <w:rFonts w:hint="default"/>
        <w:lang w:val="pl-PL" w:eastAsia="pl-PL" w:bidi="pl-PL"/>
      </w:rPr>
    </w:lvl>
    <w:lvl w:ilvl="8" w:tplc="706087F6">
      <w:numFmt w:val="bullet"/>
      <w:lvlText w:val="•"/>
      <w:lvlJc w:val="left"/>
      <w:pPr>
        <w:ind w:left="7533" w:hanging="360"/>
      </w:pPr>
      <w:rPr>
        <w:rFonts w:hint="default"/>
        <w:lang w:val="pl-PL" w:eastAsia="pl-PL" w:bidi="pl-PL"/>
      </w:rPr>
    </w:lvl>
  </w:abstractNum>
  <w:abstractNum w:abstractNumId="333">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334">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335">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36">
    <w:nsid w:val="500F1898"/>
    <w:multiLevelType w:val="hybridMultilevel"/>
    <w:tmpl w:val="7D7C7F1C"/>
    <w:lvl w:ilvl="0" w:tplc="BFB0466C">
      <w:numFmt w:val="bullet"/>
      <w:lvlText w:val=""/>
      <w:lvlJc w:val="left"/>
      <w:pPr>
        <w:ind w:left="830" w:hanging="360"/>
      </w:pPr>
      <w:rPr>
        <w:rFonts w:ascii="Symbol" w:eastAsia="Symbol" w:hAnsi="Symbol" w:cs="Symbol" w:hint="default"/>
        <w:w w:val="100"/>
        <w:sz w:val="22"/>
        <w:szCs w:val="22"/>
        <w:lang w:val="pl-PL" w:eastAsia="pl-PL" w:bidi="pl-PL"/>
      </w:rPr>
    </w:lvl>
    <w:lvl w:ilvl="1" w:tplc="E9ECA204">
      <w:numFmt w:val="bullet"/>
      <w:lvlText w:val="•"/>
      <w:lvlJc w:val="left"/>
      <w:pPr>
        <w:ind w:left="1676" w:hanging="360"/>
      </w:pPr>
      <w:rPr>
        <w:rFonts w:hint="default"/>
        <w:lang w:val="pl-PL" w:eastAsia="pl-PL" w:bidi="pl-PL"/>
      </w:rPr>
    </w:lvl>
    <w:lvl w:ilvl="2" w:tplc="0AEE9D3C">
      <w:numFmt w:val="bullet"/>
      <w:lvlText w:val="•"/>
      <w:lvlJc w:val="left"/>
      <w:pPr>
        <w:ind w:left="2513" w:hanging="360"/>
      </w:pPr>
      <w:rPr>
        <w:rFonts w:hint="default"/>
        <w:lang w:val="pl-PL" w:eastAsia="pl-PL" w:bidi="pl-PL"/>
      </w:rPr>
    </w:lvl>
    <w:lvl w:ilvl="3" w:tplc="7326F944">
      <w:numFmt w:val="bullet"/>
      <w:lvlText w:val="•"/>
      <w:lvlJc w:val="left"/>
      <w:pPr>
        <w:ind w:left="3350" w:hanging="360"/>
      </w:pPr>
      <w:rPr>
        <w:rFonts w:hint="default"/>
        <w:lang w:val="pl-PL" w:eastAsia="pl-PL" w:bidi="pl-PL"/>
      </w:rPr>
    </w:lvl>
    <w:lvl w:ilvl="4" w:tplc="6BEA83E6">
      <w:numFmt w:val="bullet"/>
      <w:lvlText w:val="•"/>
      <w:lvlJc w:val="left"/>
      <w:pPr>
        <w:ind w:left="4186" w:hanging="360"/>
      </w:pPr>
      <w:rPr>
        <w:rFonts w:hint="default"/>
        <w:lang w:val="pl-PL" w:eastAsia="pl-PL" w:bidi="pl-PL"/>
      </w:rPr>
    </w:lvl>
    <w:lvl w:ilvl="5" w:tplc="818A1AF2">
      <w:numFmt w:val="bullet"/>
      <w:lvlText w:val="•"/>
      <w:lvlJc w:val="left"/>
      <w:pPr>
        <w:ind w:left="5023" w:hanging="360"/>
      </w:pPr>
      <w:rPr>
        <w:rFonts w:hint="default"/>
        <w:lang w:val="pl-PL" w:eastAsia="pl-PL" w:bidi="pl-PL"/>
      </w:rPr>
    </w:lvl>
    <w:lvl w:ilvl="6" w:tplc="3BAA42AC">
      <w:numFmt w:val="bullet"/>
      <w:lvlText w:val="•"/>
      <w:lvlJc w:val="left"/>
      <w:pPr>
        <w:ind w:left="5860" w:hanging="360"/>
      </w:pPr>
      <w:rPr>
        <w:rFonts w:hint="default"/>
        <w:lang w:val="pl-PL" w:eastAsia="pl-PL" w:bidi="pl-PL"/>
      </w:rPr>
    </w:lvl>
    <w:lvl w:ilvl="7" w:tplc="4F92FBE4">
      <w:numFmt w:val="bullet"/>
      <w:lvlText w:val="•"/>
      <w:lvlJc w:val="left"/>
      <w:pPr>
        <w:ind w:left="6696" w:hanging="360"/>
      </w:pPr>
      <w:rPr>
        <w:rFonts w:hint="default"/>
        <w:lang w:val="pl-PL" w:eastAsia="pl-PL" w:bidi="pl-PL"/>
      </w:rPr>
    </w:lvl>
    <w:lvl w:ilvl="8" w:tplc="DF184094">
      <w:numFmt w:val="bullet"/>
      <w:lvlText w:val="•"/>
      <w:lvlJc w:val="left"/>
      <w:pPr>
        <w:ind w:left="7533" w:hanging="360"/>
      </w:pPr>
      <w:rPr>
        <w:rFonts w:hint="default"/>
        <w:lang w:val="pl-PL" w:eastAsia="pl-PL" w:bidi="pl-PL"/>
      </w:rPr>
    </w:lvl>
  </w:abstractNum>
  <w:abstractNum w:abstractNumId="337">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8">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39">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40">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41">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42">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43">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44">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345">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46">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47">
    <w:nsid w:val="52DA4094"/>
    <w:multiLevelType w:val="hybridMultilevel"/>
    <w:tmpl w:val="5046F0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9">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350">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51">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352">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53">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54">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55">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56">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357">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8">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59">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0">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61">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62">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63">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64">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65">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66">
    <w:nsid w:val="56733435"/>
    <w:multiLevelType w:val="hybridMultilevel"/>
    <w:tmpl w:val="36DC2280"/>
    <w:lvl w:ilvl="0" w:tplc="CC58EC6E">
      <w:numFmt w:val="bullet"/>
      <w:lvlText w:val=""/>
      <w:lvlJc w:val="left"/>
      <w:pPr>
        <w:ind w:left="830" w:hanging="360"/>
      </w:pPr>
      <w:rPr>
        <w:rFonts w:ascii="Symbol" w:eastAsia="Symbol" w:hAnsi="Symbol" w:cs="Symbol" w:hint="default"/>
        <w:w w:val="100"/>
        <w:sz w:val="22"/>
        <w:szCs w:val="22"/>
        <w:lang w:val="pl-PL" w:eastAsia="pl-PL" w:bidi="pl-PL"/>
      </w:rPr>
    </w:lvl>
    <w:lvl w:ilvl="1" w:tplc="DCDECA16">
      <w:numFmt w:val="bullet"/>
      <w:lvlText w:val="•"/>
      <w:lvlJc w:val="left"/>
      <w:pPr>
        <w:ind w:left="1676" w:hanging="360"/>
      </w:pPr>
      <w:rPr>
        <w:rFonts w:hint="default"/>
        <w:lang w:val="pl-PL" w:eastAsia="pl-PL" w:bidi="pl-PL"/>
      </w:rPr>
    </w:lvl>
    <w:lvl w:ilvl="2" w:tplc="5DD42B3C">
      <w:numFmt w:val="bullet"/>
      <w:lvlText w:val="•"/>
      <w:lvlJc w:val="left"/>
      <w:pPr>
        <w:ind w:left="2513" w:hanging="360"/>
      </w:pPr>
      <w:rPr>
        <w:rFonts w:hint="default"/>
        <w:lang w:val="pl-PL" w:eastAsia="pl-PL" w:bidi="pl-PL"/>
      </w:rPr>
    </w:lvl>
    <w:lvl w:ilvl="3" w:tplc="12E4088E">
      <w:numFmt w:val="bullet"/>
      <w:lvlText w:val="•"/>
      <w:lvlJc w:val="left"/>
      <w:pPr>
        <w:ind w:left="3350" w:hanging="360"/>
      </w:pPr>
      <w:rPr>
        <w:rFonts w:hint="default"/>
        <w:lang w:val="pl-PL" w:eastAsia="pl-PL" w:bidi="pl-PL"/>
      </w:rPr>
    </w:lvl>
    <w:lvl w:ilvl="4" w:tplc="6AF6DA1E">
      <w:numFmt w:val="bullet"/>
      <w:lvlText w:val="•"/>
      <w:lvlJc w:val="left"/>
      <w:pPr>
        <w:ind w:left="4186" w:hanging="360"/>
      </w:pPr>
      <w:rPr>
        <w:rFonts w:hint="default"/>
        <w:lang w:val="pl-PL" w:eastAsia="pl-PL" w:bidi="pl-PL"/>
      </w:rPr>
    </w:lvl>
    <w:lvl w:ilvl="5" w:tplc="5BBCAE12">
      <w:numFmt w:val="bullet"/>
      <w:lvlText w:val="•"/>
      <w:lvlJc w:val="left"/>
      <w:pPr>
        <w:ind w:left="5023" w:hanging="360"/>
      </w:pPr>
      <w:rPr>
        <w:rFonts w:hint="default"/>
        <w:lang w:val="pl-PL" w:eastAsia="pl-PL" w:bidi="pl-PL"/>
      </w:rPr>
    </w:lvl>
    <w:lvl w:ilvl="6" w:tplc="9F3A14DA">
      <w:numFmt w:val="bullet"/>
      <w:lvlText w:val="•"/>
      <w:lvlJc w:val="left"/>
      <w:pPr>
        <w:ind w:left="5860" w:hanging="360"/>
      </w:pPr>
      <w:rPr>
        <w:rFonts w:hint="default"/>
        <w:lang w:val="pl-PL" w:eastAsia="pl-PL" w:bidi="pl-PL"/>
      </w:rPr>
    </w:lvl>
    <w:lvl w:ilvl="7" w:tplc="465EFF82">
      <w:numFmt w:val="bullet"/>
      <w:lvlText w:val="•"/>
      <w:lvlJc w:val="left"/>
      <w:pPr>
        <w:ind w:left="6696" w:hanging="360"/>
      </w:pPr>
      <w:rPr>
        <w:rFonts w:hint="default"/>
        <w:lang w:val="pl-PL" w:eastAsia="pl-PL" w:bidi="pl-PL"/>
      </w:rPr>
    </w:lvl>
    <w:lvl w:ilvl="8" w:tplc="A43C1D92">
      <w:numFmt w:val="bullet"/>
      <w:lvlText w:val="•"/>
      <w:lvlJc w:val="left"/>
      <w:pPr>
        <w:ind w:left="7533" w:hanging="360"/>
      </w:pPr>
      <w:rPr>
        <w:rFonts w:hint="default"/>
        <w:lang w:val="pl-PL" w:eastAsia="pl-PL" w:bidi="pl-PL"/>
      </w:rPr>
    </w:lvl>
  </w:abstractNum>
  <w:abstractNum w:abstractNumId="367">
    <w:nsid w:val="56A66995"/>
    <w:multiLevelType w:val="hybridMultilevel"/>
    <w:tmpl w:val="45F4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369">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70">
    <w:nsid w:val="57023631"/>
    <w:multiLevelType w:val="hybridMultilevel"/>
    <w:tmpl w:val="8356FC60"/>
    <w:lvl w:ilvl="0" w:tplc="8F88C08A">
      <w:numFmt w:val="bullet"/>
      <w:lvlText w:val=""/>
      <w:lvlJc w:val="left"/>
      <w:pPr>
        <w:ind w:left="830" w:hanging="360"/>
      </w:pPr>
      <w:rPr>
        <w:rFonts w:ascii="Symbol" w:eastAsia="Symbol" w:hAnsi="Symbol" w:cs="Symbol" w:hint="default"/>
        <w:w w:val="100"/>
        <w:sz w:val="22"/>
        <w:szCs w:val="22"/>
        <w:lang w:val="pl-PL" w:eastAsia="pl-PL" w:bidi="pl-PL"/>
      </w:rPr>
    </w:lvl>
    <w:lvl w:ilvl="1" w:tplc="1AF45BEC">
      <w:numFmt w:val="bullet"/>
      <w:lvlText w:val="•"/>
      <w:lvlJc w:val="left"/>
      <w:pPr>
        <w:ind w:left="1676" w:hanging="360"/>
      </w:pPr>
      <w:rPr>
        <w:rFonts w:hint="default"/>
        <w:lang w:val="pl-PL" w:eastAsia="pl-PL" w:bidi="pl-PL"/>
      </w:rPr>
    </w:lvl>
    <w:lvl w:ilvl="2" w:tplc="DA30099A">
      <w:numFmt w:val="bullet"/>
      <w:lvlText w:val="•"/>
      <w:lvlJc w:val="left"/>
      <w:pPr>
        <w:ind w:left="2513" w:hanging="360"/>
      </w:pPr>
      <w:rPr>
        <w:rFonts w:hint="default"/>
        <w:lang w:val="pl-PL" w:eastAsia="pl-PL" w:bidi="pl-PL"/>
      </w:rPr>
    </w:lvl>
    <w:lvl w:ilvl="3" w:tplc="A54CF8DA">
      <w:numFmt w:val="bullet"/>
      <w:lvlText w:val="•"/>
      <w:lvlJc w:val="left"/>
      <w:pPr>
        <w:ind w:left="3350" w:hanging="360"/>
      </w:pPr>
      <w:rPr>
        <w:rFonts w:hint="default"/>
        <w:lang w:val="pl-PL" w:eastAsia="pl-PL" w:bidi="pl-PL"/>
      </w:rPr>
    </w:lvl>
    <w:lvl w:ilvl="4" w:tplc="460CB7C0">
      <w:numFmt w:val="bullet"/>
      <w:lvlText w:val="•"/>
      <w:lvlJc w:val="left"/>
      <w:pPr>
        <w:ind w:left="4186" w:hanging="360"/>
      </w:pPr>
      <w:rPr>
        <w:rFonts w:hint="default"/>
        <w:lang w:val="pl-PL" w:eastAsia="pl-PL" w:bidi="pl-PL"/>
      </w:rPr>
    </w:lvl>
    <w:lvl w:ilvl="5" w:tplc="C9D0A336">
      <w:numFmt w:val="bullet"/>
      <w:lvlText w:val="•"/>
      <w:lvlJc w:val="left"/>
      <w:pPr>
        <w:ind w:left="5023" w:hanging="360"/>
      </w:pPr>
      <w:rPr>
        <w:rFonts w:hint="default"/>
        <w:lang w:val="pl-PL" w:eastAsia="pl-PL" w:bidi="pl-PL"/>
      </w:rPr>
    </w:lvl>
    <w:lvl w:ilvl="6" w:tplc="E7067592">
      <w:numFmt w:val="bullet"/>
      <w:lvlText w:val="•"/>
      <w:lvlJc w:val="left"/>
      <w:pPr>
        <w:ind w:left="5860" w:hanging="360"/>
      </w:pPr>
      <w:rPr>
        <w:rFonts w:hint="default"/>
        <w:lang w:val="pl-PL" w:eastAsia="pl-PL" w:bidi="pl-PL"/>
      </w:rPr>
    </w:lvl>
    <w:lvl w:ilvl="7" w:tplc="E948FE64">
      <w:numFmt w:val="bullet"/>
      <w:lvlText w:val="•"/>
      <w:lvlJc w:val="left"/>
      <w:pPr>
        <w:ind w:left="6696" w:hanging="360"/>
      </w:pPr>
      <w:rPr>
        <w:rFonts w:hint="default"/>
        <w:lang w:val="pl-PL" w:eastAsia="pl-PL" w:bidi="pl-PL"/>
      </w:rPr>
    </w:lvl>
    <w:lvl w:ilvl="8" w:tplc="D236EB26">
      <w:numFmt w:val="bullet"/>
      <w:lvlText w:val="•"/>
      <w:lvlJc w:val="left"/>
      <w:pPr>
        <w:ind w:left="7533" w:hanging="360"/>
      </w:pPr>
      <w:rPr>
        <w:rFonts w:hint="default"/>
        <w:lang w:val="pl-PL" w:eastAsia="pl-PL" w:bidi="pl-PL"/>
      </w:rPr>
    </w:lvl>
  </w:abstractNum>
  <w:abstractNum w:abstractNumId="371">
    <w:nsid w:val="57D97363"/>
    <w:multiLevelType w:val="hybridMultilevel"/>
    <w:tmpl w:val="F18C0EAC"/>
    <w:lvl w:ilvl="0" w:tplc="258CC2DE">
      <w:numFmt w:val="bullet"/>
      <w:lvlText w:val=""/>
      <w:lvlJc w:val="left"/>
      <w:pPr>
        <w:ind w:left="830" w:hanging="360"/>
      </w:pPr>
      <w:rPr>
        <w:rFonts w:ascii="Symbol" w:eastAsia="Symbol" w:hAnsi="Symbol" w:cs="Symbol" w:hint="default"/>
        <w:w w:val="100"/>
        <w:sz w:val="22"/>
        <w:szCs w:val="22"/>
        <w:lang w:val="pl-PL" w:eastAsia="pl-PL" w:bidi="pl-PL"/>
      </w:rPr>
    </w:lvl>
    <w:lvl w:ilvl="1" w:tplc="38686310">
      <w:numFmt w:val="bullet"/>
      <w:lvlText w:val="•"/>
      <w:lvlJc w:val="left"/>
      <w:pPr>
        <w:ind w:left="1676" w:hanging="360"/>
      </w:pPr>
      <w:rPr>
        <w:rFonts w:hint="default"/>
        <w:lang w:val="pl-PL" w:eastAsia="pl-PL" w:bidi="pl-PL"/>
      </w:rPr>
    </w:lvl>
    <w:lvl w:ilvl="2" w:tplc="D1FA08C8">
      <w:numFmt w:val="bullet"/>
      <w:lvlText w:val="•"/>
      <w:lvlJc w:val="left"/>
      <w:pPr>
        <w:ind w:left="2513" w:hanging="360"/>
      </w:pPr>
      <w:rPr>
        <w:rFonts w:hint="default"/>
        <w:lang w:val="pl-PL" w:eastAsia="pl-PL" w:bidi="pl-PL"/>
      </w:rPr>
    </w:lvl>
    <w:lvl w:ilvl="3" w:tplc="3446F39C">
      <w:numFmt w:val="bullet"/>
      <w:lvlText w:val="•"/>
      <w:lvlJc w:val="left"/>
      <w:pPr>
        <w:ind w:left="3350" w:hanging="360"/>
      </w:pPr>
      <w:rPr>
        <w:rFonts w:hint="default"/>
        <w:lang w:val="pl-PL" w:eastAsia="pl-PL" w:bidi="pl-PL"/>
      </w:rPr>
    </w:lvl>
    <w:lvl w:ilvl="4" w:tplc="290CF7DA">
      <w:numFmt w:val="bullet"/>
      <w:lvlText w:val="•"/>
      <w:lvlJc w:val="left"/>
      <w:pPr>
        <w:ind w:left="4186" w:hanging="360"/>
      </w:pPr>
      <w:rPr>
        <w:rFonts w:hint="default"/>
        <w:lang w:val="pl-PL" w:eastAsia="pl-PL" w:bidi="pl-PL"/>
      </w:rPr>
    </w:lvl>
    <w:lvl w:ilvl="5" w:tplc="FE72190C">
      <w:numFmt w:val="bullet"/>
      <w:lvlText w:val="•"/>
      <w:lvlJc w:val="left"/>
      <w:pPr>
        <w:ind w:left="5023" w:hanging="360"/>
      </w:pPr>
      <w:rPr>
        <w:rFonts w:hint="default"/>
        <w:lang w:val="pl-PL" w:eastAsia="pl-PL" w:bidi="pl-PL"/>
      </w:rPr>
    </w:lvl>
    <w:lvl w:ilvl="6" w:tplc="64F81824">
      <w:numFmt w:val="bullet"/>
      <w:lvlText w:val="•"/>
      <w:lvlJc w:val="left"/>
      <w:pPr>
        <w:ind w:left="5860" w:hanging="360"/>
      </w:pPr>
      <w:rPr>
        <w:rFonts w:hint="default"/>
        <w:lang w:val="pl-PL" w:eastAsia="pl-PL" w:bidi="pl-PL"/>
      </w:rPr>
    </w:lvl>
    <w:lvl w:ilvl="7" w:tplc="67824C14">
      <w:numFmt w:val="bullet"/>
      <w:lvlText w:val="•"/>
      <w:lvlJc w:val="left"/>
      <w:pPr>
        <w:ind w:left="6696" w:hanging="360"/>
      </w:pPr>
      <w:rPr>
        <w:rFonts w:hint="default"/>
        <w:lang w:val="pl-PL" w:eastAsia="pl-PL" w:bidi="pl-PL"/>
      </w:rPr>
    </w:lvl>
    <w:lvl w:ilvl="8" w:tplc="0AD049A4">
      <w:numFmt w:val="bullet"/>
      <w:lvlText w:val="•"/>
      <w:lvlJc w:val="left"/>
      <w:pPr>
        <w:ind w:left="7533" w:hanging="360"/>
      </w:pPr>
      <w:rPr>
        <w:rFonts w:hint="default"/>
        <w:lang w:val="pl-PL" w:eastAsia="pl-PL" w:bidi="pl-PL"/>
      </w:rPr>
    </w:lvl>
  </w:abstractNum>
  <w:abstractNum w:abstractNumId="372">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3">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74">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75">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76">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77">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79">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380">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81">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82">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83">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85">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86">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388">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89">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90">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391">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92">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393">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394">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395">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397">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398">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399">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00">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1">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02">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03">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04">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05">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06">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07">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08">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10">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11">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12">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13">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14">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15">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16">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417">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18">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19">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420">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21">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22">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23">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24">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25">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26">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27">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28">
    <w:nsid w:val="661A4C58"/>
    <w:multiLevelType w:val="hybridMultilevel"/>
    <w:tmpl w:val="FEB8A538"/>
    <w:lvl w:ilvl="0" w:tplc="C93CB1F2">
      <w:numFmt w:val="bullet"/>
      <w:lvlText w:val=""/>
      <w:lvlJc w:val="left"/>
      <w:pPr>
        <w:ind w:left="830" w:hanging="360"/>
      </w:pPr>
      <w:rPr>
        <w:rFonts w:ascii="Symbol" w:eastAsia="Symbol" w:hAnsi="Symbol" w:cs="Symbol" w:hint="default"/>
        <w:w w:val="100"/>
        <w:sz w:val="22"/>
        <w:szCs w:val="22"/>
        <w:lang w:val="pl-PL" w:eastAsia="pl-PL" w:bidi="pl-PL"/>
      </w:rPr>
    </w:lvl>
    <w:lvl w:ilvl="1" w:tplc="132E4AEC">
      <w:numFmt w:val="bullet"/>
      <w:lvlText w:val="•"/>
      <w:lvlJc w:val="left"/>
      <w:pPr>
        <w:ind w:left="1676" w:hanging="360"/>
      </w:pPr>
      <w:rPr>
        <w:rFonts w:hint="default"/>
        <w:lang w:val="pl-PL" w:eastAsia="pl-PL" w:bidi="pl-PL"/>
      </w:rPr>
    </w:lvl>
    <w:lvl w:ilvl="2" w:tplc="C1C41EE6">
      <w:numFmt w:val="bullet"/>
      <w:lvlText w:val="•"/>
      <w:lvlJc w:val="left"/>
      <w:pPr>
        <w:ind w:left="2513" w:hanging="360"/>
      </w:pPr>
      <w:rPr>
        <w:rFonts w:hint="default"/>
        <w:lang w:val="pl-PL" w:eastAsia="pl-PL" w:bidi="pl-PL"/>
      </w:rPr>
    </w:lvl>
    <w:lvl w:ilvl="3" w:tplc="CB004DEE">
      <w:numFmt w:val="bullet"/>
      <w:lvlText w:val="•"/>
      <w:lvlJc w:val="left"/>
      <w:pPr>
        <w:ind w:left="3350" w:hanging="360"/>
      </w:pPr>
      <w:rPr>
        <w:rFonts w:hint="default"/>
        <w:lang w:val="pl-PL" w:eastAsia="pl-PL" w:bidi="pl-PL"/>
      </w:rPr>
    </w:lvl>
    <w:lvl w:ilvl="4" w:tplc="1FAA0D42">
      <w:numFmt w:val="bullet"/>
      <w:lvlText w:val="•"/>
      <w:lvlJc w:val="left"/>
      <w:pPr>
        <w:ind w:left="4186" w:hanging="360"/>
      </w:pPr>
      <w:rPr>
        <w:rFonts w:hint="default"/>
        <w:lang w:val="pl-PL" w:eastAsia="pl-PL" w:bidi="pl-PL"/>
      </w:rPr>
    </w:lvl>
    <w:lvl w:ilvl="5" w:tplc="05F04798">
      <w:numFmt w:val="bullet"/>
      <w:lvlText w:val="•"/>
      <w:lvlJc w:val="left"/>
      <w:pPr>
        <w:ind w:left="5023" w:hanging="360"/>
      </w:pPr>
      <w:rPr>
        <w:rFonts w:hint="default"/>
        <w:lang w:val="pl-PL" w:eastAsia="pl-PL" w:bidi="pl-PL"/>
      </w:rPr>
    </w:lvl>
    <w:lvl w:ilvl="6" w:tplc="ED78A200">
      <w:numFmt w:val="bullet"/>
      <w:lvlText w:val="•"/>
      <w:lvlJc w:val="left"/>
      <w:pPr>
        <w:ind w:left="5860" w:hanging="360"/>
      </w:pPr>
      <w:rPr>
        <w:rFonts w:hint="default"/>
        <w:lang w:val="pl-PL" w:eastAsia="pl-PL" w:bidi="pl-PL"/>
      </w:rPr>
    </w:lvl>
    <w:lvl w:ilvl="7" w:tplc="66DEA87A">
      <w:numFmt w:val="bullet"/>
      <w:lvlText w:val="•"/>
      <w:lvlJc w:val="left"/>
      <w:pPr>
        <w:ind w:left="6696" w:hanging="360"/>
      </w:pPr>
      <w:rPr>
        <w:rFonts w:hint="default"/>
        <w:lang w:val="pl-PL" w:eastAsia="pl-PL" w:bidi="pl-PL"/>
      </w:rPr>
    </w:lvl>
    <w:lvl w:ilvl="8" w:tplc="E5F0B08A">
      <w:numFmt w:val="bullet"/>
      <w:lvlText w:val="•"/>
      <w:lvlJc w:val="left"/>
      <w:pPr>
        <w:ind w:left="7533" w:hanging="360"/>
      </w:pPr>
      <w:rPr>
        <w:rFonts w:hint="default"/>
        <w:lang w:val="pl-PL" w:eastAsia="pl-PL" w:bidi="pl-PL"/>
      </w:rPr>
    </w:lvl>
  </w:abstractNum>
  <w:abstractNum w:abstractNumId="429">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30">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31">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32">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33">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4">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36">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37">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38">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439">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40">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41">
    <w:nsid w:val="69541A75"/>
    <w:multiLevelType w:val="hybridMultilevel"/>
    <w:tmpl w:val="70BC4BC8"/>
    <w:lvl w:ilvl="0" w:tplc="8AA8C0BE">
      <w:numFmt w:val="bullet"/>
      <w:lvlText w:val=""/>
      <w:lvlJc w:val="left"/>
      <w:pPr>
        <w:ind w:left="830" w:hanging="360"/>
      </w:pPr>
      <w:rPr>
        <w:rFonts w:ascii="Symbol" w:eastAsia="Symbol" w:hAnsi="Symbol" w:cs="Symbol" w:hint="default"/>
        <w:w w:val="100"/>
        <w:sz w:val="22"/>
        <w:szCs w:val="22"/>
        <w:lang w:val="pl-PL" w:eastAsia="pl-PL" w:bidi="pl-PL"/>
      </w:rPr>
    </w:lvl>
    <w:lvl w:ilvl="1" w:tplc="F0C8C676">
      <w:numFmt w:val="bullet"/>
      <w:lvlText w:val="•"/>
      <w:lvlJc w:val="left"/>
      <w:pPr>
        <w:ind w:left="1676" w:hanging="360"/>
      </w:pPr>
      <w:rPr>
        <w:rFonts w:hint="default"/>
        <w:lang w:val="pl-PL" w:eastAsia="pl-PL" w:bidi="pl-PL"/>
      </w:rPr>
    </w:lvl>
    <w:lvl w:ilvl="2" w:tplc="35AE9FD8">
      <w:numFmt w:val="bullet"/>
      <w:lvlText w:val="•"/>
      <w:lvlJc w:val="left"/>
      <w:pPr>
        <w:ind w:left="2513" w:hanging="360"/>
      </w:pPr>
      <w:rPr>
        <w:rFonts w:hint="default"/>
        <w:lang w:val="pl-PL" w:eastAsia="pl-PL" w:bidi="pl-PL"/>
      </w:rPr>
    </w:lvl>
    <w:lvl w:ilvl="3" w:tplc="C5166DB4">
      <w:numFmt w:val="bullet"/>
      <w:lvlText w:val="•"/>
      <w:lvlJc w:val="left"/>
      <w:pPr>
        <w:ind w:left="3350" w:hanging="360"/>
      </w:pPr>
      <w:rPr>
        <w:rFonts w:hint="default"/>
        <w:lang w:val="pl-PL" w:eastAsia="pl-PL" w:bidi="pl-PL"/>
      </w:rPr>
    </w:lvl>
    <w:lvl w:ilvl="4" w:tplc="F462E270">
      <w:numFmt w:val="bullet"/>
      <w:lvlText w:val="•"/>
      <w:lvlJc w:val="left"/>
      <w:pPr>
        <w:ind w:left="4186" w:hanging="360"/>
      </w:pPr>
      <w:rPr>
        <w:rFonts w:hint="default"/>
        <w:lang w:val="pl-PL" w:eastAsia="pl-PL" w:bidi="pl-PL"/>
      </w:rPr>
    </w:lvl>
    <w:lvl w:ilvl="5" w:tplc="9D1E16B4">
      <w:numFmt w:val="bullet"/>
      <w:lvlText w:val="•"/>
      <w:lvlJc w:val="left"/>
      <w:pPr>
        <w:ind w:left="5023" w:hanging="360"/>
      </w:pPr>
      <w:rPr>
        <w:rFonts w:hint="default"/>
        <w:lang w:val="pl-PL" w:eastAsia="pl-PL" w:bidi="pl-PL"/>
      </w:rPr>
    </w:lvl>
    <w:lvl w:ilvl="6" w:tplc="3D88D79C">
      <w:numFmt w:val="bullet"/>
      <w:lvlText w:val="•"/>
      <w:lvlJc w:val="left"/>
      <w:pPr>
        <w:ind w:left="5860" w:hanging="360"/>
      </w:pPr>
      <w:rPr>
        <w:rFonts w:hint="default"/>
        <w:lang w:val="pl-PL" w:eastAsia="pl-PL" w:bidi="pl-PL"/>
      </w:rPr>
    </w:lvl>
    <w:lvl w:ilvl="7" w:tplc="11A66500">
      <w:numFmt w:val="bullet"/>
      <w:lvlText w:val="•"/>
      <w:lvlJc w:val="left"/>
      <w:pPr>
        <w:ind w:left="6696" w:hanging="360"/>
      </w:pPr>
      <w:rPr>
        <w:rFonts w:hint="default"/>
        <w:lang w:val="pl-PL" w:eastAsia="pl-PL" w:bidi="pl-PL"/>
      </w:rPr>
    </w:lvl>
    <w:lvl w:ilvl="8" w:tplc="25D26620">
      <w:numFmt w:val="bullet"/>
      <w:lvlText w:val="•"/>
      <w:lvlJc w:val="left"/>
      <w:pPr>
        <w:ind w:left="7533" w:hanging="360"/>
      </w:pPr>
      <w:rPr>
        <w:rFonts w:hint="default"/>
        <w:lang w:val="pl-PL" w:eastAsia="pl-PL" w:bidi="pl-PL"/>
      </w:rPr>
    </w:lvl>
  </w:abstractNum>
  <w:abstractNum w:abstractNumId="442">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3">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44">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45">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46">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47">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48">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49">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50">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51">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52">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53">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54">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55">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56">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57">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58">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459">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61">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62">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63">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64">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65">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66">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467">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68">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469">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70">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71">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472">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473">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475">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76">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77">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478">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479">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80">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481">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82">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483">
    <w:nsid w:val="723079CC"/>
    <w:multiLevelType w:val="hybridMultilevel"/>
    <w:tmpl w:val="BEA8DB1C"/>
    <w:lvl w:ilvl="0" w:tplc="65A02144">
      <w:numFmt w:val="bullet"/>
      <w:lvlText w:val=""/>
      <w:lvlJc w:val="left"/>
      <w:pPr>
        <w:ind w:left="830" w:hanging="360"/>
      </w:pPr>
      <w:rPr>
        <w:rFonts w:ascii="Symbol" w:eastAsia="Symbol" w:hAnsi="Symbol" w:cs="Symbol" w:hint="default"/>
        <w:w w:val="100"/>
        <w:sz w:val="22"/>
        <w:szCs w:val="22"/>
        <w:lang w:val="pl-PL" w:eastAsia="pl-PL" w:bidi="pl-PL"/>
      </w:rPr>
    </w:lvl>
    <w:lvl w:ilvl="1" w:tplc="7FAEB930">
      <w:numFmt w:val="bullet"/>
      <w:lvlText w:val="•"/>
      <w:lvlJc w:val="left"/>
      <w:pPr>
        <w:ind w:left="1676" w:hanging="360"/>
      </w:pPr>
      <w:rPr>
        <w:rFonts w:hint="default"/>
        <w:lang w:val="pl-PL" w:eastAsia="pl-PL" w:bidi="pl-PL"/>
      </w:rPr>
    </w:lvl>
    <w:lvl w:ilvl="2" w:tplc="F54E600A">
      <w:numFmt w:val="bullet"/>
      <w:lvlText w:val="•"/>
      <w:lvlJc w:val="left"/>
      <w:pPr>
        <w:ind w:left="2513" w:hanging="360"/>
      </w:pPr>
      <w:rPr>
        <w:rFonts w:hint="default"/>
        <w:lang w:val="pl-PL" w:eastAsia="pl-PL" w:bidi="pl-PL"/>
      </w:rPr>
    </w:lvl>
    <w:lvl w:ilvl="3" w:tplc="BD527820">
      <w:numFmt w:val="bullet"/>
      <w:lvlText w:val="•"/>
      <w:lvlJc w:val="left"/>
      <w:pPr>
        <w:ind w:left="3350" w:hanging="360"/>
      </w:pPr>
      <w:rPr>
        <w:rFonts w:hint="default"/>
        <w:lang w:val="pl-PL" w:eastAsia="pl-PL" w:bidi="pl-PL"/>
      </w:rPr>
    </w:lvl>
    <w:lvl w:ilvl="4" w:tplc="F6B62EBA">
      <w:numFmt w:val="bullet"/>
      <w:lvlText w:val="•"/>
      <w:lvlJc w:val="left"/>
      <w:pPr>
        <w:ind w:left="4186" w:hanging="360"/>
      </w:pPr>
      <w:rPr>
        <w:rFonts w:hint="default"/>
        <w:lang w:val="pl-PL" w:eastAsia="pl-PL" w:bidi="pl-PL"/>
      </w:rPr>
    </w:lvl>
    <w:lvl w:ilvl="5" w:tplc="FEB8950C">
      <w:numFmt w:val="bullet"/>
      <w:lvlText w:val="•"/>
      <w:lvlJc w:val="left"/>
      <w:pPr>
        <w:ind w:left="5023" w:hanging="360"/>
      </w:pPr>
      <w:rPr>
        <w:rFonts w:hint="default"/>
        <w:lang w:val="pl-PL" w:eastAsia="pl-PL" w:bidi="pl-PL"/>
      </w:rPr>
    </w:lvl>
    <w:lvl w:ilvl="6" w:tplc="9222CE86">
      <w:numFmt w:val="bullet"/>
      <w:lvlText w:val="•"/>
      <w:lvlJc w:val="left"/>
      <w:pPr>
        <w:ind w:left="5860" w:hanging="360"/>
      </w:pPr>
      <w:rPr>
        <w:rFonts w:hint="default"/>
        <w:lang w:val="pl-PL" w:eastAsia="pl-PL" w:bidi="pl-PL"/>
      </w:rPr>
    </w:lvl>
    <w:lvl w:ilvl="7" w:tplc="94667688">
      <w:numFmt w:val="bullet"/>
      <w:lvlText w:val="•"/>
      <w:lvlJc w:val="left"/>
      <w:pPr>
        <w:ind w:left="6696" w:hanging="360"/>
      </w:pPr>
      <w:rPr>
        <w:rFonts w:hint="default"/>
        <w:lang w:val="pl-PL" w:eastAsia="pl-PL" w:bidi="pl-PL"/>
      </w:rPr>
    </w:lvl>
    <w:lvl w:ilvl="8" w:tplc="D1BE23BC">
      <w:numFmt w:val="bullet"/>
      <w:lvlText w:val="•"/>
      <w:lvlJc w:val="left"/>
      <w:pPr>
        <w:ind w:left="7533" w:hanging="360"/>
      </w:pPr>
      <w:rPr>
        <w:rFonts w:hint="default"/>
        <w:lang w:val="pl-PL" w:eastAsia="pl-PL" w:bidi="pl-PL"/>
      </w:rPr>
    </w:lvl>
  </w:abstractNum>
  <w:abstractNum w:abstractNumId="484">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85">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86">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7">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488">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489">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490">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491">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2">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493">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494">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495">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496">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497">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498">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499">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01">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02">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503">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04">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05">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06">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7">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08">
    <w:nsid w:val="77BE7487"/>
    <w:multiLevelType w:val="hybridMultilevel"/>
    <w:tmpl w:val="425E7716"/>
    <w:lvl w:ilvl="0" w:tplc="083A06DE">
      <w:numFmt w:val="bullet"/>
      <w:lvlText w:val=""/>
      <w:lvlJc w:val="left"/>
      <w:pPr>
        <w:ind w:left="830" w:hanging="360"/>
      </w:pPr>
      <w:rPr>
        <w:rFonts w:ascii="Symbol" w:eastAsia="Symbol" w:hAnsi="Symbol" w:cs="Symbol" w:hint="default"/>
        <w:w w:val="100"/>
        <w:sz w:val="22"/>
        <w:szCs w:val="22"/>
        <w:lang w:val="pl-PL" w:eastAsia="pl-PL" w:bidi="pl-PL"/>
      </w:rPr>
    </w:lvl>
    <w:lvl w:ilvl="1" w:tplc="AF7E24E4">
      <w:numFmt w:val="bullet"/>
      <w:lvlText w:val="•"/>
      <w:lvlJc w:val="left"/>
      <w:pPr>
        <w:ind w:left="1676" w:hanging="360"/>
      </w:pPr>
      <w:rPr>
        <w:rFonts w:hint="default"/>
        <w:lang w:val="pl-PL" w:eastAsia="pl-PL" w:bidi="pl-PL"/>
      </w:rPr>
    </w:lvl>
    <w:lvl w:ilvl="2" w:tplc="AB520232">
      <w:numFmt w:val="bullet"/>
      <w:lvlText w:val="•"/>
      <w:lvlJc w:val="left"/>
      <w:pPr>
        <w:ind w:left="2513" w:hanging="360"/>
      </w:pPr>
      <w:rPr>
        <w:rFonts w:hint="default"/>
        <w:lang w:val="pl-PL" w:eastAsia="pl-PL" w:bidi="pl-PL"/>
      </w:rPr>
    </w:lvl>
    <w:lvl w:ilvl="3" w:tplc="77D21164">
      <w:numFmt w:val="bullet"/>
      <w:lvlText w:val="•"/>
      <w:lvlJc w:val="left"/>
      <w:pPr>
        <w:ind w:left="3350" w:hanging="360"/>
      </w:pPr>
      <w:rPr>
        <w:rFonts w:hint="default"/>
        <w:lang w:val="pl-PL" w:eastAsia="pl-PL" w:bidi="pl-PL"/>
      </w:rPr>
    </w:lvl>
    <w:lvl w:ilvl="4" w:tplc="94CCF49E">
      <w:numFmt w:val="bullet"/>
      <w:lvlText w:val="•"/>
      <w:lvlJc w:val="left"/>
      <w:pPr>
        <w:ind w:left="4186" w:hanging="360"/>
      </w:pPr>
      <w:rPr>
        <w:rFonts w:hint="default"/>
        <w:lang w:val="pl-PL" w:eastAsia="pl-PL" w:bidi="pl-PL"/>
      </w:rPr>
    </w:lvl>
    <w:lvl w:ilvl="5" w:tplc="F9CE20B0">
      <w:numFmt w:val="bullet"/>
      <w:lvlText w:val="•"/>
      <w:lvlJc w:val="left"/>
      <w:pPr>
        <w:ind w:left="5023" w:hanging="360"/>
      </w:pPr>
      <w:rPr>
        <w:rFonts w:hint="default"/>
        <w:lang w:val="pl-PL" w:eastAsia="pl-PL" w:bidi="pl-PL"/>
      </w:rPr>
    </w:lvl>
    <w:lvl w:ilvl="6" w:tplc="575E2538">
      <w:numFmt w:val="bullet"/>
      <w:lvlText w:val="•"/>
      <w:lvlJc w:val="left"/>
      <w:pPr>
        <w:ind w:left="5860" w:hanging="360"/>
      </w:pPr>
      <w:rPr>
        <w:rFonts w:hint="default"/>
        <w:lang w:val="pl-PL" w:eastAsia="pl-PL" w:bidi="pl-PL"/>
      </w:rPr>
    </w:lvl>
    <w:lvl w:ilvl="7" w:tplc="280C9D9A">
      <w:numFmt w:val="bullet"/>
      <w:lvlText w:val="•"/>
      <w:lvlJc w:val="left"/>
      <w:pPr>
        <w:ind w:left="6696" w:hanging="360"/>
      </w:pPr>
      <w:rPr>
        <w:rFonts w:hint="default"/>
        <w:lang w:val="pl-PL" w:eastAsia="pl-PL" w:bidi="pl-PL"/>
      </w:rPr>
    </w:lvl>
    <w:lvl w:ilvl="8" w:tplc="B7CCA5A0">
      <w:numFmt w:val="bullet"/>
      <w:lvlText w:val="•"/>
      <w:lvlJc w:val="left"/>
      <w:pPr>
        <w:ind w:left="7533" w:hanging="360"/>
      </w:pPr>
      <w:rPr>
        <w:rFonts w:hint="default"/>
        <w:lang w:val="pl-PL" w:eastAsia="pl-PL" w:bidi="pl-PL"/>
      </w:rPr>
    </w:lvl>
  </w:abstractNum>
  <w:abstractNum w:abstractNumId="509">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10">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11">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512">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13">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14">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15">
    <w:nsid w:val="79836A8C"/>
    <w:multiLevelType w:val="hybridMultilevel"/>
    <w:tmpl w:val="AA0ADC88"/>
    <w:lvl w:ilvl="0" w:tplc="D9C63DB6">
      <w:numFmt w:val="bullet"/>
      <w:lvlText w:val=""/>
      <w:lvlJc w:val="left"/>
      <w:pPr>
        <w:ind w:left="830" w:hanging="360"/>
      </w:pPr>
      <w:rPr>
        <w:rFonts w:ascii="Symbol" w:eastAsia="Symbol" w:hAnsi="Symbol" w:cs="Symbol" w:hint="default"/>
        <w:w w:val="100"/>
        <w:sz w:val="22"/>
        <w:szCs w:val="22"/>
        <w:lang w:val="pl-PL" w:eastAsia="pl-PL" w:bidi="pl-PL"/>
      </w:rPr>
    </w:lvl>
    <w:lvl w:ilvl="1" w:tplc="FCE8095C">
      <w:numFmt w:val="bullet"/>
      <w:lvlText w:val="•"/>
      <w:lvlJc w:val="left"/>
      <w:pPr>
        <w:ind w:left="1676" w:hanging="360"/>
      </w:pPr>
      <w:rPr>
        <w:rFonts w:hint="default"/>
        <w:lang w:val="pl-PL" w:eastAsia="pl-PL" w:bidi="pl-PL"/>
      </w:rPr>
    </w:lvl>
    <w:lvl w:ilvl="2" w:tplc="4BD0DB30">
      <w:numFmt w:val="bullet"/>
      <w:lvlText w:val="•"/>
      <w:lvlJc w:val="left"/>
      <w:pPr>
        <w:ind w:left="2513" w:hanging="360"/>
      </w:pPr>
      <w:rPr>
        <w:rFonts w:hint="default"/>
        <w:lang w:val="pl-PL" w:eastAsia="pl-PL" w:bidi="pl-PL"/>
      </w:rPr>
    </w:lvl>
    <w:lvl w:ilvl="3" w:tplc="65363D6A">
      <w:numFmt w:val="bullet"/>
      <w:lvlText w:val="•"/>
      <w:lvlJc w:val="left"/>
      <w:pPr>
        <w:ind w:left="3350" w:hanging="360"/>
      </w:pPr>
      <w:rPr>
        <w:rFonts w:hint="default"/>
        <w:lang w:val="pl-PL" w:eastAsia="pl-PL" w:bidi="pl-PL"/>
      </w:rPr>
    </w:lvl>
    <w:lvl w:ilvl="4" w:tplc="8E8E8840">
      <w:numFmt w:val="bullet"/>
      <w:lvlText w:val="•"/>
      <w:lvlJc w:val="left"/>
      <w:pPr>
        <w:ind w:left="4186" w:hanging="360"/>
      </w:pPr>
      <w:rPr>
        <w:rFonts w:hint="default"/>
        <w:lang w:val="pl-PL" w:eastAsia="pl-PL" w:bidi="pl-PL"/>
      </w:rPr>
    </w:lvl>
    <w:lvl w:ilvl="5" w:tplc="84F67860">
      <w:numFmt w:val="bullet"/>
      <w:lvlText w:val="•"/>
      <w:lvlJc w:val="left"/>
      <w:pPr>
        <w:ind w:left="5023" w:hanging="360"/>
      </w:pPr>
      <w:rPr>
        <w:rFonts w:hint="default"/>
        <w:lang w:val="pl-PL" w:eastAsia="pl-PL" w:bidi="pl-PL"/>
      </w:rPr>
    </w:lvl>
    <w:lvl w:ilvl="6" w:tplc="9522E478">
      <w:numFmt w:val="bullet"/>
      <w:lvlText w:val="•"/>
      <w:lvlJc w:val="left"/>
      <w:pPr>
        <w:ind w:left="5860" w:hanging="360"/>
      </w:pPr>
      <w:rPr>
        <w:rFonts w:hint="default"/>
        <w:lang w:val="pl-PL" w:eastAsia="pl-PL" w:bidi="pl-PL"/>
      </w:rPr>
    </w:lvl>
    <w:lvl w:ilvl="7" w:tplc="801893FA">
      <w:numFmt w:val="bullet"/>
      <w:lvlText w:val="•"/>
      <w:lvlJc w:val="left"/>
      <w:pPr>
        <w:ind w:left="6696" w:hanging="360"/>
      </w:pPr>
      <w:rPr>
        <w:rFonts w:hint="default"/>
        <w:lang w:val="pl-PL" w:eastAsia="pl-PL" w:bidi="pl-PL"/>
      </w:rPr>
    </w:lvl>
    <w:lvl w:ilvl="8" w:tplc="88129C8C">
      <w:numFmt w:val="bullet"/>
      <w:lvlText w:val="•"/>
      <w:lvlJc w:val="left"/>
      <w:pPr>
        <w:ind w:left="7533" w:hanging="360"/>
      </w:pPr>
      <w:rPr>
        <w:rFonts w:hint="default"/>
        <w:lang w:val="pl-PL" w:eastAsia="pl-PL" w:bidi="pl-PL"/>
      </w:rPr>
    </w:lvl>
  </w:abstractNum>
  <w:abstractNum w:abstractNumId="516">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7">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18">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19">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20">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21">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22">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23">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24">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5">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26">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27">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28">
    <w:nsid w:val="7BF9412F"/>
    <w:multiLevelType w:val="hybridMultilevel"/>
    <w:tmpl w:val="2D464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9">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30">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31">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32">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33">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34">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535">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36">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7">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538">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39">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0">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41">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42">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43">
    <w:nsid w:val="7F676D07"/>
    <w:multiLevelType w:val="hybridMultilevel"/>
    <w:tmpl w:val="F788DB24"/>
    <w:lvl w:ilvl="0" w:tplc="835AA3F0">
      <w:numFmt w:val="bullet"/>
      <w:lvlText w:val=""/>
      <w:lvlJc w:val="left"/>
      <w:pPr>
        <w:ind w:left="830" w:hanging="360"/>
      </w:pPr>
      <w:rPr>
        <w:rFonts w:ascii="Symbol" w:eastAsia="Symbol" w:hAnsi="Symbol" w:cs="Symbol" w:hint="default"/>
        <w:w w:val="100"/>
        <w:sz w:val="22"/>
        <w:szCs w:val="22"/>
        <w:lang w:val="pl-PL" w:eastAsia="pl-PL" w:bidi="pl-PL"/>
      </w:rPr>
    </w:lvl>
    <w:lvl w:ilvl="1" w:tplc="B6BE04AC">
      <w:numFmt w:val="bullet"/>
      <w:lvlText w:val="•"/>
      <w:lvlJc w:val="left"/>
      <w:pPr>
        <w:ind w:left="1676" w:hanging="360"/>
      </w:pPr>
      <w:rPr>
        <w:rFonts w:hint="default"/>
        <w:lang w:val="pl-PL" w:eastAsia="pl-PL" w:bidi="pl-PL"/>
      </w:rPr>
    </w:lvl>
    <w:lvl w:ilvl="2" w:tplc="8A2EACD6">
      <w:numFmt w:val="bullet"/>
      <w:lvlText w:val="•"/>
      <w:lvlJc w:val="left"/>
      <w:pPr>
        <w:ind w:left="2513" w:hanging="360"/>
      </w:pPr>
      <w:rPr>
        <w:rFonts w:hint="default"/>
        <w:lang w:val="pl-PL" w:eastAsia="pl-PL" w:bidi="pl-PL"/>
      </w:rPr>
    </w:lvl>
    <w:lvl w:ilvl="3" w:tplc="3F227524">
      <w:numFmt w:val="bullet"/>
      <w:lvlText w:val="•"/>
      <w:lvlJc w:val="left"/>
      <w:pPr>
        <w:ind w:left="3350" w:hanging="360"/>
      </w:pPr>
      <w:rPr>
        <w:rFonts w:hint="default"/>
        <w:lang w:val="pl-PL" w:eastAsia="pl-PL" w:bidi="pl-PL"/>
      </w:rPr>
    </w:lvl>
    <w:lvl w:ilvl="4" w:tplc="88326BA0">
      <w:numFmt w:val="bullet"/>
      <w:lvlText w:val="•"/>
      <w:lvlJc w:val="left"/>
      <w:pPr>
        <w:ind w:left="4186" w:hanging="360"/>
      </w:pPr>
      <w:rPr>
        <w:rFonts w:hint="default"/>
        <w:lang w:val="pl-PL" w:eastAsia="pl-PL" w:bidi="pl-PL"/>
      </w:rPr>
    </w:lvl>
    <w:lvl w:ilvl="5" w:tplc="6C8A44EC">
      <w:numFmt w:val="bullet"/>
      <w:lvlText w:val="•"/>
      <w:lvlJc w:val="left"/>
      <w:pPr>
        <w:ind w:left="5023" w:hanging="360"/>
      </w:pPr>
      <w:rPr>
        <w:rFonts w:hint="default"/>
        <w:lang w:val="pl-PL" w:eastAsia="pl-PL" w:bidi="pl-PL"/>
      </w:rPr>
    </w:lvl>
    <w:lvl w:ilvl="6" w:tplc="A7AE6BD0">
      <w:numFmt w:val="bullet"/>
      <w:lvlText w:val="•"/>
      <w:lvlJc w:val="left"/>
      <w:pPr>
        <w:ind w:left="5860" w:hanging="360"/>
      </w:pPr>
      <w:rPr>
        <w:rFonts w:hint="default"/>
        <w:lang w:val="pl-PL" w:eastAsia="pl-PL" w:bidi="pl-PL"/>
      </w:rPr>
    </w:lvl>
    <w:lvl w:ilvl="7" w:tplc="86C84342">
      <w:numFmt w:val="bullet"/>
      <w:lvlText w:val="•"/>
      <w:lvlJc w:val="left"/>
      <w:pPr>
        <w:ind w:left="6696" w:hanging="360"/>
      </w:pPr>
      <w:rPr>
        <w:rFonts w:hint="default"/>
        <w:lang w:val="pl-PL" w:eastAsia="pl-PL" w:bidi="pl-PL"/>
      </w:rPr>
    </w:lvl>
    <w:lvl w:ilvl="8" w:tplc="AA8AFD6C">
      <w:numFmt w:val="bullet"/>
      <w:lvlText w:val="•"/>
      <w:lvlJc w:val="left"/>
      <w:pPr>
        <w:ind w:left="7533" w:hanging="360"/>
      </w:pPr>
      <w:rPr>
        <w:rFonts w:hint="default"/>
        <w:lang w:val="pl-PL" w:eastAsia="pl-PL" w:bidi="pl-PL"/>
      </w:rPr>
    </w:lvl>
  </w:abstractNum>
  <w:abstractNum w:abstractNumId="544">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545">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6">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13"/>
  </w:num>
  <w:num w:numId="2">
    <w:abstractNumId w:val="372"/>
  </w:num>
  <w:num w:numId="3">
    <w:abstractNumId w:val="383"/>
  </w:num>
  <w:num w:numId="4">
    <w:abstractNumId w:val="118"/>
  </w:num>
  <w:num w:numId="5">
    <w:abstractNumId w:val="412"/>
  </w:num>
  <w:num w:numId="6">
    <w:abstractNumId w:val="204"/>
  </w:num>
  <w:num w:numId="7">
    <w:abstractNumId w:val="499"/>
  </w:num>
  <w:num w:numId="8">
    <w:abstractNumId w:val="43"/>
  </w:num>
  <w:num w:numId="9">
    <w:abstractNumId w:val="90"/>
  </w:num>
  <w:num w:numId="10">
    <w:abstractNumId w:val="233"/>
  </w:num>
  <w:num w:numId="11">
    <w:abstractNumId w:val="328"/>
  </w:num>
  <w:num w:numId="12">
    <w:abstractNumId w:val="331"/>
  </w:num>
  <w:num w:numId="13">
    <w:abstractNumId w:val="40"/>
  </w:num>
  <w:num w:numId="14">
    <w:abstractNumId w:val="68"/>
  </w:num>
  <w:num w:numId="15">
    <w:abstractNumId w:val="448"/>
  </w:num>
  <w:num w:numId="16">
    <w:abstractNumId w:val="521"/>
  </w:num>
  <w:num w:numId="17">
    <w:abstractNumId w:val="298"/>
  </w:num>
  <w:num w:numId="18">
    <w:abstractNumId w:val="15"/>
  </w:num>
  <w:num w:numId="19">
    <w:abstractNumId w:val="137"/>
  </w:num>
  <w:num w:numId="20">
    <w:abstractNumId w:val="243"/>
  </w:num>
  <w:num w:numId="21">
    <w:abstractNumId w:val="161"/>
  </w:num>
  <w:num w:numId="22">
    <w:abstractNumId w:val="504"/>
  </w:num>
  <w:num w:numId="23">
    <w:abstractNumId w:val="48"/>
  </w:num>
  <w:num w:numId="24">
    <w:abstractNumId w:val="458"/>
  </w:num>
  <w:num w:numId="25">
    <w:abstractNumId w:val="154"/>
  </w:num>
  <w:num w:numId="26">
    <w:abstractNumId w:val="282"/>
  </w:num>
  <w:num w:numId="27">
    <w:abstractNumId w:val="310"/>
  </w:num>
  <w:num w:numId="28">
    <w:abstractNumId w:val="481"/>
  </w:num>
  <w:num w:numId="29">
    <w:abstractNumId w:val="107"/>
  </w:num>
  <w:num w:numId="30">
    <w:abstractNumId w:val="422"/>
  </w:num>
  <w:num w:numId="31">
    <w:abstractNumId w:val="60"/>
  </w:num>
  <w:num w:numId="32">
    <w:abstractNumId w:val="485"/>
  </w:num>
  <w:num w:numId="33">
    <w:abstractNumId w:val="136"/>
  </w:num>
  <w:num w:numId="34">
    <w:abstractNumId w:val="429"/>
  </w:num>
  <w:num w:numId="35">
    <w:abstractNumId w:val="406"/>
  </w:num>
  <w:num w:numId="36">
    <w:abstractNumId w:val="158"/>
  </w:num>
  <w:num w:numId="37">
    <w:abstractNumId w:val="339"/>
  </w:num>
  <w:num w:numId="38">
    <w:abstractNumId w:val="66"/>
  </w:num>
  <w:num w:numId="39">
    <w:abstractNumId w:val="202"/>
  </w:num>
  <w:num w:numId="40">
    <w:abstractNumId w:val="246"/>
  </w:num>
  <w:num w:numId="41">
    <w:abstractNumId w:val="77"/>
  </w:num>
  <w:num w:numId="42">
    <w:abstractNumId w:val="14"/>
  </w:num>
  <w:num w:numId="43">
    <w:abstractNumId w:val="101"/>
  </w:num>
  <w:num w:numId="44">
    <w:abstractNumId w:val="55"/>
  </w:num>
  <w:num w:numId="45">
    <w:abstractNumId w:val="501"/>
  </w:num>
  <w:num w:numId="46">
    <w:abstractNumId w:val="217"/>
  </w:num>
  <w:num w:numId="47">
    <w:abstractNumId w:val="463"/>
  </w:num>
  <w:num w:numId="48">
    <w:abstractNumId w:val="263"/>
  </w:num>
  <w:num w:numId="49">
    <w:abstractNumId w:val="255"/>
  </w:num>
  <w:num w:numId="50">
    <w:abstractNumId w:val="410"/>
  </w:num>
  <w:num w:numId="51">
    <w:abstractNumId w:val="121"/>
  </w:num>
  <w:num w:numId="52">
    <w:abstractNumId w:val="278"/>
  </w:num>
  <w:num w:numId="53">
    <w:abstractNumId w:val="421"/>
  </w:num>
  <w:num w:numId="54">
    <w:abstractNumId w:val="435"/>
  </w:num>
  <w:num w:numId="55">
    <w:abstractNumId w:val="258"/>
  </w:num>
  <w:num w:numId="56">
    <w:abstractNumId w:val="530"/>
  </w:num>
  <w:num w:numId="57">
    <w:abstractNumId w:val="140"/>
  </w:num>
  <w:num w:numId="58">
    <w:abstractNumId w:val="209"/>
  </w:num>
  <w:num w:numId="59">
    <w:abstractNumId w:val="358"/>
  </w:num>
  <w:num w:numId="60">
    <w:abstractNumId w:val="286"/>
  </w:num>
  <w:num w:numId="61">
    <w:abstractNumId w:val="69"/>
  </w:num>
  <w:num w:numId="62">
    <w:abstractNumId w:val="305"/>
  </w:num>
  <w:num w:numId="63">
    <w:abstractNumId w:val="382"/>
  </w:num>
  <w:num w:numId="64">
    <w:abstractNumId w:val="424"/>
  </w:num>
  <w:num w:numId="65">
    <w:abstractNumId w:val="35"/>
  </w:num>
  <w:num w:numId="66">
    <w:abstractNumId w:val="207"/>
  </w:num>
  <w:num w:numId="67">
    <w:abstractNumId w:val="490"/>
  </w:num>
  <w:num w:numId="68">
    <w:abstractNumId w:val="518"/>
  </w:num>
  <w:num w:numId="69">
    <w:abstractNumId w:val="399"/>
  </w:num>
  <w:num w:numId="70">
    <w:abstractNumId w:val="507"/>
  </w:num>
  <w:num w:numId="71">
    <w:abstractNumId w:val="365"/>
  </w:num>
  <w:num w:numId="72">
    <w:abstractNumId w:val="314"/>
  </w:num>
  <w:num w:numId="73">
    <w:abstractNumId w:val="329"/>
  </w:num>
  <w:num w:numId="74">
    <w:abstractNumId w:val="254"/>
  </w:num>
  <w:num w:numId="75">
    <w:abstractNumId w:val="369"/>
  </w:num>
  <w:num w:numId="76">
    <w:abstractNumId w:val="216"/>
  </w:num>
  <w:num w:numId="77">
    <w:abstractNumId w:val="373"/>
  </w:num>
  <w:num w:numId="78">
    <w:abstractNumId w:val="51"/>
  </w:num>
  <w:num w:numId="79">
    <w:abstractNumId w:val="335"/>
  </w:num>
  <w:num w:numId="80">
    <w:abstractNumId w:val="126"/>
  </w:num>
  <w:num w:numId="81">
    <w:abstractNumId w:val="73"/>
  </w:num>
  <w:num w:numId="82">
    <w:abstractNumId w:val="84"/>
  </w:num>
  <w:num w:numId="83">
    <w:abstractNumId w:val="431"/>
  </w:num>
  <w:num w:numId="84">
    <w:abstractNumId w:val="124"/>
  </w:num>
  <w:num w:numId="85">
    <w:abstractNumId w:val="99"/>
  </w:num>
  <w:num w:numId="86">
    <w:abstractNumId w:val="23"/>
  </w:num>
  <w:num w:numId="87">
    <w:abstractNumId w:val="393"/>
  </w:num>
  <w:num w:numId="88">
    <w:abstractNumId w:val="391"/>
  </w:num>
  <w:num w:numId="89">
    <w:abstractNumId w:val="413"/>
  </w:num>
  <w:num w:numId="90">
    <w:abstractNumId w:val="111"/>
  </w:num>
  <w:num w:numId="91">
    <w:abstractNumId w:val="465"/>
  </w:num>
  <w:num w:numId="92">
    <w:abstractNumId w:val="25"/>
  </w:num>
  <w:num w:numId="93">
    <w:abstractNumId w:val="275"/>
  </w:num>
  <w:num w:numId="94">
    <w:abstractNumId w:val="240"/>
  </w:num>
  <w:num w:numId="95">
    <w:abstractNumId w:val="33"/>
  </w:num>
  <w:num w:numId="96">
    <w:abstractNumId w:val="302"/>
  </w:num>
  <w:num w:numId="97">
    <w:abstractNumId w:val="404"/>
  </w:num>
  <w:num w:numId="98">
    <w:abstractNumId w:val="495"/>
  </w:num>
  <w:num w:numId="99">
    <w:abstractNumId w:val="420"/>
  </w:num>
  <w:num w:numId="100">
    <w:abstractNumId w:val="59"/>
  </w:num>
  <w:num w:numId="101">
    <w:abstractNumId w:val="1"/>
  </w:num>
  <w:num w:numId="102">
    <w:abstractNumId w:val="514"/>
  </w:num>
  <w:num w:numId="103">
    <w:abstractNumId w:val="354"/>
  </w:num>
  <w:num w:numId="104">
    <w:abstractNumId w:val="363"/>
  </w:num>
  <w:num w:numId="105">
    <w:abstractNumId w:val="142"/>
  </w:num>
  <w:num w:numId="106">
    <w:abstractNumId w:val="184"/>
  </w:num>
  <w:num w:numId="107">
    <w:abstractNumId w:val="484"/>
  </w:num>
  <w:num w:numId="108">
    <w:abstractNumId w:val="384"/>
  </w:num>
  <w:num w:numId="109">
    <w:abstractNumId w:val="193"/>
  </w:num>
  <w:num w:numId="110">
    <w:abstractNumId w:val="122"/>
  </w:num>
  <w:num w:numId="111">
    <w:abstractNumId w:val="308"/>
  </w:num>
  <w:num w:numId="112">
    <w:abstractNumId w:val="79"/>
  </w:num>
  <w:num w:numId="113">
    <w:abstractNumId w:val="164"/>
  </w:num>
  <w:num w:numId="114">
    <w:abstractNumId w:val="494"/>
  </w:num>
  <w:num w:numId="115">
    <w:abstractNumId w:val="149"/>
  </w:num>
  <w:num w:numId="116">
    <w:abstractNumId w:val="476"/>
  </w:num>
  <w:num w:numId="117">
    <w:abstractNumId w:val="116"/>
  </w:num>
  <w:num w:numId="118">
    <w:abstractNumId w:val="277"/>
  </w:num>
  <w:num w:numId="119">
    <w:abstractNumId w:val="355"/>
  </w:num>
  <w:num w:numId="120">
    <w:abstractNumId w:val="208"/>
  </w:num>
  <w:num w:numId="121">
    <w:abstractNumId w:val="341"/>
  </w:num>
  <w:num w:numId="122">
    <w:abstractNumId w:val="145"/>
  </w:num>
  <w:num w:numId="123">
    <w:abstractNumId w:val="127"/>
  </w:num>
  <w:num w:numId="124">
    <w:abstractNumId w:val="388"/>
  </w:num>
  <w:num w:numId="125">
    <w:abstractNumId w:val="295"/>
  </w:num>
  <w:num w:numId="126">
    <w:abstractNumId w:val="389"/>
  </w:num>
  <w:num w:numId="127">
    <w:abstractNumId w:val="83"/>
  </w:num>
  <w:num w:numId="128">
    <w:abstractNumId w:val="182"/>
  </w:num>
  <w:num w:numId="129">
    <w:abstractNumId w:val="190"/>
  </w:num>
  <w:num w:numId="130">
    <w:abstractNumId w:val="513"/>
  </w:num>
  <w:num w:numId="131">
    <w:abstractNumId w:val="248"/>
  </w:num>
  <w:num w:numId="132">
    <w:abstractNumId w:val="532"/>
  </w:num>
  <w:num w:numId="133">
    <w:abstractNumId w:val="509"/>
  </w:num>
  <w:num w:numId="134">
    <w:abstractNumId w:val="517"/>
  </w:num>
  <w:num w:numId="135">
    <w:abstractNumId w:val="426"/>
  </w:num>
  <w:num w:numId="136">
    <w:abstractNumId w:val="196"/>
  </w:num>
  <w:num w:numId="137">
    <w:abstractNumId w:val="525"/>
  </w:num>
  <w:num w:numId="138">
    <w:abstractNumId w:val="271"/>
  </w:num>
  <w:num w:numId="139">
    <w:abstractNumId w:val="188"/>
  </w:num>
  <w:num w:numId="140">
    <w:abstractNumId w:val="9"/>
  </w:num>
  <w:num w:numId="141">
    <w:abstractNumId w:val="451"/>
  </w:num>
  <w:num w:numId="142">
    <w:abstractNumId w:val="41"/>
  </w:num>
  <w:num w:numId="143">
    <w:abstractNumId w:val="352"/>
  </w:num>
  <w:num w:numId="144">
    <w:abstractNumId w:val="307"/>
  </w:num>
  <w:num w:numId="145">
    <w:abstractNumId w:val="167"/>
  </w:num>
  <w:num w:numId="146">
    <w:abstractNumId w:val="100"/>
  </w:num>
  <w:num w:numId="147">
    <w:abstractNumId w:val="330"/>
  </w:num>
  <w:num w:numId="148">
    <w:abstractNumId w:val="402"/>
  </w:num>
  <w:num w:numId="149">
    <w:abstractNumId w:val="364"/>
  </w:num>
  <w:num w:numId="150">
    <w:abstractNumId w:val="385"/>
  </w:num>
  <w:num w:numId="151">
    <w:abstractNumId w:val="2"/>
  </w:num>
  <w:num w:numId="152">
    <w:abstractNumId w:val="267"/>
  </w:num>
  <w:num w:numId="153">
    <w:abstractNumId w:val="453"/>
  </w:num>
  <w:num w:numId="154">
    <w:abstractNumId w:val="338"/>
  </w:num>
  <w:num w:numId="155">
    <w:abstractNumId w:val="135"/>
  </w:num>
  <w:num w:numId="156">
    <w:abstractNumId w:val="462"/>
  </w:num>
  <w:num w:numId="157">
    <w:abstractNumId w:val="279"/>
  </w:num>
  <w:num w:numId="158">
    <w:abstractNumId w:val="447"/>
  </w:num>
  <w:num w:numId="159">
    <w:abstractNumId w:val="500"/>
  </w:num>
  <w:num w:numId="160">
    <w:abstractNumId w:val="177"/>
  </w:num>
  <w:num w:numId="161">
    <w:abstractNumId w:val="80"/>
  </w:num>
  <w:num w:numId="162">
    <w:abstractNumId w:val="439"/>
  </w:num>
  <w:num w:numId="163">
    <w:abstractNumId w:val="237"/>
  </w:num>
  <w:num w:numId="164">
    <w:abstractNumId w:val="309"/>
  </w:num>
  <w:num w:numId="165">
    <w:abstractNumId w:val="183"/>
  </w:num>
  <w:num w:numId="166">
    <w:abstractNumId w:val="274"/>
  </w:num>
  <w:num w:numId="167">
    <w:abstractNumId w:val="221"/>
  </w:num>
  <w:num w:numId="168">
    <w:abstractNumId w:val="394"/>
  </w:num>
  <w:num w:numId="169">
    <w:abstractNumId w:val="375"/>
  </w:num>
  <w:num w:numId="170">
    <w:abstractNumId w:val="304"/>
  </w:num>
  <w:num w:numId="171">
    <w:abstractNumId w:val="70"/>
  </w:num>
  <w:num w:numId="172">
    <w:abstractNumId w:val="360"/>
  </w:num>
  <w:num w:numId="173">
    <w:abstractNumId w:val="144"/>
  </w:num>
  <w:num w:numId="174">
    <w:abstractNumId w:val="160"/>
  </w:num>
  <w:num w:numId="175">
    <w:abstractNumId w:val="63"/>
  </w:num>
  <w:num w:numId="176">
    <w:abstractNumId w:val="65"/>
  </w:num>
  <w:num w:numId="177">
    <w:abstractNumId w:val="545"/>
  </w:num>
  <w:num w:numId="178">
    <w:abstractNumId w:val="12"/>
  </w:num>
  <w:num w:numId="179">
    <w:abstractNumId w:val="224"/>
  </w:num>
  <w:num w:numId="180">
    <w:abstractNumId w:val="318"/>
  </w:num>
  <w:num w:numId="181">
    <w:abstractNumId w:val="398"/>
  </w:num>
  <w:num w:numId="182">
    <w:abstractNumId w:val="103"/>
  </w:num>
  <w:num w:numId="183">
    <w:abstractNumId w:val="6"/>
  </w:num>
  <w:num w:numId="184">
    <w:abstractNumId w:val="498"/>
  </w:num>
  <w:num w:numId="185">
    <w:abstractNumId w:val="460"/>
  </w:num>
  <w:num w:numId="186">
    <w:abstractNumId w:val="512"/>
  </w:num>
  <w:num w:numId="187">
    <w:abstractNumId w:val="296"/>
  </w:num>
  <w:num w:numId="188">
    <w:abstractNumId w:val="259"/>
  </w:num>
  <w:num w:numId="189">
    <w:abstractNumId w:val="34"/>
  </w:num>
  <w:num w:numId="190">
    <w:abstractNumId w:val="542"/>
  </w:num>
  <w:num w:numId="191">
    <w:abstractNumId w:val="523"/>
  </w:num>
  <w:num w:numId="192">
    <w:abstractNumId w:val="45"/>
  </w:num>
  <w:num w:numId="193">
    <w:abstractNumId w:val="464"/>
  </w:num>
  <w:num w:numId="194">
    <w:abstractNumId w:val="540"/>
  </w:num>
  <w:num w:numId="195">
    <w:abstractNumId w:val="257"/>
  </w:num>
  <w:num w:numId="196">
    <w:abstractNumId w:val="187"/>
  </w:num>
  <w:num w:numId="197">
    <w:abstractNumId w:val="44"/>
  </w:num>
  <w:num w:numId="198">
    <w:abstractNumId w:val="38"/>
  </w:num>
  <w:num w:numId="199">
    <w:abstractNumId w:val="175"/>
  </w:num>
  <w:num w:numId="200">
    <w:abstractNumId w:val="222"/>
  </w:num>
  <w:num w:numId="201">
    <w:abstractNumId w:val="180"/>
  </w:num>
  <w:num w:numId="202">
    <w:abstractNumId w:val="234"/>
  </w:num>
  <w:num w:numId="203">
    <w:abstractNumId w:val="488"/>
  </w:num>
  <w:num w:numId="204">
    <w:abstractNumId w:val="489"/>
  </w:num>
  <w:num w:numId="205">
    <w:abstractNumId w:val="320"/>
  </w:num>
  <w:num w:numId="206">
    <w:abstractNumId w:val="156"/>
  </w:num>
  <w:num w:numId="207">
    <w:abstractNumId w:val="519"/>
  </w:num>
  <w:num w:numId="208">
    <w:abstractNumId w:val="303"/>
  </w:num>
  <w:num w:numId="209">
    <w:abstractNumId w:val="170"/>
  </w:num>
  <w:num w:numId="210">
    <w:abstractNumId w:val="283"/>
  </w:num>
  <w:num w:numId="211">
    <w:abstractNumId w:val="249"/>
  </w:num>
  <w:num w:numId="212">
    <w:abstractNumId w:val="266"/>
  </w:num>
  <w:num w:numId="213">
    <w:abstractNumId w:val="378"/>
  </w:num>
  <w:num w:numId="214">
    <w:abstractNumId w:val="143"/>
  </w:num>
  <w:num w:numId="215">
    <w:abstractNumId w:val="189"/>
  </w:num>
  <w:num w:numId="216">
    <w:abstractNumId w:val="206"/>
  </w:num>
  <w:num w:numId="217">
    <w:abstractNumId w:val="105"/>
  </w:num>
  <w:num w:numId="218">
    <w:abstractNumId w:val="102"/>
  </w:num>
  <w:num w:numId="219">
    <w:abstractNumId w:val="26"/>
  </w:num>
  <w:num w:numId="220">
    <w:abstractNumId w:val="497"/>
  </w:num>
  <w:num w:numId="221">
    <w:abstractNumId w:val="242"/>
  </w:num>
  <w:num w:numId="222">
    <w:abstractNumId w:val="292"/>
  </w:num>
  <w:num w:numId="223">
    <w:abstractNumId w:val="71"/>
  </w:num>
  <w:num w:numId="224">
    <w:abstractNumId w:val="168"/>
  </w:num>
  <w:num w:numId="225">
    <w:abstractNumId w:val="380"/>
  </w:num>
  <w:num w:numId="226">
    <w:abstractNumId w:val="75"/>
  </w:num>
  <w:num w:numId="227">
    <w:abstractNumId w:val="409"/>
  </w:num>
  <w:num w:numId="228">
    <w:abstractNumId w:val="450"/>
  </w:num>
  <w:num w:numId="229">
    <w:abstractNumId w:val="157"/>
  </w:num>
  <w:num w:numId="230">
    <w:abstractNumId w:val="526"/>
  </w:num>
  <w:num w:numId="231">
    <w:abstractNumId w:val="20"/>
  </w:num>
  <w:num w:numId="232">
    <w:abstractNumId w:val="76"/>
  </w:num>
  <w:num w:numId="233">
    <w:abstractNumId w:val="29"/>
  </w:num>
  <w:num w:numId="234">
    <w:abstractNumId w:val="444"/>
  </w:num>
  <w:num w:numId="235">
    <w:abstractNumId w:val="461"/>
  </w:num>
  <w:num w:numId="236">
    <w:abstractNumId w:val="159"/>
  </w:num>
  <w:num w:numId="237">
    <w:abstractNumId w:val="123"/>
  </w:num>
  <w:num w:numId="238">
    <w:abstractNumId w:val="62"/>
  </w:num>
  <w:num w:numId="239">
    <w:abstractNumId w:val="432"/>
  </w:num>
  <w:num w:numId="240">
    <w:abstractNumId w:val="479"/>
  </w:num>
  <w:num w:numId="241">
    <w:abstractNumId w:val="475"/>
  </w:num>
  <w:num w:numId="242">
    <w:abstractNumId w:val="57"/>
  </w:num>
  <w:num w:numId="243">
    <w:abstractNumId w:val="186"/>
  </w:num>
  <w:num w:numId="244">
    <w:abstractNumId w:val="527"/>
  </w:num>
  <w:num w:numId="245">
    <w:abstractNumId w:val="130"/>
  </w:num>
  <w:num w:numId="246">
    <w:abstractNumId w:val="301"/>
  </w:num>
  <w:num w:numId="247">
    <w:abstractNumId w:val="467"/>
  </w:num>
  <w:num w:numId="248">
    <w:abstractNumId w:val="117"/>
  </w:num>
  <w:num w:numId="249">
    <w:abstractNumId w:val="520"/>
  </w:num>
  <w:num w:numId="250">
    <w:abstractNumId w:val="374"/>
  </w:num>
  <w:num w:numId="251">
    <w:abstractNumId w:val="245"/>
  </w:num>
  <w:num w:numId="252">
    <w:abstractNumId w:val="397"/>
  </w:num>
  <w:num w:numId="253">
    <w:abstractNumId w:val="129"/>
  </w:num>
  <w:num w:numId="254">
    <w:abstractNumId w:val="319"/>
  </w:num>
  <w:num w:numId="255">
    <w:abstractNumId w:val="323"/>
  </w:num>
  <w:num w:numId="256">
    <w:abstractNumId w:val="300"/>
  </w:num>
  <w:num w:numId="257">
    <w:abstractNumId w:val="91"/>
  </w:num>
  <w:num w:numId="258">
    <w:abstractNumId w:val="350"/>
  </w:num>
  <w:num w:numId="259">
    <w:abstractNumId w:val="449"/>
  </w:num>
  <w:num w:numId="260">
    <w:abstractNumId w:val="376"/>
  </w:num>
  <w:num w:numId="261">
    <w:abstractNumId w:val="289"/>
  </w:num>
  <w:num w:numId="262">
    <w:abstractNumId w:val="437"/>
  </w:num>
  <w:num w:numId="263">
    <w:abstractNumId w:val="546"/>
  </w:num>
  <w:num w:numId="264">
    <w:abstractNumId w:val="30"/>
  </w:num>
  <w:num w:numId="265">
    <w:abstractNumId w:val="81"/>
  </w:num>
  <w:num w:numId="266">
    <w:abstractNumId w:val="148"/>
  </w:num>
  <w:num w:numId="267">
    <w:abstractNumId w:val="218"/>
  </w:num>
  <w:num w:numId="268">
    <w:abstractNumId w:val="72"/>
  </w:num>
  <w:num w:numId="269">
    <w:abstractNumId w:val="290"/>
  </w:num>
  <w:num w:numId="270">
    <w:abstractNumId w:val="146"/>
  </w:num>
  <w:num w:numId="271">
    <w:abstractNumId w:val="67"/>
  </w:num>
  <w:num w:numId="272">
    <w:abstractNumId w:val="223"/>
  </w:num>
  <w:num w:numId="273">
    <w:abstractNumId w:val="405"/>
  </w:num>
  <w:num w:numId="274">
    <w:abstractNumId w:val="192"/>
  </w:num>
  <w:num w:numId="275">
    <w:abstractNumId w:val="85"/>
  </w:num>
  <w:num w:numId="276">
    <w:abstractNumId w:val="113"/>
  </w:num>
  <w:num w:numId="277">
    <w:abstractNumId w:val="269"/>
  </w:num>
  <w:num w:numId="278">
    <w:abstractNumId w:val="294"/>
  </w:num>
  <w:num w:numId="279">
    <w:abstractNumId w:val="19"/>
  </w:num>
  <w:num w:numId="280">
    <w:abstractNumId w:val="238"/>
  </w:num>
  <w:num w:numId="281">
    <w:abstractNumId w:val="199"/>
  </w:num>
  <w:num w:numId="282">
    <w:abstractNumId w:val="261"/>
  </w:num>
  <w:num w:numId="283">
    <w:abstractNumId w:val="493"/>
  </w:num>
  <w:num w:numId="284">
    <w:abstractNumId w:val="443"/>
  </w:num>
  <w:num w:numId="285">
    <w:abstractNumId w:val="132"/>
  </w:num>
  <w:num w:numId="286">
    <w:abstractNumId w:val="198"/>
  </w:num>
  <w:num w:numId="287">
    <w:abstractNumId w:val="89"/>
  </w:num>
  <w:num w:numId="288">
    <w:abstractNumId w:val="446"/>
  </w:num>
  <w:num w:numId="289">
    <w:abstractNumId w:val="401"/>
  </w:num>
  <w:num w:numId="290">
    <w:abstractNumId w:val="381"/>
  </w:num>
  <w:num w:numId="291">
    <w:abstractNumId w:val="345"/>
  </w:num>
  <w:num w:numId="292">
    <w:abstractNumId w:val="327"/>
  </w:num>
  <w:num w:numId="293">
    <w:abstractNumId w:val="440"/>
  </w:num>
  <w:num w:numId="294">
    <w:abstractNumId w:val="220"/>
  </w:num>
  <w:num w:numId="295">
    <w:abstractNumId w:val="120"/>
  </w:num>
  <w:num w:numId="296">
    <w:abstractNumId w:val="252"/>
  </w:num>
  <w:num w:numId="297">
    <w:abstractNumId w:val="239"/>
  </w:num>
  <w:num w:numId="298">
    <w:abstractNumId w:val="110"/>
  </w:num>
  <w:num w:numId="299">
    <w:abstractNumId w:val="268"/>
  </w:num>
  <w:num w:numId="300">
    <w:abstractNumId w:val="297"/>
  </w:num>
  <w:num w:numId="301">
    <w:abstractNumId w:val="131"/>
  </w:num>
  <w:num w:numId="302">
    <w:abstractNumId w:val="86"/>
  </w:num>
  <w:num w:numId="303">
    <w:abstractNumId w:val="537"/>
  </w:num>
  <w:num w:numId="304">
    <w:abstractNumId w:val="496"/>
  </w:num>
  <w:num w:numId="305">
    <w:abstractNumId w:val="326"/>
  </w:num>
  <w:num w:numId="306">
    <w:abstractNumId w:val="403"/>
  </w:num>
  <w:num w:numId="307">
    <w:abstractNumId w:val="151"/>
  </w:num>
  <w:num w:numId="308">
    <w:abstractNumId w:val="195"/>
  </w:num>
  <w:num w:numId="309">
    <w:abstractNumId w:val="174"/>
  </w:num>
  <w:num w:numId="310">
    <w:abstractNumId w:val="417"/>
  </w:num>
  <w:num w:numId="311">
    <w:abstractNumId w:val="411"/>
  </w:num>
  <w:num w:numId="312">
    <w:abstractNumId w:val="478"/>
  </w:num>
  <w:num w:numId="313">
    <w:abstractNumId w:val="104"/>
  </w:num>
  <w:num w:numId="314">
    <w:abstractNumId w:val="200"/>
  </w:num>
  <w:num w:numId="315">
    <w:abstractNumId w:val="492"/>
  </w:num>
  <w:num w:numId="316">
    <w:abstractNumId w:val="231"/>
  </w:num>
  <w:num w:numId="317">
    <w:abstractNumId w:val="247"/>
  </w:num>
  <w:num w:numId="318">
    <w:abstractNumId w:val="427"/>
  </w:num>
  <w:num w:numId="319">
    <w:abstractNumId w:val="27"/>
  </w:num>
  <w:num w:numId="320">
    <w:abstractNumId w:val="112"/>
  </w:num>
  <w:num w:numId="321">
    <w:abstractNumId w:val="281"/>
  </w:num>
  <w:num w:numId="322">
    <w:abstractNumId w:val="212"/>
  </w:num>
  <w:num w:numId="323">
    <w:abstractNumId w:val="438"/>
  </w:num>
  <w:num w:numId="324">
    <w:abstractNumId w:val="262"/>
  </w:num>
  <w:num w:numId="325">
    <w:abstractNumId w:val="264"/>
  </w:num>
  <w:num w:numId="326">
    <w:abstractNumId w:val="386"/>
  </w:num>
  <w:num w:numId="327">
    <w:abstractNumId w:val="445"/>
  </w:num>
  <w:num w:numId="328">
    <w:abstractNumId w:val="472"/>
  </w:num>
  <w:num w:numId="329">
    <w:abstractNumId w:val="163"/>
  </w:num>
  <w:num w:numId="330">
    <w:abstractNumId w:val="457"/>
  </w:num>
  <w:num w:numId="331">
    <w:abstractNumId w:val="153"/>
  </w:num>
  <w:num w:numId="332">
    <w:abstractNumId w:val="474"/>
  </w:num>
  <w:num w:numId="333">
    <w:abstractNumId w:val="346"/>
  </w:num>
  <w:num w:numId="334">
    <w:abstractNumId w:val="10"/>
  </w:num>
  <w:num w:numId="335">
    <w:abstractNumId w:val="18"/>
  </w:num>
  <w:num w:numId="336">
    <w:abstractNumId w:val="379"/>
  </w:num>
  <w:num w:numId="337">
    <w:abstractNumId w:val="165"/>
  </w:num>
  <w:num w:numId="338">
    <w:abstractNumId w:val="342"/>
  </w:num>
  <w:num w:numId="339">
    <w:abstractNumId w:val="185"/>
  </w:num>
  <w:num w:numId="340">
    <w:abstractNumId w:val="272"/>
  </w:num>
  <w:num w:numId="341">
    <w:abstractNumId w:val="343"/>
  </w:num>
  <w:num w:numId="342">
    <w:abstractNumId w:val="468"/>
  </w:num>
  <w:num w:numId="343">
    <w:abstractNumId w:val="390"/>
  </w:num>
  <w:num w:numId="344">
    <w:abstractNumId w:val="533"/>
  </w:num>
  <w:num w:numId="345">
    <w:abstractNumId w:val="285"/>
  </w:num>
  <w:num w:numId="346">
    <w:abstractNumId w:val="265"/>
  </w:num>
  <w:num w:numId="347">
    <w:abstractNumId w:val="147"/>
  </w:num>
  <w:num w:numId="348">
    <w:abstractNumId w:val="522"/>
  </w:num>
  <w:num w:numId="349">
    <w:abstractNumId w:val="58"/>
  </w:num>
  <w:num w:numId="350">
    <w:abstractNumId w:val="480"/>
  </w:num>
  <w:num w:numId="351">
    <w:abstractNumId w:val="109"/>
  </w:num>
  <w:num w:numId="352">
    <w:abstractNumId w:val="203"/>
  </w:num>
  <w:num w:numId="353">
    <w:abstractNumId w:val="125"/>
  </w:num>
  <w:num w:numId="354">
    <w:abstractNumId w:val="138"/>
  </w:num>
  <w:num w:numId="355">
    <w:abstractNumId w:val="201"/>
  </w:num>
  <w:num w:numId="356">
    <w:abstractNumId w:val="529"/>
  </w:num>
  <w:num w:numId="357">
    <w:abstractNumId w:val="407"/>
  </w:num>
  <w:num w:numId="358">
    <w:abstractNumId w:val="316"/>
  </w:num>
  <w:num w:numId="359">
    <w:abstractNumId w:val="92"/>
  </w:num>
  <w:num w:numId="360">
    <w:abstractNumId w:val="510"/>
  </w:num>
  <w:num w:numId="361">
    <w:abstractNumId w:val="61"/>
  </w:num>
  <w:num w:numId="362">
    <w:abstractNumId w:val="541"/>
  </w:num>
  <w:num w:numId="363">
    <w:abstractNumId w:val="276"/>
  </w:num>
  <w:num w:numId="364">
    <w:abstractNumId w:val="353"/>
  </w:num>
  <w:num w:numId="365">
    <w:abstractNumId w:val="7"/>
  </w:num>
  <w:num w:numId="366">
    <w:abstractNumId w:val="299"/>
  </w:num>
  <w:num w:numId="367">
    <w:abstractNumId w:val="115"/>
  </w:num>
  <w:num w:numId="368">
    <w:abstractNumId w:val="64"/>
  </w:num>
  <w:num w:numId="369">
    <w:abstractNumId w:val="538"/>
  </w:num>
  <w:num w:numId="370">
    <w:abstractNumId w:val="313"/>
  </w:num>
  <w:num w:numId="371">
    <w:abstractNumId w:val="178"/>
  </w:num>
  <w:num w:numId="372">
    <w:abstractNumId w:val="535"/>
  </w:num>
  <w:num w:numId="373">
    <w:abstractNumId w:val="4"/>
  </w:num>
  <w:num w:numId="374">
    <w:abstractNumId w:val="505"/>
  </w:num>
  <w:num w:numId="375">
    <w:abstractNumId w:val="16"/>
  </w:num>
  <w:num w:numId="376">
    <w:abstractNumId w:val="531"/>
  </w:num>
  <w:num w:numId="377">
    <w:abstractNumId w:val="88"/>
  </w:num>
  <w:num w:numId="378">
    <w:abstractNumId w:val="93"/>
  </w:num>
  <w:num w:numId="379">
    <w:abstractNumId w:val="430"/>
  </w:num>
  <w:num w:numId="380">
    <w:abstractNumId w:val="503"/>
  </w:num>
  <w:num w:numId="381">
    <w:abstractNumId w:val="452"/>
  </w:num>
  <w:num w:numId="382">
    <w:abstractNumId w:val="49"/>
  </w:num>
  <w:num w:numId="383">
    <w:abstractNumId w:val="414"/>
  </w:num>
  <w:num w:numId="384">
    <w:abstractNumId w:val="11"/>
  </w:num>
  <w:num w:numId="385">
    <w:abstractNumId w:val="226"/>
  </w:num>
  <w:num w:numId="386">
    <w:abstractNumId w:val="119"/>
  </w:num>
  <w:num w:numId="387">
    <w:abstractNumId w:val="227"/>
  </w:num>
  <w:num w:numId="388">
    <w:abstractNumId w:val="106"/>
  </w:num>
  <w:num w:numId="389">
    <w:abstractNumId w:val="425"/>
  </w:num>
  <w:num w:numId="390">
    <w:abstractNumId w:val="95"/>
  </w:num>
  <w:num w:numId="391">
    <w:abstractNumId w:val="340"/>
  </w:num>
  <w:num w:numId="392">
    <w:abstractNumId w:val="423"/>
  </w:num>
  <w:num w:numId="393">
    <w:abstractNumId w:val="362"/>
  </w:num>
  <w:num w:numId="394">
    <w:abstractNumId w:val="455"/>
  </w:num>
  <w:num w:numId="395">
    <w:abstractNumId w:val="454"/>
  </w:num>
  <w:num w:numId="396">
    <w:abstractNumId w:val="311"/>
  </w:num>
  <w:num w:numId="397">
    <w:abstractNumId w:val="270"/>
  </w:num>
  <w:num w:numId="398">
    <w:abstractNumId w:val="236"/>
  </w:num>
  <w:num w:numId="399">
    <w:abstractNumId w:val="456"/>
  </w:num>
  <w:num w:numId="400">
    <w:abstractNumId w:val="50"/>
  </w:num>
  <w:num w:numId="401">
    <w:abstractNumId w:val="284"/>
  </w:num>
  <w:num w:numId="402">
    <w:abstractNumId w:val="205"/>
  </w:num>
  <w:num w:numId="403">
    <w:abstractNumId w:val="418"/>
  </w:num>
  <w:num w:numId="404">
    <w:abstractNumId w:val="361"/>
  </w:num>
  <w:num w:numId="405">
    <w:abstractNumId w:val="312"/>
  </w:num>
  <w:num w:numId="406">
    <w:abstractNumId w:val="179"/>
  </w:num>
  <w:num w:numId="407">
    <w:abstractNumId w:val="436"/>
  </w:num>
  <w:num w:numId="408">
    <w:abstractNumId w:val="173"/>
  </w:num>
  <w:num w:numId="409">
    <w:abstractNumId w:val="114"/>
  </w:num>
  <w:num w:numId="410">
    <w:abstractNumId w:val="39"/>
  </w:num>
  <w:num w:numId="411">
    <w:abstractNumId w:val="98"/>
  </w:num>
  <w:num w:numId="412">
    <w:abstractNumId w:val="194"/>
  </w:num>
  <w:num w:numId="413">
    <w:abstractNumId w:val="94"/>
  </w:num>
  <w:num w:numId="414">
    <w:abstractNumId w:val="229"/>
  </w:num>
  <w:num w:numId="415">
    <w:abstractNumId w:val="5"/>
  </w:num>
  <w:num w:numId="416">
    <w:abstractNumId w:val="253"/>
  </w:num>
  <w:num w:numId="417">
    <w:abstractNumId w:val="357"/>
  </w:num>
  <w:num w:numId="418">
    <w:abstractNumId w:val="169"/>
  </w:num>
  <w:num w:numId="419">
    <w:abstractNumId w:val="155"/>
  </w:num>
  <w:num w:numId="420">
    <w:abstractNumId w:val="306"/>
  </w:num>
  <w:num w:numId="421">
    <w:abstractNumId w:val="400"/>
  </w:num>
  <w:num w:numId="422">
    <w:abstractNumId w:val="210"/>
  </w:num>
  <w:num w:numId="423">
    <w:abstractNumId w:val="359"/>
  </w:num>
  <w:num w:numId="424">
    <w:abstractNumId w:val="3"/>
  </w:num>
  <w:num w:numId="425">
    <w:abstractNumId w:val="395"/>
  </w:num>
  <w:num w:numId="426">
    <w:abstractNumId w:val="442"/>
  </w:num>
  <w:num w:numId="427">
    <w:abstractNumId w:val="219"/>
  </w:num>
  <w:num w:numId="428">
    <w:abstractNumId w:val="377"/>
  </w:num>
  <w:num w:numId="429">
    <w:abstractNumId w:val="166"/>
  </w:num>
  <w:num w:numId="430">
    <w:abstractNumId w:val="433"/>
  </w:num>
  <w:num w:numId="431">
    <w:abstractNumId w:val="491"/>
  </w:num>
  <w:num w:numId="432">
    <w:abstractNumId w:val="470"/>
  </w:num>
  <w:num w:numId="433">
    <w:abstractNumId w:val="322"/>
  </w:num>
  <w:num w:numId="434">
    <w:abstractNumId w:val="473"/>
  </w:num>
  <w:num w:numId="435">
    <w:abstractNumId w:val="506"/>
  </w:num>
  <w:num w:numId="436">
    <w:abstractNumId w:val="539"/>
  </w:num>
  <w:num w:numId="437">
    <w:abstractNumId w:val="256"/>
  </w:num>
  <w:num w:numId="438">
    <w:abstractNumId w:val="415"/>
  </w:num>
  <w:num w:numId="439">
    <w:abstractNumId w:val="36"/>
  </w:num>
  <w:num w:numId="440">
    <w:abstractNumId w:val="24"/>
  </w:num>
  <w:num w:numId="441">
    <w:abstractNumId w:val="74"/>
  </w:num>
  <w:num w:numId="442">
    <w:abstractNumId w:val="469"/>
  </w:num>
  <w:num w:numId="443">
    <w:abstractNumId w:val="96"/>
  </w:num>
  <w:num w:numId="444">
    <w:abstractNumId w:val="141"/>
  </w:num>
  <w:num w:numId="445">
    <w:abstractNumId w:val="291"/>
  </w:num>
  <w:num w:numId="446">
    <w:abstractNumId w:val="172"/>
  </w:num>
  <w:num w:numId="447">
    <w:abstractNumId w:val="337"/>
  </w:num>
  <w:num w:numId="448">
    <w:abstractNumId w:val="13"/>
  </w:num>
  <w:num w:numId="449">
    <w:abstractNumId w:val="324"/>
  </w:num>
  <w:num w:numId="450">
    <w:abstractNumId w:val="37"/>
  </w:num>
  <w:num w:numId="451">
    <w:abstractNumId w:val="434"/>
  </w:num>
  <w:num w:numId="452">
    <w:abstractNumId w:val="215"/>
  </w:num>
  <w:num w:numId="453">
    <w:abstractNumId w:val="260"/>
  </w:num>
  <w:num w:numId="454">
    <w:abstractNumId w:val="486"/>
  </w:num>
  <w:num w:numId="455">
    <w:abstractNumId w:val="477"/>
  </w:num>
  <w:num w:numId="456">
    <w:abstractNumId w:val="392"/>
  </w:num>
  <w:num w:numId="457">
    <w:abstractNumId w:val="28"/>
  </w:num>
  <w:num w:numId="458">
    <w:abstractNumId w:val="482"/>
  </w:num>
  <w:num w:numId="459">
    <w:abstractNumId w:val="22"/>
  </w:num>
  <w:num w:numId="460">
    <w:abstractNumId w:val="54"/>
  </w:num>
  <w:num w:numId="461">
    <w:abstractNumId w:val="181"/>
  </w:num>
  <w:num w:numId="462">
    <w:abstractNumId w:val="139"/>
  </w:num>
  <w:num w:numId="463">
    <w:abstractNumId w:val="108"/>
  </w:num>
  <w:num w:numId="464">
    <w:abstractNumId w:val="211"/>
  </w:num>
  <w:num w:numId="465">
    <w:abstractNumId w:val="228"/>
  </w:num>
  <w:num w:numId="466">
    <w:abstractNumId w:val="333"/>
  </w:num>
  <w:num w:numId="467">
    <w:abstractNumId w:val="52"/>
  </w:num>
  <w:num w:numId="468">
    <w:abstractNumId w:val="171"/>
  </w:num>
  <w:num w:numId="469">
    <w:abstractNumId w:val="21"/>
  </w:num>
  <w:num w:numId="470">
    <w:abstractNumId w:val="349"/>
  </w:num>
  <w:num w:numId="471">
    <w:abstractNumId w:val="214"/>
  </w:num>
  <w:num w:numId="472">
    <w:abstractNumId w:val="133"/>
  </w:num>
  <w:num w:numId="473">
    <w:abstractNumId w:val="191"/>
  </w:num>
  <w:num w:numId="474">
    <w:abstractNumId w:val="511"/>
  </w:num>
  <w:num w:numId="475">
    <w:abstractNumId w:val="487"/>
  </w:num>
  <w:num w:numId="476">
    <w:abstractNumId w:val="387"/>
  </w:num>
  <w:num w:numId="477">
    <w:abstractNumId w:val="0"/>
  </w:num>
  <w:num w:numId="478">
    <w:abstractNumId w:val="471"/>
  </w:num>
  <w:num w:numId="479">
    <w:abstractNumId w:val="416"/>
  </w:num>
  <w:num w:numId="480">
    <w:abstractNumId w:val="344"/>
  </w:num>
  <w:num w:numId="481">
    <w:abstractNumId w:val="53"/>
  </w:num>
  <w:num w:numId="482">
    <w:abstractNumId w:val="368"/>
  </w:num>
  <w:num w:numId="483">
    <w:abstractNumId w:val="273"/>
  </w:num>
  <w:num w:numId="484">
    <w:abstractNumId w:val="544"/>
  </w:num>
  <w:num w:numId="485">
    <w:abstractNumId w:val="251"/>
  </w:num>
  <w:num w:numId="486">
    <w:abstractNumId w:val="419"/>
  </w:num>
  <w:num w:numId="487">
    <w:abstractNumId w:val="408"/>
  </w:num>
  <w:num w:numId="488">
    <w:abstractNumId w:val="459"/>
  </w:num>
  <w:num w:numId="489">
    <w:abstractNumId w:val="97"/>
  </w:num>
  <w:num w:numId="490">
    <w:abstractNumId w:val="150"/>
  </w:num>
  <w:num w:numId="491">
    <w:abstractNumId w:val="128"/>
  </w:num>
  <w:num w:numId="492">
    <w:abstractNumId w:val="78"/>
  </w:num>
  <w:num w:numId="493">
    <w:abstractNumId w:val="334"/>
  </w:num>
  <w:num w:numId="494">
    <w:abstractNumId w:val="396"/>
  </w:num>
  <w:num w:numId="495">
    <w:abstractNumId w:val="534"/>
  </w:num>
  <w:num w:numId="496">
    <w:abstractNumId w:val="502"/>
  </w:num>
  <w:num w:numId="497">
    <w:abstractNumId w:val="225"/>
  </w:num>
  <w:num w:numId="498">
    <w:abstractNumId w:val="235"/>
  </w:num>
  <w:num w:numId="499">
    <w:abstractNumId w:val="351"/>
  </w:num>
  <w:num w:numId="500">
    <w:abstractNumId w:val="250"/>
  </w:num>
  <w:num w:numId="501">
    <w:abstractNumId w:val="466"/>
  </w:num>
  <w:num w:numId="502">
    <w:abstractNumId w:val="241"/>
  </w:num>
  <w:num w:numId="503">
    <w:abstractNumId w:val="366"/>
  </w:num>
  <w:num w:numId="504">
    <w:abstractNumId w:val="515"/>
  </w:num>
  <w:num w:numId="505">
    <w:abstractNumId w:val="42"/>
  </w:num>
  <w:num w:numId="506">
    <w:abstractNumId w:val="134"/>
  </w:num>
  <w:num w:numId="507">
    <w:abstractNumId w:val="332"/>
  </w:num>
  <w:num w:numId="508">
    <w:abstractNumId w:val="287"/>
  </w:num>
  <w:num w:numId="509">
    <w:abstractNumId w:val="336"/>
  </w:num>
  <w:num w:numId="510">
    <w:abstractNumId w:val="508"/>
  </w:num>
  <w:num w:numId="511">
    <w:abstractNumId w:val="176"/>
  </w:num>
  <w:num w:numId="512">
    <w:abstractNumId w:val="152"/>
  </w:num>
  <w:num w:numId="513">
    <w:abstractNumId w:val="428"/>
  </w:num>
  <w:num w:numId="514">
    <w:abstractNumId w:val="32"/>
  </w:num>
  <w:num w:numId="515">
    <w:abstractNumId w:val="441"/>
  </w:num>
  <w:num w:numId="516">
    <w:abstractNumId w:val="162"/>
  </w:num>
  <w:num w:numId="517">
    <w:abstractNumId w:val="370"/>
  </w:num>
  <w:num w:numId="518">
    <w:abstractNumId w:val="321"/>
  </w:num>
  <w:num w:numId="519">
    <w:abstractNumId w:val="543"/>
  </w:num>
  <w:num w:numId="520">
    <w:abstractNumId w:val="483"/>
  </w:num>
  <w:num w:numId="521">
    <w:abstractNumId w:val="197"/>
  </w:num>
  <w:num w:numId="522">
    <w:abstractNumId w:val="317"/>
  </w:num>
  <w:num w:numId="523">
    <w:abstractNumId w:val="82"/>
  </w:num>
  <w:num w:numId="524">
    <w:abstractNumId w:val="8"/>
  </w:num>
  <w:num w:numId="525">
    <w:abstractNumId w:val="315"/>
  </w:num>
  <w:num w:numId="526">
    <w:abstractNumId w:val="371"/>
  </w:num>
  <w:num w:numId="527">
    <w:abstractNumId w:val="47"/>
  </w:num>
  <w:num w:numId="528">
    <w:abstractNumId w:val="516"/>
  </w:num>
  <w:num w:numId="529">
    <w:abstractNumId w:val="536"/>
  </w:num>
  <w:num w:numId="530">
    <w:abstractNumId w:val="348"/>
  </w:num>
  <w:num w:numId="531">
    <w:abstractNumId w:val="356"/>
  </w:num>
  <w:num w:numId="532">
    <w:abstractNumId w:val="524"/>
  </w:num>
  <w:num w:numId="533">
    <w:abstractNumId w:val="17"/>
  </w:num>
  <w:num w:numId="534">
    <w:abstractNumId w:val="87"/>
  </w:num>
  <w:num w:numId="535">
    <w:abstractNumId w:val="528"/>
  </w:num>
  <w:num w:numId="536">
    <w:abstractNumId w:val="46"/>
  </w:num>
  <w:num w:numId="537">
    <w:abstractNumId w:val="244"/>
  </w:num>
  <w:num w:numId="538">
    <w:abstractNumId w:val="232"/>
  </w:num>
  <w:num w:numId="539">
    <w:abstractNumId w:val="325"/>
  </w:num>
  <w:num w:numId="540">
    <w:abstractNumId w:val="293"/>
  </w:num>
  <w:num w:numId="541">
    <w:abstractNumId w:val="280"/>
  </w:num>
  <w:num w:numId="542">
    <w:abstractNumId w:val="367"/>
  </w:num>
  <w:num w:numId="543">
    <w:abstractNumId w:val="230"/>
  </w:num>
  <w:num w:numId="544">
    <w:abstractNumId w:val="31"/>
  </w:num>
  <w:num w:numId="545">
    <w:abstractNumId w:val="56"/>
  </w:num>
  <w:num w:numId="546">
    <w:abstractNumId w:val="347"/>
  </w:num>
  <w:num w:numId="547">
    <w:abstractNumId w:val="288"/>
  </w:num>
  <w:numIdMacAtCleanup w:val="5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oNotTrackFormatting/>
  <w:defaultTabStop w:val="708"/>
  <w:hyphenationZone w:val="425"/>
  <w:characterSpacingControl w:val="doNotCompress"/>
  <w:footnotePr>
    <w:footnote w:id="-1"/>
    <w:footnote w:id="0"/>
  </w:footnotePr>
  <w:endnotePr>
    <w:endnote w:id="-1"/>
    <w:endnote w:id="0"/>
  </w:endnotePr>
  <w:compat/>
  <w:rsids>
    <w:rsidRoot w:val="00B866D4"/>
    <w:rsid w:val="000374DC"/>
    <w:rsid w:val="00045D67"/>
    <w:rsid w:val="00054634"/>
    <w:rsid w:val="00067C95"/>
    <w:rsid w:val="000A6BDA"/>
    <w:rsid w:val="000B4943"/>
    <w:rsid w:val="000B5CCC"/>
    <w:rsid w:val="000C4110"/>
    <w:rsid w:val="000D15A0"/>
    <w:rsid w:val="000D2204"/>
    <w:rsid w:val="000D3009"/>
    <w:rsid w:val="000D5993"/>
    <w:rsid w:val="000D6929"/>
    <w:rsid w:val="000E1F94"/>
    <w:rsid w:val="001319DA"/>
    <w:rsid w:val="0013435B"/>
    <w:rsid w:val="001622FA"/>
    <w:rsid w:val="0016598A"/>
    <w:rsid w:val="00167A9B"/>
    <w:rsid w:val="001B04B3"/>
    <w:rsid w:val="001D2366"/>
    <w:rsid w:val="001E1A37"/>
    <w:rsid w:val="001F3DDE"/>
    <w:rsid w:val="001F7699"/>
    <w:rsid w:val="0020648B"/>
    <w:rsid w:val="00243623"/>
    <w:rsid w:val="002508FF"/>
    <w:rsid w:val="002951E2"/>
    <w:rsid w:val="00296B33"/>
    <w:rsid w:val="002D5B52"/>
    <w:rsid w:val="002D72A1"/>
    <w:rsid w:val="002E18F1"/>
    <w:rsid w:val="002E58E4"/>
    <w:rsid w:val="002F303F"/>
    <w:rsid w:val="00304E22"/>
    <w:rsid w:val="00351C2C"/>
    <w:rsid w:val="00375ADF"/>
    <w:rsid w:val="003805BF"/>
    <w:rsid w:val="003B49DB"/>
    <w:rsid w:val="003F49D2"/>
    <w:rsid w:val="00434F97"/>
    <w:rsid w:val="00457E7D"/>
    <w:rsid w:val="00464AA8"/>
    <w:rsid w:val="004708BD"/>
    <w:rsid w:val="004B7D09"/>
    <w:rsid w:val="004C5BE3"/>
    <w:rsid w:val="004E02D0"/>
    <w:rsid w:val="004F6371"/>
    <w:rsid w:val="004F7A6B"/>
    <w:rsid w:val="00514234"/>
    <w:rsid w:val="00542A33"/>
    <w:rsid w:val="005562D3"/>
    <w:rsid w:val="00582F5A"/>
    <w:rsid w:val="00597501"/>
    <w:rsid w:val="005A5565"/>
    <w:rsid w:val="005B4ACD"/>
    <w:rsid w:val="005C2C3D"/>
    <w:rsid w:val="005E3191"/>
    <w:rsid w:val="005E43DB"/>
    <w:rsid w:val="005F5050"/>
    <w:rsid w:val="0061402C"/>
    <w:rsid w:val="00653128"/>
    <w:rsid w:val="006635A4"/>
    <w:rsid w:val="00667EDA"/>
    <w:rsid w:val="006A2287"/>
    <w:rsid w:val="006B6437"/>
    <w:rsid w:val="006C2AD5"/>
    <w:rsid w:val="006C7956"/>
    <w:rsid w:val="006F69ED"/>
    <w:rsid w:val="006F6A02"/>
    <w:rsid w:val="007057FD"/>
    <w:rsid w:val="0073392E"/>
    <w:rsid w:val="00762211"/>
    <w:rsid w:val="007732D5"/>
    <w:rsid w:val="007B0233"/>
    <w:rsid w:val="007E1D5E"/>
    <w:rsid w:val="007E4CB2"/>
    <w:rsid w:val="007F636F"/>
    <w:rsid w:val="00800CFE"/>
    <w:rsid w:val="00803156"/>
    <w:rsid w:val="00811AED"/>
    <w:rsid w:val="00834A2C"/>
    <w:rsid w:val="00837044"/>
    <w:rsid w:val="00841676"/>
    <w:rsid w:val="00842D1B"/>
    <w:rsid w:val="0085527B"/>
    <w:rsid w:val="00866CAB"/>
    <w:rsid w:val="00886C03"/>
    <w:rsid w:val="00896101"/>
    <w:rsid w:val="0089634A"/>
    <w:rsid w:val="008A368D"/>
    <w:rsid w:val="008A4D4C"/>
    <w:rsid w:val="008C0AB7"/>
    <w:rsid w:val="008F4813"/>
    <w:rsid w:val="00902B12"/>
    <w:rsid w:val="00924E7D"/>
    <w:rsid w:val="00933F83"/>
    <w:rsid w:val="00945919"/>
    <w:rsid w:val="00961353"/>
    <w:rsid w:val="00963C06"/>
    <w:rsid w:val="009777AF"/>
    <w:rsid w:val="0098650F"/>
    <w:rsid w:val="009976BA"/>
    <w:rsid w:val="009C7482"/>
    <w:rsid w:val="009D0A67"/>
    <w:rsid w:val="00A033BB"/>
    <w:rsid w:val="00A208A0"/>
    <w:rsid w:val="00A26991"/>
    <w:rsid w:val="00A35E18"/>
    <w:rsid w:val="00A51EC0"/>
    <w:rsid w:val="00A575BD"/>
    <w:rsid w:val="00A6132D"/>
    <w:rsid w:val="00A65AB8"/>
    <w:rsid w:val="00A70B45"/>
    <w:rsid w:val="00A772B8"/>
    <w:rsid w:val="00A85AAB"/>
    <w:rsid w:val="00A87055"/>
    <w:rsid w:val="00AA14A1"/>
    <w:rsid w:val="00AC4A12"/>
    <w:rsid w:val="00AE7CB4"/>
    <w:rsid w:val="00AF289E"/>
    <w:rsid w:val="00AF3F78"/>
    <w:rsid w:val="00AF67E3"/>
    <w:rsid w:val="00B00D27"/>
    <w:rsid w:val="00B33FB1"/>
    <w:rsid w:val="00B41812"/>
    <w:rsid w:val="00B57809"/>
    <w:rsid w:val="00B76B44"/>
    <w:rsid w:val="00B8266F"/>
    <w:rsid w:val="00B866D4"/>
    <w:rsid w:val="00BC0E07"/>
    <w:rsid w:val="00BC5EA6"/>
    <w:rsid w:val="00BE0C10"/>
    <w:rsid w:val="00BE2949"/>
    <w:rsid w:val="00BF3ACA"/>
    <w:rsid w:val="00C066AC"/>
    <w:rsid w:val="00C14D78"/>
    <w:rsid w:val="00C243C3"/>
    <w:rsid w:val="00C24AC4"/>
    <w:rsid w:val="00CA07D7"/>
    <w:rsid w:val="00CB1B5C"/>
    <w:rsid w:val="00CC26DA"/>
    <w:rsid w:val="00CD0EB1"/>
    <w:rsid w:val="00CE39FF"/>
    <w:rsid w:val="00D10060"/>
    <w:rsid w:val="00D1543E"/>
    <w:rsid w:val="00D26B77"/>
    <w:rsid w:val="00D27E8E"/>
    <w:rsid w:val="00D56D82"/>
    <w:rsid w:val="00D729E8"/>
    <w:rsid w:val="00D775D1"/>
    <w:rsid w:val="00D8485B"/>
    <w:rsid w:val="00DA1C00"/>
    <w:rsid w:val="00DB5EE8"/>
    <w:rsid w:val="00DC0D62"/>
    <w:rsid w:val="00DC3FF8"/>
    <w:rsid w:val="00DE0C45"/>
    <w:rsid w:val="00DF37D4"/>
    <w:rsid w:val="00E008FF"/>
    <w:rsid w:val="00E0143B"/>
    <w:rsid w:val="00E12873"/>
    <w:rsid w:val="00E264B6"/>
    <w:rsid w:val="00E53D22"/>
    <w:rsid w:val="00E63523"/>
    <w:rsid w:val="00E71F7A"/>
    <w:rsid w:val="00EB26F8"/>
    <w:rsid w:val="00EB58BD"/>
    <w:rsid w:val="00EB5E86"/>
    <w:rsid w:val="00ED3FFA"/>
    <w:rsid w:val="00F036E7"/>
    <w:rsid w:val="00F07D2D"/>
    <w:rsid w:val="00F34475"/>
    <w:rsid w:val="00F35B8D"/>
    <w:rsid w:val="00F47D14"/>
    <w:rsid w:val="00F61C3B"/>
    <w:rsid w:val="00F67CBF"/>
    <w:rsid w:val="00F76608"/>
    <w:rsid w:val="00F96E51"/>
    <w:rsid w:val="00FC206D"/>
    <w:rsid w:val="00FC3D04"/>
    <w:rsid w:val="00FC4D59"/>
    <w:rsid w:val="00FF274F"/>
    <w:rsid w:val="00FF32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53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styleId="Poprawka">
    <w:name w:val="Revision"/>
    <w:hidden/>
    <w:uiPriority w:val="99"/>
    <w:semiHidden/>
    <w:rsid w:val="00886C03"/>
    <w:pPr>
      <w:spacing w:after="0" w:line="240" w:lineRule="auto"/>
    </w:pPr>
  </w:style>
  <w:style w:type="character" w:customStyle="1" w:styleId="BezodstpwZnak">
    <w:name w:val="Bez odstępów Znak"/>
    <w:basedOn w:val="Domylnaczcionkaakapitu"/>
    <w:link w:val="Bezodstpw"/>
    <w:uiPriority w:val="1"/>
    <w:rsid w:val="00AE7CB4"/>
    <w:rPr>
      <w:rFonts w:ascii="Arial" w:eastAsia="Times New Roman" w:hAnsi="Arial" w:cs="Times New Roman"/>
      <w:sz w:val="24"/>
      <w:szCs w:val="20"/>
      <w:lang w:eastAsia="pl-PL"/>
    </w:rPr>
  </w:style>
  <w:style w:type="table" w:styleId="Tabela-Siatka">
    <w:name w:val="Table Grid"/>
    <w:basedOn w:val="Standardowy"/>
    <w:uiPriority w:val="59"/>
    <w:rsid w:val="00FC4D5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7057FD"/>
    <w:rPr>
      <w:color w:val="800080"/>
      <w:u w:val="single"/>
    </w:rPr>
  </w:style>
  <w:style w:type="paragraph" w:customStyle="1" w:styleId="msonormal0">
    <w:name w:val="msonormal"/>
    <w:basedOn w:val="Normalny"/>
    <w:rsid w:val="007057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7057FD"/>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6">
    <w:name w:val="font6"/>
    <w:basedOn w:val="Normalny"/>
    <w:rsid w:val="007057FD"/>
    <w:pPr>
      <w:spacing w:before="100" w:beforeAutospacing="1" w:after="100" w:afterAutospacing="1" w:line="240" w:lineRule="auto"/>
    </w:pPr>
    <w:rPr>
      <w:rFonts w:ascii="Calibri" w:eastAsia="Times New Roman" w:hAnsi="Calibri" w:cs="Calibri"/>
      <w:color w:val="000000"/>
      <w:lang w:eastAsia="pl-PL"/>
    </w:rPr>
  </w:style>
  <w:style w:type="paragraph" w:customStyle="1" w:styleId="xl69">
    <w:name w:val="xl69"/>
    <w:basedOn w:val="Normalny"/>
    <w:rsid w:val="0070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7057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70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2">
    <w:name w:val="xl72"/>
    <w:basedOn w:val="Normalny"/>
    <w:rsid w:val="0070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3">
    <w:name w:val="xl73"/>
    <w:basedOn w:val="Normalny"/>
    <w:rsid w:val="0070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eastAsia="pl-PL"/>
    </w:rPr>
  </w:style>
  <w:style w:type="paragraph" w:customStyle="1" w:styleId="xl74">
    <w:name w:val="xl74"/>
    <w:basedOn w:val="Normalny"/>
    <w:rsid w:val="0070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eastAsia="Times New Roman" w:hAnsi="Wingdings"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00588425">
      <w:marLeft w:val="0"/>
      <w:marRight w:val="0"/>
      <w:marTop w:val="0"/>
      <w:marBottom w:val="0"/>
      <w:divBdr>
        <w:top w:val="none" w:sz="0" w:space="0" w:color="auto"/>
        <w:left w:val="none" w:sz="0" w:space="0" w:color="auto"/>
        <w:bottom w:val="none" w:sz="0" w:space="0" w:color="auto"/>
        <w:right w:val="none" w:sz="0" w:space="0" w:color="auto"/>
      </w:divBdr>
    </w:div>
    <w:div w:id="643510172">
      <w:bodyDiv w:val="1"/>
      <w:marLeft w:val="0"/>
      <w:marRight w:val="0"/>
      <w:marTop w:val="0"/>
      <w:marBottom w:val="0"/>
      <w:divBdr>
        <w:top w:val="none" w:sz="0" w:space="0" w:color="auto"/>
        <w:left w:val="none" w:sz="0" w:space="0" w:color="auto"/>
        <w:bottom w:val="none" w:sz="0" w:space="0" w:color="auto"/>
        <w:right w:val="none" w:sz="0" w:space="0" w:color="auto"/>
      </w:divBdr>
    </w:div>
    <w:div w:id="843588648">
      <w:bodyDiv w:val="1"/>
      <w:marLeft w:val="0"/>
      <w:marRight w:val="0"/>
      <w:marTop w:val="0"/>
      <w:marBottom w:val="0"/>
      <w:divBdr>
        <w:top w:val="none" w:sz="0" w:space="0" w:color="auto"/>
        <w:left w:val="none" w:sz="0" w:space="0" w:color="auto"/>
        <w:bottom w:val="none" w:sz="0" w:space="0" w:color="auto"/>
        <w:right w:val="none" w:sz="0" w:space="0" w:color="auto"/>
      </w:divBdr>
    </w:div>
    <w:div w:id="1092122169">
      <w:marLeft w:val="0"/>
      <w:marRight w:val="0"/>
      <w:marTop w:val="0"/>
      <w:marBottom w:val="0"/>
      <w:divBdr>
        <w:top w:val="none" w:sz="0" w:space="0" w:color="auto"/>
        <w:left w:val="none" w:sz="0" w:space="0" w:color="auto"/>
        <w:bottom w:val="none" w:sz="0" w:space="0" w:color="auto"/>
        <w:right w:val="none" w:sz="0" w:space="0" w:color="auto"/>
      </w:divBdr>
    </w:div>
    <w:div w:id="1679117001">
      <w:bodyDiv w:val="1"/>
      <w:marLeft w:val="0"/>
      <w:marRight w:val="0"/>
      <w:marTop w:val="0"/>
      <w:marBottom w:val="0"/>
      <w:divBdr>
        <w:top w:val="none" w:sz="0" w:space="0" w:color="auto"/>
        <w:left w:val="none" w:sz="0" w:space="0" w:color="auto"/>
        <w:bottom w:val="none" w:sz="0" w:space="0" w:color="auto"/>
        <w:right w:val="none" w:sz="0" w:space="0" w:color="auto"/>
      </w:divBdr>
    </w:div>
    <w:div w:id="1996491714">
      <w:marLeft w:val="0"/>
      <w:marRight w:val="0"/>
      <w:marTop w:val="0"/>
      <w:marBottom w:val="0"/>
      <w:divBdr>
        <w:top w:val="none" w:sz="0" w:space="0" w:color="auto"/>
        <w:left w:val="none" w:sz="0" w:space="0" w:color="auto"/>
        <w:bottom w:val="none" w:sz="0" w:space="0" w:color="auto"/>
        <w:right w:val="none" w:sz="0" w:space="0" w:color="auto"/>
      </w:divBdr>
    </w:div>
    <w:div w:id="204243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6CDAC-2373-4D73-A444-91D7E96A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35254</Words>
  <Characters>211526</Characters>
  <Application>Microsoft Office Word</Application>
  <DocSecurity>0</DocSecurity>
  <Lines>1762</Lines>
  <Paragraphs>492</Paragraphs>
  <ScaleCrop>false</ScaleCrop>
  <HeadingPairs>
    <vt:vector size="2" baseType="variant">
      <vt:variant>
        <vt:lpstr>Tytuł</vt:lpstr>
      </vt:variant>
      <vt:variant>
        <vt:i4>1</vt:i4>
      </vt:variant>
    </vt:vector>
  </HeadingPairs>
  <TitlesOfParts>
    <vt:vector size="1" baseType="lpstr">
      <vt:lpstr>39_Krotoszyn</vt:lpstr>
    </vt:vector>
  </TitlesOfParts>
  <Company>Microsoft</Company>
  <LinksUpToDate>false</LinksUpToDate>
  <CharactersWithSpaces>246288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39_Krotoszyn</dc:title>
  <dc:creator>Tomasz Marzęta</dc:creator>
  <cp:lastModifiedBy>Tomek</cp:lastModifiedBy>
  <cp:revision>4</cp:revision>
  <dcterms:created xsi:type="dcterms:W3CDTF">2021-02-19T00:22:00Z</dcterms:created>
  <dcterms:modified xsi:type="dcterms:W3CDTF">2021-02-19T02:38:00Z</dcterms:modified>
</cp:coreProperties>
</file>