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CB760B">
        <w:rPr>
          <w:rFonts w:ascii="Times New Roman" w:hAnsi="Times New Roman"/>
          <w:b/>
          <w:bCs/>
        </w:rPr>
        <w:t>7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CB760B">
        <w:rPr>
          <w:rFonts w:ascii="Calibri" w:hAnsi="Calibri"/>
          <w:b/>
          <w:color w:val="000000" w:themeColor="text1"/>
        </w:rPr>
        <w:t>9</w:t>
      </w:r>
      <w:r w:rsidR="00A27894">
        <w:rPr>
          <w:rFonts w:ascii="Calibri" w:hAnsi="Calibri"/>
          <w:b/>
          <w:color w:val="000000" w:themeColor="text1"/>
        </w:rPr>
        <w:t>/2020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A27894" w:rsidRPr="00A27894" w:rsidRDefault="007766FC" w:rsidP="00CB760B">
      <w:pPr>
        <w:spacing w:before="12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CB760B" w:rsidRPr="00CB760B">
        <w:rPr>
          <w:rFonts w:asciiTheme="minorHAnsi" w:hAnsiTheme="minorHAnsi" w:cstheme="minorHAnsi"/>
          <w:b/>
          <w:bCs/>
        </w:rPr>
        <w:t>dostawę przełączników sieciowych, urządzeń dostępowych, drukarek, skanerów i systemów zasilania gwarantowanego</w:t>
      </w:r>
    </w:p>
    <w:p w:rsidR="00DE4753" w:rsidRPr="00793983" w:rsidRDefault="00DE4753" w:rsidP="00DE4753">
      <w:pPr>
        <w:ind w:right="21"/>
        <w:contextualSpacing/>
        <w:jc w:val="center"/>
        <w:rPr>
          <w:rFonts w:asciiTheme="minorHAnsi" w:hAnsiTheme="minorHAnsi" w:cstheme="minorHAnsi"/>
          <w:b/>
          <w:bCs/>
        </w:rPr>
      </w:pPr>
    </w:p>
    <w:p w:rsidR="00FC0F90" w:rsidRPr="00793983" w:rsidRDefault="00FC0F90" w:rsidP="00793983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Pr="00AA0479" w:rsidRDefault="007766FC" w:rsidP="007766FC">
      <w:pPr>
        <w:jc w:val="both"/>
        <w:rPr>
          <w:rFonts w:ascii="Calibri" w:hAnsi="Calibri" w:cs="Calibri"/>
          <w:bCs/>
        </w:rPr>
      </w:pPr>
    </w:p>
    <w:p w:rsidR="007766FC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  <w:r w:rsidRPr="00AA0479"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  <w:kern w:val="0"/>
        </w:rPr>
        <w:t>(</w:t>
      </w:r>
      <w:r w:rsidRPr="00AA0479">
        <w:rPr>
          <w:rFonts w:ascii="Calibri" w:eastAsiaTheme="minorHAnsi" w:hAnsi="Calibri" w:cs="Calibri"/>
          <w:color w:val="0000FF"/>
          <w:kern w:val="0"/>
        </w:rPr>
        <w:t>https://miniportal.uzp.gov.pl/</w:t>
      </w:r>
      <w:r w:rsidRPr="00AA0479">
        <w:rPr>
          <w:rFonts w:ascii="Calibri" w:eastAsiaTheme="minorHAnsi" w:hAnsi="Calibri" w:cs="Calibri"/>
          <w:color w:val="000000"/>
          <w:kern w:val="0"/>
        </w:rPr>
        <w:t>) to:</w:t>
      </w:r>
    </w:p>
    <w:p w:rsidR="00AA0479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</w:p>
    <w:p w:rsidR="00AA0479" w:rsidRPr="00E72301" w:rsidRDefault="00AA0479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</w:p>
    <w:p w:rsidR="00F72AF4" w:rsidRPr="00E72301" w:rsidRDefault="00F72AF4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</w:p>
    <w:p w:rsidR="00CB760B" w:rsidRPr="000B414E" w:rsidRDefault="00CB760B" w:rsidP="00AA0479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CB760B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b2d711f3-72c0-4bd7-8288-c5d683442793</w:t>
      </w:r>
    </w:p>
    <w:sectPr w:rsidR="00CB760B" w:rsidRPr="000B414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0B414E"/>
    <w:rsid w:val="00191358"/>
    <w:rsid w:val="00314046"/>
    <w:rsid w:val="003B0F53"/>
    <w:rsid w:val="00515BA1"/>
    <w:rsid w:val="0053258E"/>
    <w:rsid w:val="00687EF1"/>
    <w:rsid w:val="006A746D"/>
    <w:rsid w:val="007766FC"/>
    <w:rsid w:val="00793983"/>
    <w:rsid w:val="009C2F87"/>
    <w:rsid w:val="00A27894"/>
    <w:rsid w:val="00AA0479"/>
    <w:rsid w:val="00B10577"/>
    <w:rsid w:val="00C17437"/>
    <w:rsid w:val="00C617B0"/>
    <w:rsid w:val="00CA3AAD"/>
    <w:rsid w:val="00CB760B"/>
    <w:rsid w:val="00CF0E24"/>
    <w:rsid w:val="00D67C67"/>
    <w:rsid w:val="00DE4753"/>
    <w:rsid w:val="00E72301"/>
    <w:rsid w:val="00E951B1"/>
    <w:rsid w:val="00EC4544"/>
    <w:rsid w:val="00F413FC"/>
    <w:rsid w:val="00F72AF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01AC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qFormat/>
    <w:rsid w:val="00A2789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13</cp:revision>
  <dcterms:created xsi:type="dcterms:W3CDTF">2018-11-13T18:57:00Z</dcterms:created>
  <dcterms:modified xsi:type="dcterms:W3CDTF">2021-01-05T17:37:00Z</dcterms:modified>
</cp:coreProperties>
</file>