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4F6F2" w14:textId="4F438219" w:rsidR="00BC511A" w:rsidRPr="00271669" w:rsidRDefault="00CD5A63" w:rsidP="00BC511A">
      <w:pPr>
        <w:jc w:val="right"/>
        <w:rPr>
          <w:rFonts w:ascii="Calibri" w:hAnsi="Calibri"/>
          <w:b/>
          <w:color w:val="000000" w:themeColor="text1"/>
        </w:rPr>
      </w:pPr>
      <w:r w:rsidRPr="00271669">
        <w:rPr>
          <w:rFonts w:ascii="Calibri" w:hAnsi="Calibri"/>
          <w:b/>
          <w:color w:val="000000" w:themeColor="text1"/>
        </w:rPr>
        <w:t>02</w:t>
      </w:r>
      <w:r w:rsidR="00BC511A" w:rsidRPr="00271669">
        <w:rPr>
          <w:rFonts w:ascii="Calibri" w:hAnsi="Calibri"/>
          <w:b/>
          <w:color w:val="000000" w:themeColor="text1"/>
        </w:rPr>
        <w:t>.0</w:t>
      </w:r>
      <w:r w:rsidRPr="00271669">
        <w:rPr>
          <w:rFonts w:ascii="Calibri" w:hAnsi="Calibri"/>
          <w:b/>
          <w:color w:val="000000" w:themeColor="text1"/>
        </w:rPr>
        <w:t>9</w:t>
      </w:r>
      <w:r w:rsidR="00BC511A" w:rsidRPr="00271669">
        <w:rPr>
          <w:rFonts w:ascii="Calibri" w:hAnsi="Calibri"/>
          <w:b/>
          <w:color w:val="000000" w:themeColor="text1"/>
        </w:rPr>
        <w:t>.2021 r.</w:t>
      </w:r>
    </w:p>
    <w:p w14:paraId="0ED270D1" w14:textId="77777777" w:rsidR="00BC511A" w:rsidRPr="00271669" w:rsidRDefault="00BC511A" w:rsidP="00BC511A">
      <w:pPr>
        <w:pStyle w:val="Tekstpodstawowy21"/>
        <w:snapToGrid w:val="0"/>
        <w:spacing w:line="360" w:lineRule="auto"/>
        <w:rPr>
          <w:rFonts w:ascii="Times New Roman" w:hAnsi="Times New Roman"/>
          <w:b w:val="0"/>
          <w:bCs/>
          <w:sz w:val="22"/>
          <w:szCs w:val="22"/>
        </w:rPr>
      </w:pPr>
    </w:p>
    <w:p w14:paraId="3A3EBFAB" w14:textId="77777777" w:rsidR="00BC511A" w:rsidRPr="00271669" w:rsidRDefault="00BC511A" w:rsidP="00BC511A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14:paraId="144BD060" w14:textId="77777777" w:rsidR="00BC511A" w:rsidRPr="00271669" w:rsidRDefault="00BC511A" w:rsidP="00BC511A">
      <w:pPr>
        <w:spacing w:before="120" w:after="0" w:line="320" w:lineRule="atLeast"/>
        <w:ind w:left="709" w:right="709"/>
        <w:contextualSpacing/>
        <w:jc w:val="center"/>
        <w:rPr>
          <w:rFonts w:cstheme="minorHAnsi"/>
          <w:b/>
          <w:bCs/>
        </w:rPr>
      </w:pPr>
      <w:r w:rsidRPr="00271669">
        <w:rPr>
          <w:rFonts w:cstheme="minorHAnsi"/>
          <w:bCs/>
        </w:rPr>
        <w:t xml:space="preserve">Dotyczy </w:t>
      </w:r>
      <w:r w:rsidRPr="00271669">
        <w:rPr>
          <w:rFonts w:cs="Calibri"/>
        </w:rPr>
        <w:t xml:space="preserve">postępowania prowadzonego w trybie </w:t>
      </w:r>
      <w:r w:rsidRPr="00271669">
        <w:rPr>
          <w:rFonts w:cstheme="minorHAnsi"/>
          <w:bCs/>
        </w:rPr>
        <w:t xml:space="preserve">przetargu nieograniczonego na: </w:t>
      </w:r>
      <w:r w:rsidRPr="00271669">
        <w:rPr>
          <w:rFonts w:cstheme="minorHAnsi"/>
          <w:b/>
          <w:bCs/>
        </w:rPr>
        <w:t>dostarczenie, skonfigurowanie, uruchomienie i uzupełnienie istniejących sieci LAN wraz z przełącznikami sieciowymi</w:t>
      </w:r>
    </w:p>
    <w:p w14:paraId="3B85B0C4" w14:textId="77777777" w:rsidR="00BC511A" w:rsidRPr="00271669" w:rsidRDefault="00BC511A" w:rsidP="00BC511A">
      <w:pPr>
        <w:spacing w:before="120" w:after="0" w:line="320" w:lineRule="atLeast"/>
        <w:ind w:left="709" w:right="709"/>
        <w:contextualSpacing/>
        <w:jc w:val="center"/>
        <w:rPr>
          <w:rFonts w:cstheme="minorHAnsi"/>
          <w:b/>
          <w:bCs/>
        </w:rPr>
      </w:pPr>
    </w:p>
    <w:p w14:paraId="12DB2A65" w14:textId="77777777" w:rsidR="00BC511A" w:rsidRPr="00271669" w:rsidRDefault="00BC511A" w:rsidP="00BC511A">
      <w:pPr>
        <w:jc w:val="center"/>
        <w:rPr>
          <w:rFonts w:ascii="Calibri" w:hAnsi="Calibri"/>
          <w:b/>
          <w:color w:val="000000" w:themeColor="text1"/>
        </w:rPr>
      </w:pPr>
      <w:proofErr w:type="spellStart"/>
      <w:r w:rsidRPr="00271669">
        <w:rPr>
          <w:rFonts w:ascii="Calibri" w:hAnsi="Calibri"/>
          <w:b/>
          <w:color w:val="000000" w:themeColor="text1"/>
        </w:rPr>
        <w:t>SzW</w:t>
      </w:r>
      <w:proofErr w:type="spellEnd"/>
      <w:r w:rsidRPr="00271669">
        <w:rPr>
          <w:rFonts w:ascii="Calibri" w:hAnsi="Calibri"/>
          <w:b/>
          <w:color w:val="000000" w:themeColor="text1"/>
        </w:rPr>
        <w:t>/8/2021</w:t>
      </w:r>
    </w:p>
    <w:p w14:paraId="7CF61A56" w14:textId="77777777" w:rsidR="00BC511A" w:rsidRPr="00271669" w:rsidRDefault="00BC511A" w:rsidP="00BC511A">
      <w:pPr>
        <w:spacing w:before="120" w:after="0" w:line="320" w:lineRule="atLeast"/>
        <w:ind w:left="709" w:right="709"/>
        <w:contextualSpacing/>
        <w:jc w:val="center"/>
        <w:rPr>
          <w:rFonts w:cstheme="minorHAnsi"/>
          <w:b/>
          <w:bCs/>
        </w:rPr>
      </w:pPr>
    </w:p>
    <w:p w14:paraId="085D578C" w14:textId="77777777" w:rsidR="00BC511A" w:rsidRPr="00271669" w:rsidRDefault="00BC511A" w:rsidP="00BC511A">
      <w:pPr>
        <w:spacing w:after="120" w:line="240" w:lineRule="atLeast"/>
        <w:contextualSpacing/>
        <w:rPr>
          <w:rFonts w:cs="Calibri"/>
        </w:rPr>
      </w:pPr>
    </w:p>
    <w:p w14:paraId="7FF44489" w14:textId="77777777" w:rsidR="00BC511A" w:rsidRPr="00271669" w:rsidRDefault="00BC511A" w:rsidP="00BC511A">
      <w:pPr>
        <w:spacing w:before="240" w:after="0"/>
        <w:jc w:val="center"/>
        <w:rPr>
          <w:rFonts w:cs="Calibri"/>
          <w:b/>
        </w:rPr>
      </w:pPr>
      <w:r w:rsidRPr="00271669">
        <w:rPr>
          <w:rFonts w:cs="Calibri"/>
          <w:b/>
        </w:rPr>
        <w:t>Wyjaśnienie treści oraz modyfikacja SWZ.</w:t>
      </w:r>
    </w:p>
    <w:p w14:paraId="58F64231" w14:textId="77777777" w:rsidR="00BC511A" w:rsidRPr="00271669" w:rsidRDefault="00BC511A" w:rsidP="00BC511A">
      <w:pPr>
        <w:spacing w:before="240" w:after="0"/>
        <w:jc w:val="center"/>
        <w:rPr>
          <w:rFonts w:cs="Calibri"/>
          <w:b/>
        </w:rPr>
      </w:pPr>
    </w:p>
    <w:p w14:paraId="7A56268B" w14:textId="24338BF1" w:rsidR="00BC511A" w:rsidRPr="00271669" w:rsidRDefault="00BC511A" w:rsidP="00BC511A">
      <w:pPr>
        <w:spacing w:before="240" w:after="0"/>
        <w:jc w:val="both"/>
        <w:rPr>
          <w:rFonts w:cs="Calibri"/>
        </w:rPr>
      </w:pPr>
      <w:r w:rsidRPr="00271669">
        <w:rPr>
          <w:rFonts w:cs="Calibri"/>
        </w:rPr>
        <w:t>Za</w:t>
      </w:r>
      <w:r w:rsidR="00646D54" w:rsidRPr="00271669">
        <w:rPr>
          <w:rFonts w:cs="Calibri"/>
        </w:rPr>
        <w:t>mawiający, na podstawie art. 137 ust. 1</w:t>
      </w:r>
      <w:r w:rsidRPr="00271669">
        <w:rPr>
          <w:rFonts w:cs="Calibri"/>
        </w:rPr>
        <w:t xml:space="preserve"> ustawy z dnia 11 września 2019 r. Prawo zamówień publicznych (Dz. U. z 2019 r., poz. 2019 ze zm.), zwanej dalej</w:t>
      </w:r>
      <w:r w:rsidR="00646D54" w:rsidRPr="00271669">
        <w:rPr>
          <w:rFonts w:cs="Calibri"/>
        </w:rPr>
        <w:t xml:space="preserve"> ustawą </w:t>
      </w:r>
      <w:proofErr w:type="spellStart"/>
      <w:r w:rsidR="00646D54" w:rsidRPr="00271669">
        <w:rPr>
          <w:rFonts w:cs="Calibri"/>
        </w:rPr>
        <w:t>Pzp</w:t>
      </w:r>
      <w:proofErr w:type="spellEnd"/>
      <w:r w:rsidR="00646D54" w:rsidRPr="00271669">
        <w:rPr>
          <w:rFonts w:cs="Calibri"/>
        </w:rPr>
        <w:t xml:space="preserve"> </w:t>
      </w:r>
      <w:r w:rsidRPr="00271669">
        <w:rPr>
          <w:rFonts w:cs="Calibri"/>
        </w:rPr>
        <w:t>dokonuje zmiany treści SWZ</w:t>
      </w:r>
      <w:r w:rsidR="00646D54" w:rsidRPr="00271669">
        <w:rPr>
          <w:rFonts w:cs="Calibri"/>
        </w:rPr>
        <w:t xml:space="preserve"> w następującym zakresie</w:t>
      </w:r>
      <w:r w:rsidRPr="00271669">
        <w:rPr>
          <w:rFonts w:cs="Calibri"/>
        </w:rPr>
        <w:t>:</w:t>
      </w:r>
    </w:p>
    <w:p w14:paraId="427BE429" w14:textId="77777777" w:rsidR="00BC511A" w:rsidRPr="00271669" w:rsidRDefault="00BC511A" w:rsidP="001B0AF0">
      <w:pPr>
        <w:spacing w:after="0" w:line="0" w:lineRule="atLeast"/>
        <w:jc w:val="both"/>
        <w:rPr>
          <w:rFonts w:cstheme="minorHAnsi"/>
          <w:b/>
          <w:color w:val="000000"/>
          <w:sz w:val="24"/>
          <w:szCs w:val="24"/>
          <w:u w:val="single"/>
        </w:rPr>
      </w:pPr>
    </w:p>
    <w:p w14:paraId="0BE9CA9E" w14:textId="77777777" w:rsidR="00BC511A" w:rsidRPr="00271669" w:rsidRDefault="00BC511A" w:rsidP="001B0AF0">
      <w:pPr>
        <w:spacing w:after="0" w:line="0" w:lineRule="atLeast"/>
        <w:jc w:val="both"/>
        <w:rPr>
          <w:rFonts w:cstheme="minorHAnsi"/>
          <w:b/>
          <w:color w:val="000000"/>
          <w:sz w:val="24"/>
          <w:szCs w:val="24"/>
          <w:u w:val="single"/>
        </w:rPr>
      </w:pPr>
    </w:p>
    <w:p w14:paraId="060F574E" w14:textId="77777777" w:rsidR="00BC511A" w:rsidRPr="00271669" w:rsidRDefault="00BC511A" w:rsidP="001B0AF0">
      <w:pPr>
        <w:spacing w:after="0" w:line="0" w:lineRule="atLeast"/>
        <w:jc w:val="both"/>
        <w:rPr>
          <w:rFonts w:cstheme="minorHAnsi"/>
          <w:b/>
          <w:color w:val="000000"/>
          <w:sz w:val="24"/>
          <w:szCs w:val="24"/>
          <w:u w:val="single"/>
        </w:rPr>
      </w:pPr>
    </w:p>
    <w:p w14:paraId="6B4D8C29" w14:textId="4CFC21AE" w:rsidR="00AB7500" w:rsidRPr="00271669" w:rsidRDefault="00AB7500" w:rsidP="00AB7500">
      <w:pPr>
        <w:spacing w:after="0" w:line="0" w:lineRule="atLeast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271669">
        <w:rPr>
          <w:rFonts w:cstheme="minorHAnsi"/>
          <w:b/>
          <w:color w:val="000000"/>
          <w:sz w:val="24"/>
          <w:szCs w:val="24"/>
          <w:u w:val="single"/>
        </w:rPr>
        <w:t>Zamawiający informuje o dokonaniu modyfikacji treści SWZ i treści załączników w następującym zakresie:</w:t>
      </w:r>
    </w:p>
    <w:p w14:paraId="190702AC" w14:textId="755532E1" w:rsidR="00AB7500" w:rsidRPr="00271669" w:rsidRDefault="00AB7500" w:rsidP="00AB7500">
      <w:pPr>
        <w:spacing w:after="0" w:line="0" w:lineRule="atLeast"/>
        <w:jc w:val="both"/>
        <w:rPr>
          <w:rFonts w:cstheme="minorHAnsi"/>
          <w:b/>
          <w:color w:val="000000"/>
          <w:sz w:val="24"/>
          <w:szCs w:val="24"/>
          <w:u w:val="single"/>
        </w:rPr>
      </w:pPr>
    </w:p>
    <w:p w14:paraId="69ECE0EC" w14:textId="38E4E352" w:rsidR="005F44FF" w:rsidRPr="00271669" w:rsidRDefault="005F44FF" w:rsidP="00AB7500">
      <w:pPr>
        <w:spacing w:after="0" w:line="0" w:lineRule="atLeast"/>
        <w:jc w:val="both"/>
        <w:rPr>
          <w:rFonts w:cstheme="minorHAnsi"/>
          <w:b/>
          <w:color w:val="000000"/>
          <w:sz w:val="24"/>
          <w:szCs w:val="24"/>
          <w:u w:val="single"/>
        </w:rPr>
      </w:pPr>
    </w:p>
    <w:p w14:paraId="196E1B77" w14:textId="77777777" w:rsidR="00720635" w:rsidRPr="00271669" w:rsidRDefault="00720635" w:rsidP="00AB7500">
      <w:pPr>
        <w:spacing w:after="0" w:line="0" w:lineRule="atLeast"/>
        <w:jc w:val="both"/>
        <w:rPr>
          <w:rFonts w:cstheme="minorHAnsi"/>
          <w:b/>
          <w:color w:val="000000"/>
          <w:sz w:val="24"/>
          <w:szCs w:val="24"/>
          <w:u w:val="single"/>
        </w:rPr>
      </w:pPr>
    </w:p>
    <w:p w14:paraId="0B519CC0" w14:textId="0DBB5169" w:rsidR="00266B8F" w:rsidRPr="00271669" w:rsidRDefault="00266B8F" w:rsidP="00266B8F">
      <w:pPr>
        <w:spacing w:after="0" w:line="0" w:lineRule="atLeast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271669">
        <w:rPr>
          <w:rFonts w:cstheme="minorHAnsi"/>
          <w:b/>
          <w:color w:val="000000"/>
          <w:sz w:val="24"/>
          <w:szCs w:val="24"/>
          <w:u w:val="single"/>
        </w:rPr>
        <w:t xml:space="preserve">W załączniku numer </w:t>
      </w:r>
      <w:r w:rsidR="00C478A5" w:rsidRPr="00271669">
        <w:rPr>
          <w:rFonts w:cstheme="minorHAnsi"/>
          <w:b/>
          <w:color w:val="000000"/>
          <w:sz w:val="24"/>
          <w:szCs w:val="24"/>
          <w:u w:val="single"/>
        </w:rPr>
        <w:t xml:space="preserve">1.15, </w:t>
      </w:r>
      <w:r w:rsidR="005B238A" w:rsidRPr="00271669">
        <w:rPr>
          <w:rFonts w:cstheme="minorHAnsi"/>
          <w:b/>
          <w:color w:val="000000"/>
          <w:sz w:val="24"/>
          <w:szCs w:val="24"/>
          <w:u w:val="single"/>
        </w:rPr>
        <w:t xml:space="preserve">1.16, </w:t>
      </w:r>
      <w:r w:rsidRPr="00271669">
        <w:rPr>
          <w:rFonts w:cstheme="minorHAnsi"/>
          <w:b/>
          <w:color w:val="000000"/>
          <w:sz w:val="24"/>
          <w:szCs w:val="24"/>
          <w:u w:val="single"/>
        </w:rPr>
        <w:t>1.20</w:t>
      </w:r>
      <w:r w:rsidR="003445B7" w:rsidRPr="00271669">
        <w:rPr>
          <w:rFonts w:cstheme="minorHAnsi"/>
          <w:b/>
          <w:color w:val="000000"/>
          <w:sz w:val="24"/>
          <w:szCs w:val="24"/>
          <w:u w:val="single"/>
        </w:rPr>
        <w:t>, 1.24</w:t>
      </w:r>
      <w:r w:rsidR="005435C4" w:rsidRPr="00271669">
        <w:rPr>
          <w:rFonts w:cstheme="minorHAnsi"/>
          <w:b/>
          <w:color w:val="000000"/>
          <w:sz w:val="24"/>
          <w:szCs w:val="24"/>
          <w:u w:val="single"/>
        </w:rPr>
        <w:t>, 1.38</w:t>
      </w:r>
      <w:r w:rsidR="00CD5A63" w:rsidRPr="00271669">
        <w:rPr>
          <w:rFonts w:cstheme="minorHAnsi"/>
          <w:b/>
          <w:color w:val="000000"/>
          <w:sz w:val="24"/>
          <w:szCs w:val="24"/>
          <w:u w:val="single"/>
        </w:rPr>
        <w:t xml:space="preserve"> i 1.42</w:t>
      </w:r>
      <w:r w:rsidRPr="00271669">
        <w:rPr>
          <w:rFonts w:cstheme="minorHAnsi"/>
          <w:b/>
          <w:color w:val="000000"/>
          <w:sz w:val="24"/>
          <w:szCs w:val="24"/>
          <w:u w:val="single"/>
        </w:rPr>
        <w:t xml:space="preserve"> do SWZ Zamawiający wprowadza następujące modyfikacje:</w:t>
      </w:r>
    </w:p>
    <w:p w14:paraId="15E8A981" w14:textId="77777777" w:rsidR="00C478A5" w:rsidRPr="00271669" w:rsidRDefault="00C478A5" w:rsidP="00C478A5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14:paraId="5A9274AB" w14:textId="2F7A0C0E" w:rsidR="00C478A5" w:rsidRPr="00271669" w:rsidRDefault="00C478A5" w:rsidP="00C478A5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271669">
        <w:rPr>
          <w:rFonts w:cstheme="minorHAnsi"/>
          <w:sz w:val="24"/>
          <w:szCs w:val="24"/>
        </w:rPr>
        <w:t>W pozycji 1.</w:t>
      </w:r>
      <w:r w:rsidR="006A226C" w:rsidRPr="00271669">
        <w:rPr>
          <w:rFonts w:cstheme="minorHAnsi"/>
          <w:sz w:val="24"/>
          <w:szCs w:val="24"/>
        </w:rPr>
        <w:t>4</w:t>
      </w:r>
      <w:r w:rsidRPr="00271669">
        <w:rPr>
          <w:rFonts w:cstheme="minorHAnsi"/>
          <w:sz w:val="24"/>
          <w:szCs w:val="24"/>
        </w:rPr>
        <w:t>.</w:t>
      </w:r>
      <w:r w:rsidR="006A226C" w:rsidRPr="00271669">
        <w:rPr>
          <w:rFonts w:cstheme="minorHAnsi"/>
          <w:sz w:val="24"/>
          <w:szCs w:val="24"/>
        </w:rPr>
        <w:t>3</w:t>
      </w:r>
      <w:r w:rsidRPr="00271669">
        <w:rPr>
          <w:rFonts w:cstheme="minorHAnsi"/>
          <w:sz w:val="24"/>
          <w:szCs w:val="24"/>
        </w:rPr>
        <w:t xml:space="preserve"> załącznik</w:t>
      </w:r>
      <w:r w:rsidR="00D1528E" w:rsidRPr="00271669">
        <w:rPr>
          <w:rFonts w:cstheme="minorHAnsi"/>
          <w:sz w:val="24"/>
          <w:szCs w:val="24"/>
        </w:rPr>
        <w:t>a</w:t>
      </w:r>
      <w:r w:rsidRPr="00271669">
        <w:rPr>
          <w:rFonts w:cstheme="minorHAnsi"/>
          <w:sz w:val="24"/>
          <w:szCs w:val="24"/>
        </w:rPr>
        <w:t xml:space="preserve"> numer 1.15 do SWZ:</w:t>
      </w:r>
    </w:p>
    <w:p w14:paraId="783B4718" w14:textId="77777777" w:rsidR="00C478A5" w:rsidRPr="00271669" w:rsidRDefault="00C478A5" w:rsidP="00C478A5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  <w:r w:rsidRPr="00271669">
        <w:rPr>
          <w:rFonts w:cstheme="minorHAnsi"/>
          <w:b/>
          <w:sz w:val="24"/>
          <w:szCs w:val="24"/>
        </w:rPr>
        <w:t>Było:</w:t>
      </w:r>
    </w:p>
    <w:p w14:paraId="152360B4" w14:textId="6CB13690" w:rsidR="00C478A5" w:rsidRPr="00271669" w:rsidRDefault="00C478A5" w:rsidP="00C478A5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271669">
        <w:rPr>
          <w:rFonts w:cstheme="minorHAnsi"/>
          <w:sz w:val="24"/>
          <w:szCs w:val="24"/>
        </w:rPr>
        <w:t>1.4.3</w:t>
      </w:r>
      <w:r w:rsidRPr="00271669">
        <w:rPr>
          <w:rFonts w:cstheme="minorHAnsi"/>
          <w:sz w:val="24"/>
          <w:szCs w:val="24"/>
        </w:rPr>
        <w:tab/>
        <w:t>Wytyczne dotyczące dostawy wraz instalacją, montażem i konfiguracją Urządzeń i Aplikacji zostały opisane w załączniku numer C17 do OPZ „Wytyczne do dostawy wraz instalacją, montażem i konfiguracją”.</w:t>
      </w:r>
    </w:p>
    <w:p w14:paraId="658714B1" w14:textId="77777777" w:rsidR="0035217A" w:rsidRPr="00271669" w:rsidRDefault="0035217A" w:rsidP="00C478A5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14:paraId="09418BF9" w14:textId="77777777" w:rsidR="00C478A5" w:rsidRPr="00271669" w:rsidRDefault="00C478A5" w:rsidP="00C478A5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  <w:r w:rsidRPr="00271669">
        <w:rPr>
          <w:rFonts w:cstheme="minorHAnsi"/>
          <w:b/>
          <w:sz w:val="24"/>
          <w:szCs w:val="24"/>
        </w:rPr>
        <w:t xml:space="preserve">Jest: </w:t>
      </w:r>
    </w:p>
    <w:p w14:paraId="692C10EE" w14:textId="35E6351D" w:rsidR="00C478A5" w:rsidRPr="00271669" w:rsidRDefault="00C01BC4" w:rsidP="00266B8F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271669">
        <w:rPr>
          <w:rFonts w:cstheme="minorHAnsi"/>
          <w:sz w:val="24"/>
          <w:szCs w:val="24"/>
        </w:rPr>
        <w:t>1.4.3</w:t>
      </w:r>
      <w:r w:rsidRPr="00271669">
        <w:rPr>
          <w:rFonts w:cstheme="minorHAnsi"/>
          <w:sz w:val="24"/>
          <w:szCs w:val="24"/>
        </w:rPr>
        <w:tab/>
        <w:t>Wytyczne dotyczące dostawy wraz instalacją, montażem i konfiguracją Urządzeń i Aplikacji zostały opisane w załączniku numer C15 do OPZ „Wytyczne do dostawy wraz instalacją, montażem i konfiguracją”.</w:t>
      </w:r>
    </w:p>
    <w:p w14:paraId="5B905D92" w14:textId="77777777" w:rsidR="00C01BC4" w:rsidRPr="00271669" w:rsidRDefault="00C01BC4" w:rsidP="00266B8F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14:paraId="5632EB09" w14:textId="68058320" w:rsidR="00266B8F" w:rsidRPr="00271669" w:rsidRDefault="00266B8F" w:rsidP="00266B8F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271669">
        <w:rPr>
          <w:rFonts w:cstheme="minorHAnsi"/>
          <w:sz w:val="24"/>
          <w:szCs w:val="24"/>
        </w:rPr>
        <w:t>W pozycji 1.3.3 załącznik</w:t>
      </w:r>
      <w:r w:rsidR="00D1528E" w:rsidRPr="00271669">
        <w:rPr>
          <w:rFonts w:cstheme="minorHAnsi"/>
          <w:sz w:val="24"/>
          <w:szCs w:val="24"/>
        </w:rPr>
        <w:t>ów</w:t>
      </w:r>
      <w:r w:rsidRPr="00271669">
        <w:rPr>
          <w:rFonts w:cstheme="minorHAnsi"/>
          <w:sz w:val="24"/>
          <w:szCs w:val="24"/>
        </w:rPr>
        <w:t xml:space="preserve"> numer </w:t>
      </w:r>
      <w:r w:rsidR="005B238A" w:rsidRPr="00271669">
        <w:rPr>
          <w:rFonts w:cstheme="minorHAnsi"/>
          <w:sz w:val="24"/>
          <w:szCs w:val="24"/>
        </w:rPr>
        <w:t xml:space="preserve">1.16, </w:t>
      </w:r>
      <w:r w:rsidRPr="00271669">
        <w:rPr>
          <w:rFonts w:cstheme="minorHAnsi"/>
          <w:sz w:val="24"/>
          <w:szCs w:val="24"/>
        </w:rPr>
        <w:t>1.</w:t>
      </w:r>
      <w:r w:rsidR="003445B7" w:rsidRPr="00271669">
        <w:rPr>
          <w:rFonts w:cstheme="minorHAnsi"/>
          <w:sz w:val="24"/>
          <w:szCs w:val="24"/>
        </w:rPr>
        <w:t>20, 1.24</w:t>
      </w:r>
      <w:r w:rsidR="005435C4" w:rsidRPr="00271669">
        <w:rPr>
          <w:rFonts w:cstheme="minorHAnsi"/>
          <w:sz w:val="24"/>
          <w:szCs w:val="24"/>
        </w:rPr>
        <w:t>, 1.38</w:t>
      </w:r>
      <w:r w:rsidRPr="00271669">
        <w:rPr>
          <w:rFonts w:cstheme="minorHAnsi"/>
          <w:sz w:val="24"/>
          <w:szCs w:val="24"/>
        </w:rPr>
        <w:t xml:space="preserve"> do SWZ:</w:t>
      </w:r>
    </w:p>
    <w:p w14:paraId="7A6FA12A" w14:textId="77777777" w:rsidR="00266B8F" w:rsidRPr="00271669" w:rsidRDefault="00266B8F" w:rsidP="00266B8F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  <w:r w:rsidRPr="00271669">
        <w:rPr>
          <w:rFonts w:cstheme="minorHAnsi"/>
          <w:b/>
          <w:sz w:val="24"/>
          <w:szCs w:val="24"/>
        </w:rPr>
        <w:t>Było:</w:t>
      </w:r>
    </w:p>
    <w:p w14:paraId="7A82C712" w14:textId="32A70A5A" w:rsidR="00266B8F" w:rsidRPr="00271669" w:rsidRDefault="00266B8F" w:rsidP="00266B8F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271669">
        <w:rPr>
          <w:rFonts w:cstheme="minorHAnsi"/>
          <w:sz w:val="24"/>
          <w:szCs w:val="24"/>
        </w:rPr>
        <w:t>1.3.3</w:t>
      </w:r>
      <w:r w:rsidRPr="00271669">
        <w:rPr>
          <w:rFonts w:cstheme="minorHAnsi"/>
          <w:sz w:val="24"/>
          <w:szCs w:val="24"/>
        </w:rPr>
        <w:tab/>
        <w:t>Wytyczne dotyczące instalacji, montażu i konfiguracji dostarczonych Urządzeń zostały opisane w załączniku numer C15 do OPZ „Wytyczne instalacji, montażu i konfiguracji”.</w:t>
      </w:r>
    </w:p>
    <w:p w14:paraId="304CE9E7" w14:textId="77777777" w:rsidR="0035217A" w:rsidRPr="00271669" w:rsidRDefault="0035217A" w:rsidP="00266B8F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</w:p>
    <w:p w14:paraId="7A7A14F4" w14:textId="0A31B72D" w:rsidR="00266B8F" w:rsidRPr="00271669" w:rsidRDefault="00266B8F" w:rsidP="00266B8F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  <w:r w:rsidRPr="00271669">
        <w:rPr>
          <w:rFonts w:cstheme="minorHAnsi"/>
          <w:b/>
          <w:sz w:val="24"/>
          <w:szCs w:val="24"/>
        </w:rPr>
        <w:lastRenderedPageBreak/>
        <w:t xml:space="preserve">Jest: </w:t>
      </w:r>
    </w:p>
    <w:p w14:paraId="267B901E" w14:textId="7B5264B1" w:rsidR="00266B8F" w:rsidRPr="00271669" w:rsidRDefault="006A226C" w:rsidP="00266B8F">
      <w:pPr>
        <w:rPr>
          <w:rFonts w:cstheme="minorHAnsi"/>
          <w:sz w:val="24"/>
          <w:szCs w:val="24"/>
        </w:rPr>
      </w:pPr>
      <w:r w:rsidRPr="00271669">
        <w:rPr>
          <w:rFonts w:cstheme="minorHAnsi"/>
          <w:sz w:val="24"/>
          <w:szCs w:val="24"/>
        </w:rPr>
        <w:t>1.3.3</w:t>
      </w:r>
      <w:r w:rsidRPr="00271669">
        <w:rPr>
          <w:rFonts w:cstheme="minorHAnsi"/>
          <w:sz w:val="24"/>
          <w:szCs w:val="24"/>
        </w:rPr>
        <w:tab/>
      </w:r>
      <w:bookmarkStart w:id="0" w:name="_Hlk81490312"/>
      <w:r w:rsidRPr="00271669">
        <w:rPr>
          <w:rFonts w:cstheme="minorHAnsi"/>
          <w:sz w:val="24"/>
          <w:szCs w:val="24"/>
        </w:rPr>
        <w:t>Wytyczne dotyczące dostawy wraz instalacją, montażem i konfiguracją Urządzeń zostały opisane w załączniku numer C15 do OPZ „Wytyczne do dostawy wraz instalacją, montażem i konfiguracją”</w:t>
      </w:r>
      <w:bookmarkEnd w:id="0"/>
      <w:r w:rsidRPr="00271669">
        <w:rPr>
          <w:rFonts w:cstheme="minorHAnsi"/>
          <w:sz w:val="24"/>
          <w:szCs w:val="24"/>
        </w:rPr>
        <w:t>.</w:t>
      </w:r>
    </w:p>
    <w:p w14:paraId="7CE84782" w14:textId="7D58A102" w:rsidR="00266B8F" w:rsidRPr="00271669" w:rsidRDefault="00266B8F" w:rsidP="00266B8F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271669">
        <w:rPr>
          <w:rFonts w:cstheme="minorHAnsi"/>
          <w:sz w:val="24"/>
          <w:szCs w:val="24"/>
        </w:rPr>
        <w:t>W pozycji 1.</w:t>
      </w:r>
      <w:r w:rsidR="003445B7" w:rsidRPr="00271669">
        <w:rPr>
          <w:rFonts w:cstheme="minorHAnsi"/>
          <w:sz w:val="24"/>
          <w:szCs w:val="24"/>
        </w:rPr>
        <w:t>4</w:t>
      </w:r>
      <w:r w:rsidRPr="00271669">
        <w:rPr>
          <w:rFonts w:cstheme="minorHAnsi"/>
          <w:sz w:val="24"/>
          <w:szCs w:val="24"/>
        </w:rPr>
        <w:t>.3 załącznik</w:t>
      </w:r>
      <w:r w:rsidR="00D1528E" w:rsidRPr="00271669">
        <w:rPr>
          <w:rFonts w:cstheme="minorHAnsi"/>
          <w:sz w:val="24"/>
          <w:szCs w:val="24"/>
        </w:rPr>
        <w:t>ów</w:t>
      </w:r>
      <w:r w:rsidRPr="00271669">
        <w:rPr>
          <w:rFonts w:cstheme="minorHAnsi"/>
          <w:sz w:val="24"/>
          <w:szCs w:val="24"/>
        </w:rPr>
        <w:t xml:space="preserve"> numer </w:t>
      </w:r>
      <w:r w:rsidR="00EF2D49" w:rsidRPr="00271669">
        <w:rPr>
          <w:rFonts w:cstheme="minorHAnsi"/>
          <w:sz w:val="24"/>
          <w:szCs w:val="24"/>
        </w:rPr>
        <w:t xml:space="preserve">1.16, </w:t>
      </w:r>
      <w:r w:rsidRPr="00271669">
        <w:rPr>
          <w:rFonts w:cstheme="minorHAnsi"/>
          <w:sz w:val="24"/>
          <w:szCs w:val="24"/>
        </w:rPr>
        <w:t>1.</w:t>
      </w:r>
      <w:r w:rsidR="003445B7" w:rsidRPr="00271669">
        <w:rPr>
          <w:rFonts w:cstheme="minorHAnsi"/>
          <w:sz w:val="24"/>
          <w:szCs w:val="24"/>
        </w:rPr>
        <w:t>20, 1.24</w:t>
      </w:r>
      <w:r w:rsidR="008045CE" w:rsidRPr="00271669">
        <w:rPr>
          <w:rFonts w:cstheme="minorHAnsi"/>
          <w:sz w:val="24"/>
          <w:szCs w:val="24"/>
        </w:rPr>
        <w:t xml:space="preserve"> i 1.42</w:t>
      </w:r>
      <w:r w:rsidR="003445B7" w:rsidRPr="00271669">
        <w:rPr>
          <w:rFonts w:cstheme="minorHAnsi"/>
          <w:sz w:val="24"/>
          <w:szCs w:val="24"/>
        </w:rPr>
        <w:t xml:space="preserve"> </w:t>
      </w:r>
      <w:r w:rsidRPr="00271669">
        <w:rPr>
          <w:rFonts w:cstheme="minorHAnsi"/>
          <w:sz w:val="24"/>
          <w:szCs w:val="24"/>
        </w:rPr>
        <w:t>do SWZ:</w:t>
      </w:r>
    </w:p>
    <w:p w14:paraId="760C4B5F" w14:textId="77777777" w:rsidR="00266B8F" w:rsidRPr="00271669" w:rsidRDefault="00266B8F" w:rsidP="00266B8F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  <w:r w:rsidRPr="00271669">
        <w:rPr>
          <w:rFonts w:cstheme="minorHAnsi"/>
          <w:b/>
          <w:sz w:val="24"/>
          <w:szCs w:val="24"/>
        </w:rPr>
        <w:t>Było:</w:t>
      </w:r>
    </w:p>
    <w:p w14:paraId="4157AF47" w14:textId="4E35A4E8" w:rsidR="003445B7" w:rsidRPr="00271669" w:rsidRDefault="00266B8F" w:rsidP="003445B7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271669">
        <w:rPr>
          <w:rFonts w:cstheme="minorHAnsi"/>
          <w:sz w:val="24"/>
          <w:szCs w:val="24"/>
        </w:rPr>
        <w:t>1.4.3</w:t>
      </w:r>
      <w:r w:rsidRPr="00271669">
        <w:rPr>
          <w:rFonts w:cstheme="minorHAnsi"/>
          <w:sz w:val="24"/>
          <w:szCs w:val="24"/>
        </w:rPr>
        <w:tab/>
        <w:t>Wytyczne dotyczące instalacji, montażu i konfiguracji dostarczonych Urządzeń i Aplikacji zostały opisane w załączniku numer C15 do OPZ „Wytyczne instalacji, montażu i konfiguracji”.</w:t>
      </w:r>
    </w:p>
    <w:p w14:paraId="642EF775" w14:textId="77777777" w:rsidR="00EF2D49" w:rsidRPr="00271669" w:rsidRDefault="00EF2D49" w:rsidP="003445B7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14:paraId="35B33BF9" w14:textId="0635ABB0" w:rsidR="00266B8F" w:rsidRPr="00271669" w:rsidRDefault="00266B8F" w:rsidP="00266B8F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  <w:r w:rsidRPr="00271669">
        <w:rPr>
          <w:rFonts w:cstheme="minorHAnsi"/>
          <w:b/>
          <w:sz w:val="24"/>
          <w:szCs w:val="24"/>
        </w:rPr>
        <w:t xml:space="preserve">Jest: </w:t>
      </w:r>
    </w:p>
    <w:p w14:paraId="448F7A6A" w14:textId="77777777" w:rsidR="006A226C" w:rsidRPr="00271669" w:rsidRDefault="006A226C" w:rsidP="005B238A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271669">
        <w:rPr>
          <w:rFonts w:cstheme="minorHAnsi"/>
          <w:sz w:val="24"/>
          <w:szCs w:val="24"/>
        </w:rPr>
        <w:t>1.4.3</w:t>
      </w:r>
      <w:r w:rsidRPr="00271669">
        <w:rPr>
          <w:rFonts w:cstheme="minorHAnsi"/>
          <w:sz w:val="24"/>
          <w:szCs w:val="24"/>
        </w:rPr>
        <w:tab/>
      </w:r>
      <w:bookmarkStart w:id="1" w:name="_Hlk81489983"/>
      <w:r w:rsidRPr="00271669">
        <w:rPr>
          <w:rFonts w:cstheme="minorHAnsi"/>
          <w:sz w:val="24"/>
          <w:szCs w:val="24"/>
        </w:rPr>
        <w:t>Wytyczne dotyczące dostawy wraz instalacją, montażem i konfiguracją Urządzeń i Aplikacji zostały opisane w załączniku numer C15 do OPZ „Wytyczne do dostawy wraz instalacją, montażem i konfiguracją”</w:t>
      </w:r>
      <w:bookmarkEnd w:id="1"/>
      <w:r w:rsidRPr="00271669">
        <w:rPr>
          <w:rFonts w:cstheme="minorHAnsi"/>
          <w:sz w:val="24"/>
          <w:szCs w:val="24"/>
        </w:rPr>
        <w:t>.</w:t>
      </w:r>
    </w:p>
    <w:p w14:paraId="02E89E74" w14:textId="77777777" w:rsidR="006A226C" w:rsidRPr="00271669" w:rsidRDefault="006A226C" w:rsidP="005B238A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14:paraId="5D13F3C9" w14:textId="4F5820A1" w:rsidR="005B238A" w:rsidRPr="00271669" w:rsidRDefault="005B238A" w:rsidP="005B238A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271669">
        <w:rPr>
          <w:rFonts w:cstheme="minorHAnsi"/>
          <w:sz w:val="24"/>
          <w:szCs w:val="24"/>
        </w:rPr>
        <w:t>W pozycji 1.3.3 załącznika numer 1.42 do SWZ:</w:t>
      </w:r>
    </w:p>
    <w:p w14:paraId="617C5DAE" w14:textId="77777777" w:rsidR="005B238A" w:rsidRPr="00271669" w:rsidRDefault="005B238A" w:rsidP="005B238A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  <w:r w:rsidRPr="00271669">
        <w:rPr>
          <w:rFonts w:cstheme="minorHAnsi"/>
          <w:b/>
          <w:sz w:val="24"/>
          <w:szCs w:val="24"/>
        </w:rPr>
        <w:t>Było:</w:t>
      </w:r>
    </w:p>
    <w:p w14:paraId="5FE09A1D" w14:textId="11B6115F" w:rsidR="00266B8F" w:rsidRPr="00271669" w:rsidRDefault="005B238A" w:rsidP="005B238A">
      <w:pPr>
        <w:spacing w:after="0" w:line="0" w:lineRule="atLeast"/>
        <w:jc w:val="both"/>
        <w:rPr>
          <w:rFonts w:cstheme="minorHAnsi"/>
          <w:bCs/>
          <w:sz w:val="24"/>
          <w:szCs w:val="24"/>
        </w:rPr>
      </w:pPr>
      <w:r w:rsidRPr="00271669">
        <w:rPr>
          <w:rFonts w:cstheme="minorHAnsi"/>
          <w:bCs/>
          <w:sz w:val="24"/>
          <w:szCs w:val="24"/>
        </w:rPr>
        <w:t>1.3.3</w:t>
      </w:r>
      <w:r w:rsidRPr="00271669">
        <w:rPr>
          <w:rFonts w:cstheme="minorHAnsi"/>
          <w:bCs/>
          <w:sz w:val="24"/>
          <w:szCs w:val="24"/>
        </w:rPr>
        <w:tab/>
        <w:t>Wytyczne dotyczące instalacji, montażu i konfiguracji dostarczonych Urządzeń i Aplikacji zostały opisane w załączniku numer C15 do OPZ „Wytyczne instalacji, montażu i konfiguracji”.</w:t>
      </w:r>
    </w:p>
    <w:p w14:paraId="10C523CF" w14:textId="77777777" w:rsidR="0035217A" w:rsidRPr="00271669" w:rsidRDefault="0035217A" w:rsidP="005B238A">
      <w:pPr>
        <w:spacing w:after="0" w:line="0" w:lineRule="atLeast"/>
        <w:jc w:val="both"/>
        <w:rPr>
          <w:rFonts w:cstheme="minorHAnsi"/>
          <w:bCs/>
          <w:sz w:val="24"/>
          <w:szCs w:val="24"/>
        </w:rPr>
      </w:pPr>
    </w:p>
    <w:p w14:paraId="2FD01D98" w14:textId="77777777" w:rsidR="005B238A" w:rsidRPr="00271669" w:rsidRDefault="005B238A" w:rsidP="005B238A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  <w:r w:rsidRPr="00271669">
        <w:rPr>
          <w:rFonts w:cstheme="minorHAnsi"/>
          <w:b/>
          <w:sz w:val="24"/>
          <w:szCs w:val="24"/>
        </w:rPr>
        <w:t xml:space="preserve">Jest: </w:t>
      </w:r>
    </w:p>
    <w:p w14:paraId="305B0B60" w14:textId="6BB7D4DC" w:rsidR="005B238A" w:rsidRPr="00271669" w:rsidRDefault="006A226C" w:rsidP="00266B8F">
      <w:pPr>
        <w:rPr>
          <w:rFonts w:cstheme="minorHAnsi"/>
          <w:bCs/>
          <w:sz w:val="24"/>
          <w:szCs w:val="24"/>
        </w:rPr>
      </w:pPr>
      <w:r w:rsidRPr="00271669">
        <w:rPr>
          <w:rFonts w:cstheme="minorHAnsi"/>
          <w:bCs/>
          <w:sz w:val="24"/>
          <w:szCs w:val="24"/>
        </w:rPr>
        <w:t>1.3.3</w:t>
      </w:r>
      <w:r w:rsidRPr="00271669">
        <w:rPr>
          <w:rFonts w:cstheme="minorHAnsi"/>
          <w:bCs/>
          <w:sz w:val="24"/>
          <w:szCs w:val="24"/>
        </w:rPr>
        <w:tab/>
        <w:t>Wytyczne dotyczące dostawy wraz instalacją, montażem i konfiguracją Urządzeń zostały opisane w załączniku numer C15 do OPZ „Wytyczne do dostawy wraz instalacją, montażem i konfiguracją”.</w:t>
      </w:r>
    </w:p>
    <w:p w14:paraId="064091A8" w14:textId="77777777" w:rsidR="00397AFA" w:rsidRPr="00271669" w:rsidRDefault="00397AFA" w:rsidP="00397AFA">
      <w:pPr>
        <w:spacing w:after="0" w:line="0" w:lineRule="atLeast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271669">
        <w:rPr>
          <w:rFonts w:cstheme="minorHAnsi"/>
          <w:b/>
          <w:color w:val="000000"/>
          <w:sz w:val="24"/>
          <w:szCs w:val="24"/>
          <w:u w:val="single"/>
        </w:rPr>
        <w:t>W załączniku numer 1.16 do SWZ Zamawiający wprowadza następujące modyfikacje:</w:t>
      </w:r>
    </w:p>
    <w:p w14:paraId="7620945C" w14:textId="77777777" w:rsidR="00397AFA" w:rsidRPr="00271669" w:rsidRDefault="00397AFA" w:rsidP="00397AFA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271669">
        <w:rPr>
          <w:rFonts w:cstheme="minorHAnsi"/>
          <w:sz w:val="24"/>
          <w:szCs w:val="24"/>
        </w:rPr>
        <w:t>W pozycji 1.4.1 załącznika numer 1.16 do SWZ:</w:t>
      </w:r>
    </w:p>
    <w:p w14:paraId="5AE88A10" w14:textId="77777777" w:rsidR="00397AFA" w:rsidRPr="00271669" w:rsidRDefault="00397AFA" w:rsidP="00397AFA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14:paraId="26057AFB" w14:textId="77777777" w:rsidR="00397AFA" w:rsidRPr="00271669" w:rsidRDefault="00397AFA" w:rsidP="00397AFA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  <w:r w:rsidRPr="00271669">
        <w:rPr>
          <w:rFonts w:cstheme="minorHAnsi"/>
          <w:b/>
          <w:sz w:val="24"/>
          <w:szCs w:val="24"/>
        </w:rPr>
        <w:t>Było:</w:t>
      </w:r>
    </w:p>
    <w:p w14:paraId="3B4BA9A1" w14:textId="77777777" w:rsidR="00397AFA" w:rsidRPr="00271669" w:rsidRDefault="00397AFA" w:rsidP="00397AFA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271669">
        <w:rPr>
          <w:rFonts w:cstheme="minorHAnsi"/>
          <w:sz w:val="24"/>
          <w:szCs w:val="24"/>
        </w:rPr>
        <w:t>1.4.1</w:t>
      </w:r>
      <w:r w:rsidRPr="00271669">
        <w:rPr>
          <w:rFonts w:cstheme="minorHAnsi"/>
          <w:sz w:val="24"/>
          <w:szCs w:val="24"/>
        </w:rPr>
        <w:tab/>
        <w:t>Wykonawca dostarczy, zainstaluje i skonfiguruje następujące Urządzenia i Aplikacje:</w:t>
      </w:r>
    </w:p>
    <w:p w14:paraId="60B7530A" w14:textId="77777777" w:rsidR="00397AFA" w:rsidRPr="00271669" w:rsidRDefault="00397AFA" w:rsidP="00397AFA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271669">
        <w:rPr>
          <w:rFonts w:cstheme="minorHAnsi"/>
          <w:sz w:val="24"/>
          <w:szCs w:val="24"/>
        </w:rPr>
        <w:t>Tabela 1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397AFA" w:rsidRPr="00271669" w14:paraId="3BD4CE52" w14:textId="77777777" w:rsidTr="00365FFD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8065" w14:textId="77777777" w:rsidR="00397AFA" w:rsidRPr="00271669" w:rsidRDefault="00397AFA" w:rsidP="003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16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93C2" w14:textId="77777777" w:rsidR="00397AFA" w:rsidRPr="00271669" w:rsidRDefault="00397AFA" w:rsidP="003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16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570F" w14:textId="77777777" w:rsidR="00397AFA" w:rsidRPr="00271669" w:rsidRDefault="00397AFA" w:rsidP="003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16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D5A2" w14:textId="77777777" w:rsidR="00397AFA" w:rsidRPr="00271669" w:rsidRDefault="00397AFA" w:rsidP="003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16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3CFC7301" w14:textId="77777777" w:rsidR="00397AFA" w:rsidRPr="00271669" w:rsidRDefault="00397AFA" w:rsidP="003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716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</w:t>
            </w:r>
            <w:proofErr w:type="spellEnd"/>
            <w:r w:rsidRPr="002716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</w:tr>
      <w:tr w:rsidR="00397AFA" w:rsidRPr="00271669" w14:paraId="7AF04420" w14:textId="77777777" w:rsidTr="00365FFD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BFB46" w14:textId="77777777" w:rsidR="00397AFA" w:rsidRPr="00271669" w:rsidRDefault="00397AFA" w:rsidP="003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669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3A450" w14:textId="77777777" w:rsidR="00397AFA" w:rsidRPr="00271669" w:rsidRDefault="00397AFA" w:rsidP="00365FFD">
            <w:pPr>
              <w:spacing w:after="0" w:line="240" w:lineRule="auto"/>
            </w:pPr>
            <w:r w:rsidRPr="00271669">
              <w:t>Access Point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382E2" w14:textId="77777777" w:rsidR="00397AFA" w:rsidRPr="00271669" w:rsidRDefault="00397AFA" w:rsidP="003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669">
              <w:t>C1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0C847" w14:textId="77777777" w:rsidR="00397AFA" w:rsidRPr="00271669" w:rsidRDefault="00397AFA" w:rsidP="003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669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</w:tr>
      <w:tr w:rsidR="00397AFA" w:rsidRPr="00271669" w14:paraId="58D68BBC" w14:textId="77777777" w:rsidTr="00365FFD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27509" w14:textId="77777777" w:rsidR="00397AFA" w:rsidRPr="00271669" w:rsidRDefault="00397AFA" w:rsidP="003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669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0CC63" w14:textId="77777777" w:rsidR="00397AFA" w:rsidRPr="00271669" w:rsidRDefault="00397AFA" w:rsidP="00365FFD">
            <w:pPr>
              <w:spacing w:after="0" w:line="240" w:lineRule="auto"/>
            </w:pPr>
            <w:r w:rsidRPr="00271669">
              <w:t xml:space="preserve">Kontroler </w:t>
            </w:r>
            <w:proofErr w:type="spellStart"/>
            <w:r w:rsidRPr="00271669">
              <w:t>WiFi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DBE05" w14:textId="77777777" w:rsidR="00397AFA" w:rsidRPr="00271669" w:rsidRDefault="00397AFA" w:rsidP="003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669">
              <w:t>C2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F874E" w14:textId="77777777" w:rsidR="00397AFA" w:rsidRPr="00271669" w:rsidRDefault="00397AFA" w:rsidP="003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669">
              <w:t>1</w:t>
            </w:r>
          </w:p>
        </w:tc>
      </w:tr>
      <w:tr w:rsidR="00397AFA" w:rsidRPr="00271669" w14:paraId="60D22D74" w14:textId="77777777" w:rsidTr="00365FFD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B8151" w14:textId="77777777" w:rsidR="00397AFA" w:rsidRPr="00271669" w:rsidRDefault="00397AFA" w:rsidP="00365FFD">
            <w:pPr>
              <w:spacing w:after="0" w:line="240" w:lineRule="auto"/>
              <w:jc w:val="center"/>
            </w:pPr>
            <w:r w:rsidRPr="00271669"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CC7FB" w14:textId="77777777" w:rsidR="00397AFA" w:rsidRPr="00271669" w:rsidRDefault="00397AFA" w:rsidP="00365FFD">
            <w:pPr>
              <w:spacing w:after="0" w:line="240" w:lineRule="auto"/>
            </w:pPr>
            <w:r w:rsidRPr="00271669">
              <w:t>Łącznik LAN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0D3EF" w14:textId="77777777" w:rsidR="00397AFA" w:rsidRPr="00271669" w:rsidRDefault="00397AFA" w:rsidP="00365FFD">
            <w:pPr>
              <w:spacing w:after="0" w:line="240" w:lineRule="auto"/>
              <w:jc w:val="center"/>
            </w:pPr>
            <w:r w:rsidRPr="00271669">
              <w:t>C3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F32F2" w14:textId="77777777" w:rsidR="00397AFA" w:rsidRPr="00271669" w:rsidRDefault="00397AFA" w:rsidP="00365FFD">
            <w:pPr>
              <w:spacing w:after="0" w:line="240" w:lineRule="auto"/>
              <w:jc w:val="center"/>
            </w:pPr>
            <w:r w:rsidRPr="00271669">
              <w:t>3</w:t>
            </w:r>
          </w:p>
        </w:tc>
      </w:tr>
      <w:tr w:rsidR="00397AFA" w:rsidRPr="00271669" w14:paraId="4B3F364D" w14:textId="77777777" w:rsidTr="00365FFD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6962D" w14:textId="77777777" w:rsidR="00397AFA" w:rsidRPr="00271669" w:rsidRDefault="00397AFA" w:rsidP="00365FFD">
            <w:pPr>
              <w:spacing w:after="0" w:line="240" w:lineRule="auto"/>
              <w:jc w:val="center"/>
            </w:pPr>
            <w:r w:rsidRPr="00271669"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C30CA" w14:textId="77777777" w:rsidR="00397AFA" w:rsidRPr="00271669" w:rsidRDefault="00397AFA" w:rsidP="00365FFD">
            <w:pPr>
              <w:spacing w:after="0" w:line="240" w:lineRule="auto"/>
            </w:pPr>
            <w:r w:rsidRPr="00271669">
              <w:t xml:space="preserve">Szafka </w:t>
            </w:r>
            <w:proofErr w:type="spellStart"/>
            <w:r w:rsidRPr="00271669">
              <w:t>Rack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8735A" w14:textId="77777777" w:rsidR="00397AFA" w:rsidRPr="00271669" w:rsidRDefault="00397AFA" w:rsidP="00365FFD">
            <w:pPr>
              <w:spacing w:after="0" w:line="240" w:lineRule="auto"/>
              <w:jc w:val="center"/>
            </w:pPr>
            <w:r w:rsidRPr="00271669">
              <w:t>C4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DFF7E" w14:textId="77777777" w:rsidR="00397AFA" w:rsidRPr="00271669" w:rsidRDefault="00397AFA" w:rsidP="00365FFD">
            <w:pPr>
              <w:spacing w:after="0" w:line="240" w:lineRule="auto"/>
              <w:jc w:val="center"/>
            </w:pPr>
            <w:r w:rsidRPr="00271669">
              <w:t>3</w:t>
            </w:r>
          </w:p>
        </w:tc>
      </w:tr>
    </w:tbl>
    <w:p w14:paraId="53130449" w14:textId="77777777" w:rsidR="00397AFA" w:rsidRPr="00271669" w:rsidRDefault="00397AFA" w:rsidP="00397AFA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  <w:r w:rsidRPr="00271669">
        <w:rPr>
          <w:rFonts w:cstheme="minorHAnsi"/>
          <w:b/>
          <w:sz w:val="24"/>
          <w:szCs w:val="24"/>
        </w:rPr>
        <w:t xml:space="preserve">Jest: </w:t>
      </w:r>
    </w:p>
    <w:p w14:paraId="1B9835F8" w14:textId="77777777" w:rsidR="00397AFA" w:rsidRPr="00271669" w:rsidRDefault="00397AFA" w:rsidP="00397AFA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271669">
        <w:rPr>
          <w:rFonts w:cstheme="minorHAnsi"/>
          <w:sz w:val="24"/>
          <w:szCs w:val="24"/>
        </w:rPr>
        <w:t>1.4.1</w:t>
      </w:r>
      <w:r w:rsidRPr="00271669">
        <w:rPr>
          <w:rFonts w:cstheme="minorHAnsi"/>
          <w:sz w:val="24"/>
          <w:szCs w:val="24"/>
        </w:rPr>
        <w:tab/>
        <w:t>Wykonawca dostarczy, zainstaluje i skonfiguruje następujące Urządzenia i Aplikacje:</w:t>
      </w:r>
    </w:p>
    <w:p w14:paraId="395B2F94" w14:textId="77777777" w:rsidR="00397AFA" w:rsidRPr="00271669" w:rsidRDefault="00397AFA" w:rsidP="00397AFA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271669">
        <w:rPr>
          <w:rFonts w:cstheme="minorHAnsi"/>
          <w:sz w:val="24"/>
          <w:szCs w:val="24"/>
        </w:rPr>
        <w:t>Tabela 1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397AFA" w:rsidRPr="00271669" w14:paraId="2BD00791" w14:textId="77777777" w:rsidTr="00365FFD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1B5A" w14:textId="77777777" w:rsidR="00397AFA" w:rsidRPr="00271669" w:rsidRDefault="00397AFA" w:rsidP="003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16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3CB1" w14:textId="77777777" w:rsidR="00397AFA" w:rsidRPr="00271669" w:rsidRDefault="00397AFA" w:rsidP="003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16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027B" w14:textId="77777777" w:rsidR="00397AFA" w:rsidRPr="00271669" w:rsidRDefault="00397AFA" w:rsidP="003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16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FAA8" w14:textId="77777777" w:rsidR="00397AFA" w:rsidRPr="00271669" w:rsidRDefault="00397AFA" w:rsidP="003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16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6D13CDEE" w14:textId="77777777" w:rsidR="00397AFA" w:rsidRPr="00271669" w:rsidRDefault="00397AFA" w:rsidP="003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716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</w:t>
            </w:r>
            <w:proofErr w:type="spellEnd"/>
            <w:r w:rsidRPr="002716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</w:tr>
      <w:tr w:rsidR="00397AFA" w:rsidRPr="00271669" w14:paraId="20FDCF79" w14:textId="77777777" w:rsidTr="00365FFD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F12ED" w14:textId="77777777" w:rsidR="00397AFA" w:rsidRPr="00271669" w:rsidRDefault="00397AFA" w:rsidP="003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669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5F25A" w14:textId="77777777" w:rsidR="00397AFA" w:rsidRPr="00271669" w:rsidRDefault="00397AFA" w:rsidP="00365FFD">
            <w:pPr>
              <w:spacing w:after="0" w:line="240" w:lineRule="auto"/>
            </w:pPr>
            <w:r w:rsidRPr="00271669">
              <w:t>Access Point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F41E2" w14:textId="77777777" w:rsidR="00397AFA" w:rsidRPr="00271669" w:rsidRDefault="00397AFA" w:rsidP="003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669">
              <w:t>C1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F571E" w14:textId="77777777" w:rsidR="00397AFA" w:rsidRPr="00271669" w:rsidRDefault="00397AFA" w:rsidP="003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669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</w:tr>
      <w:tr w:rsidR="00397AFA" w:rsidRPr="00271669" w14:paraId="2D94E843" w14:textId="77777777" w:rsidTr="00365FFD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D29ED" w14:textId="77777777" w:rsidR="00397AFA" w:rsidRPr="00271669" w:rsidRDefault="00397AFA" w:rsidP="003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669">
              <w:lastRenderedPageBreak/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E4230" w14:textId="77777777" w:rsidR="00397AFA" w:rsidRPr="00271669" w:rsidRDefault="00397AFA" w:rsidP="00365FFD">
            <w:pPr>
              <w:spacing w:after="0" w:line="240" w:lineRule="auto"/>
            </w:pPr>
            <w:r w:rsidRPr="00271669">
              <w:t xml:space="preserve">Kontroler </w:t>
            </w:r>
            <w:proofErr w:type="spellStart"/>
            <w:r w:rsidRPr="00271669">
              <w:t>WiFi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0427" w14:textId="77777777" w:rsidR="00397AFA" w:rsidRPr="00271669" w:rsidRDefault="00397AFA" w:rsidP="003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669">
              <w:t>C2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22868" w14:textId="77777777" w:rsidR="00397AFA" w:rsidRPr="00271669" w:rsidRDefault="00397AFA" w:rsidP="003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669">
              <w:t>1</w:t>
            </w:r>
          </w:p>
        </w:tc>
      </w:tr>
      <w:tr w:rsidR="00397AFA" w:rsidRPr="00271669" w14:paraId="294C6363" w14:textId="77777777" w:rsidTr="00365FFD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F1AF2" w14:textId="77777777" w:rsidR="00397AFA" w:rsidRPr="00271669" w:rsidRDefault="00397AFA" w:rsidP="00365FFD">
            <w:pPr>
              <w:spacing w:after="0" w:line="240" w:lineRule="auto"/>
              <w:jc w:val="center"/>
            </w:pPr>
            <w:r w:rsidRPr="00271669"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99021" w14:textId="77777777" w:rsidR="00397AFA" w:rsidRPr="00271669" w:rsidRDefault="00397AFA" w:rsidP="00365FFD">
            <w:pPr>
              <w:spacing w:after="0" w:line="240" w:lineRule="auto"/>
            </w:pPr>
            <w:r w:rsidRPr="00271669">
              <w:t>Łącznik LAN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B1024" w14:textId="77777777" w:rsidR="00397AFA" w:rsidRPr="00271669" w:rsidRDefault="00397AFA" w:rsidP="00365FFD">
            <w:pPr>
              <w:spacing w:after="0" w:line="240" w:lineRule="auto"/>
              <w:jc w:val="center"/>
            </w:pPr>
            <w:r w:rsidRPr="00271669">
              <w:t>C5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6F9DD" w14:textId="77777777" w:rsidR="00397AFA" w:rsidRPr="00271669" w:rsidRDefault="00397AFA" w:rsidP="00365FFD">
            <w:pPr>
              <w:spacing w:after="0" w:line="240" w:lineRule="auto"/>
              <w:jc w:val="center"/>
            </w:pPr>
            <w:r w:rsidRPr="00271669">
              <w:t>4</w:t>
            </w:r>
          </w:p>
        </w:tc>
      </w:tr>
      <w:tr w:rsidR="00397AFA" w:rsidRPr="00271669" w14:paraId="2F58EBAF" w14:textId="77777777" w:rsidTr="00365FFD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D871B" w14:textId="77777777" w:rsidR="00397AFA" w:rsidRPr="00271669" w:rsidRDefault="00397AFA" w:rsidP="00365FFD">
            <w:pPr>
              <w:spacing w:after="0" w:line="240" w:lineRule="auto"/>
              <w:jc w:val="center"/>
            </w:pPr>
            <w:r w:rsidRPr="00271669"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51537" w14:textId="77777777" w:rsidR="00397AFA" w:rsidRPr="00271669" w:rsidRDefault="00397AFA" w:rsidP="00365FFD">
            <w:pPr>
              <w:spacing w:after="0" w:line="240" w:lineRule="auto"/>
            </w:pPr>
            <w:r w:rsidRPr="00271669">
              <w:t xml:space="preserve">Szafka </w:t>
            </w:r>
            <w:proofErr w:type="spellStart"/>
            <w:r w:rsidRPr="00271669">
              <w:t>Rack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BA2F1" w14:textId="77777777" w:rsidR="00397AFA" w:rsidRPr="00271669" w:rsidRDefault="00397AFA" w:rsidP="00365FFD">
            <w:pPr>
              <w:spacing w:after="0" w:line="240" w:lineRule="auto"/>
              <w:jc w:val="center"/>
            </w:pPr>
            <w:r w:rsidRPr="00271669">
              <w:t>C6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6C7B9" w14:textId="77777777" w:rsidR="00397AFA" w:rsidRPr="00271669" w:rsidRDefault="00397AFA" w:rsidP="00365FFD">
            <w:pPr>
              <w:spacing w:after="0" w:line="240" w:lineRule="auto"/>
              <w:jc w:val="center"/>
            </w:pPr>
            <w:r w:rsidRPr="00271669">
              <w:t>4</w:t>
            </w:r>
          </w:p>
        </w:tc>
      </w:tr>
    </w:tbl>
    <w:p w14:paraId="01566C93" w14:textId="77777777" w:rsidR="00397AFA" w:rsidRPr="00271669" w:rsidRDefault="00397AFA" w:rsidP="00397AFA">
      <w:pPr>
        <w:rPr>
          <w:rFonts w:cstheme="minorHAnsi"/>
          <w:bCs/>
          <w:sz w:val="24"/>
          <w:szCs w:val="24"/>
        </w:rPr>
      </w:pPr>
    </w:p>
    <w:p w14:paraId="6B8FE844" w14:textId="77777777" w:rsidR="00397AFA" w:rsidRPr="00271669" w:rsidRDefault="00397AFA" w:rsidP="00397AFA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271669">
        <w:rPr>
          <w:rFonts w:cstheme="minorHAnsi"/>
          <w:sz w:val="24"/>
          <w:szCs w:val="24"/>
        </w:rPr>
        <w:t>W pozycjach 1.4.8, 1.4.9, 1.4.10, 1.4.11 i 1.4.12 załącznika numer 1.16 do SWZ:</w:t>
      </w:r>
    </w:p>
    <w:p w14:paraId="0ACE60A2" w14:textId="77777777" w:rsidR="00397AFA" w:rsidRPr="00271669" w:rsidRDefault="00397AFA" w:rsidP="00397AFA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  <w:r w:rsidRPr="00271669">
        <w:rPr>
          <w:rFonts w:cstheme="minorHAnsi"/>
          <w:b/>
          <w:sz w:val="24"/>
          <w:szCs w:val="24"/>
        </w:rPr>
        <w:t>Było:</w:t>
      </w:r>
    </w:p>
    <w:p w14:paraId="2A5DE378" w14:textId="77777777" w:rsidR="00397AFA" w:rsidRPr="00271669" w:rsidRDefault="00397AFA" w:rsidP="00397AFA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271669">
        <w:rPr>
          <w:rFonts w:cstheme="minorHAnsi"/>
          <w:sz w:val="24"/>
          <w:szCs w:val="24"/>
        </w:rPr>
        <w:t>1.4.8</w:t>
      </w:r>
      <w:r w:rsidRPr="00271669">
        <w:rPr>
          <w:rFonts w:cstheme="minorHAnsi"/>
          <w:sz w:val="24"/>
          <w:szCs w:val="24"/>
        </w:rPr>
        <w:tab/>
        <w:t xml:space="preserve">Wykonawca dostarczy i zainstaluje trzy Szafki </w:t>
      </w:r>
      <w:proofErr w:type="spellStart"/>
      <w:r w:rsidRPr="00271669">
        <w:rPr>
          <w:rFonts w:cstheme="minorHAnsi"/>
          <w:sz w:val="24"/>
          <w:szCs w:val="24"/>
        </w:rPr>
        <w:t>Rack</w:t>
      </w:r>
      <w:proofErr w:type="spellEnd"/>
      <w:r w:rsidRPr="00271669">
        <w:rPr>
          <w:rFonts w:cstheme="minorHAnsi"/>
          <w:sz w:val="24"/>
          <w:szCs w:val="24"/>
        </w:rPr>
        <w:t xml:space="preserve"> o wysokości użytkowej 15U i głębokości ok. 600mm.</w:t>
      </w:r>
    </w:p>
    <w:p w14:paraId="6EEC4A68" w14:textId="77777777" w:rsidR="00397AFA" w:rsidRPr="00271669" w:rsidRDefault="00397AFA" w:rsidP="00397AFA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271669">
        <w:rPr>
          <w:rFonts w:cstheme="minorHAnsi"/>
          <w:sz w:val="24"/>
          <w:szCs w:val="24"/>
        </w:rPr>
        <w:t>1.4.9</w:t>
      </w:r>
      <w:r w:rsidRPr="00271669">
        <w:rPr>
          <w:rFonts w:cstheme="minorHAnsi"/>
          <w:sz w:val="24"/>
          <w:szCs w:val="24"/>
        </w:rPr>
        <w:tab/>
        <w:t xml:space="preserve">Wykonawca dostarczy i zainstaluje trzy Łączniki LAN 8J, każdy składający się z minimum 8 włókien światłowodowych </w:t>
      </w:r>
      <w:proofErr w:type="spellStart"/>
      <w:r w:rsidRPr="00271669">
        <w:rPr>
          <w:rFonts w:cstheme="minorHAnsi"/>
          <w:sz w:val="24"/>
          <w:szCs w:val="24"/>
        </w:rPr>
        <w:t>jednomodowych</w:t>
      </w:r>
      <w:proofErr w:type="spellEnd"/>
      <w:r w:rsidRPr="00271669">
        <w:rPr>
          <w:rFonts w:cstheme="minorHAnsi"/>
          <w:sz w:val="24"/>
          <w:szCs w:val="24"/>
        </w:rPr>
        <w:t>. W tym jeden Łącznik LAN 8J składający się z dwóch odcinków. Łącznik należy zakończyć złączami światłowodowymi SM SC/PC.</w:t>
      </w:r>
    </w:p>
    <w:p w14:paraId="79EF737C" w14:textId="77777777" w:rsidR="00397AFA" w:rsidRPr="00271669" w:rsidRDefault="00397AFA" w:rsidP="00397AFA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271669">
        <w:rPr>
          <w:rFonts w:cstheme="minorHAnsi"/>
          <w:sz w:val="24"/>
          <w:szCs w:val="24"/>
        </w:rPr>
        <w:t>1.4.10</w:t>
      </w:r>
      <w:r w:rsidRPr="00271669">
        <w:rPr>
          <w:rFonts w:cstheme="minorHAnsi"/>
          <w:sz w:val="24"/>
          <w:szCs w:val="24"/>
        </w:rPr>
        <w:tab/>
        <w:t>Wykonawca zainstaluje Łączniki LAN 8J pomiędzy punktami dystrybucyjnymi w szpitalu. W tym jeden Łącznik LAN 8J  Wykonawca zainstaluje pomiędzy centralnym punktem dystrybucyjnym a dwoma punktami dystrybucyjnymi.</w:t>
      </w:r>
    </w:p>
    <w:p w14:paraId="722E580D" w14:textId="77777777" w:rsidR="00397AFA" w:rsidRPr="00271669" w:rsidRDefault="00397AFA" w:rsidP="00397AFA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271669">
        <w:rPr>
          <w:rFonts w:cstheme="minorHAnsi"/>
          <w:sz w:val="24"/>
          <w:szCs w:val="24"/>
        </w:rPr>
        <w:t>1.4.11</w:t>
      </w:r>
      <w:r w:rsidRPr="00271669">
        <w:rPr>
          <w:rFonts w:cstheme="minorHAnsi"/>
          <w:sz w:val="24"/>
          <w:szCs w:val="24"/>
        </w:rPr>
        <w:tab/>
        <w:t>Wykonawca zapewni na potrzeby Łączników LAN przełącznice światłowodowe, w tym dwie przełącznice światłowodowe należy wyposażyć dodatkowo w obudowy w formie szafki przystosowanej do montażu naściennego. Obudowa o wysokości 15U i głębokości około 600 mm wraz listwą zasilającą. Dodatkowa obudowa musi umożliwiać instalacje przełącznicy światłowodowej, przełącznika oraz dodatkowych urządzeń i elementów niezbędnych do zapewnienia transmisji.</w:t>
      </w:r>
    </w:p>
    <w:p w14:paraId="76F4DC3C" w14:textId="75FB7BCF" w:rsidR="00397AFA" w:rsidRPr="00271669" w:rsidRDefault="00397AFA" w:rsidP="00397AFA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271669">
        <w:rPr>
          <w:rFonts w:cstheme="minorHAnsi"/>
          <w:sz w:val="24"/>
          <w:szCs w:val="24"/>
        </w:rPr>
        <w:t>1.4.12</w:t>
      </w:r>
      <w:r w:rsidRPr="00271669">
        <w:rPr>
          <w:rFonts w:cstheme="minorHAnsi"/>
          <w:sz w:val="24"/>
          <w:szCs w:val="24"/>
        </w:rPr>
        <w:tab/>
        <w:t xml:space="preserve">Wykonawca zainstaluje przełącznice światłowodowe wraz z wyposażeniem w punktach dystrybucyjnych, w tym dwie przełącznice Wykonawca zainstaluje wraz dodatkową obudową, którą należy uziemić i zasilić, doprowadzić zasilanie elektryczne. </w:t>
      </w:r>
    </w:p>
    <w:p w14:paraId="4BC9BC91" w14:textId="77777777" w:rsidR="0035217A" w:rsidRPr="00271669" w:rsidRDefault="0035217A" w:rsidP="00397AFA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14:paraId="2AB1F132" w14:textId="77777777" w:rsidR="00397AFA" w:rsidRPr="00271669" w:rsidRDefault="00397AFA" w:rsidP="00397AFA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  <w:r w:rsidRPr="00271669">
        <w:rPr>
          <w:rFonts w:cstheme="minorHAnsi"/>
          <w:b/>
          <w:sz w:val="24"/>
          <w:szCs w:val="24"/>
        </w:rPr>
        <w:t xml:space="preserve">Jest: </w:t>
      </w:r>
    </w:p>
    <w:p w14:paraId="077EC756" w14:textId="77777777" w:rsidR="00397AFA" w:rsidRPr="00271669" w:rsidRDefault="00397AFA" w:rsidP="00397AFA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271669">
        <w:rPr>
          <w:rFonts w:cstheme="minorHAnsi"/>
          <w:sz w:val="24"/>
          <w:szCs w:val="24"/>
        </w:rPr>
        <w:t>1.4.8</w:t>
      </w:r>
      <w:r w:rsidRPr="00271669">
        <w:rPr>
          <w:rFonts w:cstheme="minorHAnsi"/>
          <w:sz w:val="24"/>
          <w:szCs w:val="24"/>
        </w:rPr>
        <w:tab/>
        <w:t xml:space="preserve">Wykonawca dostarczy i zainstaluje cztery Szafki </w:t>
      </w:r>
      <w:proofErr w:type="spellStart"/>
      <w:r w:rsidRPr="00271669">
        <w:rPr>
          <w:rFonts w:cstheme="minorHAnsi"/>
          <w:sz w:val="24"/>
          <w:szCs w:val="24"/>
        </w:rPr>
        <w:t>Rack</w:t>
      </w:r>
      <w:proofErr w:type="spellEnd"/>
      <w:r w:rsidRPr="00271669">
        <w:rPr>
          <w:rFonts w:cstheme="minorHAnsi"/>
          <w:sz w:val="24"/>
          <w:szCs w:val="24"/>
        </w:rPr>
        <w:t xml:space="preserve"> o wysokości użytkowej 15U i głębokości ok. 600mm.</w:t>
      </w:r>
    </w:p>
    <w:p w14:paraId="25B1DC40" w14:textId="77777777" w:rsidR="00397AFA" w:rsidRPr="00271669" w:rsidRDefault="00397AFA" w:rsidP="00397AFA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271669">
        <w:rPr>
          <w:rFonts w:cstheme="minorHAnsi"/>
          <w:sz w:val="24"/>
          <w:szCs w:val="24"/>
        </w:rPr>
        <w:t>1.4.9</w:t>
      </w:r>
      <w:r w:rsidRPr="00271669">
        <w:rPr>
          <w:rFonts w:cstheme="minorHAnsi"/>
          <w:sz w:val="24"/>
          <w:szCs w:val="24"/>
        </w:rPr>
        <w:tab/>
        <w:t xml:space="preserve">Wykonawca dostarczy i zainstaluje cztery Łączniki LAN 8J, każdy składający się z minimum 8 włókien światłowodowych </w:t>
      </w:r>
      <w:proofErr w:type="spellStart"/>
      <w:r w:rsidRPr="00271669">
        <w:rPr>
          <w:rFonts w:cstheme="minorHAnsi"/>
          <w:sz w:val="24"/>
          <w:szCs w:val="24"/>
        </w:rPr>
        <w:t>jednomodowych</w:t>
      </w:r>
      <w:proofErr w:type="spellEnd"/>
      <w:r w:rsidRPr="00271669">
        <w:rPr>
          <w:rFonts w:cstheme="minorHAnsi"/>
          <w:sz w:val="24"/>
          <w:szCs w:val="24"/>
        </w:rPr>
        <w:t>. Łącznik należy zakończyć złączami światłowodowymi SM SC/PC.</w:t>
      </w:r>
    </w:p>
    <w:p w14:paraId="335B4AF5" w14:textId="77777777" w:rsidR="00397AFA" w:rsidRPr="00271669" w:rsidRDefault="00397AFA" w:rsidP="00397AFA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271669">
        <w:rPr>
          <w:rFonts w:cstheme="minorHAnsi"/>
          <w:sz w:val="24"/>
          <w:szCs w:val="24"/>
        </w:rPr>
        <w:t>1.4.10</w:t>
      </w:r>
      <w:r w:rsidRPr="00271669">
        <w:rPr>
          <w:rFonts w:cstheme="minorHAnsi"/>
          <w:sz w:val="24"/>
          <w:szCs w:val="24"/>
        </w:rPr>
        <w:tab/>
        <w:t>Wykonawca zainstaluje Łączniki LAN 8J pomiędzy punktami dystrybucyjnymi w szpitalu.</w:t>
      </w:r>
    </w:p>
    <w:p w14:paraId="50576C53" w14:textId="7534EF9C" w:rsidR="00397AFA" w:rsidRPr="00271669" w:rsidRDefault="00397AFA" w:rsidP="00397AFA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271669">
        <w:rPr>
          <w:rFonts w:cstheme="minorHAnsi"/>
          <w:sz w:val="24"/>
          <w:szCs w:val="24"/>
        </w:rPr>
        <w:t>1.4.11</w:t>
      </w:r>
      <w:r w:rsidRPr="00271669">
        <w:rPr>
          <w:rFonts w:cstheme="minorHAnsi"/>
          <w:sz w:val="24"/>
          <w:szCs w:val="24"/>
        </w:rPr>
        <w:tab/>
        <w:t xml:space="preserve">Wykonawca zapewni na potrzeby Łączników LAN przełącznice światłowodowe, w tym jedną przełącznice światłowodową należy wyposażyć dodatkowo w </w:t>
      </w:r>
      <w:r w:rsidR="00D8137D" w:rsidRPr="00271669">
        <w:rPr>
          <w:rFonts w:cstheme="minorHAnsi"/>
          <w:sz w:val="24"/>
          <w:szCs w:val="24"/>
        </w:rPr>
        <w:t>obudowę</w:t>
      </w:r>
      <w:r w:rsidRPr="00271669">
        <w:rPr>
          <w:rFonts w:cstheme="minorHAnsi"/>
          <w:sz w:val="24"/>
          <w:szCs w:val="24"/>
        </w:rPr>
        <w:t xml:space="preserve"> w formie szafki przystosowanej do montażu naściennego. Obudowa o wysokości 15U i głębokości około 600 mm wraz listwą zasilającą. Dodatkowa obudowa musi umożliwiać instalacje przełącznicy światłowodowej, przełącznika oraz dodatkowych urządzeń i elementów niezbędnych do zapewnienia transmisji.</w:t>
      </w:r>
    </w:p>
    <w:p w14:paraId="44E38564" w14:textId="77777777" w:rsidR="00397AFA" w:rsidRPr="00271669" w:rsidRDefault="00397AFA" w:rsidP="00397AFA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271669">
        <w:rPr>
          <w:rFonts w:cstheme="minorHAnsi"/>
          <w:sz w:val="24"/>
          <w:szCs w:val="24"/>
        </w:rPr>
        <w:t>1.4.12</w:t>
      </w:r>
      <w:r w:rsidRPr="00271669">
        <w:rPr>
          <w:rFonts w:cstheme="minorHAnsi"/>
          <w:sz w:val="24"/>
          <w:szCs w:val="24"/>
        </w:rPr>
        <w:tab/>
        <w:t>Wykonawca zainstaluje przełącznice światłowodowe wraz z wyposażeniem w punktach dystrybucyjnych, w tym jedną przełącznice Wykonawca zainstaluje wraz dodatkową obudową, którą należy uziemić i zasilić, doprowadzić zasilanie elektryczne.</w:t>
      </w:r>
    </w:p>
    <w:p w14:paraId="678133FA" w14:textId="77777777" w:rsidR="00397AFA" w:rsidRPr="00271669" w:rsidRDefault="00397AFA" w:rsidP="00397AFA">
      <w:pPr>
        <w:rPr>
          <w:rFonts w:cstheme="minorHAnsi"/>
          <w:bCs/>
          <w:sz w:val="24"/>
          <w:szCs w:val="24"/>
        </w:rPr>
      </w:pPr>
    </w:p>
    <w:p w14:paraId="62B3F82D" w14:textId="77777777" w:rsidR="00397AFA" w:rsidRPr="00271669" w:rsidRDefault="00397AFA" w:rsidP="00397AFA">
      <w:pPr>
        <w:spacing w:after="0" w:line="0" w:lineRule="atLeast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271669">
        <w:rPr>
          <w:rFonts w:cstheme="minorHAnsi"/>
          <w:b/>
          <w:color w:val="000000"/>
          <w:sz w:val="24"/>
          <w:szCs w:val="24"/>
          <w:u w:val="single"/>
        </w:rPr>
        <w:t>W załączniku numer 1.32 do SWZ Zamawiający wprowadza następujące modyfikacje:</w:t>
      </w:r>
    </w:p>
    <w:p w14:paraId="2D44C7F1" w14:textId="77777777" w:rsidR="00397AFA" w:rsidRPr="00271669" w:rsidRDefault="00397AFA" w:rsidP="00397AFA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271669">
        <w:rPr>
          <w:rFonts w:cstheme="minorHAnsi"/>
          <w:sz w:val="24"/>
          <w:szCs w:val="24"/>
        </w:rPr>
        <w:t>W pozycji 1.3.1 załącznika numer 1.32 do SWZ Zamawiający poprawił numery załączników zawierających SOPZ:</w:t>
      </w:r>
    </w:p>
    <w:p w14:paraId="42B72A1D" w14:textId="77777777" w:rsidR="00397AFA" w:rsidRPr="00271669" w:rsidRDefault="00397AFA" w:rsidP="00397AFA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14:paraId="07D771E8" w14:textId="77777777" w:rsidR="00397AFA" w:rsidRPr="00271669" w:rsidRDefault="00397AFA" w:rsidP="00397AFA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  <w:r w:rsidRPr="00271669">
        <w:rPr>
          <w:rFonts w:cstheme="minorHAnsi"/>
          <w:b/>
          <w:sz w:val="24"/>
          <w:szCs w:val="24"/>
        </w:rPr>
        <w:t>Było:</w:t>
      </w:r>
    </w:p>
    <w:p w14:paraId="6F397CD0" w14:textId="77777777" w:rsidR="00397AFA" w:rsidRPr="00271669" w:rsidRDefault="00397AFA" w:rsidP="00397AFA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271669">
        <w:rPr>
          <w:rFonts w:cstheme="minorHAnsi"/>
          <w:sz w:val="24"/>
          <w:szCs w:val="24"/>
        </w:rPr>
        <w:t>1.3.1</w:t>
      </w:r>
      <w:r w:rsidRPr="00271669">
        <w:rPr>
          <w:rFonts w:cstheme="minorHAnsi"/>
          <w:sz w:val="24"/>
          <w:szCs w:val="24"/>
        </w:rPr>
        <w:tab/>
        <w:t>Wykonawca dostarczy, zainstaluje i skonfiguruje następujące Urządzenia:</w:t>
      </w:r>
    </w:p>
    <w:p w14:paraId="0B7625DC" w14:textId="77777777" w:rsidR="00397AFA" w:rsidRPr="00271669" w:rsidRDefault="00397AFA" w:rsidP="00397AFA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271669">
        <w:rPr>
          <w:rFonts w:cstheme="minorHAnsi"/>
          <w:sz w:val="24"/>
          <w:szCs w:val="24"/>
        </w:rPr>
        <w:t>Tabela 1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397AFA" w:rsidRPr="00271669" w14:paraId="18225579" w14:textId="77777777" w:rsidTr="00365FFD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72AC9" w14:textId="77777777" w:rsidR="00397AFA" w:rsidRPr="00271669" w:rsidRDefault="00397AFA" w:rsidP="003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16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12DE6" w14:textId="77777777" w:rsidR="00397AFA" w:rsidRPr="00271669" w:rsidRDefault="00397AFA" w:rsidP="003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16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A91F7" w14:textId="77777777" w:rsidR="00397AFA" w:rsidRPr="00271669" w:rsidRDefault="00397AFA" w:rsidP="003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16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EA087" w14:textId="77777777" w:rsidR="00397AFA" w:rsidRPr="00271669" w:rsidRDefault="00397AFA" w:rsidP="003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16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5E810ED1" w14:textId="77777777" w:rsidR="00397AFA" w:rsidRPr="00271669" w:rsidRDefault="00397AFA" w:rsidP="003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716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</w:t>
            </w:r>
            <w:proofErr w:type="spellEnd"/>
            <w:r w:rsidRPr="002716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</w:tr>
      <w:tr w:rsidR="00397AFA" w:rsidRPr="00271669" w14:paraId="35A583DA" w14:textId="77777777" w:rsidTr="00365FFD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5CBDC" w14:textId="77777777" w:rsidR="00397AFA" w:rsidRPr="00271669" w:rsidRDefault="00397AFA" w:rsidP="003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66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AAD02" w14:textId="77777777" w:rsidR="00397AFA" w:rsidRPr="00271669" w:rsidRDefault="00397AFA" w:rsidP="00365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669">
              <w:t>Przełącznik 24p POE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C09C1" w14:textId="77777777" w:rsidR="00397AFA" w:rsidRPr="00271669" w:rsidRDefault="00397AFA" w:rsidP="003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669">
              <w:rPr>
                <w:rFonts w:ascii="Calibri" w:eastAsia="Times New Roman" w:hAnsi="Calibri" w:cs="Calibri"/>
                <w:color w:val="000000"/>
                <w:lang w:eastAsia="pl-PL"/>
              </w:rPr>
              <w:t>C10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F1DC2" w14:textId="77777777" w:rsidR="00397AFA" w:rsidRPr="00271669" w:rsidRDefault="00397AFA" w:rsidP="003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66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97AFA" w:rsidRPr="00271669" w14:paraId="353DC0D8" w14:textId="77777777" w:rsidTr="00365FFD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01D03" w14:textId="77777777" w:rsidR="00397AFA" w:rsidRPr="00271669" w:rsidRDefault="00397AFA" w:rsidP="003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66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5B543" w14:textId="77777777" w:rsidR="00397AFA" w:rsidRPr="00271669" w:rsidRDefault="00397AFA" w:rsidP="00365FFD">
            <w:pPr>
              <w:spacing w:after="0" w:line="240" w:lineRule="auto"/>
            </w:pPr>
            <w:r w:rsidRPr="00271669">
              <w:t>Przełącznik 48p POE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79585" w14:textId="77777777" w:rsidR="00397AFA" w:rsidRPr="00271669" w:rsidRDefault="00397AFA" w:rsidP="003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669">
              <w:rPr>
                <w:rFonts w:ascii="Calibri" w:eastAsia="Times New Roman" w:hAnsi="Calibri" w:cs="Calibri"/>
                <w:color w:val="000000"/>
                <w:lang w:eastAsia="pl-PL"/>
              </w:rPr>
              <w:t>C12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FE269" w14:textId="77777777" w:rsidR="00397AFA" w:rsidRPr="00271669" w:rsidRDefault="00397AFA" w:rsidP="003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66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</w:tbl>
    <w:p w14:paraId="1D1BEB1F" w14:textId="77777777" w:rsidR="00397AFA" w:rsidRPr="00271669" w:rsidRDefault="00397AFA" w:rsidP="00397AFA">
      <w:pPr>
        <w:spacing w:after="0" w:line="0" w:lineRule="atLeast"/>
        <w:jc w:val="both"/>
        <w:rPr>
          <w:rFonts w:cstheme="minorHAnsi"/>
          <w:b/>
          <w:sz w:val="24"/>
          <w:szCs w:val="24"/>
        </w:rPr>
      </w:pPr>
      <w:r w:rsidRPr="00271669">
        <w:rPr>
          <w:rFonts w:cstheme="minorHAnsi"/>
          <w:b/>
          <w:sz w:val="24"/>
          <w:szCs w:val="24"/>
        </w:rPr>
        <w:t xml:space="preserve">Jest: </w:t>
      </w:r>
    </w:p>
    <w:p w14:paraId="5317D722" w14:textId="77777777" w:rsidR="00397AFA" w:rsidRPr="00271669" w:rsidRDefault="00397AFA" w:rsidP="00397AFA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271669">
        <w:rPr>
          <w:rFonts w:cstheme="minorHAnsi"/>
          <w:sz w:val="24"/>
          <w:szCs w:val="24"/>
        </w:rPr>
        <w:t>1.3.1</w:t>
      </w:r>
      <w:r w:rsidRPr="00271669">
        <w:rPr>
          <w:rFonts w:cstheme="minorHAnsi"/>
          <w:sz w:val="24"/>
          <w:szCs w:val="24"/>
        </w:rPr>
        <w:tab/>
        <w:t>Wykonawca dostarczy, zainstaluje i skonfiguruje następujące Urządzenia:</w:t>
      </w:r>
    </w:p>
    <w:p w14:paraId="54A50925" w14:textId="77777777" w:rsidR="00397AFA" w:rsidRPr="00271669" w:rsidRDefault="00397AFA" w:rsidP="00397AFA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271669">
        <w:rPr>
          <w:rFonts w:cstheme="minorHAnsi"/>
          <w:sz w:val="24"/>
          <w:szCs w:val="24"/>
        </w:rPr>
        <w:t>Tabela 1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397AFA" w:rsidRPr="00271669" w14:paraId="7ABD99B0" w14:textId="77777777" w:rsidTr="00365FFD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CA974" w14:textId="77777777" w:rsidR="00397AFA" w:rsidRPr="00271669" w:rsidRDefault="00397AFA" w:rsidP="003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16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DBF41" w14:textId="77777777" w:rsidR="00397AFA" w:rsidRPr="00271669" w:rsidRDefault="00397AFA" w:rsidP="003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16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EDA9B" w14:textId="77777777" w:rsidR="00397AFA" w:rsidRPr="00271669" w:rsidRDefault="00397AFA" w:rsidP="003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16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55CC7" w14:textId="77777777" w:rsidR="00397AFA" w:rsidRPr="00271669" w:rsidRDefault="00397AFA" w:rsidP="003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16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12950A6C" w14:textId="77777777" w:rsidR="00397AFA" w:rsidRPr="00271669" w:rsidRDefault="00397AFA" w:rsidP="003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2716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</w:t>
            </w:r>
            <w:proofErr w:type="spellEnd"/>
            <w:r w:rsidRPr="002716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</w:tr>
      <w:tr w:rsidR="00397AFA" w:rsidRPr="00271669" w14:paraId="4C6B47B5" w14:textId="77777777" w:rsidTr="00365FFD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DE794" w14:textId="77777777" w:rsidR="00397AFA" w:rsidRPr="00271669" w:rsidRDefault="00397AFA" w:rsidP="003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66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9EF4F" w14:textId="77777777" w:rsidR="00397AFA" w:rsidRPr="00271669" w:rsidRDefault="00397AFA" w:rsidP="00365F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669">
              <w:t>Przełącznik 24p POE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E7BAC" w14:textId="77777777" w:rsidR="00397AFA" w:rsidRPr="00271669" w:rsidRDefault="00397AFA" w:rsidP="003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669">
              <w:rPr>
                <w:rFonts w:ascii="Calibri" w:eastAsia="Times New Roman" w:hAnsi="Calibri" w:cs="Calibri"/>
                <w:color w:val="000000"/>
                <w:lang w:eastAsia="pl-PL"/>
              </w:rPr>
              <w:t>C11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B4463" w14:textId="77777777" w:rsidR="00397AFA" w:rsidRPr="00271669" w:rsidRDefault="00397AFA" w:rsidP="003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66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97AFA" w:rsidRPr="00271669" w14:paraId="104AA0CE" w14:textId="77777777" w:rsidTr="00365FFD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AB801" w14:textId="77777777" w:rsidR="00397AFA" w:rsidRPr="00271669" w:rsidRDefault="00397AFA" w:rsidP="003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66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1E29F" w14:textId="77777777" w:rsidR="00397AFA" w:rsidRPr="00271669" w:rsidRDefault="00397AFA" w:rsidP="00365FFD">
            <w:pPr>
              <w:spacing w:after="0" w:line="240" w:lineRule="auto"/>
            </w:pPr>
            <w:r w:rsidRPr="00271669">
              <w:t>Przełącznik 48p POE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FA296" w14:textId="77777777" w:rsidR="00397AFA" w:rsidRPr="00271669" w:rsidRDefault="00397AFA" w:rsidP="003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669">
              <w:rPr>
                <w:rFonts w:ascii="Calibri" w:eastAsia="Times New Roman" w:hAnsi="Calibri" w:cs="Calibri"/>
                <w:color w:val="000000"/>
                <w:lang w:eastAsia="pl-PL"/>
              </w:rPr>
              <w:t>C13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D3081" w14:textId="77777777" w:rsidR="00397AFA" w:rsidRPr="00271669" w:rsidRDefault="00397AFA" w:rsidP="00365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7166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</w:tbl>
    <w:p w14:paraId="78424948" w14:textId="220250B6" w:rsidR="00397AFA" w:rsidRPr="00271669" w:rsidRDefault="00397AFA">
      <w:pPr>
        <w:rPr>
          <w:rFonts w:cstheme="minorHAnsi"/>
          <w:bCs/>
          <w:sz w:val="24"/>
          <w:szCs w:val="24"/>
        </w:rPr>
      </w:pPr>
    </w:p>
    <w:p w14:paraId="4DDF0BD7" w14:textId="00D61A04" w:rsidR="00397AFA" w:rsidRPr="00271669" w:rsidRDefault="00397AFA">
      <w:pPr>
        <w:rPr>
          <w:rFonts w:cstheme="minorHAnsi"/>
          <w:bCs/>
          <w:sz w:val="24"/>
          <w:szCs w:val="24"/>
        </w:rPr>
      </w:pPr>
    </w:p>
    <w:p w14:paraId="30B0B5F0" w14:textId="77777777" w:rsidR="00397AFA" w:rsidRPr="00271669" w:rsidRDefault="00397AFA">
      <w:pPr>
        <w:rPr>
          <w:rFonts w:cstheme="minorHAnsi"/>
          <w:bCs/>
          <w:sz w:val="24"/>
          <w:szCs w:val="24"/>
        </w:rPr>
      </w:pPr>
    </w:p>
    <w:p w14:paraId="32501F14" w14:textId="77777777" w:rsidR="00AF26BF" w:rsidRPr="00271669" w:rsidRDefault="00AF26BF" w:rsidP="00AF26BF">
      <w:pPr>
        <w:spacing w:after="0" w:line="0" w:lineRule="atLeast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271669">
        <w:rPr>
          <w:rFonts w:cstheme="minorHAnsi"/>
          <w:b/>
          <w:color w:val="000000"/>
          <w:sz w:val="24"/>
          <w:szCs w:val="24"/>
          <w:u w:val="single"/>
        </w:rPr>
        <w:t>Załączniki:</w:t>
      </w:r>
    </w:p>
    <w:p w14:paraId="0C1A6A3E" w14:textId="63932481" w:rsidR="00AF26BF" w:rsidRPr="00271669" w:rsidRDefault="00010250" w:rsidP="00AF26BF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271669">
        <w:rPr>
          <w:rFonts w:cstheme="minorHAnsi"/>
          <w:sz w:val="24"/>
          <w:szCs w:val="24"/>
        </w:rPr>
        <w:t xml:space="preserve">- Zmodyfikowany Załącznik </w:t>
      </w:r>
      <w:r w:rsidR="00646D54" w:rsidRPr="00271669">
        <w:rPr>
          <w:rFonts w:cstheme="minorHAnsi"/>
          <w:sz w:val="24"/>
          <w:szCs w:val="24"/>
        </w:rPr>
        <w:t>nr 1.</w:t>
      </w:r>
      <w:r w:rsidR="00247E44" w:rsidRPr="00271669">
        <w:rPr>
          <w:rFonts w:cstheme="minorHAnsi"/>
          <w:sz w:val="24"/>
          <w:szCs w:val="24"/>
        </w:rPr>
        <w:t>15</w:t>
      </w:r>
      <w:r w:rsidR="00646D54" w:rsidRPr="00271669">
        <w:rPr>
          <w:rFonts w:cstheme="minorHAnsi"/>
          <w:sz w:val="24"/>
          <w:szCs w:val="24"/>
        </w:rPr>
        <w:t xml:space="preserve"> do SWZ - OPZ cześć </w:t>
      </w:r>
      <w:r w:rsidR="00247E44" w:rsidRPr="00271669">
        <w:rPr>
          <w:rFonts w:cstheme="minorHAnsi"/>
          <w:sz w:val="24"/>
          <w:szCs w:val="24"/>
        </w:rPr>
        <w:t>15</w:t>
      </w:r>
      <w:r w:rsidR="00646D54" w:rsidRPr="00271669">
        <w:rPr>
          <w:rFonts w:cstheme="minorHAnsi"/>
          <w:sz w:val="24"/>
          <w:szCs w:val="24"/>
        </w:rPr>
        <w:t xml:space="preserve"> - </w:t>
      </w:r>
      <w:r w:rsidR="00247E44" w:rsidRPr="00271669">
        <w:rPr>
          <w:rFonts w:cstheme="minorHAnsi"/>
          <w:sz w:val="24"/>
          <w:szCs w:val="24"/>
        </w:rPr>
        <w:t>2</w:t>
      </w:r>
      <w:r w:rsidRPr="00271669">
        <w:rPr>
          <w:rFonts w:cstheme="minorHAnsi"/>
          <w:sz w:val="24"/>
          <w:szCs w:val="24"/>
        </w:rPr>
        <w:t>.0</w:t>
      </w:r>
      <w:r w:rsidR="00247E44" w:rsidRPr="00271669">
        <w:rPr>
          <w:rFonts w:cstheme="minorHAnsi"/>
          <w:sz w:val="24"/>
          <w:szCs w:val="24"/>
        </w:rPr>
        <w:t>9</w:t>
      </w:r>
      <w:r w:rsidRPr="00271669">
        <w:rPr>
          <w:rFonts w:cstheme="minorHAnsi"/>
          <w:sz w:val="24"/>
          <w:szCs w:val="24"/>
        </w:rPr>
        <w:t>.21 r.</w:t>
      </w:r>
    </w:p>
    <w:p w14:paraId="36E91722" w14:textId="4C7A4E84" w:rsidR="00247E44" w:rsidRPr="00271669" w:rsidRDefault="00247E44" w:rsidP="00247E44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271669">
        <w:rPr>
          <w:rFonts w:cstheme="minorHAnsi"/>
          <w:sz w:val="24"/>
          <w:szCs w:val="24"/>
        </w:rPr>
        <w:t>- Zmodyfikowany Załącznik nr 1.1</w:t>
      </w:r>
      <w:r w:rsidRPr="00271669">
        <w:rPr>
          <w:rFonts w:cstheme="minorHAnsi"/>
          <w:sz w:val="24"/>
          <w:szCs w:val="24"/>
        </w:rPr>
        <w:t>6</w:t>
      </w:r>
      <w:r w:rsidRPr="00271669">
        <w:rPr>
          <w:rFonts w:cstheme="minorHAnsi"/>
          <w:sz w:val="24"/>
          <w:szCs w:val="24"/>
        </w:rPr>
        <w:t xml:space="preserve"> do SWZ - OPZ cześć 1</w:t>
      </w:r>
      <w:r w:rsidRPr="00271669">
        <w:rPr>
          <w:rFonts w:cstheme="minorHAnsi"/>
          <w:sz w:val="24"/>
          <w:szCs w:val="24"/>
        </w:rPr>
        <w:t>6</w:t>
      </w:r>
      <w:r w:rsidRPr="00271669">
        <w:rPr>
          <w:rFonts w:cstheme="minorHAnsi"/>
          <w:sz w:val="24"/>
          <w:szCs w:val="24"/>
        </w:rPr>
        <w:t xml:space="preserve"> - 2.09.21 r.</w:t>
      </w:r>
    </w:p>
    <w:p w14:paraId="3EBEC088" w14:textId="3CE170BB" w:rsidR="00247E44" w:rsidRPr="00271669" w:rsidRDefault="00247E44" w:rsidP="00247E44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271669">
        <w:rPr>
          <w:rFonts w:cstheme="minorHAnsi"/>
          <w:sz w:val="24"/>
          <w:szCs w:val="24"/>
        </w:rPr>
        <w:t>- Zmodyfikowany Załącznik nr 1.</w:t>
      </w:r>
      <w:r w:rsidRPr="00271669">
        <w:rPr>
          <w:rFonts w:cstheme="minorHAnsi"/>
          <w:sz w:val="24"/>
          <w:szCs w:val="24"/>
        </w:rPr>
        <w:t>20</w:t>
      </w:r>
      <w:r w:rsidRPr="00271669">
        <w:rPr>
          <w:rFonts w:cstheme="minorHAnsi"/>
          <w:sz w:val="24"/>
          <w:szCs w:val="24"/>
        </w:rPr>
        <w:t xml:space="preserve"> do SWZ - OPZ cześć </w:t>
      </w:r>
      <w:r w:rsidRPr="00271669">
        <w:rPr>
          <w:rFonts w:cstheme="minorHAnsi"/>
          <w:sz w:val="24"/>
          <w:szCs w:val="24"/>
        </w:rPr>
        <w:t>20</w:t>
      </w:r>
      <w:r w:rsidRPr="00271669">
        <w:rPr>
          <w:rFonts w:cstheme="minorHAnsi"/>
          <w:sz w:val="24"/>
          <w:szCs w:val="24"/>
        </w:rPr>
        <w:t xml:space="preserve"> - 2.09.21 r.</w:t>
      </w:r>
    </w:p>
    <w:p w14:paraId="2FAE7A32" w14:textId="4175BA2C" w:rsidR="00247E44" w:rsidRPr="00271669" w:rsidRDefault="00247E44" w:rsidP="00247E44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271669">
        <w:rPr>
          <w:rFonts w:cstheme="minorHAnsi"/>
          <w:sz w:val="24"/>
          <w:szCs w:val="24"/>
        </w:rPr>
        <w:t>- Zmodyfikowany Załącznik nr 1.</w:t>
      </w:r>
      <w:r w:rsidRPr="00271669">
        <w:rPr>
          <w:rFonts w:cstheme="minorHAnsi"/>
          <w:sz w:val="24"/>
          <w:szCs w:val="24"/>
        </w:rPr>
        <w:t>24</w:t>
      </w:r>
      <w:r w:rsidRPr="00271669">
        <w:rPr>
          <w:rFonts w:cstheme="minorHAnsi"/>
          <w:sz w:val="24"/>
          <w:szCs w:val="24"/>
        </w:rPr>
        <w:t xml:space="preserve"> do SWZ - OPZ cześć </w:t>
      </w:r>
      <w:r w:rsidRPr="00271669">
        <w:rPr>
          <w:rFonts w:cstheme="minorHAnsi"/>
          <w:sz w:val="24"/>
          <w:szCs w:val="24"/>
        </w:rPr>
        <w:t>24</w:t>
      </w:r>
      <w:r w:rsidRPr="00271669">
        <w:rPr>
          <w:rFonts w:cstheme="minorHAnsi"/>
          <w:sz w:val="24"/>
          <w:szCs w:val="24"/>
        </w:rPr>
        <w:t xml:space="preserve"> - 2.09.21 r.</w:t>
      </w:r>
    </w:p>
    <w:p w14:paraId="5C740F70" w14:textId="061BC0AE" w:rsidR="00247E44" w:rsidRPr="00271669" w:rsidRDefault="00247E44" w:rsidP="00247E44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271669">
        <w:rPr>
          <w:rFonts w:cstheme="minorHAnsi"/>
          <w:sz w:val="24"/>
          <w:szCs w:val="24"/>
        </w:rPr>
        <w:t>- Zmodyfikowany Załącznik nr 1.</w:t>
      </w:r>
      <w:r w:rsidRPr="00271669">
        <w:rPr>
          <w:rFonts w:cstheme="minorHAnsi"/>
          <w:sz w:val="24"/>
          <w:szCs w:val="24"/>
        </w:rPr>
        <w:t>32</w:t>
      </w:r>
      <w:r w:rsidRPr="00271669">
        <w:rPr>
          <w:rFonts w:cstheme="minorHAnsi"/>
          <w:sz w:val="24"/>
          <w:szCs w:val="24"/>
        </w:rPr>
        <w:t xml:space="preserve"> do SWZ - OPZ cześć </w:t>
      </w:r>
      <w:r w:rsidRPr="00271669">
        <w:rPr>
          <w:rFonts w:cstheme="minorHAnsi"/>
          <w:sz w:val="24"/>
          <w:szCs w:val="24"/>
        </w:rPr>
        <w:t>32</w:t>
      </w:r>
      <w:r w:rsidRPr="00271669">
        <w:rPr>
          <w:rFonts w:cstheme="minorHAnsi"/>
          <w:sz w:val="24"/>
          <w:szCs w:val="24"/>
        </w:rPr>
        <w:t xml:space="preserve"> - 2.09.21 r.</w:t>
      </w:r>
    </w:p>
    <w:p w14:paraId="71BB9898" w14:textId="0B9E42F3" w:rsidR="00247E44" w:rsidRPr="00271669" w:rsidRDefault="00247E44" w:rsidP="00247E44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271669">
        <w:rPr>
          <w:rFonts w:cstheme="minorHAnsi"/>
          <w:sz w:val="24"/>
          <w:szCs w:val="24"/>
        </w:rPr>
        <w:t>- Zmodyfikowany Załącznik nr 1.</w:t>
      </w:r>
      <w:r w:rsidRPr="00271669">
        <w:rPr>
          <w:rFonts w:cstheme="minorHAnsi"/>
          <w:sz w:val="24"/>
          <w:szCs w:val="24"/>
        </w:rPr>
        <w:t>38</w:t>
      </w:r>
      <w:r w:rsidRPr="00271669">
        <w:rPr>
          <w:rFonts w:cstheme="minorHAnsi"/>
          <w:sz w:val="24"/>
          <w:szCs w:val="24"/>
        </w:rPr>
        <w:t xml:space="preserve"> do SWZ - OPZ cześć </w:t>
      </w:r>
      <w:r w:rsidRPr="00271669">
        <w:rPr>
          <w:rFonts w:cstheme="minorHAnsi"/>
          <w:sz w:val="24"/>
          <w:szCs w:val="24"/>
        </w:rPr>
        <w:t>38</w:t>
      </w:r>
      <w:r w:rsidRPr="00271669">
        <w:rPr>
          <w:rFonts w:cstheme="minorHAnsi"/>
          <w:sz w:val="24"/>
          <w:szCs w:val="24"/>
        </w:rPr>
        <w:t xml:space="preserve"> - 2.09.21 r.</w:t>
      </w:r>
    </w:p>
    <w:p w14:paraId="517B2B3C" w14:textId="30583325" w:rsidR="00247E44" w:rsidRDefault="00247E44" w:rsidP="00247E44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271669">
        <w:rPr>
          <w:rFonts w:cstheme="minorHAnsi"/>
          <w:sz w:val="24"/>
          <w:szCs w:val="24"/>
        </w:rPr>
        <w:t>- Zmodyfikowany Załącznik nr 1.</w:t>
      </w:r>
      <w:r w:rsidRPr="00271669">
        <w:rPr>
          <w:rFonts w:cstheme="minorHAnsi"/>
          <w:sz w:val="24"/>
          <w:szCs w:val="24"/>
        </w:rPr>
        <w:t>42</w:t>
      </w:r>
      <w:r w:rsidRPr="00271669">
        <w:rPr>
          <w:rFonts w:cstheme="minorHAnsi"/>
          <w:sz w:val="24"/>
          <w:szCs w:val="24"/>
        </w:rPr>
        <w:t xml:space="preserve"> do SWZ - OPZ cześć </w:t>
      </w:r>
      <w:r w:rsidRPr="00271669">
        <w:rPr>
          <w:rFonts w:cstheme="minorHAnsi"/>
          <w:sz w:val="24"/>
          <w:szCs w:val="24"/>
        </w:rPr>
        <w:t>42</w:t>
      </w:r>
      <w:r w:rsidRPr="00271669">
        <w:rPr>
          <w:rFonts w:cstheme="minorHAnsi"/>
          <w:sz w:val="24"/>
          <w:szCs w:val="24"/>
        </w:rPr>
        <w:t xml:space="preserve"> - 2.09.21 r.</w:t>
      </w:r>
    </w:p>
    <w:p w14:paraId="1EFFAE69" w14:textId="2BFF97B3" w:rsidR="00247E44" w:rsidRDefault="00247E44" w:rsidP="00AF26BF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sectPr w:rsidR="00247E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044A7" w14:textId="77777777" w:rsidR="0033605F" w:rsidRDefault="0033605F" w:rsidP="00BC511A">
      <w:pPr>
        <w:spacing w:after="0" w:line="240" w:lineRule="auto"/>
      </w:pPr>
      <w:r>
        <w:separator/>
      </w:r>
    </w:p>
  </w:endnote>
  <w:endnote w:type="continuationSeparator" w:id="0">
    <w:p w14:paraId="4601C63D" w14:textId="77777777" w:rsidR="0033605F" w:rsidRDefault="0033605F" w:rsidP="00BC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268DF" w14:textId="77777777" w:rsidR="0033605F" w:rsidRDefault="0033605F" w:rsidP="00BC511A">
      <w:pPr>
        <w:spacing w:after="0" w:line="240" w:lineRule="auto"/>
      </w:pPr>
      <w:r>
        <w:separator/>
      </w:r>
    </w:p>
  </w:footnote>
  <w:footnote w:type="continuationSeparator" w:id="0">
    <w:p w14:paraId="24B7CA71" w14:textId="77777777" w:rsidR="0033605F" w:rsidRDefault="0033605F" w:rsidP="00BC5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065D" w14:textId="46C0B30F" w:rsidR="00BC511A" w:rsidRDefault="00BC511A">
    <w:pPr>
      <w:pStyle w:val="Nagwek"/>
    </w:pPr>
    <w:r>
      <w:rPr>
        <w:noProof/>
        <w:lang w:eastAsia="pl-PL"/>
      </w:rPr>
      <w:drawing>
        <wp:inline distT="0" distB="0" distL="0" distR="0" wp14:anchorId="69A22E99" wp14:editId="0DE28FDB">
          <wp:extent cx="5734050" cy="55245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48B"/>
    <w:multiLevelType w:val="hybridMultilevel"/>
    <w:tmpl w:val="F4F4B79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E3A3E"/>
    <w:multiLevelType w:val="hybridMultilevel"/>
    <w:tmpl w:val="41D2AA86"/>
    <w:lvl w:ilvl="0" w:tplc="CA28F60E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A2F65"/>
    <w:multiLevelType w:val="hybridMultilevel"/>
    <w:tmpl w:val="F4F4B79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744A6"/>
    <w:multiLevelType w:val="hybridMultilevel"/>
    <w:tmpl w:val="2FF6424C"/>
    <w:lvl w:ilvl="0" w:tplc="54EEAA48">
      <w:start w:val="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D480A"/>
    <w:multiLevelType w:val="hybridMultilevel"/>
    <w:tmpl w:val="E3A4AF58"/>
    <w:lvl w:ilvl="0" w:tplc="F4A85F08">
      <w:start w:val="12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D973093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9632A2"/>
    <w:multiLevelType w:val="hybridMultilevel"/>
    <w:tmpl w:val="80DE3C40"/>
    <w:lvl w:ilvl="0" w:tplc="B23ADC70">
      <w:start w:val="1"/>
      <w:numFmt w:val="lowerLetter"/>
      <w:lvlText w:val="%1)"/>
      <w:lvlJc w:val="left"/>
      <w:pPr>
        <w:tabs>
          <w:tab w:val="num" w:pos="1333"/>
        </w:tabs>
        <w:ind w:left="1333" w:hanging="360"/>
      </w:pPr>
      <w:rPr>
        <w:b w:val="0"/>
        <w:i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92A89"/>
    <w:multiLevelType w:val="hybridMultilevel"/>
    <w:tmpl w:val="E4E6D9D0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631CA7"/>
    <w:multiLevelType w:val="hybridMultilevel"/>
    <w:tmpl w:val="BA84EC04"/>
    <w:lvl w:ilvl="0" w:tplc="324865C4">
      <w:start w:val="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94886"/>
    <w:multiLevelType w:val="hybridMultilevel"/>
    <w:tmpl w:val="F1E4668A"/>
    <w:lvl w:ilvl="0" w:tplc="177C56E8">
      <w:start w:val="1"/>
      <w:numFmt w:val="lowerLetter"/>
      <w:lvlText w:val="%1)"/>
      <w:lvlJc w:val="left"/>
      <w:pPr>
        <w:tabs>
          <w:tab w:val="num" w:pos="1333"/>
        </w:tabs>
        <w:ind w:left="1333" w:hanging="360"/>
      </w:pPr>
      <w:rPr>
        <w:b w:val="0"/>
        <w:i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5423B"/>
    <w:multiLevelType w:val="hybridMultilevel"/>
    <w:tmpl w:val="F4F4B79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F4148"/>
    <w:multiLevelType w:val="hybridMultilevel"/>
    <w:tmpl w:val="F4F4B79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7043927"/>
    <w:multiLevelType w:val="multilevel"/>
    <w:tmpl w:val="9BEC42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CFB03D3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15"/>
  </w:num>
  <w:num w:numId="13">
    <w:abstractNumId w:val="7"/>
  </w:num>
  <w:num w:numId="14">
    <w:abstractNumId w:val="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54E"/>
    <w:rsid w:val="00005026"/>
    <w:rsid w:val="00010250"/>
    <w:rsid w:val="000131D1"/>
    <w:rsid w:val="00015D6A"/>
    <w:rsid w:val="00020A49"/>
    <w:rsid w:val="00027D9D"/>
    <w:rsid w:val="000425CC"/>
    <w:rsid w:val="0004437F"/>
    <w:rsid w:val="000452CF"/>
    <w:rsid w:val="000736B4"/>
    <w:rsid w:val="000A1B27"/>
    <w:rsid w:val="000B750F"/>
    <w:rsid w:val="000C3E34"/>
    <w:rsid w:val="000F5A83"/>
    <w:rsid w:val="00116DA4"/>
    <w:rsid w:val="0014164C"/>
    <w:rsid w:val="00164729"/>
    <w:rsid w:val="0016660C"/>
    <w:rsid w:val="001721B0"/>
    <w:rsid w:val="001772B0"/>
    <w:rsid w:val="00180D85"/>
    <w:rsid w:val="001A39E3"/>
    <w:rsid w:val="001B0AF0"/>
    <w:rsid w:val="001C6DE5"/>
    <w:rsid w:val="001D4DCA"/>
    <w:rsid w:val="001E1D16"/>
    <w:rsid w:val="0020754E"/>
    <w:rsid w:val="00232420"/>
    <w:rsid w:val="00234E7D"/>
    <w:rsid w:val="00243206"/>
    <w:rsid w:val="00247E44"/>
    <w:rsid w:val="00253C6A"/>
    <w:rsid w:val="00257659"/>
    <w:rsid w:val="002638E1"/>
    <w:rsid w:val="00266B8F"/>
    <w:rsid w:val="00271669"/>
    <w:rsid w:val="002924E9"/>
    <w:rsid w:val="002E3E8D"/>
    <w:rsid w:val="0030072F"/>
    <w:rsid w:val="00304A10"/>
    <w:rsid w:val="00305115"/>
    <w:rsid w:val="00313AA2"/>
    <w:rsid w:val="00320701"/>
    <w:rsid w:val="0033400E"/>
    <w:rsid w:val="0033605F"/>
    <w:rsid w:val="003445B7"/>
    <w:rsid w:val="0035217A"/>
    <w:rsid w:val="00363F86"/>
    <w:rsid w:val="00397AFA"/>
    <w:rsid w:val="003B019B"/>
    <w:rsid w:val="003B1CE2"/>
    <w:rsid w:val="003B4D04"/>
    <w:rsid w:val="003D3DFA"/>
    <w:rsid w:val="003F09A9"/>
    <w:rsid w:val="00402425"/>
    <w:rsid w:val="00403B56"/>
    <w:rsid w:val="00407B5C"/>
    <w:rsid w:val="00422177"/>
    <w:rsid w:val="00445859"/>
    <w:rsid w:val="004615F9"/>
    <w:rsid w:val="00464F84"/>
    <w:rsid w:val="00467BCA"/>
    <w:rsid w:val="00481E57"/>
    <w:rsid w:val="0048524E"/>
    <w:rsid w:val="004902C5"/>
    <w:rsid w:val="004A56C6"/>
    <w:rsid w:val="004B1BAE"/>
    <w:rsid w:val="004B4BEF"/>
    <w:rsid w:val="0050114A"/>
    <w:rsid w:val="0051354D"/>
    <w:rsid w:val="005227BF"/>
    <w:rsid w:val="00526FDF"/>
    <w:rsid w:val="00541D4B"/>
    <w:rsid w:val="005435C4"/>
    <w:rsid w:val="00557AFA"/>
    <w:rsid w:val="005636A4"/>
    <w:rsid w:val="00565E29"/>
    <w:rsid w:val="00571B29"/>
    <w:rsid w:val="0058211B"/>
    <w:rsid w:val="00595B5C"/>
    <w:rsid w:val="005A2D3F"/>
    <w:rsid w:val="005A5853"/>
    <w:rsid w:val="005B238A"/>
    <w:rsid w:val="005C6E26"/>
    <w:rsid w:val="005C7455"/>
    <w:rsid w:val="005D48F9"/>
    <w:rsid w:val="005D7980"/>
    <w:rsid w:val="005E24FB"/>
    <w:rsid w:val="005F2565"/>
    <w:rsid w:val="005F44FF"/>
    <w:rsid w:val="006062A9"/>
    <w:rsid w:val="00614018"/>
    <w:rsid w:val="00626F6F"/>
    <w:rsid w:val="00635FA8"/>
    <w:rsid w:val="00644914"/>
    <w:rsid w:val="00646D54"/>
    <w:rsid w:val="006629E4"/>
    <w:rsid w:val="00692C77"/>
    <w:rsid w:val="006A1F30"/>
    <w:rsid w:val="006A226C"/>
    <w:rsid w:val="0071317D"/>
    <w:rsid w:val="00715D15"/>
    <w:rsid w:val="00720635"/>
    <w:rsid w:val="0074479B"/>
    <w:rsid w:val="00744939"/>
    <w:rsid w:val="00764FE5"/>
    <w:rsid w:val="00767766"/>
    <w:rsid w:val="0078188D"/>
    <w:rsid w:val="007A70CB"/>
    <w:rsid w:val="007C638E"/>
    <w:rsid w:val="007D27A5"/>
    <w:rsid w:val="007E3327"/>
    <w:rsid w:val="007E65D2"/>
    <w:rsid w:val="0080074E"/>
    <w:rsid w:val="008045CE"/>
    <w:rsid w:val="00807095"/>
    <w:rsid w:val="008114EC"/>
    <w:rsid w:val="00816078"/>
    <w:rsid w:val="00840FDC"/>
    <w:rsid w:val="00881648"/>
    <w:rsid w:val="0088416D"/>
    <w:rsid w:val="00896963"/>
    <w:rsid w:val="008B5D69"/>
    <w:rsid w:val="008B7096"/>
    <w:rsid w:val="008C0B5D"/>
    <w:rsid w:val="008D32EB"/>
    <w:rsid w:val="008F3799"/>
    <w:rsid w:val="00901663"/>
    <w:rsid w:val="00905672"/>
    <w:rsid w:val="009308E1"/>
    <w:rsid w:val="009363FF"/>
    <w:rsid w:val="00951708"/>
    <w:rsid w:val="00956F11"/>
    <w:rsid w:val="009740B9"/>
    <w:rsid w:val="00982536"/>
    <w:rsid w:val="009E2492"/>
    <w:rsid w:val="009F38CE"/>
    <w:rsid w:val="009F4E99"/>
    <w:rsid w:val="00A0295B"/>
    <w:rsid w:val="00A13DEC"/>
    <w:rsid w:val="00A3350F"/>
    <w:rsid w:val="00A5497B"/>
    <w:rsid w:val="00A666EB"/>
    <w:rsid w:val="00A72B56"/>
    <w:rsid w:val="00A746C7"/>
    <w:rsid w:val="00A84EC4"/>
    <w:rsid w:val="00AA5B86"/>
    <w:rsid w:val="00AB7500"/>
    <w:rsid w:val="00AD58EB"/>
    <w:rsid w:val="00AF2573"/>
    <w:rsid w:val="00AF26BF"/>
    <w:rsid w:val="00B532D9"/>
    <w:rsid w:val="00B96ACE"/>
    <w:rsid w:val="00BA1562"/>
    <w:rsid w:val="00BB11A6"/>
    <w:rsid w:val="00BB3791"/>
    <w:rsid w:val="00BC511A"/>
    <w:rsid w:val="00BD1BF8"/>
    <w:rsid w:val="00BD45B5"/>
    <w:rsid w:val="00BF4823"/>
    <w:rsid w:val="00C01BC4"/>
    <w:rsid w:val="00C04C29"/>
    <w:rsid w:val="00C17703"/>
    <w:rsid w:val="00C478A5"/>
    <w:rsid w:val="00C50AF1"/>
    <w:rsid w:val="00C57B56"/>
    <w:rsid w:val="00CB3430"/>
    <w:rsid w:val="00CC00F8"/>
    <w:rsid w:val="00CD5A63"/>
    <w:rsid w:val="00CE0650"/>
    <w:rsid w:val="00CF307E"/>
    <w:rsid w:val="00D05508"/>
    <w:rsid w:val="00D12A95"/>
    <w:rsid w:val="00D1528E"/>
    <w:rsid w:val="00D34015"/>
    <w:rsid w:val="00D53CCB"/>
    <w:rsid w:val="00D53FD5"/>
    <w:rsid w:val="00D62167"/>
    <w:rsid w:val="00D7239D"/>
    <w:rsid w:val="00D8137D"/>
    <w:rsid w:val="00D8195A"/>
    <w:rsid w:val="00D974A4"/>
    <w:rsid w:val="00DA1FAD"/>
    <w:rsid w:val="00DA23A3"/>
    <w:rsid w:val="00DA6AC1"/>
    <w:rsid w:val="00DF7417"/>
    <w:rsid w:val="00E03549"/>
    <w:rsid w:val="00E04F43"/>
    <w:rsid w:val="00E17C6C"/>
    <w:rsid w:val="00E20E95"/>
    <w:rsid w:val="00E23D23"/>
    <w:rsid w:val="00E42932"/>
    <w:rsid w:val="00E4746F"/>
    <w:rsid w:val="00E53D6C"/>
    <w:rsid w:val="00E81E9D"/>
    <w:rsid w:val="00E86BBA"/>
    <w:rsid w:val="00E90E6C"/>
    <w:rsid w:val="00EA5E22"/>
    <w:rsid w:val="00EB7EFC"/>
    <w:rsid w:val="00EE7285"/>
    <w:rsid w:val="00EF2D49"/>
    <w:rsid w:val="00EF4696"/>
    <w:rsid w:val="00F54E79"/>
    <w:rsid w:val="00F556B2"/>
    <w:rsid w:val="00F70EC3"/>
    <w:rsid w:val="00F77BE5"/>
    <w:rsid w:val="00F834ED"/>
    <w:rsid w:val="00FA56E7"/>
    <w:rsid w:val="00FB7F05"/>
    <w:rsid w:val="00FE7E36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FE765"/>
  <w15:chartTrackingRefBased/>
  <w15:docId w15:val="{3FE4CF1D-C5BE-4EC6-990E-3AB40A10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8E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B11A6"/>
    <w:pPr>
      <w:numPr>
        <w:numId w:val="16"/>
      </w:numPr>
      <w:spacing w:before="240" w:after="0" w:line="259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11A6"/>
    <w:pPr>
      <w:numPr>
        <w:ilvl w:val="1"/>
        <w:numId w:val="16"/>
      </w:numPr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11A6"/>
    <w:pPr>
      <w:numPr>
        <w:ilvl w:val="2"/>
        <w:numId w:val="16"/>
      </w:numPr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B11A6"/>
    <w:pPr>
      <w:numPr>
        <w:ilvl w:val="3"/>
        <w:numId w:val="16"/>
      </w:numPr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B11A6"/>
    <w:pPr>
      <w:numPr>
        <w:ilvl w:val="4"/>
        <w:numId w:val="16"/>
      </w:numPr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B11A6"/>
    <w:pPr>
      <w:keepNext/>
      <w:keepLines/>
      <w:numPr>
        <w:ilvl w:val="5"/>
        <w:numId w:val="16"/>
      </w:numPr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B11A6"/>
    <w:pPr>
      <w:keepNext/>
      <w:keepLines/>
      <w:numPr>
        <w:ilvl w:val="6"/>
        <w:numId w:val="16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B11A6"/>
    <w:pPr>
      <w:keepNext/>
      <w:keepLines/>
      <w:numPr>
        <w:ilvl w:val="7"/>
        <w:numId w:val="16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B11A6"/>
    <w:pPr>
      <w:keepNext/>
      <w:keepLines/>
      <w:numPr>
        <w:ilvl w:val="8"/>
        <w:numId w:val="16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7E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Nagłowek 3,Preambuła,Kolorowa lista — akcent 11,Dot pt,F5 List Paragraph,Recommendation,List Paragraph11,lp1,maz_wyliczenie,opis dzialania,K-P_odwolanie"/>
    <w:basedOn w:val="Normalny"/>
    <w:link w:val="AkapitzlistZnak"/>
    <w:uiPriority w:val="34"/>
    <w:qFormat/>
    <w:rsid w:val="00F834ED"/>
    <w:pPr>
      <w:ind w:left="720"/>
      <w:contextualSpacing/>
    </w:pPr>
  </w:style>
  <w:style w:type="paragraph" w:customStyle="1" w:styleId="Tekstpodstawowy21">
    <w:name w:val="Tekst podstawowy 21"/>
    <w:basedOn w:val="Normalny"/>
    <w:rsid w:val="00BC511A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C5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11A"/>
  </w:style>
  <w:style w:type="paragraph" w:styleId="Stopka">
    <w:name w:val="footer"/>
    <w:basedOn w:val="Normalny"/>
    <w:link w:val="StopkaZnak"/>
    <w:uiPriority w:val="99"/>
    <w:unhideWhenUsed/>
    <w:rsid w:val="00BC5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11A"/>
  </w:style>
  <w:style w:type="character" w:styleId="Hipercze">
    <w:name w:val="Hyperlink"/>
    <w:uiPriority w:val="99"/>
    <w:unhideWhenUsed/>
    <w:rsid w:val="00BC511A"/>
    <w:rPr>
      <w:color w:val="0000FF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Nagłowek 3 Znak,Preambuła Znak,Kolorowa lista — akcent 11 Znak,Dot pt Znak,F5 List Paragraph Znak,Recommendation Znak"/>
    <w:link w:val="Akapitzlist"/>
    <w:uiPriority w:val="34"/>
    <w:qFormat/>
    <w:locked/>
    <w:rsid w:val="00BC511A"/>
  </w:style>
  <w:style w:type="character" w:customStyle="1" w:styleId="Nagwek1Znak">
    <w:name w:val="Nagłówek 1 Znak"/>
    <w:basedOn w:val="Domylnaczcionkaakapitu"/>
    <w:link w:val="Nagwek1"/>
    <w:uiPriority w:val="9"/>
    <w:rsid w:val="00BB11A6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B11A6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B11A6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B11A6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B11A6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BB11A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BB11A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BB11A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BB11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993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Kowalak</dc:creator>
  <cp:keywords/>
  <dc:description/>
  <cp:lastModifiedBy>Marcin Kowalak</cp:lastModifiedBy>
  <cp:revision>53</cp:revision>
  <dcterms:created xsi:type="dcterms:W3CDTF">2021-08-31T10:31:00Z</dcterms:created>
  <dcterms:modified xsi:type="dcterms:W3CDTF">2021-09-02T14:32:00Z</dcterms:modified>
</cp:coreProperties>
</file>