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F6F2" w14:textId="1B3FEE22" w:rsidR="00BC511A" w:rsidRPr="0098627B" w:rsidRDefault="00CD5A63" w:rsidP="00BC511A">
      <w:pPr>
        <w:jc w:val="right"/>
        <w:rPr>
          <w:rFonts w:ascii="Calibri" w:hAnsi="Calibri"/>
          <w:b/>
          <w:color w:val="000000" w:themeColor="text1"/>
        </w:rPr>
      </w:pPr>
      <w:r w:rsidRPr="0098627B">
        <w:rPr>
          <w:rFonts w:ascii="Calibri" w:hAnsi="Calibri"/>
          <w:b/>
          <w:color w:val="000000" w:themeColor="text1"/>
        </w:rPr>
        <w:t>0</w:t>
      </w:r>
      <w:r w:rsidR="0091689D">
        <w:rPr>
          <w:rFonts w:ascii="Calibri" w:hAnsi="Calibri"/>
          <w:b/>
          <w:color w:val="000000" w:themeColor="text1"/>
        </w:rPr>
        <w:t>9</w:t>
      </w:r>
      <w:r w:rsidR="00BC511A" w:rsidRPr="0098627B">
        <w:rPr>
          <w:rFonts w:ascii="Calibri" w:hAnsi="Calibri"/>
          <w:b/>
          <w:color w:val="000000" w:themeColor="text1"/>
        </w:rPr>
        <w:t>.0</w:t>
      </w:r>
      <w:r w:rsidRPr="0098627B">
        <w:rPr>
          <w:rFonts w:ascii="Calibri" w:hAnsi="Calibri"/>
          <w:b/>
          <w:color w:val="000000" w:themeColor="text1"/>
        </w:rPr>
        <w:t>9</w:t>
      </w:r>
      <w:r w:rsidR="00BC511A" w:rsidRPr="0098627B">
        <w:rPr>
          <w:rFonts w:ascii="Calibri" w:hAnsi="Calibri"/>
          <w:b/>
          <w:color w:val="000000" w:themeColor="text1"/>
        </w:rPr>
        <w:t>.2021 r.</w:t>
      </w:r>
    </w:p>
    <w:p w14:paraId="0ED270D1" w14:textId="77777777" w:rsidR="00BC511A" w:rsidRPr="0098627B" w:rsidRDefault="00BC511A" w:rsidP="00BC511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3A3EBFAB" w14:textId="77777777" w:rsidR="00BC511A" w:rsidRPr="0098627B" w:rsidRDefault="00BC511A" w:rsidP="00BC511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44BD060" w14:textId="77777777" w:rsidR="00BC511A" w:rsidRPr="0098627B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98627B">
        <w:rPr>
          <w:rFonts w:cstheme="minorHAnsi"/>
          <w:bCs/>
        </w:rPr>
        <w:t xml:space="preserve">Dotyczy </w:t>
      </w:r>
      <w:r w:rsidRPr="0098627B">
        <w:rPr>
          <w:rFonts w:cs="Calibri"/>
        </w:rPr>
        <w:t xml:space="preserve">postępowania prowadzonego w trybie </w:t>
      </w:r>
      <w:r w:rsidRPr="0098627B">
        <w:rPr>
          <w:rFonts w:cstheme="minorHAnsi"/>
          <w:bCs/>
        </w:rPr>
        <w:t xml:space="preserve">przetargu nieograniczonego na: </w:t>
      </w:r>
      <w:r w:rsidRPr="0098627B">
        <w:rPr>
          <w:rFonts w:cstheme="minorHAnsi"/>
          <w:b/>
          <w:bCs/>
        </w:rPr>
        <w:t>dostarczenie, skonfigurowanie, uruchomienie i uzupełnienie istniejących sieci LAN wraz z przełącznikami sieciowymi</w:t>
      </w:r>
    </w:p>
    <w:p w14:paraId="3B85B0C4" w14:textId="77777777" w:rsidR="00BC511A" w:rsidRPr="0098627B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12DB2A65" w14:textId="77777777" w:rsidR="00BC511A" w:rsidRPr="0098627B" w:rsidRDefault="00BC511A" w:rsidP="00BC511A">
      <w:pPr>
        <w:jc w:val="center"/>
        <w:rPr>
          <w:rFonts w:ascii="Calibri" w:hAnsi="Calibri"/>
          <w:b/>
          <w:color w:val="000000" w:themeColor="text1"/>
        </w:rPr>
      </w:pPr>
      <w:r w:rsidRPr="0098627B">
        <w:rPr>
          <w:rFonts w:ascii="Calibri" w:hAnsi="Calibri"/>
          <w:b/>
          <w:color w:val="000000" w:themeColor="text1"/>
        </w:rPr>
        <w:t>SzW/8/2021</w:t>
      </w:r>
    </w:p>
    <w:p w14:paraId="7CF61A56" w14:textId="77777777" w:rsidR="00BC511A" w:rsidRPr="0098627B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085D578C" w14:textId="77777777" w:rsidR="00BC511A" w:rsidRPr="0098627B" w:rsidRDefault="00BC511A" w:rsidP="00BC511A">
      <w:pPr>
        <w:spacing w:after="120" w:line="240" w:lineRule="atLeast"/>
        <w:contextualSpacing/>
        <w:rPr>
          <w:rFonts w:cs="Calibri"/>
        </w:rPr>
      </w:pPr>
    </w:p>
    <w:p w14:paraId="7FF44489" w14:textId="77777777" w:rsidR="00BC511A" w:rsidRPr="0098627B" w:rsidRDefault="00BC511A" w:rsidP="00BC511A">
      <w:pPr>
        <w:spacing w:before="240" w:after="0"/>
        <w:jc w:val="center"/>
        <w:rPr>
          <w:rFonts w:cs="Calibri"/>
          <w:b/>
        </w:rPr>
      </w:pPr>
      <w:r w:rsidRPr="0098627B">
        <w:rPr>
          <w:rFonts w:cs="Calibri"/>
          <w:b/>
        </w:rPr>
        <w:t>Wyjaśnienie treści oraz modyfikacja SWZ.</w:t>
      </w:r>
    </w:p>
    <w:p w14:paraId="58F64231" w14:textId="77777777" w:rsidR="00BC511A" w:rsidRPr="0098627B" w:rsidRDefault="00BC511A" w:rsidP="00BC511A">
      <w:pPr>
        <w:spacing w:before="240" w:after="0"/>
        <w:jc w:val="center"/>
        <w:rPr>
          <w:rFonts w:cs="Calibri"/>
          <w:b/>
        </w:rPr>
      </w:pPr>
    </w:p>
    <w:p w14:paraId="7A56268B" w14:textId="24338BF1" w:rsidR="00BC511A" w:rsidRPr="0098627B" w:rsidRDefault="00BC511A" w:rsidP="00BC511A">
      <w:pPr>
        <w:spacing w:before="240" w:after="0"/>
        <w:jc w:val="both"/>
        <w:rPr>
          <w:rFonts w:cs="Calibri"/>
        </w:rPr>
      </w:pPr>
      <w:r w:rsidRPr="0098627B">
        <w:rPr>
          <w:rFonts w:cs="Calibri"/>
        </w:rPr>
        <w:t>Za</w:t>
      </w:r>
      <w:r w:rsidR="00646D54" w:rsidRPr="0098627B">
        <w:rPr>
          <w:rFonts w:cs="Calibri"/>
        </w:rPr>
        <w:t>mawiający, na podstawie art. 137 ust. 1</w:t>
      </w:r>
      <w:r w:rsidRPr="0098627B">
        <w:rPr>
          <w:rFonts w:cs="Calibri"/>
        </w:rPr>
        <w:t xml:space="preserve"> ustawy z dnia 11 września 2019 r. Prawo zamówień publicznych (Dz. U. z 2019 r., poz. 2019 ze zm.), zwanej dalej</w:t>
      </w:r>
      <w:r w:rsidR="00646D54" w:rsidRPr="0098627B">
        <w:rPr>
          <w:rFonts w:cs="Calibri"/>
        </w:rPr>
        <w:t xml:space="preserve"> ustawą Pzp </w:t>
      </w:r>
      <w:r w:rsidRPr="0098627B">
        <w:rPr>
          <w:rFonts w:cs="Calibri"/>
        </w:rPr>
        <w:t>dokonuje zmiany treści SWZ</w:t>
      </w:r>
      <w:r w:rsidR="00646D54" w:rsidRPr="0098627B">
        <w:rPr>
          <w:rFonts w:cs="Calibri"/>
        </w:rPr>
        <w:t xml:space="preserve"> w następującym zakresie</w:t>
      </w:r>
      <w:r w:rsidRPr="0098627B">
        <w:rPr>
          <w:rFonts w:cs="Calibri"/>
        </w:rPr>
        <w:t>:</w:t>
      </w:r>
    </w:p>
    <w:p w14:paraId="427BE429" w14:textId="77777777" w:rsidR="00BC511A" w:rsidRPr="0098627B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BE9CA9E" w14:textId="77777777" w:rsidR="00BC511A" w:rsidRPr="0098627B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60F574E" w14:textId="77777777" w:rsidR="00BC511A" w:rsidRPr="0098627B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6B4D8C29" w14:textId="4CFC21AE" w:rsidR="00AB7500" w:rsidRPr="0098627B" w:rsidRDefault="00AB7500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98627B">
        <w:rPr>
          <w:rFonts w:cstheme="minorHAnsi"/>
          <w:b/>
          <w:color w:val="000000"/>
          <w:sz w:val="24"/>
          <w:szCs w:val="24"/>
          <w:u w:val="single"/>
        </w:rPr>
        <w:t>Zamawiający informuje o dokonaniu modyfikacji treści SWZ i treści załączników w następującym zakresie:</w:t>
      </w:r>
    </w:p>
    <w:p w14:paraId="190702AC" w14:textId="755532E1" w:rsidR="00AB7500" w:rsidRPr="0098627B" w:rsidRDefault="00AB7500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69ECE0EC" w14:textId="38E4E352" w:rsidR="005F44FF" w:rsidRPr="0098627B" w:rsidRDefault="005F44FF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B519CC0" w14:textId="6A167EAF" w:rsidR="00266B8F" w:rsidRPr="0098627B" w:rsidRDefault="00266B8F" w:rsidP="00266B8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W załączniku numer </w:t>
      </w:r>
      <w:r w:rsidR="00305334">
        <w:rPr>
          <w:rFonts w:cstheme="minorHAnsi"/>
          <w:b/>
          <w:color w:val="000000"/>
          <w:sz w:val="24"/>
          <w:szCs w:val="24"/>
          <w:u w:val="single"/>
        </w:rPr>
        <w:t>2</w:t>
      </w: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 do </w:t>
      </w:r>
      <w:r w:rsidR="00305334">
        <w:rPr>
          <w:rFonts w:cstheme="minorHAnsi"/>
          <w:b/>
          <w:color w:val="000000"/>
          <w:sz w:val="24"/>
          <w:szCs w:val="24"/>
          <w:u w:val="single"/>
        </w:rPr>
        <w:t>SWZ</w:t>
      </w: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 Zamawiający wprowadza następujące modyfikacje:</w:t>
      </w:r>
    </w:p>
    <w:p w14:paraId="58ABCE08" w14:textId="66E251B2" w:rsidR="00305334" w:rsidRPr="0016660C" w:rsidRDefault="00305334" w:rsidP="006B7190">
      <w:pPr>
        <w:spacing w:after="0"/>
        <w:rPr>
          <w:rFonts w:cstheme="minorHAnsi"/>
          <w:bCs/>
          <w:sz w:val="24"/>
          <w:szCs w:val="24"/>
        </w:rPr>
      </w:pPr>
      <w:r w:rsidRPr="00932CE9">
        <w:rPr>
          <w:rFonts w:cstheme="minorHAnsi"/>
          <w:bCs/>
          <w:sz w:val="24"/>
          <w:szCs w:val="24"/>
        </w:rPr>
        <w:t xml:space="preserve">Zamawiający </w:t>
      </w:r>
      <w:r w:rsidR="006B7190" w:rsidRPr="00932CE9">
        <w:rPr>
          <w:rFonts w:cstheme="minorHAnsi"/>
          <w:bCs/>
          <w:sz w:val="24"/>
          <w:szCs w:val="24"/>
        </w:rPr>
        <w:t>poprawi</w:t>
      </w:r>
      <w:r w:rsidR="006B7190">
        <w:rPr>
          <w:rFonts w:cstheme="minorHAnsi"/>
          <w:bCs/>
          <w:sz w:val="24"/>
          <w:szCs w:val="24"/>
        </w:rPr>
        <w:t>ł</w:t>
      </w:r>
      <w:r w:rsidR="006B7190" w:rsidRPr="00932CE9">
        <w:rPr>
          <w:rFonts w:cstheme="minorHAnsi"/>
          <w:bCs/>
          <w:sz w:val="24"/>
          <w:szCs w:val="24"/>
        </w:rPr>
        <w:t xml:space="preserve"> </w:t>
      </w:r>
      <w:r w:rsidR="00101D08">
        <w:rPr>
          <w:rFonts w:cstheme="minorHAnsi"/>
          <w:bCs/>
          <w:sz w:val="24"/>
          <w:szCs w:val="24"/>
        </w:rPr>
        <w:t xml:space="preserve">oczywiste </w:t>
      </w:r>
      <w:r w:rsidR="006B7190">
        <w:rPr>
          <w:rFonts w:cstheme="minorHAnsi"/>
          <w:bCs/>
          <w:sz w:val="24"/>
          <w:szCs w:val="24"/>
        </w:rPr>
        <w:t>omyłki pisarskie</w:t>
      </w:r>
      <w:r w:rsidRPr="00932CE9">
        <w:rPr>
          <w:rFonts w:cstheme="minorHAnsi"/>
          <w:bCs/>
          <w:sz w:val="24"/>
          <w:szCs w:val="24"/>
        </w:rPr>
        <w:t xml:space="preserve"> </w:t>
      </w:r>
      <w:r w:rsidR="006B7190">
        <w:rPr>
          <w:rFonts w:cstheme="minorHAnsi"/>
          <w:bCs/>
          <w:sz w:val="24"/>
          <w:szCs w:val="24"/>
        </w:rPr>
        <w:t xml:space="preserve">w </w:t>
      </w:r>
      <w:r w:rsidRPr="00932CE9">
        <w:rPr>
          <w:rFonts w:cstheme="minorHAnsi"/>
          <w:bCs/>
          <w:sz w:val="24"/>
          <w:szCs w:val="24"/>
        </w:rPr>
        <w:t>formularz</w:t>
      </w:r>
      <w:r w:rsidR="00A62C08">
        <w:rPr>
          <w:rFonts w:cstheme="minorHAnsi"/>
          <w:bCs/>
          <w:sz w:val="24"/>
          <w:szCs w:val="24"/>
        </w:rPr>
        <w:t>u</w:t>
      </w:r>
      <w:r w:rsidRPr="00932CE9">
        <w:rPr>
          <w:rFonts w:cstheme="minorHAnsi"/>
          <w:bCs/>
          <w:sz w:val="24"/>
          <w:szCs w:val="24"/>
        </w:rPr>
        <w:t xml:space="preserve"> ofertowy</w:t>
      </w:r>
      <w:r w:rsidR="00457129">
        <w:rPr>
          <w:rFonts w:cstheme="minorHAnsi"/>
          <w:bCs/>
          <w:sz w:val="24"/>
          <w:szCs w:val="24"/>
        </w:rPr>
        <w:t>m</w:t>
      </w:r>
      <w:r w:rsidRPr="00932CE9">
        <w:rPr>
          <w:rFonts w:cstheme="minorHAnsi"/>
          <w:bCs/>
          <w:sz w:val="24"/>
          <w:szCs w:val="24"/>
        </w:rPr>
        <w:t xml:space="preserve"> stanowiący</w:t>
      </w:r>
      <w:r w:rsidR="00A62C08">
        <w:rPr>
          <w:rFonts w:cstheme="minorHAnsi"/>
          <w:bCs/>
          <w:sz w:val="24"/>
          <w:szCs w:val="24"/>
        </w:rPr>
        <w:t>m</w:t>
      </w:r>
      <w:r w:rsidRPr="00932CE9">
        <w:rPr>
          <w:rFonts w:cstheme="minorHAnsi"/>
          <w:bCs/>
          <w:sz w:val="24"/>
          <w:szCs w:val="24"/>
        </w:rPr>
        <w:t xml:space="preserve"> załącznik numer 2</w:t>
      </w:r>
      <w:r w:rsidR="006B7190">
        <w:rPr>
          <w:rFonts w:cstheme="minorHAnsi"/>
          <w:bCs/>
          <w:sz w:val="24"/>
          <w:szCs w:val="24"/>
        </w:rPr>
        <w:t> </w:t>
      </w:r>
      <w:r w:rsidRPr="00932CE9">
        <w:rPr>
          <w:rFonts w:cstheme="minorHAnsi"/>
          <w:bCs/>
          <w:sz w:val="24"/>
          <w:szCs w:val="24"/>
        </w:rPr>
        <w:t>do SWZ.</w:t>
      </w:r>
    </w:p>
    <w:p w14:paraId="4DDF0BD7" w14:textId="00D61A04" w:rsidR="00397AFA" w:rsidRPr="0098627B" w:rsidRDefault="00397AFA">
      <w:pPr>
        <w:rPr>
          <w:rFonts w:cstheme="minorHAnsi"/>
          <w:bCs/>
          <w:sz w:val="24"/>
          <w:szCs w:val="24"/>
        </w:rPr>
      </w:pPr>
    </w:p>
    <w:p w14:paraId="30B0B5F0" w14:textId="77777777" w:rsidR="00397AFA" w:rsidRPr="0098627B" w:rsidRDefault="00397AFA">
      <w:pPr>
        <w:rPr>
          <w:rFonts w:cstheme="minorHAnsi"/>
          <w:bCs/>
          <w:sz w:val="24"/>
          <w:szCs w:val="24"/>
        </w:rPr>
      </w:pPr>
    </w:p>
    <w:p w14:paraId="32501F14" w14:textId="77777777" w:rsidR="00AF26BF" w:rsidRPr="0098627B" w:rsidRDefault="00AF26BF" w:rsidP="00AF26B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98627B">
        <w:rPr>
          <w:rFonts w:cstheme="minorHAnsi"/>
          <w:b/>
          <w:color w:val="000000"/>
          <w:sz w:val="24"/>
          <w:szCs w:val="24"/>
          <w:u w:val="single"/>
        </w:rPr>
        <w:t>Załączniki:</w:t>
      </w:r>
    </w:p>
    <w:p w14:paraId="634135F6" w14:textId="08FDCA94" w:rsidR="00305334" w:rsidRDefault="00305334" w:rsidP="00305334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8E200E">
        <w:rPr>
          <w:rFonts w:cstheme="minorHAnsi"/>
          <w:sz w:val="24"/>
          <w:szCs w:val="24"/>
        </w:rPr>
        <w:t xml:space="preserve">- Zmodyfikowany </w:t>
      </w:r>
      <w:r w:rsidRPr="0006442B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 xml:space="preserve">2 </w:t>
      </w:r>
      <w:r w:rsidRPr="0006442B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06442B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 xml:space="preserve"> – </w:t>
      </w:r>
      <w:r w:rsidRPr="0006442B">
        <w:rPr>
          <w:rFonts w:cstheme="minorHAnsi"/>
          <w:sz w:val="24"/>
          <w:szCs w:val="24"/>
        </w:rPr>
        <w:t>Formularz</w:t>
      </w:r>
      <w:r>
        <w:rPr>
          <w:rFonts w:cstheme="minorHAnsi"/>
          <w:sz w:val="24"/>
          <w:szCs w:val="24"/>
        </w:rPr>
        <w:t xml:space="preserve"> ofertowy - 09</w:t>
      </w:r>
      <w:r w:rsidRPr="0006442B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9</w:t>
      </w:r>
      <w:r w:rsidRPr="0006442B">
        <w:rPr>
          <w:rFonts w:cstheme="minorHAnsi"/>
          <w:sz w:val="24"/>
          <w:szCs w:val="24"/>
        </w:rPr>
        <w:t>.21</w:t>
      </w:r>
      <w:r w:rsidRPr="008E200E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14:paraId="60AE204E" w14:textId="1EC4FD5B" w:rsidR="00241C7C" w:rsidRDefault="00241C7C" w:rsidP="00AF26BF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sectPr w:rsidR="00241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4C4F" w14:textId="77777777" w:rsidR="00060A68" w:rsidRDefault="00060A68" w:rsidP="00BC511A">
      <w:pPr>
        <w:spacing w:after="0" w:line="240" w:lineRule="auto"/>
      </w:pPr>
      <w:r>
        <w:separator/>
      </w:r>
    </w:p>
  </w:endnote>
  <w:endnote w:type="continuationSeparator" w:id="0">
    <w:p w14:paraId="0F0A9830" w14:textId="77777777" w:rsidR="00060A68" w:rsidRDefault="00060A68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D6F9" w14:textId="77777777" w:rsidR="00060A68" w:rsidRDefault="00060A68" w:rsidP="00BC511A">
      <w:pPr>
        <w:spacing w:after="0" w:line="240" w:lineRule="auto"/>
      </w:pPr>
      <w:r>
        <w:separator/>
      </w:r>
    </w:p>
  </w:footnote>
  <w:footnote w:type="continuationSeparator" w:id="0">
    <w:p w14:paraId="1EC172F0" w14:textId="77777777" w:rsidR="00060A68" w:rsidRDefault="00060A68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65D" w14:textId="46C0B30F" w:rsidR="00BC511A" w:rsidRDefault="00BC511A">
    <w:pPr>
      <w:pStyle w:val="Nagwek"/>
    </w:pPr>
    <w:r>
      <w:rPr>
        <w:noProof/>
        <w:lang w:eastAsia="pl-PL"/>
      </w:rPr>
      <w:drawing>
        <wp:inline distT="0" distB="0" distL="0" distR="0" wp14:anchorId="69A22E99" wp14:editId="0DE28FD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4E"/>
    <w:rsid w:val="00005026"/>
    <w:rsid w:val="00010250"/>
    <w:rsid w:val="000131D1"/>
    <w:rsid w:val="00015D6A"/>
    <w:rsid w:val="00020A49"/>
    <w:rsid w:val="00027D9D"/>
    <w:rsid w:val="000425CC"/>
    <w:rsid w:val="0004437F"/>
    <w:rsid w:val="000452CF"/>
    <w:rsid w:val="00060A68"/>
    <w:rsid w:val="000736B4"/>
    <w:rsid w:val="0009665A"/>
    <w:rsid w:val="000A1B27"/>
    <w:rsid w:val="000B750F"/>
    <w:rsid w:val="000C3E34"/>
    <w:rsid w:val="000D5556"/>
    <w:rsid w:val="000F5A83"/>
    <w:rsid w:val="000F72AB"/>
    <w:rsid w:val="00101D08"/>
    <w:rsid w:val="00116DA4"/>
    <w:rsid w:val="0014164C"/>
    <w:rsid w:val="00164729"/>
    <w:rsid w:val="0016660C"/>
    <w:rsid w:val="001721B0"/>
    <w:rsid w:val="001772B0"/>
    <w:rsid w:val="00180D85"/>
    <w:rsid w:val="001A39E3"/>
    <w:rsid w:val="001B0AF0"/>
    <w:rsid w:val="001C6DE5"/>
    <w:rsid w:val="001D4DCA"/>
    <w:rsid w:val="001E1D16"/>
    <w:rsid w:val="001F6923"/>
    <w:rsid w:val="0020754E"/>
    <w:rsid w:val="00232420"/>
    <w:rsid w:val="00234E7D"/>
    <w:rsid w:val="00241C7C"/>
    <w:rsid w:val="00243206"/>
    <w:rsid w:val="00247E44"/>
    <w:rsid w:val="00253C6A"/>
    <w:rsid w:val="00257659"/>
    <w:rsid w:val="002638E1"/>
    <w:rsid w:val="00266B8F"/>
    <w:rsid w:val="00271669"/>
    <w:rsid w:val="002924E9"/>
    <w:rsid w:val="002E3E8D"/>
    <w:rsid w:val="0030072F"/>
    <w:rsid w:val="00304A10"/>
    <w:rsid w:val="00305115"/>
    <w:rsid w:val="00305334"/>
    <w:rsid w:val="00313AA2"/>
    <w:rsid w:val="00320701"/>
    <w:rsid w:val="0033400E"/>
    <w:rsid w:val="0033605F"/>
    <w:rsid w:val="003445B7"/>
    <w:rsid w:val="0035217A"/>
    <w:rsid w:val="00363F86"/>
    <w:rsid w:val="00397AFA"/>
    <w:rsid w:val="003B019B"/>
    <w:rsid w:val="003B1CE2"/>
    <w:rsid w:val="003B4D04"/>
    <w:rsid w:val="003D3DFA"/>
    <w:rsid w:val="003F09A9"/>
    <w:rsid w:val="00402425"/>
    <w:rsid w:val="00403B56"/>
    <w:rsid w:val="00407B5C"/>
    <w:rsid w:val="004109C9"/>
    <w:rsid w:val="00422177"/>
    <w:rsid w:val="00436039"/>
    <w:rsid w:val="00445859"/>
    <w:rsid w:val="00457129"/>
    <w:rsid w:val="004615F9"/>
    <w:rsid w:val="00464F84"/>
    <w:rsid w:val="00467BCA"/>
    <w:rsid w:val="00481E57"/>
    <w:rsid w:val="0048524E"/>
    <w:rsid w:val="004902C5"/>
    <w:rsid w:val="004A56C6"/>
    <w:rsid w:val="004B1BAE"/>
    <w:rsid w:val="004B4BEF"/>
    <w:rsid w:val="0050114A"/>
    <w:rsid w:val="0051354D"/>
    <w:rsid w:val="005227BF"/>
    <w:rsid w:val="00526FDF"/>
    <w:rsid w:val="00541D4B"/>
    <w:rsid w:val="005435C4"/>
    <w:rsid w:val="00557AFA"/>
    <w:rsid w:val="005636A4"/>
    <w:rsid w:val="00565E29"/>
    <w:rsid w:val="00571B29"/>
    <w:rsid w:val="0058211B"/>
    <w:rsid w:val="00595B5C"/>
    <w:rsid w:val="005A2D3F"/>
    <w:rsid w:val="005A5853"/>
    <w:rsid w:val="005B238A"/>
    <w:rsid w:val="005C6E26"/>
    <w:rsid w:val="005C7455"/>
    <w:rsid w:val="005D48F9"/>
    <w:rsid w:val="005D7980"/>
    <w:rsid w:val="005E24FB"/>
    <w:rsid w:val="005F2565"/>
    <w:rsid w:val="005F44FF"/>
    <w:rsid w:val="006062A9"/>
    <w:rsid w:val="00614018"/>
    <w:rsid w:val="00626F6F"/>
    <w:rsid w:val="00635FA8"/>
    <w:rsid w:val="00644914"/>
    <w:rsid w:val="00646D54"/>
    <w:rsid w:val="006629E4"/>
    <w:rsid w:val="00692C77"/>
    <w:rsid w:val="006A1F30"/>
    <w:rsid w:val="006A226C"/>
    <w:rsid w:val="006B7190"/>
    <w:rsid w:val="006E094C"/>
    <w:rsid w:val="0071317D"/>
    <w:rsid w:val="00715D15"/>
    <w:rsid w:val="00720635"/>
    <w:rsid w:val="007208C6"/>
    <w:rsid w:val="0074479B"/>
    <w:rsid w:val="00744939"/>
    <w:rsid w:val="00764FE5"/>
    <w:rsid w:val="00767766"/>
    <w:rsid w:val="0078188D"/>
    <w:rsid w:val="007A70CB"/>
    <w:rsid w:val="007C638E"/>
    <w:rsid w:val="007D27A5"/>
    <w:rsid w:val="007E3327"/>
    <w:rsid w:val="007E65D2"/>
    <w:rsid w:val="007F5765"/>
    <w:rsid w:val="0080074E"/>
    <w:rsid w:val="008045CE"/>
    <w:rsid w:val="00807095"/>
    <w:rsid w:val="008114EC"/>
    <w:rsid w:val="00816078"/>
    <w:rsid w:val="00840FDC"/>
    <w:rsid w:val="00872619"/>
    <w:rsid w:val="00881648"/>
    <w:rsid w:val="0088416D"/>
    <w:rsid w:val="00896963"/>
    <w:rsid w:val="008A491E"/>
    <w:rsid w:val="008B5D69"/>
    <w:rsid w:val="008B7096"/>
    <w:rsid w:val="008C0B5D"/>
    <w:rsid w:val="008D32EB"/>
    <w:rsid w:val="008F3799"/>
    <w:rsid w:val="00901663"/>
    <w:rsid w:val="00905672"/>
    <w:rsid w:val="0091689D"/>
    <w:rsid w:val="00922595"/>
    <w:rsid w:val="009308E1"/>
    <w:rsid w:val="00932CE9"/>
    <w:rsid w:val="009363FF"/>
    <w:rsid w:val="009477F4"/>
    <w:rsid w:val="00951708"/>
    <w:rsid w:val="00956F11"/>
    <w:rsid w:val="009740B9"/>
    <w:rsid w:val="00982536"/>
    <w:rsid w:val="0098627B"/>
    <w:rsid w:val="009C635D"/>
    <w:rsid w:val="009E2492"/>
    <w:rsid w:val="009E70B1"/>
    <w:rsid w:val="009F38CE"/>
    <w:rsid w:val="009F4E99"/>
    <w:rsid w:val="00A0295B"/>
    <w:rsid w:val="00A13DEC"/>
    <w:rsid w:val="00A3350F"/>
    <w:rsid w:val="00A5136F"/>
    <w:rsid w:val="00A5497B"/>
    <w:rsid w:val="00A62C08"/>
    <w:rsid w:val="00A666EB"/>
    <w:rsid w:val="00A72B56"/>
    <w:rsid w:val="00A746C7"/>
    <w:rsid w:val="00A84EC4"/>
    <w:rsid w:val="00AA5B86"/>
    <w:rsid w:val="00AB7500"/>
    <w:rsid w:val="00AD58EB"/>
    <w:rsid w:val="00AF2573"/>
    <w:rsid w:val="00AF26BF"/>
    <w:rsid w:val="00B07945"/>
    <w:rsid w:val="00B107CE"/>
    <w:rsid w:val="00B45724"/>
    <w:rsid w:val="00B532D9"/>
    <w:rsid w:val="00B96ACE"/>
    <w:rsid w:val="00BA1562"/>
    <w:rsid w:val="00BB11A6"/>
    <w:rsid w:val="00BB3791"/>
    <w:rsid w:val="00BC511A"/>
    <w:rsid w:val="00BC56F1"/>
    <w:rsid w:val="00BD1BF8"/>
    <w:rsid w:val="00BD45B5"/>
    <w:rsid w:val="00BF4823"/>
    <w:rsid w:val="00C01BC4"/>
    <w:rsid w:val="00C04C29"/>
    <w:rsid w:val="00C17703"/>
    <w:rsid w:val="00C478A5"/>
    <w:rsid w:val="00C50AF1"/>
    <w:rsid w:val="00C57B56"/>
    <w:rsid w:val="00C71A6A"/>
    <w:rsid w:val="00CB3430"/>
    <w:rsid w:val="00CC00F8"/>
    <w:rsid w:val="00CD5A63"/>
    <w:rsid w:val="00CE0650"/>
    <w:rsid w:val="00CF307E"/>
    <w:rsid w:val="00D05508"/>
    <w:rsid w:val="00D12A95"/>
    <w:rsid w:val="00D1528E"/>
    <w:rsid w:val="00D34015"/>
    <w:rsid w:val="00D53CCB"/>
    <w:rsid w:val="00D53FD5"/>
    <w:rsid w:val="00D62167"/>
    <w:rsid w:val="00D7239D"/>
    <w:rsid w:val="00D8137D"/>
    <w:rsid w:val="00D8195A"/>
    <w:rsid w:val="00D974A4"/>
    <w:rsid w:val="00DA1FAD"/>
    <w:rsid w:val="00DA23A3"/>
    <w:rsid w:val="00DA6AC1"/>
    <w:rsid w:val="00DF20F3"/>
    <w:rsid w:val="00DF7417"/>
    <w:rsid w:val="00E03549"/>
    <w:rsid w:val="00E04F43"/>
    <w:rsid w:val="00E17C6C"/>
    <w:rsid w:val="00E20E95"/>
    <w:rsid w:val="00E23D23"/>
    <w:rsid w:val="00E42932"/>
    <w:rsid w:val="00E4746F"/>
    <w:rsid w:val="00E53D6C"/>
    <w:rsid w:val="00E81E9D"/>
    <w:rsid w:val="00E86BBA"/>
    <w:rsid w:val="00E90E6C"/>
    <w:rsid w:val="00EA5E22"/>
    <w:rsid w:val="00EB7EFC"/>
    <w:rsid w:val="00EE0FAB"/>
    <w:rsid w:val="00EE361B"/>
    <w:rsid w:val="00EE7285"/>
    <w:rsid w:val="00EF2D49"/>
    <w:rsid w:val="00EF4696"/>
    <w:rsid w:val="00F54E79"/>
    <w:rsid w:val="00F556B2"/>
    <w:rsid w:val="00F70EC3"/>
    <w:rsid w:val="00F77BE5"/>
    <w:rsid w:val="00F834ED"/>
    <w:rsid w:val="00FA56E7"/>
    <w:rsid w:val="00FB7F05"/>
    <w:rsid w:val="00FE7E3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765"/>
  <w15:chartTrackingRefBased/>
  <w15:docId w15:val="{3FE4CF1D-C5BE-4EC6-990E-3AB40A1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11A6"/>
    <w:pPr>
      <w:numPr>
        <w:numId w:val="16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11A6"/>
    <w:pPr>
      <w:numPr>
        <w:ilvl w:val="1"/>
        <w:numId w:val="16"/>
      </w:numPr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11A6"/>
    <w:pPr>
      <w:numPr>
        <w:ilvl w:val="2"/>
        <w:numId w:val="16"/>
      </w:numPr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11A6"/>
    <w:pPr>
      <w:numPr>
        <w:ilvl w:val="3"/>
        <w:numId w:val="16"/>
      </w:numPr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11A6"/>
    <w:pPr>
      <w:numPr>
        <w:ilvl w:val="4"/>
        <w:numId w:val="16"/>
      </w:numPr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B11A6"/>
    <w:pPr>
      <w:keepNext/>
      <w:keepLines/>
      <w:numPr>
        <w:ilvl w:val="5"/>
        <w:numId w:val="16"/>
      </w:numPr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B11A6"/>
    <w:pPr>
      <w:keepNext/>
      <w:keepLines/>
      <w:numPr>
        <w:ilvl w:val="6"/>
        <w:numId w:val="1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B11A6"/>
    <w:pPr>
      <w:keepNext/>
      <w:keepLines/>
      <w:numPr>
        <w:ilvl w:val="7"/>
        <w:numId w:val="1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B11A6"/>
    <w:pPr>
      <w:keepNext/>
      <w:keepLines/>
      <w:numPr>
        <w:ilvl w:val="8"/>
        <w:numId w:val="1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BC511A"/>
  </w:style>
  <w:style w:type="character" w:customStyle="1" w:styleId="Nagwek1Znak">
    <w:name w:val="Nagłówek 1 Znak"/>
    <w:basedOn w:val="Domylnaczcionkaakapitu"/>
    <w:link w:val="Nagwek1"/>
    <w:uiPriority w:val="9"/>
    <w:rsid w:val="00BB11A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11A6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11A6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B11A6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B11A6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B11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B11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BB11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BB11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Kowalak</dc:creator>
  <cp:keywords/>
  <dc:description/>
  <cp:lastModifiedBy>Marcin Kowalak</cp:lastModifiedBy>
  <cp:revision>83</cp:revision>
  <dcterms:created xsi:type="dcterms:W3CDTF">2021-08-31T10:31:00Z</dcterms:created>
  <dcterms:modified xsi:type="dcterms:W3CDTF">2021-09-09T16:08:00Z</dcterms:modified>
</cp:coreProperties>
</file>