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9250328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9F7E7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EA0A7A">
        <w:rPr>
          <w:rFonts w:eastAsiaTheme="majorEastAsia" w:cstheme="majorBidi"/>
          <w:sz w:val="32"/>
          <w:szCs w:val="32"/>
        </w:rPr>
        <w:t>A</w:t>
      </w:r>
      <w:r w:rsidR="00E36379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5ECA" w:rsidRPr="00475ECA">
        <w:rPr>
          <w:rFonts w:eastAsiaTheme="majorEastAsia" w:cstheme="majorBidi"/>
          <w:sz w:val="32"/>
          <w:szCs w:val="32"/>
        </w:rPr>
        <w:t>Drukark</w:t>
      </w:r>
      <w:r w:rsidR="00E5043C">
        <w:rPr>
          <w:rFonts w:eastAsiaTheme="majorEastAsia" w:cstheme="majorBidi"/>
          <w:sz w:val="32"/>
          <w:szCs w:val="32"/>
        </w:rPr>
        <w:t>a</w:t>
      </w:r>
      <w:r w:rsidR="00475ECA" w:rsidRPr="00475ECA">
        <w:rPr>
          <w:rFonts w:eastAsiaTheme="majorEastAsia" w:cstheme="majorBidi"/>
          <w:sz w:val="32"/>
          <w:szCs w:val="32"/>
        </w:rPr>
        <w:t xml:space="preserve"> </w:t>
      </w:r>
      <w:r w:rsidR="00EE6260">
        <w:rPr>
          <w:rFonts w:eastAsiaTheme="majorEastAsia" w:cstheme="majorBidi"/>
          <w:sz w:val="32"/>
          <w:szCs w:val="32"/>
        </w:rPr>
        <w:t>opasek</w:t>
      </w:r>
    </w:p>
    <w:p w14:paraId="7E746884" w14:textId="77777777" w:rsidR="00EE6260" w:rsidRPr="00AF7981" w:rsidRDefault="00EE6260" w:rsidP="00EE6260">
      <w:pPr>
        <w:pStyle w:val="Nagwek1"/>
      </w:pPr>
      <w:bookmarkStart w:id="0" w:name="_Toc56596365"/>
      <w:r>
        <w:t>Drukarka</w:t>
      </w:r>
      <w:r w:rsidRPr="00AF7981">
        <w:t xml:space="preserve"> </w:t>
      </w:r>
      <w:r>
        <w:t>opasek - specyfikacja</w:t>
      </w:r>
      <w:bookmarkEnd w:id="0"/>
    </w:p>
    <w:p w14:paraId="1215EF81" w14:textId="77777777" w:rsidR="008750EB" w:rsidRDefault="008750EB" w:rsidP="008750EB">
      <w:pPr>
        <w:pStyle w:val="Nagwek2"/>
        <w:numPr>
          <w:ilvl w:val="0"/>
          <w:numId w:val="0"/>
        </w:numPr>
        <w:ind w:left="576"/>
        <w:rPr>
          <w:rFonts w:eastAsia="Times New Roman"/>
        </w:rPr>
      </w:pPr>
    </w:p>
    <w:p w14:paraId="2E4FD21E" w14:textId="46359EB2" w:rsidR="008750EB" w:rsidRPr="00EC3EA3" w:rsidRDefault="008750EB" w:rsidP="008750EB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1E851B9F" w14:textId="06D7C2E2" w:rsidR="008750EB" w:rsidRPr="008750EB" w:rsidRDefault="008750EB" w:rsidP="008750EB">
      <w:pPr>
        <w:pStyle w:val="Nagwek3"/>
      </w:pPr>
      <w:r>
        <w:t xml:space="preserve">Drukarka </w:t>
      </w:r>
      <w:r>
        <w:t>opasek</w:t>
      </w:r>
      <w:r w:rsidRPr="00EC3EA3">
        <w:t xml:space="preserve"> będzie wykorzystywan</w:t>
      </w:r>
      <w:r>
        <w:t xml:space="preserve">a </w:t>
      </w:r>
      <w:r w:rsidRPr="00EC3EA3">
        <w:t xml:space="preserve">dla potrzeb </w:t>
      </w:r>
      <w:r w:rsidRPr="007E05D2">
        <w:t>szpitalnych systemów infor</w:t>
      </w:r>
      <w:r>
        <w:t>ma</w:t>
      </w:r>
      <w:r w:rsidR="00B85003">
        <w:t>cyjnych</w:t>
      </w:r>
      <w:r>
        <w:t xml:space="preserve"> do </w:t>
      </w:r>
      <w:r>
        <w:t xml:space="preserve">wydruku </w:t>
      </w:r>
      <w:r>
        <w:t xml:space="preserve">opasek identyfikacyjnych dla pacjentów, </w:t>
      </w:r>
      <w:r w:rsidR="001678B7">
        <w:t>pomagających</w:t>
      </w:r>
      <w:r>
        <w:t xml:space="preserve"> uniknąć pomyłek przy tworzeniu dokumentacji medycznej, wykonywaniu zabiegów </w:t>
      </w:r>
      <w:r w:rsidR="001678B7">
        <w:t>lub</w:t>
      </w:r>
      <w:r>
        <w:t xml:space="preserve"> podawani</w:t>
      </w:r>
      <w:r w:rsidR="001678B7">
        <w:t>u</w:t>
      </w:r>
      <w:r>
        <w:t xml:space="preserve"> leków.</w:t>
      </w:r>
    </w:p>
    <w:p w14:paraId="47BCBA9C" w14:textId="77777777" w:rsidR="008750EB" w:rsidRDefault="008750EB" w:rsidP="008750EB">
      <w:pPr>
        <w:pStyle w:val="Nagwek2"/>
        <w:numPr>
          <w:ilvl w:val="0"/>
          <w:numId w:val="0"/>
        </w:numPr>
        <w:ind w:left="576"/>
      </w:pPr>
    </w:p>
    <w:p w14:paraId="52DA927A" w14:textId="02DBDD12" w:rsidR="00EE6260" w:rsidRDefault="00EE6260" w:rsidP="00EE6260">
      <w:pPr>
        <w:pStyle w:val="Nagwek2"/>
      </w:pPr>
      <w:r>
        <w:t xml:space="preserve">Typ </w:t>
      </w:r>
      <w:r w:rsidRPr="00F749B1">
        <w:t>urządzenia</w:t>
      </w:r>
    </w:p>
    <w:p w14:paraId="26323C59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Stacjonarna </w:t>
      </w:r>
      <w:r w:rsidRPr="00F749B1">
        <w:t>drukarka</w:t>
      </w:r>
      <w:r>
        <w:rPr>
          <w:rFonts w:eastAsia="Times New Roman"/>
        </w:rPr>
        <w:t xml:space="preserve"> termiczna opasek na rękę dla pacjentów.</w:t>
      </w:r>
    </w:p>
    <w:p w14:paraId="7041D6A1" w14:textId="77777777" w:rsidR="00EE6260" w:rsidRPr="00AF7981" w:rsidRDefault="00EE6260" w:rsidP="00EE6260"/>
    <w:p w14:paraId="28D3D673" w14:textId="77777777" w:rsidR="00EE6260" w:rsidRDefault="00EE6260" w:rsidP="00EE6260">
      <w:pPr>
        <w:pStyle w:val="Nagwek2"/>
        <w:rPr>
          <w:rFonts w:eastAsia="Times New Roman"/>
        </w:rPr>
      </w:pPr>
      <w:r>
        <w:t>Technologia druku</w:t>
      </w:r>
    </w:p>
    <w:p w14:paraId="61D6CC46" w14:textId="7875184E" w:rsidR="00EE6260" w:rsidRPr="00F749B1" w:rsidRDefault="00EE6260" w:rsidP="00EE6260">
      <w:pPr>
        <w:pStyle w:val="Nagwek3"/>
      </w:pPr>
      <w:r w:rsidRPr="00AA2368">
        <w:rPr>
          <w:rFonts w:eastAsia="Times New Roman"/>
        </w:rPr>
        <w:t xml:space="preserve">Drukowanie </w:t>
      </w:r>
      <w:r w:rsidRPr="00F749B1">
        <w:t>monochromatyczne w technologii termicznej.</w:t>
      </w:r>
    </w:p>
    <w:p w14:paraId="086772BF" w14:textId="77777777" w:rsidR="00EE6260" w:rsidRDefault="00EE6260" w:rsidP="00EE6260">
      <w:pPr>
        <w:pStyle w:val="Nagwek3"/>
        <w:rPr>
          <w:rFonts w:eastAsia="Times New Roman"/>
        </w:rPr>
      </w:pPr>
      <w:r w:rsidRPr="00F749B1">
        <w:t>Druk termiczny na opaskach</w:t>
      </w:r>
      <w:r w:rsidRPr="00CD4EE0">
        <w:rPr>
          <w:rFonts w:eastAsia="Times New Roman"/>
        </w:rPr>
        <w:t xml:space="preserve"> pokrytych warstwą materiału termo-aktywnego.</w:t>
      </w:r>
    </w:p>
    <w:p w14:paraId="03A9D0A6" w14:textId="77777777" w:rsidR="00EE6260" w:rsidRPr="004D4AA0" w:rsidRDefault="00EE6260" w:rsidP="00EE6260"/>
    <w:p w14:paraId="24B619D1" w14:textId="77777777" w:rsidR="00EE6260" w:rsidRPr="009D0D22" w:rsidRDefault="00EE6260" w:rsidP="00EE6260">
      <w:pPr>
        <w:pStyle w:val="Nagwek2"/>
      </w:pPr>
      <w:r w:rsidRPr="009D0D22">
        <w:t xml:space="preserve">Parametry </w:t>
      </w:r>
      <w:r w:rsidRPr="00F749B1">
        <w:t>ogólne</w:t>
      </w:r>
    </w:p>
    <w:p w14:paraId="79093286" w14:textId="77777777" w:rsidR="00EE6260" w:rsidRDefault="00EE6260" w:rsidP="00EE6260">
      <w:pPr>
        <w:pStyle w:val="Nagwek3"/>
        <w:rPr>
          <w:rFonts w:eastAsia="Times New Roman"/>
        </w:rPr>
      </w:pPr>
      <w:r w:rsidRPr="004F3373">
        <w:rPr>
          <w:rFonts w:eastAsia="Times New Roman"/>
        </w:rPr>
        <w:t>Urządzeni</w:t>
      </w:r>
      <w:r>
        <w:rPr>
          <w:rFonts w:eastAsia="Times New Roman"/>
        </w:rPr>
        <w:t>e</w:t>
      </w:r>
      <w:r w:rsidRPr="004F3373">
        <w:rPr>
          <w:rFonts w:eastAsia="Times New Roman"/>
        </w:rPr>
        <w:t xml:space="preserve"> ma posiadać funkcje </w:t>
      </w:r>
      <w:r w:rsidRPr="005C3719">
        <w:rPr>
          <w:rFonts w:eastAsia="Times New Roman"/>
        </w:rPr>
        <w:t>drukowania</w:t>
      </w:r>
      <w:r>
        <w:rPr>
          <w:rFonts w:eastAsia="Times New Roman"/>
        </w:rPr>
        <w:t xml:space="preserve"> sieciowego.</w:t>
      </w:r>
    </w:p>
    <w:p w14:paraId="70E44972" w14:textId="77777777" w:rsidR="00EE6260" w:rsidRPr="00D50BE9" w:rsidRDefault="00EE6260" w:rsidP="00EE6260">
      <w:pPr>
        <w:pStyle w:val="Nagwek3"/>
        <w:rPr>
          <w:rFonts w:eastAsia="Times New Roman"/>
        </w:rPr>
      </w:pPr>
      <w:r w:rsidRPr="00D50BE9">
        <w:rPr>
          <w:rFonts w:eastAsia="Times New Roman"/>
        </w:rPr>
        <w:t xml:space="preserve">Urządzenie </w:t>
      </w:r>
      <w:r>
        <w:rPr>
          <w:rFonts w:eastAsia="Times New Roman"/>
        </w:rPr>
        <w:t>ma u</w:t>
      </w:r>
      <w:r w:rsidRPr="00D50BE9">
        <w:rPr>
          <w:rFonts w:eastAsia="Times New Roman"/>
        </w:rPr>
        <w:t>możliwia</w:t>
      </w:r>
      <w:r>
        <w:rPr>
          <w:rFonts w:eastAsia="Times New Roman"/>
        </w:rPr>
        <w:t>ć</w:t>
      </w:r>
      <w:r w:rsidRPr="00D50BE9">
        <w:rPr>
          <w:rFonts w:eastAsia="Times New Roman"/>
        </w:rPr>
        <w:t xml:space="preserve"> drukowanie na różnych rodzajach i rozmiarach opasek na rękę.</w:t>
      </w:r>
    </w:p>
    <w:p w14:paraId="00E2838B" w14:textId="77777777" w:rsidR="00EE6260" w:rsidRPr="00D50BE9" w:rsidRDefault="00EE6260" w:rsidP="00EE6260">
      <w:pPr>
        <w:pStyle w:val="Nagwek3"/>
        <w:rPr>
          <w:rFonts w:eastAsia="Times New Roman"/>
        </w:rPr>
      </w:pPr>
      <w:r w:rsidRPr="00D50BE9">
        <w:rPr>
          <w:rFonts w:eastAsia="Times New Roman"/>
        </w:rPr>
        <w:t xml:space="preserve">Urządzenie </w:t>
      </w:r>
      <w:r>
        <w:rPr>
          <w:rFonts w:eastAsia="Times New Roman"/>
        </w:rPr>
        <w:t>ma u</w:t>
      </w:r>
      <w:r w:rsidRPr="00D50BE9">
        <w:rPr>
          <w:rFonts w:eastAsia="Times New Roman"/>
        </w:rPr>
        <w:t>możliwia</w:t>
      </w:r>
      <w:r>
        <w:rPr>
          <w:rFonts w:eastAsia="Times New Roman"/>
        </w:rPr>
        <w:t>ć</w:t>
      </w:r>
      <w:r w:rsidRPr="00D50BE9">
        <w:rPr>
          <w:rFonts w:eastAsia="Times New Roman"/>
        </w:rPr>
        <w:t xml:space="preserve"> szybką zmianę rozmiarów i rodzajów drukowanych opasek na rękę poprzez szybką wymianę wkładu z opaskami.</w:t>
      </w:r>
    </w:p>
    <w:p w14:paraId="0CDD18FB" w14:textId="77777777" w:rsidR="00EE6260" w:rsidRPr="00D50BE9" w:rsidRDefault="00EE6260" w:rsidP="00EE6260">
      <w:pPr>
        <w:pStyle w:val="Nagwek3"/>
        <w:rPr>
          <w:rFonts w:eastAsia="Times New Roman"/>
        </w:rPr>
      </w:pPr>
      <w:r w:rsidRPr="00D50BE9">
        <w:rPr>
          <w:rFonts w:eastAsia="Times New Roman"/>
        </w:rPr>
        <w:t>Wymiana wkładu z opaskami niewymagająca kontaktu użytkownika z opaską podczas</w:t>
      </w:r>
      <w:r>
        <w:rPr>
          <w:rFonts w:eastAsia="Times New Roman"/>
        </w:rPr>
        <w:t xml:space="preserve"> </w:t>
      </w:r>
      <w:r w:rsidRPr="00D50BE9">
        <w:rPr>
          <w:rFonts w:eastAsia="Times New Roman"/>
        </w:rPr>
        <w:t>montażu i demontażu wkładu z drukarki.</w:t>
      </w:r>
    </w:p>
    <w:p w14:paraId="1914127B" w14:textId="0C43037C" w:rsidR="00EE6260" w:rsidRPr="00BA051C" w:rsidRDefault="00EE6260" w:rsidP="00EE6260">
      <w:pPr>
        <w:pStyle w:val="Nagwek3"/>
      </w:pPr>
      <w:r w:rsidRPr="00D50BE9">
        <w:rPr>
          <w:rFonts w:eastAsia="Times New Roman"/>
        </w:rPr>
        <w:t xml:space="preserve">Urządzenie wyposażone w automatyczny system kalibracji drukarki pozwalający użytkownikowi na szybką i łatwą </w:t>
      </w:r>
      <w:r w:rsidR="00226E7A" w:rsidRPr="00D50BE9">
        <w:rPr>
          <w:rFonts w:eastAsia="Times New Roman"/>
        </w:rPr>
        <w:t>wymianę</w:t>
      </w:r>
      <w:r w:rsidRPr="00D50BE9">
        <w:rPr>
          <w:rFonts w:eastAsia="Times New Roman"/>
        </w:rPr>
        <w:t xml:space="preserve"> nośników, na których nanoszone są wydruki.</w:t>
      </w:r>
    </w:p>
    <w:p w14:paraId="3215A7A1" w14:textId="77777777" w:rsidR="00EE6260" w:rsidRDefault="00EE6260" w:rsidP="00EE6260">
      <w:pPr>
        <w:pStyle w:val="Nagwek3"/>
        <w:rPr>
          <w:rFonts w:eastAsia="Times New Roman"/>
        </w:rPr>
      </w:pPr>
      <w:r w:rsidRPr="00B619D3">
        <w:rPr>
          <w:rFonts w:eastAsia="Times New Roman"/>
        </w:rPr>
        <w:t xml:space="preserve">Rozdzielczość druku co najmniej </w:t>
      </w:r>
      <w:r>
        <w:rPr>
          <w:rFonts w:eastAsia="Times New Roman"/>
        </w:rPr>
        <w:t>300</w:t>
      </w:r>
      <w:r w:rsidRPr="00B619D3">
        <w:rPr>
          <w:rFonts w:eastAsia="Times New Roman"/>
        </w:rPr>
        <w:t>dpi.</w:t>
      </w:r>
    </w:p>
    <w:p w14:paraId="03CC8A65" w14:textId="77777777" w:rsidR="00EE6260" w:rsidRPr="00915982" w:rsidRDefault="00EE6260" w:rsidP="00EE6260">
      <w:pPr>
        <w:pStyle w:val="Nagwek3"/>
        <w:rPr>
          <w:rFonts w:eastAsia="Times New Roman"/>
        </w:rPr>
      </w:pPr>
      <w:r w:rsidRPr="00915982">
        <w:rPr>
          <w:rFonts w:eastAsia="Times New Roman"/>
        </w:rPr>
        <w:t xml:space="preserve">Wymiana głowicy drukującej </w:t>
      </w:r>
      <w:r>
        <w:rPr>
          <w:rFonts w:eastAsia="Times New Roman"/>
        </w:rPr>
        <w:t>niewymagająca użycia dodatkowych narzędzi.</w:t>
      </w:r>
    </w:p>
    <w:p w14:paraId="58E5F7AE" w14:textId="77777777" w:rsidR="00EE6260" w:rsidRDefault="00EE6260" w:rsidP="00EE6260">
      <w:pPr>
        <w:pStyle w:val="Nagwek3"/>
        <w:rPr>
          <w:rFonts w:eastAsia="Times New Roman"/>
        </w:rPr>
      </w:pPr>
      <w:r w:rsidRPr="00C41A73">
        <w:rPr>
          <w:rFonts w:eastAsia="Times New Roman"/>
        </w:rPr>
        <w:t>Języki obsługi drukowania co najmniej</w:t>
      </w:r>
      <w:r>
        <w:rPr>
          <w:rFonts w:eastAsia="Times New Roman"/>
        </w:rPr>
        <w:t xml:space="preserve"> ZPL II, XML.</w:t>
      </w:r>
    </w:p>
    <w:p w14:paraId="095BAC23" w14:textId="77777777" w:rsidR="00EE6260" w:rsidRPr="00A34B2F" w:rsidRDefault="00EE6260" w:rsidP="00EE6260">
      <w:pPr>
        <w:pStyle w:val="Nagwek3"/>
      </w:pPr>
      <w:r w:rsidRPr="001C1653">
        <w:rPr>
          <w:rFonts w:eastAsia="Times New Roman"/>
        </w:rPr>
        <w:t xml:space="preserve">Drukarka musi umożliwiać wydruk minimum następujących kodów: </w:t>
      </w:r>
      <w:r>
        <w:t xml:space="preserve">EAN-8, EAN-13, UPC-A, UPC-E, UPC/EAN z uzupełnieniami, </w:t>
      </w:r>
      <w:proofErr w:type="spellStart"/>
      <w:r>
        <w:t>Code</w:t>
      </w:r>
      <w:proofErr w:type="spellEnd"/>
      <w:r>
        <w:t xml:space="preserve"> 39, </w:t>
      </w:r>
      <w:proofErr w:type="spellStart"/>
      <w:r>
        <w:t>Code</w:t>
      </w:r>
      <w:proofErr w:type="spellEnd"/>
      <w:r>
        <w:t xml:space="preserve"> 128, </w:t>
      </w:r>
      <w:proofErr w:type="spellStart"/>
      <w:r>
        <w:t>Code</w:t>
      </w:r>
      <w:proofErr w:type="spellEnd"/>
      <w:r>
        <w:t xml:space="preserve"> 93, GS1 </w:t>
      </w:r>
      <w:proofErr w:type="spellStart"/>
      <w:r>
        <w:t>DataBar</w:t>
      </w:r>
      <w:proofErr w:type="spellEnd"/>
      <w:r>
        <w:t xml:space="preserve">, PDF417, </w:t>
      </w:r>
      <w:proofErr w:type="spellStart"/>
      <w:r>
        <w:t>Aztec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, </w:t>
      </w:r>
      <w:proofErr w:type="spellStart"/>
      <w:r>
        <w:t>MaxiCode</w:t>
      </w:r>
      <w:proofErr w:type="spellEnd"/>
      <w:r>
        <w:t xml:space="preserve">, QR </w:t>
      </w:r>
      <w:proofErr w:type="spellStart"/>
      <w:r>
        <w:t>Code</w:t>
      </w:r>
      <w:proofErr w:type="spellEnd"/>
      <w:r>
        <w:t>.</w:t>
      </w:r>
    </w:p>
    <w:p w14:paraId="1CE77550" w14:textId="77777777" w:rsidR="00EE6260" w:rsidRDefault="00EE6260" w:rsidP="00EE6260">
      <w:pPr>
        <w:pStyle w:val="Nagwek3"/>
      </w:pPr>
      <w:r w:rsidRPr="00276C0A">
        <w:rPr>
          <w:rFonts w:eastAsia="Times New Roman"/>
        </w:rPr>
        <w:t>Drukarka musi umożliwiać wydruk grafiki oraz polskich znaków</w:t>
      </w:r>
      <w:r>
        <w:rPr>
          <w:rFonts w:eastAsia="Times New Roman"/>
        </w:rPr>
        <w:t xml:space="preserve"> </w:t>
      </w:r>
      <w:r w:rsidRPr="00276C0A">
        <w:t>diakrytycznych</w:t>
      </w:r>
      <w:r>
        <w:t>.</w:t>
      </w:r>
    </w:p>
    <w:p w14:paraId="768C332F" w14:textId="77777777" w:rsidR="00EE6260" w:rsidRPr="00276C0A" w:rsidRDefault="00EE6260" w:rsidP="00EE6260"/>
    <w:p w14:paraId="7B9489F5" w14:textId="77777777" w:rsidR="00EE6260" w:rsidRDefault="00EE6260" w:rsidP="00EE6260">
      <w:pPr>
        <w:pStyle w:val="Nagwek2"/>
      </w:pPr>
      <w:r w:rsidRPr="002F02C1">
        <w:t>Interfejsy komunikacyjne</w:t>
      </w:r>
    </w:p>
    <w:p w14:paraId="0C7D6DD3" w14:textId="77777777" w:rsidR="00EE6260" w:rsidRPr="009705A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Urządzenie wyposażone</w:t>
      </w:r>
      <w:r w:rsidRPr="009705A0">
        <w:rPr>
          <w:rFonts w:eastAsia="Times New Roman"/>
        </w:rPr>
        <w:t xml:space="preserve"> w interfe</w:t>
      </w:r>
      <w:r>
        <w:rPr>
          <w:rFonts w:eastAsia="Times New Roman"/>
        </w:rPr>
        <w:t xml:space="preserve">js sieciowy Ethernet </w:t>
      </w:r>
      <w:r w:rsidRPr="00C04895">
        <w:rPr>
          <w:rFonts w:eastAsia="Times New Roman"/>
        </w:rPr>
        <w:t xml:space="preserve">obsługujące prędkości </w:t>
      </w:r>
      <w:r w:rsidRPr="00C04895">
        <w:rPr>
          <w:rFonts w:eastAsia="Times New Roman"/>
        </w:rPr>
        <w:lastRenderedPageBreak/>
        <w:t>minimum</w:t>
      </w:r>
      <w:r>
        <w:rPr>
          <w:rFonts w:eastAsia="Times New Roman"/>
        </w:rPr>
        <w:t xml:space="preserve"> 10/100</w:t>
      </w:r>
      <w:r w:rsidRPr="009705A0">
        <w:rPr>
          <w:rFonts w:eastAsia="Times New Roman"/>
        </w:rPr>
        <w:t xml:space="preserve"> </w:t>
      </w:r>
      <w:proofErr w:type="spellStart"/>
      <w:r w:rsidRPr="009705A0">
        <w:rPr>
          <w:rFonts w:eastAsia="Times New Roman"/>
        </w:rPr>
        <w:t>Mbit</w:t>
      </w:r>
      <w:proofErr w:type="spellEnd"/>
      <w:r w:rsidRPr="009705A0">
        <w:rPr>
          <w:rFonts w:eastAsia="Times New Roman"/>
        </w:rPr>
        <w:t>/s.</w:t>
      </w:r>
    </w:p>
    <w:p w14:paraId="42EAE7D5" w14:textId="77777777" w:rsidR="00EE6260" w:rsidRDefault="00EE6260" w:rsidP="00EE6260">
      <w:pPr>
        <w:pStyle w:val="Nagwek3"/>
        <w:rPr>
          <w:rFonts w:eastAsia="Times New Roman"/>
        </w:rPr>
      </w:pPr>
      <w:r w:rsidRPr="00191700">
        <w:rPr>
          <w:rFonts w:eastAsia="Times New Roman"/>
        </w:rPr>
        <w:t>Urządzenie wyposażone w minimum 1 interfejs USB</w:t>
      </w:r>
      <w:r>
        <w:rPr>
          <w:rFonts w:eastAsia="Times New Roman"/>
        </w:rPr>
        <w:t>.</w:t>
      </w:r>
    </w:p>
    <w:p w14:paraId="48CCA85A" w14:textId="77777777" w:rsidR="00EE6260" w:rsidRDefault="00EE6260" w:rsidP="00EE6260"/>
    <w:p w14:paraId="6E635398" w14:textId="77777777" w:rsidR="00EE6260" w:rsidRDefault="00EE6260" w:rsidP="00EE6260">
      <w:pPr>
        <w:pStyle w:val="Nagwek2"/>
      </w:pPr>
      <w:r>
        <w:t>Materiały eksploatacyjne</w:t>
      </w:r>
    </w:p>
    <w:p w14:paraId="738AD252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Drukarka musi umożliwiać druk opasek w różnych rozmiarach i schematach kolorystycznych.</w:t>
      </w:r>
    </w:p>
    <w:p w14:paraId="2FB38768" w14:textId="77777777" w:rsidR="00EE6260" w:rsidRPr="00EC5D7F" w:rsidRDefault="00EE6260" w:rsidP="00EE6260">
      <w:pPr>
        <w:pStyle w:val="Nagwek3"/>
      </w:pPr>
      <w:r>
        <w:rPr>
          <w:rFonts w:eastAsia="Times New Roman"/>
        </w:rPr>
        <w:t>Drukarka musi umożliwiać druk opasek z zapięciem samoprzylepnym oraz opasek zapinanych na zatrzask.</w:t>
      </w:r>
      <w:r w:rsidRPr="00EC5D7F">
        <w:t xml:space="preserve"> </w:t>
      </w:r>
    </w:p>
    <w:p w14:paraId="155E5EC0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Pr="00EC5D7F">
        <w:rPr>
          <w:rFonts w:eastAsia="Times New Roman"/>
        </w:rPr>
        <w:t>edykowane przez producenta oferowanej drukarki</w:t>
      </w:r>
      <w:r>
        <w:rPr>
          <w:rFonts w:eastAsia="Times New Roman"/>
        </w:rPr>
        <w:t xml:space="preserve"> </w:t>
      </w:r>
      <w:r w:rsidRPr="00EC5D7F">
        <w:rPr>
          <w:rFonts w:eastAsia="Times New Roman"/>
        </w:rPr>
        <w:t>opask</w:t>
      </w:r>
      <w:r>
        <w:rPr>
          <w:rFonts w:eastAsia="Times New Roman"/>
        </w:rPr>
        <w:t>i na rękę</w:t>
      </w:r>
      <w:r w:rsidRPr="00EC5D7F">
        <w:rPr>
          <w:rFonts w:eastAsia="Times New Roman"/>
        </w:rPr>
        <w:t xml:space="preserve"> </w:t>
      </w:r>
      <w:r>
        <w:rPr>
          <w:rFonts w:eastAsia="Times New Roman"/>
        </w:rPr>
        <w:t>muszą występować w co najmniej 5 schematach kolorystycznych.</w:t>
      </w:r>
    </w:p>
    <w:p w14:paraId="6065A78B" w14:textId="77777777" w:rsidR="00EE6260" w:rsidRPr="00D50BE9" w:rsidRDefault="00EE6260" w:rsidP="00EE6260">
      <w:pPr>
        <w:pStyle w:val="Nagwek3"/>
      </w:pPr>
      <w:r>
        <w:rPr>
          <w:rFonts w:eastAsia="Times New Roman"/>
        </w:rPr>
        <w:t>D</w:t>
      </w:r>
      <w:r w:rsidRPr="00EC5D7F">
        <w:rPr>
          <w:rFonts w:eastAsia="Times New Roman"/>
        </w:rPr>
        <w:t>edykowane przez producenta oferowanej drukarki</w:t>
      </w:r>
      <w:r>
        <w:rPr>
          <w:rFonts w:eastAsia="Times New Roman"/>
        </w:rPr>
        <w:t xml:space="preserve"> </w:t>
      </w:r>
      <w:r w:rsidRPr="00EC5D7F">
        <w:rPr>
          <w:rFonts w:eastAsia="Times New Roman"/>
        </w:rPr>
        <w:t>opask</w:t>
      </w:r>
      <w:r>
        <w:rPr>
          <w:rFonts w:eastAsia="Times New Roman"/>
        </w:rPr>
        <w:t>i na rękę</w:t>
      </w:r>
      <w:r w:rsidRPr="00EC5D7F">
        <w:rPr>
          <w:rFonts w:eastAsia="Times New Roman"/>
        </w:rPr>
        <w:t xml:space="preserve"> </w:t>
      </w:r>
      <w:r>
        <w:rPr>
          <w:rFonts w:eastAsia="Times New Roman"/>
        </w:rPr>
        <w:t>muszą występować w kilku rozmiarach od opasek przeznaczonych dla niemowląt do opasek dla osób dorosłych.</w:t>
      </w:r>
      <w:r w:rsidRPr="00EC5D7F">
        <w:t xml:space="preserve"> </w:t>
      </w:r>
    </w:p>
    <w:p w14:paraId="36D95763" w14:textId="77777777" w:rsidR="00EE6260" w:rsidRPr="00276C0A" w:rsidRDefault="00EE6260" w:rsidP="00EE6260"/>
    <w:p w14:paraId="4AFA4D47" w14:textId="77777777" w:rsidR="00EE6260" w:rsidRDefault="00EE6260" w:rsidP="00EE6260">
      <w:pPr>
        <w:pStyle w:val="Nagwek2"/>
      </w:pPr>
      <w:r>
        <w:t>Bezpieczeństwo</w:t>
      </w:r>
    </w:p>
    <w:p w14:paraId="7F736E3D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M</w:t>
      </w:r>
      <w:r w:rsidRPr="00155D10">
        <w:rPr>
          <w:rFonts w:eastAsia="Times New Roman"/>
        </w:rPr>
        <w:t>ożliwość zdalnego zarządzania urządzeniem w sieci IP poprzez wbudowaną stronę WWW lub specjalistyczne oprogramowanie.</w:t>
      </w:r>
    </w:p>
    <w:p w14:paraId="0A590503" w14:textId="77777777" w:rsidR="00EE6260" w:rsidRPr="00155D10" w:rsidRDefault="00EE6260" w:rsidP="00EE6260">
      <w:pPr>
        <w:pStyle w:val="Nagwek3"/>
      </w:pPr>
      <w:r w:rsidRPr="00155D10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</w:t>
      </w:r>
      <w:r>
        <w:rPr>
          <w:rFonts w:eastAsia="Times New Roman"/>
        </w:rPr>
        <w:t>a</w:t>
      </w:r>
      <w:r w:rsidRPr="00155D10">
        <w:rPr>
          <w:rFonts w:eastAsia="Times New Roman"/>
        </w:rPr>
        <w:t>nie.</w:t>
      </w:r>
    </w:p>
    <w:p w14:paraId="1421F878" w14:textId="77777777" w:rsidR="00EE6260" w:rsidRDefault="00EE6260" w:rsidP="00EE6260"/>
    <w:p w14:paraId="7645C5CB" w14:textId="77777777" w:rsidR="00EE6260" w:rsidRDefault="00EE6260" w:rsidP="00EE6260">
      <w:pPr>
        <w:pStyle w:val="Nagwek2"/>
      </w:pPr>
      <w:r>
        <w:t>Wyposażenie</w:t>
      </w:r>
    </w:p>
    <w:p w14:paraId="6DC1F168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Kabel transmisyjny USB.</w:t>
      </w:r>
    </w:p>
    <w:p w14:paraId="44571BF1" w14:textId="77777777" w:rsidR="00EE6260" w:rsidRPr="0094753F" w:rsidRDefault="00EE6260" w:rsidP="00EE6260">
      <w:pPr>
        <w:pStyle w:val="Nagwek3"/>
        <w:rPr>
          <w:rFonts w:eastAsia="Times New Roman"/>
        </w:rPr>
      </w:pPr>
      <w:r w:rsidRPr="0094753F">
        <w:rPr>
          <w:rFonts w:eastAsia="Times New Roman"/>
        </w:rPr>
        <w:t>Kabel zasilający.</w:t>
      </w:r>
    </w:p>
    <w:p w14:paraId="5CD7BB73" w14:textId="2D954EE6" w:rsidR="00EE6260" w:rsidRDefault="00EE6260" w:rsidP="00EE6260">
      <w:pPr>
        <w:pStyle w:val="Nagwek3"/>
        <w:rPr>
          <w:rFonts w:eastAsia="Times New Roman"/>
        </w:rPr>
      </w:pPr>
      <w:r w:rsidRPr="006C01ED">
        <w:rPr>
          <w:rFonts w:eastAsia="Times New Roman"/>
        </w:rPr>
        <w:t xml:space="preserve">Komplet </w:t>
      </w:r>
      <w:r>
        <w:rPr>
          <w:rFonts w:eastAsia="Times New Roman"/>
        </w:rPr>
        <w:t xml:space="preserve">minimum 400 sztuk opasek dla dorosłych z powłoką antybakteryjną </w:t>
      </w:r>
      <w:r w:rsidRPr="00226E7A">
        <w:t>w</w:t>
      </w:r>
      <w:r w:rsidR="00226E7A">
        <w:t> </w:t>
      </w:r>
      <w:r w:rsidRPr="00226E7A">
        <w:t>kolorze</w:t>
      </w:r>
      <w:r>
        <w:rPr>
          <w:rFonts w:eastAsia="Times New Roman"/>
        </w:rPr>
        <w:t xml:space="preserve"> białym.</w:t>
      </w:r>
    </w:p>
    <w:p w14:paraId="5B3F0EE1" w14:textId="77777777" w:rsidR="00EE6260" w:rsidRPr="00AF7981" w:rsidRDefault="00EE6260" w:rsidP="00EE6260"/>
    <w:p w14:paraId="1D2AC15B" w14:textId="77777777" w:rsidR="00EE6260" w:rsidRDefault="00EE6260" w:rsidP="00EE6260">
      <w:pPr>
        <w:pStyle w:val="Nagwek2"/>
        <w:rPr>
          <w:rFonts w:eastAsia="Times New Roman"/>
        </w:rPr>
      </w:pPr>
      <w:r>
        <w:t>Wsparcie techniczne</w:t>
      </w:r>
    </w:p>
    <w:p w14:paraId="10EBDAD6" w14:textId="051A2756" w:rsidR="00EE6260" w:rsidRDefault="00EE6260" w:rsidP="003D2C3E">
      <w:pPr>
        <w:pStyle w:val="Nagwek3"/>
        <w:rPr>
          <w:rFonts w:eastAsia="Times New Roman"/>
        </w:rPr>
      </w:pPr>
      <w:r w:rsidRPr="00276C0A">
        <w:rPr>
          <w:rFonts w:eastAsia="Times New Roman"/>
        </w:rPr>
        <w:t xml:space="preserve">Sterowniki dostarczane przez producenta muszą być kompatybilne z systemami Windows 10 w wersji 32 i 64 bitowej. </w:t>
      </w:r>
    </w:p>
    <w:p w14:paraId="5763B0DC" w14:textId="77777777" w:rsidR="003D2C3E" w:rsidRPr="003D2C3E" w:rsidRDefault="003D2C3E" w:rsidP="003D2C3E"/>
    <w:p w14:paraId="4336F62B" w14:textId="77777777" w:rsidR="00EE6260" w:rsidRDefault="00EE6260" w:rsidP="00EE6260">
      <w:pPr>
        <w:pStyle w:val="Nagwek2"/>
      </w:pPr>
      <w:r>
        <w:t>Inne</w:t>
      </w:r>
    </w:p>
    <w:p w14:paraId="2E8EB2D4" w14:textId="77777777" w:rsidR="00EE6260" w:rsidRPr="009551A1" w:rsidRDefault="00EE6260" w:rsidP="00EE6260">
      <w:pPr>
        <w:pStyle w:val="Nagwek3"/>
        <w:rPr>
          <w:rFonts w:eastAsia="Times New Roman"/>
        </w:rPr>
      </w:pPr>
      <w:r w:rsidRPr="009551A1">
        <w:rPr>
          <w:rFonts w:eastAsia="Times New Roman"/>
        </w:rPr>
        <w:t>Temperatura pracy w zakresie min</w:t>
      </w:r>
      <w:r>
        <w:rPr>
          <w:rFonts w:eastAsia="Times New Roman"/>
        </w:rPr>
        <w:t>imalnym od 10</w:t>
      </w:r>
      <w:r w:rsidRPr="009551A1">
        <w:rPr>
          <w:rFonts w:eastAsia="Times New Roman"/>
        </w:rPr>
        <w:t>°C</w:t>
      </w:r>
      <w:r>
        <w:rPr>
          <w:rFonts w:eastAsia="Times New Roman"/>
        </w:rPr>
        <w:t xml:space="preserve"> do 4</w:t>
      </w:r>
      <w:r w:rsidRPr="009551A1">
        <w:rPr>
          <w:rFonts w:eastAsia="Times New Roman"/>
        </w:rPr>
        <w:t>0°C</w:t>
      </w:r>
      <w:r>
        <w:rPr>
          <w:rFonts w:eastAsia="Times New Roman"/>
        </w:rPr>
        <w:t>.</w:t>
      </w:r>
    </w:p>
    <w:p w14:paraId="1397BDA8" w14:textId="77777777" w:rsidR="00813947" w:rsidRPr="00813947" w:rsidRDefault="00EE6260" w:rsidP="00813947">
      <w:pPr>
        <w:pStyle w:val="Nagwek3"/>
      </w:pPr>
      <w:r w:rsidRPr="009551A1">
        <w:rPr>
          <w:rFonts w:eastAsia="Times New Roman"/>
        </w:rPr>
        <w:t>Dopuszczalna wilgotność otoczenia</w:t>
      </w:r>
      <w:r>
        <w:rPr>
          <w:rFonts w:eastAsia="Times New Roman"/>
        </w:rPr>
        <w:t xml:space="preserve"> bez kondensacji</w:t>
      </w:r>
      <w:r w:rsidRPr="009551A1">
        <w:rPr>
          <w:rFonts w:eastAsia="Times New Roman"/>
        </w:rPr>
        <w:t xml:space="preserve"> w zakresie min</w:t>
      </w:r>
      <w:r>
        <w:rPr>
          <w:rFonts w:eastAsia="Times New Roman"/>
        </w:rPr>
        <w:t>imalnym</w:t>
      </w:r>
      <w:r w:rsidRPr="009551A1">
        <w:rPr>
          <w:rFonts w:eastAsia="Times New Roman"/>
        </w:rPr>
        <w:t xml:space="preserve"> </w:t>
      </w:r>
      <w:r>
        <w:rPr>
          <w:rFonts w:eastAsia="Times New Roman"/>
        </w:rPr>
        <w:t>od 20% do 80</w:t>
      </w:r>
      <w:r w:rsidRPr="009551A1">
        <w:rPr>
          <w:rFonts w:eastAsia="Times New Roman"/>
        </w:rPr>
        <w:t>%</w:t>
      </w:r>
      <w:r>
        <w:rPr>
          <w:rFonts w:eastAsia="Times New Roman"/>
        </w:rPr>
        <w:t>.</w:t>
      </w:r>
    </w:p>
    <w:p w14:paraId="336F3560" w14:textId="32EC9CC9" w:rsidR="00EE6260" w:rsidRPr="00A96A64" w:rsidRDefault="00813947" w:rsidP="00813947">
      <w:pPr>
        <w:pStyle w:val="Nagwek3"/>
      </w:pPr>
      <w:r>
        <w:t>Drukarka musi być przystosowana do pracy z medycznymi systemami informatycznymi, użytkowanymi w podmiotach leczniczych biorących udział w projekcie tj. Eskulap (</w:t>
      </w:r>
      <w:proofErr w:type="spellStart"/>
      <w:r>
        <w:t>Nexus</w:t>
      </w:r>
      <w:proofErr w:type="spellEnd"/>
      <w:r>
        <w:t>), AMMS (Asseco), KS-MEDIS (</w:t>
      </w:r>
      <w:proofErr w:type="spellStart"/>
      <w:r>
        <w:t>Kamsoft</w:t>
      </w:r>
      <w:proofErr w:type="spellEnd"/>
      <w:r>
        <w:t>).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CCC3" w14:textId="77777777" w:rsidR="00B618AD" w:rsidRDefault="00B618AD" w:rsidP="00CC297B">
      <w:pPr>
        <w:spacing w:after="0" w:line="240" w:lineRule="auto"/>
      </w:pPr>
      <w:r>
        <w:separator/>
      </w:r>
    </w:p>
  </w:endnote>
  <w:endnote w:type="continuationSeparator" w:id="0">
    <w:p w14:paraId="6612E388" w14:textId="77777777" w:rsidR="00B618AD" w:rsidRDefault="00B618A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1C4F" w14:textId="77777777" w:rsidR="00B618AD" w:rsidRDefault="00B618AD" w:rsidP="00CC297B">
      <w:pPr>
        <w:spacing w:after="0" w:line="240" w:lineRule="auto"/>
      </w:pPr>
      <w:r>
        <w:separator/>
      </w:r>
    </w:p>
  </w:footnote>
  <w:footnote w:type="continuationSeparator" w:id="0">
    <w:p w14:paraId="2DF19E8F" w14:textId="77777777" w:rsidR="00B618AD" w:rsidRDefault="00B618A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0942"/>
    <w:rsid w:val="0003424D"/>
    <w:rsid w:val="00082645"/>
    <w:rsid w:val="0008357F"/>
    <w:rsid w:val="00121BB9"/>
    <w:rsid w:val="00163D8A"/>
    <w:rsid w:val="001678B7"/>
    <w:rsid w:val="00191700"/>
    <w:rsid w:val="001951D2"/>
    <w:rsid w:val="001A3EDB"/>
    <w:rsid w:val="001B58FF"/>
    <w:rsid w:val="00206C93"/>
    <w:rsid w:val="00213F47"/>
    <w:rsid w:val="002262A8"/>
    <w:rsid w:val="00226E7A"/>
    <w:rsid w:val="00246ECB"/>
    <w:rsid w:val="00281763"/>
    <w:rsid w:val="002B2503"/>
    <w:rsid w:val="003331BE"/>
    <w:rsid w:val="003344B4"/>
    <w:rsid w:val="0039629E"/>
    <w:rsid w:val="003A2C3B"/>
    <w:rsid w:val="003A55B3"/>
    <w:rsid w:val="003A5AAF"/>
    <w:rsid w:val="003D2C3E"/>
    <w:rsid w:val="003D45F2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522E"/>
    <w:rsid w:val="006868EB"/>
    <w:rsid w:val="006C01ED"/>
    <w:rsid w:val="006F202E"/>
    <w:rsid w:val="007168E7"/>
    <w:rsid w:val="00717A62"/>
    <w:rsid w:val="00730830"/>
    <w:rsid w:val="00744218"/>
    <w:rsid w:val="00763176"/>
    <w:rsid w:val="00763603"/>
    <w:rsid w:val="007769A2"/>
    <w:rsid w:val="0078044C"/>
    <w:rsid w:val="007874A6"/>
    <w:rsid w:val="007A50BD"/>
    <w:rsid w:val="007C22D2"/>
    <w:rsid w:val="007E7A15"/>
    <w:rsid w:val="007F0CD6"/>
    <w:rsid w:val="007F0E8A"/>
    <w:rsid w:val="00813947"/>
    <w:rsid w:val="00817B3E"/>
    <w:rsid w:val="00830EC4"/>
    <w:rsid w:val="00840F4C"/>
    <w:rsid w:val="00843409"/>
    <w:rsid w:val="008750EB"/>
    <w:rsid w:val="00894A46"/>
    <w:rsid w:val="008B2DFD"/>
    <w:rsid w:val="008D0845"/>
    <w:rsid w:val="008E2611"/>
    <w:rsid w:val="008F46FC"/>
    <w:rsid w:val="009072F5"/>
    <w:rsid w:val="00912EEF"/>
    <w:rsid w:val="009705A0"/>
    <w:rsid w:val="00975DD0"/>
    <w:rsid w:val="00991B3C"/>
    <w:rsid w:val="00995614"/>
    <w:rsid w:val="009C7D85"/>
    <w:rsid w:val="009F7E70"/>
    <w:rsid w:val="00A46A84"/>
    <w:rsid w:val="00AB6207"/>
    <w:rsid w:val="00AD3CD7"/>
    <w:rsid w:val="00AE5285"/>
    <w:rsid w:val="00AF4F69"/>
    <w:rsid w:val="00AF72B2"/>
    <w:rsid w:val="00B5433E"/>
    <w:rsid w:val="00B618AD"/>
    <w:rsid w:val="00B622BA"/>
    <w:rsid w:val="00B75820"/>
    <w:rsid w:val="00B75F33"/>
    <w:rsid w:val="00B85003"/>
    <w:rsid w:val="00B86810"/>
    <w:rsid w:val="00BA3D20"/>
    <w:rsid w:val="00BA4CB8"/>
    <w:rsid w:val="00C109BA"/>
    <w:rsid w:val="00C415CF"/>
    <w:rsid w:val="00C742B5"/>
    <w:rsid w:val="00C8179F"/>
    <w:rsid w:val="00C974D7"/>
    <w:rsid w:val="00CC297B"/>
    <w:rsid w:val="00CD26DE"/>
    <w:rsid w:val="00CE3614"/>
    <w:rsid w:val="00D0130D"/>
    <w:rsid w:val="00D54577"/>
    <w:rsid w:val="00D64B00"/>
    <w:rsid w:val="00D6652A"/>
    <w:rsid w:val="00D70171"/>
    <w:rsid w:val="00DA1502"/>
    <w:rsid w:val="00DD411E"/>
    <w:rsid w:val="00DF58C8"/>
    <w:rsid w:val="00E2695A"/>
    <w:rsid w:val="00E273E7"/>
    <w:rsid w:val="00E36379"/>
    <w:rsid w:val="00E5043C"/>
    <w:rsid w:val="00E5350F"/>
    <w:rsid w:val="00EA0A7A"/>
    <w:rsid w:val="00EC098F"/>
    <w:rsid w:val="00EE6260"/>
    <w:rsid w:val="00EF3151"/>
    <w:rsid w:val="00F27AF4"/>
    <w:rsid w:val="00F33F59"/>
    <w:rsid w:val="00F63BD1"/>
    <w:rsid w:val="00F66A7C"/>
    <w:rsid w:val="00F9075C"/>
    <w:rsid w:val="00FB553E"/>
    <w:rsid w:val="00FB7826"/>
    <w:rsid w:val="00FC13B7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14</cp:revision>
  <cp:lastPrinted>2020-11-30T12:20:00Z</cp:lastPrinted>
  <dcterms:created xsi:type="dcterms:W3CDTF">2020-11-30T12:21:00Z</dcterms:created>
  <dcterms:modified xsi:type="dcterms:W3CDTF">2021-06-07T12:17:00Z</dcterms:modified>
</cp:coreProperties>
</file>