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5CC09A83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7D7B82">
        <w:rPr>
          <w:rFonts w:cstheme="minorHAnsi"/>
          <w:sz w:val="24"/>
          <w:szCs w:val="24"/>
        </w:rPr>
        <w:t>1.</w:t>
      </w:r>
      <w:r w:rsidR="00EC106E">
        <w:rPr>
          <w:rFonts w:cstheme="minorHAnsi"/>
          <w:sz w:val="24"/>
          <w:szCs w:val="24"/>
        </w:rPr>
        <w:t>24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172881A4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EC106E">
        <w:rPr>
          <w:rFonts w:eastAsiaTheme="majorEastAsia" w:cstheme="minorHAnsi"/>
          <w:sz w:val="32"/>
          <w:szCs w:val="32"/>
        </w:rPr>
        <w:t>4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3C74D086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6652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EC106E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2D12BD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0CCC5A4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905004" w:rsidRPr="00905004">
        <w:t xml:space="preserve">Samodzielny Publiczny Zakład Opieki Zdrowotnej; im. doktora Kazimierza </w:t>
      </w:r>
      <w:proofErr w:type="spellStart"/>
      <w:r w:rsidR="00905004" w:rsidRPr="00905004">
        <w:t>Hołogi</w:t>
      </w:r>
      <w:proofErr w:type="spellEnd"/>
      <w:r w:rsidR="00905004" w:rsidRPr="00905004">
        <w:t>, ul. Poznańska 30; 64-300 Nowy Tomyśl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69CC11BF" w:rsidR="00B95F02" w:rsidRDefault="00905004" w:rsidP="00905004">
      <w:pPr>
        <w:pStyle w:val="Nagwek3"/>
      </w:pPr>
      <w:r w:rsidRPr="00905004">
        <w:t>Kompleks budynków szpitalnych przy ulicy Sienkiewicza 3 w Nowym</w:t>
      </w:r>
      <w:r>
        <w:t xml:space="preserve"> Tomyślu</w:t>
      </w:r>
      <w:r w:rsidRPr="00905004">
        <w:t>. Na terenie kompleksu znajdują się Budynek Szpitala, składający się z starego oraz nowego budynku</w:t>
      </w:r>
      <w:r>
        <w:t>,</w:t>
      </w:r>
      <w:r w:rsidRPr="00905004">
        <w:t xml:space="preserve"> Budynek Apteki oraz Budynek Działu Dokumentacji Medycznej.</w:t>
      </w:r>
    </w:p>
    <w:p w14:paraId="54D1C53F" w14:textId="77777777" w:rsidR="007C4721" w:rsidRPr="007C4721" w:rsidRDefault="007C4721" w:rsidP="007C4721"/>
    <w:p w14:paraId="7E2962D2" w14:textId="77777777" w:rsidR="007C4721" w:rsidRPr="00F5676C" w:rsidRDefault="007C4721" w:rsidP="007C4721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711962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14C10861" w14:textId="77777777" w:rsidR="007C4721" w:rsidRPr="00DC42CB" w:rsidRDefault="007C4721" w:rsidP="007C4721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4C6B2EE7" w14:textId="77777777" w:rsidR="007C4721" w:rsidRPr="000E5E06" w:rsidRDefault="007C4721" w:rsidP="007C4721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7C4721" w:rsidRPr="007D5638" w14:paraId="7A37631F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090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CAF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86C1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349" w14:textId="77777777" w:rsidR="007C4721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D38E1B3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7C4721" w:rsidRPr="007D5638" w14:paraId="4AA75B8F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A3F8" w14:textId="6257B2B7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23DA" w14:textId="025AF607" w:rsidR="007C4721" w:rsidRPr="00106EFD" w:rsidRDefault="007C4721" w:rsidP="007C4721">
            <w:pPr>
              <w:spacing w:after="0" w:line="240" w:lineRule="auto"/>
            </w:pPr>
            <w:r w:rsidRPr="00106EFD">
              <w:t xml:space="preserve">Przełącznik </w:t>
            </w:r>
            <w:r w:rsidR="00AA3D35">
              <w:t>24</w:t>
            </w:r>
            <w:r w:rsidRPr="00106EFD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5C54" w14:textId="51D94526" w:rsidR="007C4721" w:rsidRDefault="002D12BD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7C4721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DF5A" w14:textId="4ACCB62E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C4721" w:rsidRPr="007D5638" w14:paraId="135879F4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86F6" w14:textId="4743FB04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5805" w14:textId="77777777" w:rsidR="007C4721" w:rsidRPr="00106EFD" w:rsidRDefault="007C4721" w:rsidP="007C4721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8AB1" w14:textId="5FFA91EF" w:rsidR="007C4721" w:rsidRPr="00106EFD" w:rsidRDefault="002D12BD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7C47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57BB" w14:textId="77777777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2ABD629B" w14:textId="77777777" w:rsidR="002D12BD" w:rsidRDefault="002D12BD" w:rsidP="002D12BD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3E7C938C" w14:textId="67AB3632" w:rsidR="002D12BD" w:rsidRDefault="00573B35" w:rsidP="002D12BD">
      <w:pPr>
        <w:pStyle w:val="Nagwek3"/>
      </w:pPr>
      <w:r w:rsidRPr="00573B35">
        <w:t>Wytyczne dotyczące dostawy wraz instalacją, montażem i konfiguracją Urządzeń zostały opisane w załączniku numer C15 do OPZ „Wytyczne do dostawy wraz instalacją, montażem i konfiguracją”</w:t>
      </w:r>
      <w:r w:rsidR="002D12BD">
        <w:t>.</w:t>
      </w:r>
    </w:p>
    <w:p w14:paraId="3D3DAC09" w14:textId="77777777" w:rsidR="002C027D" w:rsidRPr="00A54265" w:rsidRDefault="002C027D" w:rsidP="002C027D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01FD9C88" w14:textId="5CEE7D9E" w:rsidR="002C027D" w:rsidRDefault="002C027D" w:rsidP="002C027D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30C3A55" w14:textId="31DF6F76" w:rsidR="007C4721" w:rsidRPr="00344C2D" w:rsidRDefault="007C4721" w:rsidP="007C4721">
      <w:pPr>
        <w:pStyle w:val="Nagwek4"/>
      </w:pPr>
      <w:r w:rsidRPr="00344C2D">
        <w:t xml:space="preserve">moduł SFP+ 10G SM </w:t>
      </w:r>
      <w:proofErr w:type="spellStart"/>
      <w:r w:rsidRPr="00344C2D">
        <w:t>jednomodowy</w:t>
      </w:r>
      <w:proofErr w:type="spellEnd"/>
      <w:r w:rsidRPr="00344C2D">
        <w:t xml:space="preserve"> – </w:t>
      </w:r>
      <w:r w:rsidR="002C027D">
        <w:t>2</w:t>
      </w:r>
      <w:r w:rsidRPr="00344C2D">
        <w:t xml:space="preserve"> szt.  </w:t>
      </w:r>
    </w:p>
    <w:p w14:paraId="5726802E" w14:textId="6863C7DE" w:rsidR="007C4721" w:rsidRPr="00344C2D" w:rsidRDefault="007C4721" w:rsidP="007C4721">
      <w:pPr>
        <w:pStyle w:val="Nagwek4"/>
      </w:pPr>
      <w:r w:rsidRPr="00344C2D">
        <w:lastRenderedPageBreak/>
        <w:t xml:space="preserve">moduł SFP 1G SM </w:t>
      </w:r>
      <w:proofErr w:type="spellStart"/>
      <w:r w:rsidRPr="00344C2D">
        <w:t>jednomodowy</w:t>
      </w:r>
      <w:proofErr w:type="spellEnd"/>
      <w:r w:rsidRPr="00344C2D">
        <w:t xml:space="preserve"> – </w:t>
      </w:r>
      <w:r w:rsidR="002C027D">
        <w:t>2</w:t>
      </w:r>
      <w:r w:rsidRPr="00344C2D">
        <w:t xml:space="preserve"> szt.</w:t>
      </w:r>
    </w:p>
    <w:p w14:paraId="7B10527A" w14:textId="17379142" w:rsidR="007C4721" w:rsidRPr="00344C2D" w:rsidRDefault="007C4721" w:rsidP="007C4721">
      <w:pPr>
        <w:pStyle w:val="Nagwek4"/>
      </w:pPr>
      <w:proofErr w:type="spellStart"/>
      <w:r w:rsidRPr="00344C2D">
        <w:t>patchcord</w:t>
      </w:r>
      <w:proofErr w:type="spellEnd"/>
      <w:r w:rsidRPr="00344C2D">
        <w:t xml:space="preserve"> duplex </w:t>
      </w:r>
      <w:proofErr w:type="spellStart"/>
      <w:r w:rsidRPr="00344C2D">
        <w:t>jednomodowy</w:t>
      </w:r>
      <w:proofErr w:type="spellEnd"/>
      <w:r w:rsidRPr="00344C2D">
        <w:t xml:space="preserve"> SM długości </w:t>
      </w:r>
      <w:r w:rsidR="002C027D">
        <w:t>2</w:t>
      </w:r>
      <w:r w:rsidRPr="00344C2D">
        <w:t xml:space="preserve"> m ze złączami LC-LC – </w:t>
      </w:r>
      <w:r w:rsidR="002C027D">
        <w:t>2</w:t>
      </w:r>
      <w:r w:rsidRPr="00344C2D">
        <w:t xml:space="preserve"> szt.</w:t>
      </w:r>
    </w:p>
    <w:bookmarkEnd w:id="2"/>
    <w:p w14:paraId="61F2DE87" w14:textId="77777777" w:rsidR="00EF6D2C" w:rsidRPr="00EF6D2C" w:rsidRDefault="00EF6D2C" w:rsidP="00EF6D2C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5892B7E8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F45BE5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3965AE2D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2D12BD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11F848E9" w:rsidR="002D3664" w:rsidRPr="00DB2258" w:rsidRDefault="00EF6D2C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4C7E4B16" w:rsidR="006C3193" w:rsidRDefault="00E84946" w:rsidP="00D00992">
            <w:pPr>
              <w:spacing w:after="0" w:line="240" w:lineRule="auto"/>
              <w:jc w:val="center"/>
            </w:pPr>
            <w:r>
              <w:t>C</w:t>
            </w:r>
            <w:r w:rsidR="002D12BD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3F371589" w:rsidR="006C3193" w:rsidRDefault="00905004" w:rsidP="00D0099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69A365B" w:rsidR="006C3193" w:rsidRDefault="00E84946" w:rsidP="00D00992">
            <w:pPr>
              <w:spacing w:after="0" w:line="240" w:lineRule="auto"/>
              <w:jc w:val="center"/>
            </w:pPr>
            <w:r>
              <w:t>C</w:t>
            </w:r>
            <w:r w:rsidR="002D12BD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3531BD66" w:rsidR="006C3193" w:rsidRDefault="00905004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36B70BFC" w14:textId="77777777" w:rsidR="00F45BE5" w:rsidRDefault="00F45BE5" w:rsidP="00F45BE5">
      <w:pPr>
        <w:pStyle w:val="Nagwek3"/>
      </w:pPr>
      <w:bookmarkStart w:id="4" w:name="_Hlk71708011"/>
      <w:bookmarkStart w:id="5" w:name="_Hlk72331522"/>
      <w:bookmarkStart w:id="6" w:name="_Hlk71712034"/>
      <w:r>
        <w:t>Wykonawca dostarczy, zainstaluje i skonfiguruje Urządzenia i Aplikacje w ilości i o specyfikacji wskazanej w załącznikach do OPZ przypisanych w tabeli powyżej.</w:t>
      </w:r>
    </w:p>
    <w:p w14:paraId="27538203" w14:textId="51B8F605" w:rsidR="00F45BE5" w:rsidRDefault="00FB5152" w:rsidP="00F45BE5">
      <w:pPr>
        <w:pStyle w:val="Nagwek3"/>
      </w:pPr>
      <w:r w:rsidRPr="00FB5152">
        <w:t>Wytyczne dotyczące dostawy wraz instalacją, montażem i konfiguracją Urządzeń i Aplikacji zostały opisane w załączniku numer C15 do OPZ „Wytyczne do dostawy wraz instalacją, montażem i konfiguracją”</w:t>
      </w:r>
      <w:r w:rsidR="00F45BE5">
        <w:t>.</w:t>
      </w:r>
    </w:p>
    <w:p w14:paraId="49AF8129" w14:textId="77777777" w:rsidR="00F45BE5" w:rsidRDefault="00F45BE5" w:rsidP="00F45BE5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6CFAD417" w14:textId="0B177F14" w:rsidR="00F45BE5" w:rsidRDefault="00F45BE5" w:rsidP="00F45BE5">
      <w:pPr>
        <w:pStyle w:val="Nagwek3"/>
      </w:pPr>
      <w:r>
        <w:t xml:space="preserve">Średnia </w:t>
      </w:r>
      <w:r w:rsidR="002D12BD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6DA75A28" w14:textId="23D6522B" w:rsidR="00F45BE5" w:rsidRPr="00686743" w:rsidRDefault="00F45BE5" w:rsidP="00F45BE5">
      <w:pPr>
        <w:pStyle w:val="Nagwek3"/>
      </w:pPr>
      <w:r>
        <w:t>Planowane wstępne rozmieszczenie Access Point-ów przez Zamawiającego przewiduje zakończenie okablowania sygnałowego na potrzeby Access Point-ów w 10 punktach dystrybucyjnych.</w:t>
      </w:r>
    </w:p>
    <w:p w14:paraId="67449EEE" w14:textId="701AF23E" w:rsidR="007C4721" w:rsidRPr="00D8622B" w:rsidRDefault="00F45BE5" w:rsidP="00F45BE5">
      <w:pPr>
        <w:pStyle w:val="Nagwek3"/>
      </w:pPr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wykorzystanie dostarczonych przełączników sieciowych z zasilaniem POE</w:t>
      </w:r>
      <w:r>
        <w:t xml:space="preserve"> oraz dodatkowe zasilacze POE</w:t>
      </w:r>
      <w:r w:rsidRPr="002C202C">
        <w:t>.</w:t>
      </w:r>
      <w:bookmarkEnd w:id="4"/>
      <w:bookmarkEnd w:id="5"/>
    </w:p>
    <w:p w14:paraId="4E920007" w14:textId="40D3C133" w:rsidR="007C4721" w:rsidRDefault="007C4721" w:rsidP="007C4721">
      <w:pPr>
        <w:pStyle w:val="Nagwek3"/>
      </w:pPr>
      <w:r w:rsidRPr="00D54104">
        <w:t xml:space="preserve">Średnia </w:t>
      </w:r>
      <w:r w:rsidR="002D12BD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5217F824" w14:textId="5A87E69B" w:rsidR="007C4721" w:rsidRPr="005A7301" w:rsidRDefault="007C4721" w:rsidP="007C4721">
      <w:pPr>
        <w:pStyle w:val="Nagwek3"/>
        <w:jc w:val="left"/>
      </w:pPr>
      <w:r>
        <w:t>Planowane wstępne rozmieszczenie Punktów LAN przez Zamawiającego przewiduje zakończenie okablowania sygnałowego na potrzeby Punktów LAN w 8 punktach dystrybucyjnych.</w:t>
      </w:r>
    </w:p>
    <w:p w14:paraId="7C97509F" w14:textId="7F08470D" w:rsidR="007C4721" w:rsidRPr="004A64D6" w:rsidRDefault="007C4721" w:rsidP="007C4721">
      <w:pPr>
        <w:pStyle w:val="Nagwek3"/>
      </w:pPr>
      <w:r>
        <w:t xml:space="preserve">Wykonawca dostarczy i zainstaluje trzy Szafki </w:t>
      </w:r>
      <w:proofErr w:type="spellStart"/>
      <w:r>
        <w:t>Rack</w:t>
      </w:r>
      <w:proofErr w:type="spellEnd"/>
      <w:r>
        <w:t xml:space="preserve"> o wysokości użytkowej 9U i głębokości ok. 600mm.</w:t>
      </w:r>
    </w:p>
    <w:p w14:paraId="521AC09E" w14:textId="05B4DF64" w:rsidR="007C4721" w:rsidRPr="007C4721" w:rsidRDefault="007C4721" w:rsidP="007C4721">
      <w:pPr>
        <w:pStyle w:val="Nagwek3"/>
      </w:pPr>
      <w:r w:rsidRPr="007C4721">
        <w:lastRenderedPageBreak/>
        <w:t xml:space="preserve">Wykonawca dostarczy i zainstaluje cztery łączniki LAN, składające się z minimum </w:t>
      </w:r>
      <w:r>
        <w:t>4</w:t>
      </w:r>
      <w:r w:rsidRPr="007C4721">
        <w:t xml:space="preserve"> włókien światłowodowych </w:t>
      </w:r>
      <w:proofErr w:type="spellStart"/>
      <w:r w:rsidRPr="007C4721">
        <w:t>jednomodowych</w:t>
      </w:r>
      <w:proofErr w:type="spellEnd"/>
      <w:r w:rsidRPr="007C4721">
        <w:t xml:space="preserve">. Łączniki należy zakończyć złączami światłowodowymi </w:t>
      </w:r>
      <w:r>
        <w:t>L</w:t>
      </w:r>
      <w:r w:rsidRPr="007C4721">
        <w:t>C.</w:t>
      </w:r>
    </w:p>
    <w:p w14:paraId="3EC0ECD2" w14:textId="561D382C" w:rsidR="007C4721" w:rsidRPr="007C4721" w:rsidRDefault="007C4721" w:rsidP="006E115E">
      <w:pPr>
        <w:pStyle w:val="Nagwek3"/>
      </w:pPr>
      <w:r>
        <w:t>Łączna szacowana długość instalacji kablowej dla potrzeb Łączników LAN wynosi około 400 metrów.</w:t>
      </w:r>
    </w:p>
    <w:bookmarkEnd w:id="6"/>
    <w:p w14:paraId="0A34FD08" w14:textId="348791DF" w:rsidR="00F45BE5" w:rsidRDefault="00F45BE5" w:rsidP="00F45BE5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1200 metrów. </w:t>
      </w:r>
    </w:p>
    <w:p w14:paraId="2DDBCFC2" w14:textId="77777777" w:rsidR="00F45BE5" w:rsidRDefault="00F45BE5" w:rsidP="00F45BE5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4BC712E9" w:rsidR="00EF6D2C" w:rsidRDefault="00F45BE5" w:rsidP="00FC5E8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B2B3" w14:textId="77777777" w:rsidR="00BD0E35" w:rsidRDefault="00BD0E35" w:rsidP="00C20796">
      <w:pPr>
        <w:spacing w:after="0" w:line="240" w:lineRule="auto"/>
      </w:pPr>
      <w:r>
        <w:separator/>
      </w:r>
    </w:p>
  </w:endnote>
  <w:endnote w:type="continuationSeparator" w:id="0">
    <w:p w14:paraId="2287D8FA" w14:textId="77777777" w:rsidR="00BD0E35" w:rsidRDefault="00BD0E3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F896" w14:textId="77777777" w:rsidR="00BD0E35" w:rsidRDefault="00BD0E35" w:rsidP="00C20796">
      <w:pPr>
        <w:spacing w:after="0" w:line="240" w:lineRule="auto"/>
      </w:pPr>
      <w:r>
        <w:separator/>
      </w:r>
    </w:p>
  </w:footnote>
  <w:footnote w:type="continuationSeparator" w:id="0">
    <w:p w14:paraId="709DA84B" w14:textId="77777777" w:rsidR="00BD0E35" w:rsidRDefault="00BD0E3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027D"/>
    <w:rsid w:val="002C280D"/>
    <w:rsid w:val="002C4FD0"/>
    <w:rsid w:val="002C52A7"/>
    <w:rsid w:val="002D0B4B"/>
    <w:rsid w:val="002D12BD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0404"/>
    <w:rsid w:val="003B1663"/>
    <w:rsid w:val="003B4F1E"/>
    <w:rsid w:val="003B5513"/>
    <w:rsid w:val="003C753F"/>
    <w:rsid w:val="003E2DA7"/>
    <w:rsid w:val="004239DF"/>
    <w:rsid w:val="004308E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0435"/>
    <w:rsid w:val="004D1A44"/>
    <w:rsid w:val="004D3AE5"/>
    <w:rsid w:val="004D606E"/>
    <w:rsid w:val="004E260E"/>
    <w:rsid w:val="004E7150"/>
    <w:rsid w:val="004F0272"/>
    <w:rsid w:val="005032EF"/>
    <w:rsid w:val="00504DAB"/>
    <w:rsid w:val="005264B8"/>
    <w:rsid w:val="00531C98"/>
    <w:rsid w:val="005332DE"/>
    <w:rsid w:val="00534BA9"/>
    <w:rsid w:val="00535253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3B35"/>
    <w:rsid w:val="00575575"/>
    <w:rsid w:val="005803E8"/>
    <w:rsid w:val="005879E1"/>
    <w:rsid w:val="005A513F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E1591"/>
    <w:rsid w:val="006F08BE"/>
    <w:rsid w:val="006F10CB"/>
    <w:rsid w:val="007000D4"/>
    <w:rsid w:val="00701CAA"/>
    <w:rsid w:val="00703C64"/>
    <w:rsid w:val="00705D73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4721"/>
    <w:rsid w:val="007C59EB"/>
    <w:rsid w:val="007D0899"/>
    <w:rsid w:val="007D152E"/>
    <w:rsid w:val="007D3AC4"/>
    <w:rsid w:val="007D7B82"/>
    <w:rsid w:val="007E2616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C583A"/>
    <w:rsid w:val="008F0FC0"/>
    <w:rsid w:val="008F1411"/>
    <w:rsid w:val="008F34F1"/>
    <w:rsid w:val="00900B67"/>
    <w:rsid w:val="009027F1"/>
    <w:rsid w:val="00903CA4"/>
    <w:rsid w:val="0090500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B6A65"/>
    <w:rsid w:val="009C1AFD"/>
    <w:rsid w:val="009C3FC4"/>
    <w:rsid w:val="009C4A6E"/>
    <w:rsid w:val="009D4D09"/>
    <w:rsid w:val="009E19A5"/>
    <w:rsid w:val="009E218B"/>
    <w:rsid w:val="009E2EBF"/>
    <w:rsid w:val="009E52A2"/>
    <w:rsid w:val="009F03AD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A3D35"/>
    <w:rsid w:val="00AB4A85"/>
    <w:rsid w:val="00AB4B84"/>
    <w:rsid w:val="00AB62B7"/>
    <w:rsid w:val="00AB6B77"/>
    <w:rsid w:val="00AC4D82"/>
    <w:rsid w:val="00AC4EB9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024A"/>
    <w:rsid w:val="00BC5368"/>
    <w:rsid w:val="00BD0E35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833F3"/>
    <w:rsid w:val="00C96E62"/>
    <w:rsid w:val="00CA43C1"/>
    <w:rsid w:val="00CA6343"/>
    <w:rsid w:val="00CA6E5C"/>
    <w:rsid w:val="00CD69AA"/>
    <w:rsid w:val="00CE09E9"/>
    <w:rsid w:val="00CE36F8"/>
    <w:rsid w:val="00D00992"/>
    <w:rsid w:val="00D15FFB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34C4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47C79"/>
    <w:rsid w:val="00E51F83"/>
    <w:rsid w:val="00E5350F"/>
    <w:rsid w:val="00E62BBF"/>
    <w:rsid w:val="00E70BC8"/>
    <w:rsid w:val="00E84946"/>
    <w:rsid w:val="00E859ED"/>
    <w:rsid w:val="00E85BAE"/>
    <w:rsid w:val="00EA08E8"/>
    <w:rsid w:val="00EB1C35"/>
    <w:rsid w:val="00EB283B"/>
    <w:rsid w:val="00EC106E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5BE5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5152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dcterms:created xsi:type="dcterms:W3CDTF">2021-05-12T09:22:00Z</dcterms:created>
  <dcterms:modified xsi:type="dcterms:W3CDTF">2021-09-02T14:34:00Z</dcterms:modified>
</cp:coreProperties>
</file>