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057" w14:textId="07FF753A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C94617">
        <w:rPr>
          <w:rFonts w:cstheme="minorHAnsi"/>
          <w:sz w:val="24"/>
          <w:szCs w:val="24"/>
        </w:rPr>
        <w:t>1.</w:t>
      </w:r>
      <w:r w:rsidR="00603A70">
        <w:rPr>
          <w:rFonts w:cstheme="minorHAnsi"/>
          <w:sz w:val="24"/>
          <w:szCs w:val="24"/>
        </w:rPr>
        <w:t>2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SWZ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7C06B3FF" w14:textId="0DC4B23E" w:rsidR="001C0DC9" w:rsidRPr="00E80D76" w:rsidRDefault="009E2F30" w:rsidP="00E80D76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r w:rsidR="00AD3B96" w:rsidRPr="00E80D76">
        <w:rPr>
          <w:rFonts w:eastAsiaTheme="majorEastAsia" w:cstheme="minorHAnsi"/>
          <w:sz w:val="32"/>
          <w:szCs w:val="32"/>
        </w:rPr>
        <w:t xml:space="preserve"> </w:t>
      </w:r>
      <w:r w:rsidR="00AA355C">
        <w:rPr>
          <w:rFonts w:eastAsiaTheme="majorEastAsia" w:cstheme="minorHAnsi"/>
          <w:sz w:val="32"/>
          <w:szCs w:val="32"/>
        </w:rPr>
        <w:t>c</w:t>
      </w:r>
      <w:r w:rsidR="00BC5ABD" w:rsidRPr="00E80D76">
        <w:rPr>
          <w:rFonts w:eastAsiaTheme="majorEastAsia" w:cstheme="minorHAnsi"/>
          <w:sz w:val="32"/>
          <w:szCs w:val="32"/>
        </w:rPr>
        <w:t>zęś</w:t>
      </w:r>
      <w:r w:rsidR="00A36ACF">
        <w:rPr>
          <w:rFonts w:eastAsiaTheme="majorEastAsia" w:cstheme="minorHAnsi"/>
          <w:sz w:val="32"/>
          <w:szCs w:val="32"/>
        </w:rPr>
        <w:t>ć</w:t>
      </w:r>
      <w:r w:rsidR="00BC5ABD" w:rsidRPr="00E80D76">
        <w:rPr>
          <w:rFonts w:eastAsiaTheme="majorEastAsia" w:cstheme="minorHAnsi"/>
          <w:sz w:val="32"/>
          <w:szCs w:val="32"/>
        </w:rPr>
        <w:t xml:space="preserve"> </w:t>
      </w:r>
      <w:bookmarkEnd w:id="1"/>
      <w:r w:rsidR="00603A70">
        <w:rPr>
          <w:rFonts w:eastAsiaTheme="majorEastAsia" w:cstheme="minorHAnsi"/>
          <w:sz w:val="32"/>
          <w:szCs w:val="32"/>
        </w:rPr>
        <w:t>2</w:t>
      </w: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7737B3A" w14:textId="4CC85668" w:rsidR="00AB0936" w:rsidRDefault="00AB0936" w:rsidP="00AB0936">
      <w:pPr>
        <w:pStyle w:val="Nagwek1"/>
      </w:pPr>
      <w:bookmarkStart w:id="2" w:name="OLE_LINK4"/>
      <w:bookmarkStart w:id="3" w:name="OLE_LINK1"/>
      <w:bookmarkStart w:id="4" w:name="_Hlk59990931"/>
      <w:r w:rsidRPr="00AF62B1">
        <w:t>Przedmiot</w:t>
      </w:r>
      <w:r>
        <w:t>em</w:t>
      </w:r>
      <w:r w:rsidRPr="00AF62B1">
        <w:t xml:space="preserve"> zamówienia w postępowaniu przetargowym „</w:t>
      </w:r>
      <w:r w:rsidR="00EC1708" w:rsidRPr="0005290D">
        <w:t>Dostarczenie, skonfigurowanie, uruchomienie i uzupełnienie istniejących sieci LAN wraz z przełącznikami sieciowymi</w:t>
      </w:r>
      <w:r w:rsidRPr="00AF62B1">
        <w:t xml:space="preserve">” dla Części </w:t>
      </w:r>
      <w:r w:rsidR="007E57DA">
        <w:t>2</w:t>
      </w:r>
      <w:r w:rsidRPr="00AF62B1">
        <w:t xml:space="preserve"> </w:t>
      </w:r>
      <w:r w:rsidRPr="006164AD">
        <w:t xml:space="preserve">jest </w:t>
      </w:r>
      <w:r>
        <w:t>d</w:t>
      </w:r>
      <w:r w:rsidRPr="00A429B0">
        <w:t>ost</w:t>
      </w:r>
      <w:r>
        <w:t>awa</w:t>
      </w:r>
      <w:r w:rsidRPr="00A429B0">
        <w:t xml:space="preserve"> </w:t>
      </w:r>
      <w:r w:rsidRPr="00E14BEB">
        <w:t>fabrycznie nowego sprzętu w</w:t>
      </w:r>
      <w:r>
        <w:t> </w:t>
      </w:r>
      <w:r w:rsidRPr="00E14BEB">
        <w:t xml:space="preserve">postaci </w:t>
      </w:r>
      <w:r w:rsidRPr="00AB0936">
        <w:t>przełączników sieciowych,</w:t>
      </w:r>
      <w:r>
        <w:t xml:space="preserve"> </w:t>
      </w:r>
      <w:r w:rsidRPr="00AB0936">
        <w:t>w tym przełączników 48p, przełączników 48p POE, przełączników 24p</w:t>
      </w:r>
      <w:r w:rsidR="00745D35">
        <w:t xml:space="preserve"> </w:t>
      </w:r>
      <w:r w:rsidRPr="00AB0936">
        <w:t>i przełączników rdzeniowych dla podmiotów leczniczych uczestniczących w Projekcie.</w:t>
      </w:r>
    </w:p>
    <w:p w14:paraId="66EE605C" w14:textId="2F7A01C7" w:rsidR="00CF158C" w:rsidRDefault="00AB0936" w:rsidP="00AB0936">
      <w:pPr>
        <w:pStyle w:val="Nagwek1"/>
      </w:pPr>
      <w:r w:rsidRPr="00E14BEB">
        <w:t>Zamówienie realizowane jest w ramach szerszego zamówienia występującego pod nazwą:</w:t>
      </w:r>
      <w:r>
        <w:t xml:space="preserve"> „</w:t>
      </w:r>
      <w:r w:rsidR="00EC1708" w:rsidRPr="0005290D">
        <w:t>Dostarczenie, skonfigurowanie, uruchomienie i uzupełnienie istniejących sieci LAN wraz z przełącznikami sieciowymi</w:t>
      </w:r>
      <w:r>
        <w:t xml:space="preserve">” </w:t>
      </w:r>
      <w:r w:rsidRPr="00E14BEB">
        <w:t>do projektu „Wyposażenie środowisk informatycznych wojewódzkich, powiatowych i miejskich podmiotów leczniczych w narzędzia informatyczne umożliwiające wdrożenie EDM oraz stworzenie sieci wymiany danych między podmiotami leczniczymi samorządu województwa"</w:t>
      </w:r>
      <w:r>
        <w:t>.</w:t>
      </w:r>
      <w:bookmarkEnd w:id="2"/>
      <w:bookmarkEnd w:id="3"/>
      <w:bookmarkEnd w:id="4"/>
    </w:p>
    <w:p w14:paraId="1BFE2E77" w14:textId="5F1A2118" w:rsidR="00AF62B1" w:rsidRPr="00AF62B1" w:rsidRDefault="00AF62B1" w:rsidP="00AF62B1">
      <w:pPr>
        <w:pStyle w:val="Nagwek1"/>
      </w:pPr>
      <w:r w:rsidRPr="00AF62B1">
        <w:t xml:space="preserve">Przedmiot zamówienia w postępowaniu przetargowym </w:t>
      </w:r>
      <w:r w:rsidR="00AB0936" w:rsidRPr="00AB0936">
        <w:t>„</w:t>
      </w:r>
      <w:r w:rsidR="00EC1708" w:rsidRPr="0005290D">
        <w:t>Dostarczenie, skonfigurowanie, uruchomienie i uzupełnienie istniejących sieci LAN wraz z przełącznikami sieciowymi</w:t>
      </w:r>
      <w:r w:rsidR="00AB0936" w:rsidRPr="00AB0936">
        <w:t>”</w:t>
      </w:r>
      <w:r w:rsidRPr="00AF62B1">
        <w:t xml:space="preserve"> dla Części </w:t>
      </w:r>
      <w:r w:rsidR="00A5393B">
        <w:t>2</w:t>
      </w:r>
      <w:r w:rsidRPr="00AF62B1">
        <w:t xml:space="preserve"> obejmuje dostawę następujących Urządzeń:</w:t>
      </w:r>
    </w:p>
    <w:p w14:paraId="74811A32" w14:textId="7F84206D" w:rsidR="00AF62B1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Tabela 1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</w:tblGrid>
      <w:tr w:rsidR="00750AE7" w:rsidRPr="00750AE7" w14:paraId="2B0AE24C" w14:textId="77777777" w:rsidTr="00750AE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6F0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2C8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1F9" w14:textId="2584F8DB" w:rsidR="00750AE7" w:rsidRPr="00750AE7" w:rsidRDefault="00C02843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750AE7"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do OPZ  zawierającego szczegółowy opis przedmiotu zamówienia</w:t>
            </w:r>
          </w:p>
        </w:tc>
      </w:tr>
      <w:tr w:rsidR="00750AE7" w:rsidRPr="00750AE7" w14:paraId="105BB60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A4D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AC1" w14:textId="0628E490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 w:rsidR="00A539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5B3" w14:textId="701DA557" w:rsidR="00750AE7" w:rsidRPr="00750AE7" w:rsidRDefault="00ED528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750AE7"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A5393B" w:rsidRPr="00750AE7" w14:paraId="6FA21CCF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DBFD" w14:textId="60AE96D1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6D59" w14:textId="3C73A64B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D384" w14:textId="2AAB8C1B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A5393B" w:rsidRPr="00750AE7" w14:paraId="4A134D13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C61" w14:textId="43F5ED02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9A5" w14:textId="7A3B2570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8EC" w14:textId="1157A43B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1B19EB40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777B" w14:textId="21DCAC81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93DC" w14:textId="1B083B1B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2128" w14:textId="0B5FDCC6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0E3768B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E5D" w14:textId="0FC3A5E5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52C" w14:textId="104BCB29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53A" w14:textId="55763EE1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2DDED0B8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817" w14:textId="65C70A2F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5774" w14:textId="72B5550C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F9D2" w14:textId="3E002845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2B26C5C9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7996" w14:textId="3865FF9C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2B10" w14:textId="73040D6E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45D7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C7CD" w14:textId="4931EB1D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14A1F517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1A0" w14:textId="2D2408F0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335" w14:textId="2FF10AB1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A4E" w14:textId="0F60B5B6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</w:tbl>
    <w:p w14:paraId="0ADD04CA" w14:textId="77777777" w:rsidR="00750AE7" w:rsidRDefault="00750AE7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</w:p>
    <w:p w14:paraId="20E1C303" w14:textId="3B9937B7" w:rsidR="00AF62B1" w:rsidRDefault="00AF62B1" w:rsidP="00AF62B1">
      <w:pPr>
        <w:pStyle w:val="Nagwek1"/>
      </w:pPr>
      <w:r w:rsidRPr="00AF62B1">
        <w:t>Dostawa Urządzeń w ramach Zamówienia obejmuje następujące ilości poszczególnych rodzajów Urządzeń realizowanych łącznie dla wszystkich Zamawiających Indywidualnych:</w:t>
      </w:r>
    </w:p>
    <w:p w14:paraId="1D4E6C28" w14:textId="3F029831" w:rsidR="00AF62B1" w:rsidRDefault="00AF62B1" w:rsidP="00AF62B1">
      <w:pPr>
        <w:pStyle w:val="Nagwek1"/>
        <w:numPr>
          <w:ilvl w:val="0"/>
          <w:numId w:val="0"/>
        </w:numPr>
        <w:ind w:left="432"/>
        <w:jc w:val="left"/>
      </w:pPr>
      <w:r w:rsidRPr="00AF62B1"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C02843" w:rsidRPr="00C02843" w14:paraId="62A8B294" w14:textId="77777777" w:rsidTr="00C02843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3DC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248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950" w14:textId="36EBD92B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opisującego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B95" w14:textId="77777777" w:rsid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66A4FDC7" w14:textId="69CD9AA6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A5393B" w:rsidRPr="00C02843" w14:paraId="019B675E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832" w14:textId="3432A43E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D99" w14:textId="7577436A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51B" w14:textId="7E0B5DCD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D4A" w14:textId="49564CC7" w:rsidR="00A5393B" w:rsidRPr="00C02843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5393B" w:rsidRPr="00C02843" w14:paraId="03382D16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9A47" w14:textId="151A764A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0E7" w14:textId="3338AF41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4953" w14:textId="20A81733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549" w14:textId="51258D6C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5393B" w:rsidRPr="00C02843" w14:paraId="2B7C858A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99E2" w14:textId="6B8EB70C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6E4A" w14:textId="5D11380D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B1AD" w14:textId="78A02BC0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F473" w14:textId="69E7DDA5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5393B" w:rsidRPr="00C02843" w14:paraId="313DF454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BFF6" w14:textId="33BB6D92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264F" w14:textId="38674797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7014" w14:textId="6D32459E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7EC4" w14:textId="7F2EF5E1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393B" w:rsidRPr="00C02843" w14:paraId="2E67C692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0D2A" w14:textId="3CA5AF77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C526" w14:textId="3B4945D1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1D2" w14:textId="050837C0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A5EB" w14:textId="479BAB01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5393B" w:rsidRPr="00C02843" w14:paraId="2C5CA876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571F" w14:textId="274F658B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0798" w14:textId="2BF74017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4011" w14:textId="47628DD8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8A98" w14:textId="184B9F4E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5393B" w:rsidRPr="00C02843" w14:paraId="17750448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FBDF" w14:textId="2AE868FE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641E" w14:textId="7D84238D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45D7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9F08" w14:textId="6665ED09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9800" w14:textId="282B447C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5393B" w:rsidRPr="00C02843" w14:paraId="14AC0EFC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EE2F" w14:textId="6F4363A2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6B79" w14:textId="0752373D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D81A" w14:textId="781DDC86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1A6F" w14:textId="1EEF1806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693CCE08" w14:textId="77777777" w:rsidR="007D5638" w:rsidRPr="00AF62B1" w:rsidRDefault="007D5638" w:rsidP="00AF62B1">
      <w:pPr>
        <w:pStyle w:val="Nagwek1"/>
        <w:numPr>
          <w:ilvl w:val="0"/>
          <w:numId w:val="0"/>
        </w:numPr>
        <w:ind w:left="432"/>
        <w:jc w:val="left"/>
      </w:pPr>
    </w:p>
    <w:p w14:paraId="32D63EAC" w14:textId="5154DC52" w:rsidR="00AB0936" w:rsidRDefault="00AB0936" w:rsidP="000938E7">
      <w:pPr>
        <w:pStyle w:val="Nagwek1"/>
      </w:pPr>
      <w:r w:rsidRPr="00AF62B1">
        <w:t xml:space="preserve">Przez użyte powyżej pojęcie Urządzenia należy rozumieć: urządzenia, środki trwałe obejmujące: </w:t>
      </w:r>
      <w:r w:rsidRPr="00AB0936">
        <w:t>Przełącznik 24p</w:t>
      </w:r>
      <w:r w:rsidR="00A5393B">
        <w:t xml:space="preserve"> SM</w:t>
      </w:r>
      <w:r w:rsidRPr="00AB0936">
        <w:t xml:space="preserve">, </w:t>
      </w:r>
      <w:r w:rsidR="00A5393B" w:rsidRPr="00AB0936">
        <w:t>Przełącznik 24p</w:t>
      </w:r>
      <w:r w:rsidR="00A5393B">
        <w:t xml:space="preserve"> XM</w:t>
      </w:r>
      <w:r w:rsidR="00A5393B" w:rsidRPr="00AB0936">
        <w:t xml:space="preserve">, </w:t>
      </w:r>
      <w:r w:rsidRPr="00AB0936">
        <w:t>Przełącznik 48p</w:t>
      </w:r>
      <w:r w:rsidR="00A5393B">
        <w:t xml:space="preserve"> SM</w:t>
      </w:r>
      <w:r w:rsidRPr="00AB0936">
        <w:t xml:space="preserve">, </w:t>
      </w:r>
      <w:r w:rsidR="00A5393B" w:rsidRPr="00AB0936">
        <w:t>Przełącznik 48p</w:t>
      </w:r>
      <w:r w:rsidR="00A5393B">
        <w:t xml:space="preserve"> XM</w:t>
      </w:r>
      <w:r w:rsidR="00A5393B" w:rsidRPr="00AB0936">
        <w:t xml:space="preserve">, </w:t>
      </w:r>
      <w:r w:rsidRPr="00AB0936">
        <w:t>Przełącznik 48p POE</w:t>
      </w:r>
      <w:r w:rsidR="00A5393B">
        <w:t xml:space="preserve"> SM</w:t>
      </w:r>
      <w:r w:rsidRPr="00AB0936">
        <w:t xml:space="preserve">, </w:t>
      </w:r>
      <w:r w:rsidR="00A5393B" w:rsidRPr="00AB0936">
        <w:t>Przełącznik 48p POE</w:t>
      </w:r>
      <w:r w:rsidR="00A5393B">
        <w:t xml:space="preserve"> MM</w:t>
      </w:r>
      <w:r w:rsidR="00A5393B" w:rsidRPr="00AB0936">
        <w:t xml:space="preserve">, </w:t>
      </w:r>
      <w:r w:rsidRPr="00AB0936">
        <w:t>Przełącznik rdzeniowy</w:t>
      </w:r>
      <w:r w:rsidR="00A5393B">
        <w:t xml:space="preserve"> </w:t>
      </w:r>
      <w:r w:rsidR="00D45D7C">
        <w:t>M</w:t>
      </w:r>
      <w:r w:rsidR="00A5393B">
        <w:t>M</w:t>
      </w:r>
      <w:r w:rsidRPr="00AF62B1">
        <w:t>,</w:t>
      </w:r>
      <w:r w:rsidR="00A5393B">
        <w:t xml:space="preserve"> </w:t>
      </w:r>
      <w:r w:rsidR="00A5393B" w:rsidRPr="00AB0936">
        <w:t>Przełącznik rdzeniowy</w:t>
      </w:r>
      <w:r w:rsidR="00A5393B">
        <w:t xml:space="preserve"> XM,</w:t>
      </w:r>
      <w:r w:rsidRPr="00AF62B1">
        <w:t xml:space="preserve"> to jest obejmujące pozycje wskazane w </w:t>
      </w:r>
      <w:r>
        <w:t>pkt. 3 w T</w:t>
      </w:r>
      <w:r w:rsidRPr="00AF62B1">
        <w:t>abeli</w:t>
      </w:r>
      <w:r>
        <w:t xml:space="preserve"> 1</w:t>
      </w:r>
      <w:r w:rsidRPr="00AF62B1">
        <w:t>, o</w:t>
      </w:r>
      <w:r>
        <w:t> </w:t>
      </w:r>
      <w:r w:rsidRPr="00AF62B1">
        <w:t xml:space="preserve">specyfikacji i charakterystyce wskazanej w załącznikach do OPZ przypisanych w </w:t>
      </w:r>
      <w:r>
        <w:t>pkt. 3 w T</w:t>
      </w:r>
      <w:r w:rsidRPr="00AF62B1">
        <w:t>abeli</w:t>
      </w:r>
      <w:r>
        <w:t xml:space="preserve"> 1</w:t>
      </w:r>
      <w:r w:rsidRPr="00AF62B1">
        <w:t xml:space="preserve"> (załączniki do OPZ </w:t>
      </w:r>
      <w:r w:rsidR="00ED5287">
        <w:t>B</w:t>
      </w:r>
      <w:r w:rsidRPr="00AF62B1">
        <w:t>1,</w:t>
      </w:r>
      <w:r w:rsidR="00ED5287">
        <w:t>B</w:t>
      </w:r>
      <w:r w:rsidRPr="00AF62B1">
        <w:t>2,</w:t>
      </w:r>
      <w:r w:rsidR="00ED5287">
        <w:t>B</w:t>
      </w:r>
      <w:r w:rsidRPr="00AF62B1">
        <w:t>3,</w:t>
      </w:r>
      <w:r w:rsidR="00ED5287">
        <w:t>B</w:t>
      </w:r>
      <w:r w:rsidRPr="00AF62B1">
        <w:t>4).</w:t>
      </w:r>
    </w:p>
    <w:p w14:paraId="53CE3A54" w14:textId="3B0862B5" w:rsidR="009A3191" w:rsidRPr="009A3191" w:rsidRDefault="009A3191" w:rsidP="005A4034">
      <w:pPr>
        <w:pStyle w:val="Nagwek1"/>
      </w:pPr>
      <w:bookmarkStart w:id="5" w:name="_Hlk60757779"/>
      <w:r>
        <w:t>P</w:t>
      </w:r>
      <w:r w:rsidR="00AB0936">
        <w:t xml:space="preserve">rzełączniki sieciowe muszą </w:t>
      </w:r>
      <w:r>
        <w:t>zostać</w:t>
      </w:r>
      <w:r w:rsidR="00AB0936" w:rsidRPr="00AF62B1">
        <w:t xml:space="preserve"> </w:t>
      </w:r>
      <w:r w:rsidR="00D517E5">
        <w:t>wyposażone</w:t>
      </w:r>
      <w:r>
        <w:t xml:space="preserve"> w</w:t>
      </w:r>
      <w:r w:rsidR="00D517E5">
        <w:t xml:space="preserve"> </w:t>
      </w:r>
      <w:r>
        <w:t xml:space="preserve">komplet </w:t>
      </w:r>
      <w:r w:rsidR="00AB0936" w:rsidRPr="00AB0936">
        <w:t>moduł</w:t>
      </w:r>
      <w:r>
        <w:t xml:space="preserve">ów </w:t>
      </w:r>
      <w:r w:rsidR="00AB0936" w:rsidRPr="00AB0936">
        <w:t xml:space="preserve">SFP/SFP+ </w:t>
      </w:r>
      <w:r>
        <w:t>i </w:t>
      </w:r>
      <w:proofErr w:type="spellStart"/>
      <w:r w:rsidR="00AB0936" w:rsidRPr="00AB0936">
        <w:t>patchcord</w:t>
      </w:r>
      <w:r>
        <w:t>ów</w:t>
      </w:r>
      <w:proofErr w:type="spellEnd"/>
      <w:r w:rsidR="00AB0936" w:rsidRPr="00AB0936">
        <w:t xml:space="preserve"> światłowodow</w:t>
      </w:r>
      <w:r>
        <w:t xml:space="preserve">ych, które są </w:t>
      </w:r>
      <w:r w:rsidRPr="009A3191">
        <w:t xml:space="preserve">potrzebne do dołączenia </w:t>
      </w:r>
      <w:r>
        <w:t xml:space="preserve">przełączników </w:t>
      </w:r>
      <w:r w:rsidRPr="009A3191">
        <w:t>do infrastruktury podmiotu medycznego</w:t>
      </w:r>
      <w:r>
        <w:t>.</w:t>
      </w:r>
      <w:r w:rsidRPr="009A3191">
        <w:t xml:space="preserve"> Wraz z przełącznikami sieciowymi Wykonawca dostarczy </w:t>
      </w:r>
      <w:r>
        <w:t xml:space="preserve">komplet modułów SFP/SFP+ i </w:t>
      </w:r>
      <w:proofErr w:type="spellStart"/>
      <w:r w:rsidRPr="009A3191">
        <w:t>patchcordów</w:t>
      </w:r>
      <w:proofErr w:type="spellEnd"/>
      <w:r w:rsidRPr="009A3191">
        <w:t xml:space="preserve"> światłowodowych </w:t>
      </w:r>
      <w:r w:rsidR="00AB0936" w:rsidRPr="00AB0936">
        <w:t>zgodnie z</w:t>
      </w:r>
      <w:r>
        <w:t> </w:t>
      </w:r>
      <w:r w:rsidR="00AB0936" w:rsidRPr="00AB0936">
        <w:t>wytycznymi</w:t>
      </w:r>
      <w:r w:rsidR="00A5393B">
        <w:t xml:space="preserve"> </w:t>
      </w:r>
      <w:r w:rsidR="00AB0936" w:rsidRPr="00AB0936">
        <w:t>i</w:t>
      </w:r>
      <w:r w:rsidR="00D517E5">
        <w:t> </w:t>
      </w:r>
      <w:r w:rsidR="00AB0936" w:rsidRPr="00AB0936">
        <w:t>szczegółowym wykazem</w:t>
      </w:r>
      <w:r w:rsidR="00B47401">
        <w:t xml:space="preserve"> </w:t>
      </w:r>
      <w:r w:rsidR="00AB0936" w:rsidRPr="00AB0936">
        <w:t>ukompletowania przełączników sieciowych zawartym w</w:t>
      </w:r>
      <w:r w:rsidR="00D517E5">
        <w:t> </w:t>
      </w:r>
      <w:r w:rsidR="00AB0936" w:rsidRPr="00AB0936">
        <w:t xml:space="preserve"> załączniku numer </w:t>
      </w:r>
      <w:r w:rsidR="00ED5287">
        <w:t>B</w:t>
      </w:r>
      <w:r w:rsidR="00745D35">
        <w:t>5</w:t>
      </w:r>
      <w:r w:rsidR="00AB0936" w:rsidRPr="00AB0936">
        <w:t xml:space="preserve"> do OPZ.</w:t>
      </w:r>
    </w:p>
    <w:bookmarkEnd w:id="5"/>
    <w:p w14:paraId="1305B9D9" w14:textId="5FFA6078" w:rsidR="00246C10" w:rsidRPr="00E80D76" w:rsidRDefault="00246C10" w:rsidP="00AF62B1">
      <w:pPr>
        <w:pStyle w:val="Nagwek1"/>
        <w:ind w:left="431" w:hanging="431"/>
      </w:pPr>
      <w:r w:rsidRPr="00E80D76">
        <w:t>Przedmiotem zamówienia, zwanym dalej Przedmiot Zamówienia jest dostawa</w:t>
      </w:r>
      <w:r w:rsidR="0071606F">
        <w:t xml:space="preserve"> </w:t>
      </w:r>
      <w:r w:rsidR="00C02843">
        <w:t>przełączników sieciowych</w:t>
      </w:r>
      <w:r w:rsidRPr="00E80D76">
        <w:t xml:space="preserve"> </w:t>
      </w:r>
      <w:r w:rsidR="00AB0936" w:rsidRPr="00E80D76">
        <w:t xml:space="preserve">wskazanych w pkt. </w:t>
      </w:r>
      <w:r w:rsidR="00AB0936">
        <w:t>3</w:t>
      </w:r>
      <w:r w:rsidR="00AB0936" w:rsidRPr="00E80D76">
        <w:t xml:space="preserve"> </w:t>
      </w:r>
      <w:r w:rsidR="00673612">
        <w:t xml:space="preserve">w Tabeli 1 </w:t>
      </w:r>
      <w:r w:rsidR="00AB0936" w:rsidRPr="00E80D76">
        <w:t xml:space="preserve">w ilościach wskazanych w pkt. </w:t>
      </w:r>
      <w:r w:rsidR="00AB0936">
        <w:t>4</w:t>
      </w:r>
      <w:r w:rsidR="00AB0936" w:rsidRPr="00E80D76">
        <w:t xml:space="preserve"> </w:t>
      </w:r>
      <w:r w:rsidR="00673612">
        <w:t xml:space="preserve">w Tabeli 2 </w:t>
      </w:r>
      <w:r w:rsidR="00AB0936" w:rsidRPr="00E80D76">
        <w:t>dla wszystkich Zamawiających Indywidualnych.</w:t>
      </w:r>
    </w:p>
    <w:p w14:paraId="577163BC" w14:textId="6D8E5E7D" w:rsidR="0001671D" w:rsidRPr="00E80D76" w:rsidRDefault="0001671D" w:rsidP="00AF62B1">
      <w:pPr>
        <w:pStyle w:val="Nagwek1"/>
        <w:ind w:left="431" w:hanging="431"/>
      </w:pPr>
      <w:r w:rsidRPr="00E80D76">
        <w:t xml:space="preserve">Nabywcami Przedmiotu Zamówienia są Partnerzy, Uczestnicy Projektu to jest poszczególni Zamawiający Indywidualni wskazani w załączniku numer </w:t>
      </w:r>
      <w:r w:rsidR="00ED5287">
        <w:t>B</w:t>
      </w:r>
      <w:r w:rsidR="00745D35">
        <w:t>6</w:t>
      </w:r>
      <w:r w:rsidRPr="00E80D76">
        <w:t xml:space="preserve"> do OPZ. Załącznik numer </w:t>
      </w:r>
      <w:r w:rsidR="00ED5287">
        <w:t>B</w:t>
      </w:r>
      <w:r w:rsidR="00745D35">
        <w:t>6</w:t>
      </w:r>
      <w:r w:rsidRPr="00E80D76">
        <w:t xml:space="preserve"> do OPZ określa dokładną nazwę poszczególnych Zamawiających Indywidualnych, to jest nazwy podmiotów leczniczych będących Partnerami lub Uczestnikami Projektu, którzy nabywają Przedmiot Zamówienia, dane identyfikacyjne Zamawiających Indywidualnych oraz rodzaj i ilość Urządzeń dla poszczególnych Zamawiających Indywidualnych.</w:t>
      </w:r>
    </w:p>
    <w:p w14:paraId="1AAEC3E8" w14:textId="6BEBE92E" w:rsidR="0001671D" w:rsidRPr="00E80D76" w:rsidRDefault="0001671D" w:rsidP="008A6586">
      <w:pPr>
        <w:pStyle w:val="Nagwek1"/>
        <w:ind w:left="431" w:hanging="431"/>
      </w:pPr>
      <w:r w:rsidRPr="00E80D76">
        <w:t xml:space="preserve">Załącznik numer </w:t>
      </w:r>
      <w:r w:rsidR="00ED5287">
        <w:t>B</w:t>
      </w:r>
      <w:r w:rsidR="00745D35">
        <w:t>6</w:t>
      </w:r>
      <w:r w:rsidRPr="00E80D76">
        <w:t xml:space="preserve"> do OPZ identyfikuje Zamawiających Indywidualnych i konkretyzuje przedmiot zamówienia w stosunku do każdego z nich, to jest określa ile i jakiego typu Urządzeń dany Zamawiający Indywidualny nabywa w ramach niniejszego postępowania.</w:t>
      </w:r>
    </w:p>
    <w:p w14:paraId="102AD5B4" w14:textId="188ACC5B" w:rsidR="00246C10" w:rsidRPr="00E80D76" w:rsidRDefault="0001671D" w:rsidP="00E62D68">
      <w:pPr>
        <w:pStyle w:val="Nagwek1"/>
        <w:ind w:left="431" w:hanging="431"/>
      </w:pPr>
      <w:r w:rsidRPr="00E80D76">
        <w:t xml:space="preserve">Nadto w załączniku numer </w:t>
      </w:r>
      <w:r w:rsidR="00ED5287">
        <w:t>B</w:t>
      </w:r>
      <w:r w:rsidR="00745D35">
        <w:t>6</w:t>
      </w:r>
      <w:r w:rsidRPr="00E80D76">
        <w:t xml:space="preserve"> do OPZ sprecyzowano miejsce dostawy dla każdego </w:t>
      </w:r>
      <w:r w:rsidRPr="00D517E5">
        <w:t>z</w:t>
      </w:r>
      <w:r w:rsidR="00E45B5F">
        <w:t> </w:t>
      </w:r>
      <w:r w:rsidRPr="00D517E5">
        <w:t>Zamawiających</w:t>
      </w:r>
      <w:r w:rsidRPr="00E80D76">
        <w:t xml:space="preserve"> Indywidualnych, poprzez wskazanie dokładnego adresu miejsca dostawy do każdego z Zamawiających Indywidualnych. </w:t>
      </w:r>
    </w:p>
    <w:p w14:paraId="32E401D5" w14:textId="3A4B1A7D" w:rsidR="009A5267" w:rsidRPr="00E80D76" w:rsidRDefault="00657055" w:rsidP="009A5267">
      <w:pPr>
        <w:pStyle w:val="Nagwek1"/>
        <w:ind w:left="431" w:hanging="431"/>
      </w:pPr>
      <w:r>
        <w:t xml:space="preserve">W celu ułatwienia administratorom </w:t>
      </w:r>
      <w:r w:rsidR="00B47401">
        <w:t xml:space="preserve">IT </w:t>
      </w:r>
      <w:r>
        <w:t>zarządzania, konfigurowania i rozwiązywania problemów z przełącznikami sieciowy</w:t>
      </w:r>
      <w:r w:rsidR="00E45B5F">
        <w:t>mi</w:t>
      </w:r>
      <w:r>
        <w:t>, w</w:t>
      </w:r>
      <w:r w:rsidR="009A5267" w:rsidRPr="009A5267">
        <w:t xml:space="preserve">szystkie </w:t>
      </w:r>
      <w:r w:rsidR="00E45B5F">
        <w:t xml:space="preserve">dostarczone </w:t>
      </w:r>
      <w:r w:rsidR="009A5267" w:rsidRPr="009A5267">
        <w:t>przełączniki</w:t>
      </w:r>
      <w:r w:rsidR="00E45B5F">
        <w:t xml:space="preserve"> sieciowe</w:t>
      </w:r>
      <w:r w:rsidR="009A5267" w:rsidRPr="009A5267">
        <w:t xml:space="preserve"> </w:t>
      </w:r>
      <w:r w:rsidR="009A5267">
        <w:t xml:space="preserve">powinny </w:t>
      </w:r>
      <w:r w:rsidR="009A5267" w:rsidRPr="009A5267">
        <w:t xml:space="preserve">posiadać </w:t>
      </w:r>
      <w:r>
        <w:t xml:space="preserve">jednolity </w:t>
      </w:r>
      <w:r w:rsidR="009A5267" w:rsidRPr="009A5267">
        <w:t>system poleceń konsoli zarządzania</w:t>
      </w:r>
      <w:r w:rsidR="00B47401">
        <w:t xml:space="preserve"> </w:t>
      </w:r>
      <w:r w:rsidR="009A5267" w:rsidRPr="009A5267">
        <w:t>i</w:t>
      </w:r>
      <w:r w:rsidR="009A5267">
        <w:t> </w:t>
      </w:r>
      <w:r w:rsidR="009A5267" w:rsidRPr="009A5267">
        <w:t>konfiguracji przełącznikiem</w:t>
      </w:r>
      <w:r w:rsidR="009A5267">
        <w:t xml:space="preserve"> lub </w:t>
      </w:r>
      <w:r w:rsidR="009A5267" w:rsidRPr="009A5267">
        <w:t>pochodzić od jednego producenta.</w:t>
      </w:r>
    </w:p>
    <w:sectPr w:rsidR="009A5267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1E70" w14:textId="77777777" w:rsidR="00353FB1" w:rsidRDefault="00353FB1" w:rsidP="00517C54">
      <w:pPr>
        <w:spacing w:after="0" w:line="240" w:lineRule="auto"/>
      </w:pPr>
      <w:r>
        <w:separator/>
      </w:r>
    </w:p>
  </w:endnote>
  <w:endnote w:type="continuationSeparator" w:id="0">
    <w:p w14:paraId="4861C8B0" w14:textId="77777777" w:rsidR="00353FB1" w:rsidRDefault="00353FB1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E052AE" w:rsidRDefault="00E05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E"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E052AE" w:rsidRDefault="00E0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5D43" w14:textId="77777777" w:rsidR="00353FB1" w:rsidRDefault="00353FB1" w:rsidP="00517C54">
      <w:pPr>
        <w:spacing w:after="0" w:line="240" w:lineRule="auto"/>
      </w:pPr>
      <w:r>
        <w:separator/>
      </w:r>
    </w:p>
  </w:footnote>
  <w:footnote w:type="continuationSeparator" w:id="0">
    <w:p w14:paraId="5581979A" w14:textId="77777777" w:rsidR="00353FB1" w:rsidRDefault="00353FB1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605" w14:textId="77777777" w:rsidR="00E052AE" w:rsidRDefault="00E052AE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43927"/>
    <w:multiLevelType w:val="multilevel"/>
    <w:tmpl w:val="6C8488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10DC5"/>
    <w:rsid w:val="0001671D"/>
    <w:rsid w:val="00024794"/>
    <w:rsid w:val="00031005"/>
    <w:rsid w:val="00034982"/>
    <w:rsid w:val="000428E8"/>
    <w:rsid w:val="00046ACF"/>
    <w:rsid w:val="00056394"/>
    <w:rsid w:val="00067511"/>
    <w:rsid w:val="000756EF"/>
    <w:rsid w:val="00077DB9"/>
    <w:rsid w:val="00095447"/>
    <w:rsid w:val="00095AD9"/>
    <w:rsid w:val="000A3431"/>
    <w:rsid w:val="000D128D"/>
    <w:rsid w:val="000D2D98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A1340"/>
    <w:rsid w:val="001A135F"/>
    <w:rsid w:val="001A4745"/>
    <w:rsid w:val="001B0020"/>
    <w:rsid w:val="001B0F8D"/>
    <w:rsid w:val="001C0DC9"/>
    <w:rsid w:val="001C10A7"/>
    <w:rsid w:val="001E0794"/>
    <w:rsid w:val="001E1C15"/>
    <w:rsid w:val="001F7CC4"/>
    <w:rsid w:val="00200B67"/>
    <w:rsid w:val="002076A9"/>
    <w:rsid w:val="00212586"/>
    <w:rsid w:val="002139D4"/>
    <w:rsid w:val="00225C2C"/>
    <w:rsid w:val="00246C10"/>
    <w:rsid w:val="002563CA"/>
    <w:rsid w:val="002726BF"/>
    <w:rsid w:val="002914AA"/>
    <w:rsid w:val="00293CEC"/>
    <w:rsid w:val="002A012F"/>
    <w:rsid w:val="002C2ECC"/>
    <w:rsid w:val="002D2DB9"/>
    <w:rsid w:val="002D49B3"/>
    <w:rsid w:val="002E0E68"/>
    <w:rsid w:val="002F3585"/>
    <w:rsid w:val="00311529"/>
    <w:rsid w:val="00312664"/>
    <w:rsid w:val="00313952"/>
    <w:rsid w:val="003146DE"/>
    <w:rsid w:val="003177B2"/>
    <w:rsid w:val="003306D5"/>
    <w:rsid w:val="00331CD4"/>
    <w:rsid w:val="003410C4"/>
    <w:rsid w:val="00353FB1"/>
    <w:rsid w:val="00354C1B"/>
    <w:rsid w:val="00362FE4"/>
    <w:rsid w:val="0036762E"/>
    <w:rsid w:val="003725D0"/>
    <w:rsid w:val="003830CC"/>
    <w:rsid w:val="00387C87"/>
    <w:rsid w:val="003924FF"/>
    <w:rsid w:val="003A6A89"/>
    <w:rsid w:val="003B2212"/>
    <w:rsid w:val="003B72EC"/>
    <w:rsid w:val="003C2486"/>
    <w:rsid w:val="003D7F5B"/>
    <w:rsid w:val="003E5E7B"/>
    <w:rsid w:val="003F4D00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2369"/>
    <w:rsid w:val="004B4CDE"/>
    <w:rsid w:val="004C478C"/>
    <w:rsid w:val="004D4006"/>
    <w:rsid w:val="004E2A33"/>
    <w:rsid w:val="004F58E3"/>
    <w:rsid w:val="004F58FA"/>
    <w:rsid w:val="005057DC"/>
    <w:rsid w:val="00517C54"/>
    <w:rsid w:val="00517DEB"/>
    <w:rsid w:val="00520C0B"/>
    <w:rsid w:val="0052437A"/>
    <w:rsid w:val="0053022F"/>
    <w:rsid w:val="005313E7"/>
    <w:rsid w:val="00537168"/>
    <w:rsid w:val="00553D44"/>
    <w:rsid w:val="005820A1"/>
    <w:rsid w:val="0058531F"/>
    <w:rsid w:val="00594556"/>
    <w:rsid w:val="005B7F81"/>
    <w:rsid w:val="005D3244"/>
    <w:rsid w:val="00600ABC"/>
    <w:rsid w:val="00601431"/>
    <w:rsid w:val="006026BB"/>
    <w:rsid w:val="00603A70"/>
    <w:rsid w:val="00606780"/>
    <w:rsid w:val="0061470B"/>
    <w:rsid w:val="00625734"/>
    <w:rsid w:val="00657055"/>
    <w:rsid w:val="006669B2"/>
    <w:rsid w:val="00673612"/>
    <w:rsid w:val="00681019"/>
    <w:rsid w:val="006822F1"/>
    <w:rsid w:val="00685D40"/>
    <w:rsid w:val="00687965"/>
    <w:rsid w:val="00690BE5"/>
    <w:rsid w:val="00691A36"/>
    <w:rsid w:val="006A23AC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4010F"/>
    <w:rsid w:val="00745D35"/>
    <w:rsid w:val="00750AE7"/>
    <w:rsid w:val="007544B1"/>
    <w:rsid w:val="00766AA3"/>
    <w:rsid w:val="00790818"/>
    <w:rsid w:val="00792AC9"/>
    <w:rsid w:val="007A00DE"/>
    <w:rsid w:val="007A55F6"/>
    <w:rsid w:val="007C3EDD"/>
    <w:rsid w:val="007D5638"/>
    <w:rsid w:val="007D64A2"/>
    <w:rsid w:val="007D69E8"/>
    <w:rsid w:val="007E57DA"/>
    <w:rsid w:val="007F5389"/>
    <w:rsid w:val="0080434C"/>
    <w:rsid w:val="00811899"/>
    <w:rsid w:val="0082644C"/>
    <w:rsid w:val="00827208"/>
    <w:rsid w:val="0084291A"/>
    <w:rsid w:val="00845C7D"/>
    <w:rsid w:val="0085408B"/>
    <w:rsid w:val="00855CC8"/>
    <w:rsid w:val="008666B8"/>
    <w:rsid w:val="00872C0E"/>
    <w:rsid w:val="00875254"/>
    <w:rsid w:val="00875363"/>
    <w:rsid w:val="00875BCB"/>
    <w:rsid w:val="0088224F"/>
    <w:rsid w:val="00885E77"/>
    <w:rsid w:val="00892ABB"/>
    <w:rsid w:val="00896A6C"/>
    <w:rsid w:val="008A6586"/>
    <w:rsid w:val="008B7572"/>
    <w:rsid w:val="008F6059"/>
    <w:rsid w:val="00902964"/>
    <w:rsid w:val="0090301C"/>
    <w:rsid w:val="00916D03"/>
    <w:rsid w:val="0093167D"/>
    <w:rsid w:val="009317F2"/>
    <w:rsid w:val="0094240E"/>
    <w:rsid w:val="009711A5"/>
    <w:rsid w:val="00972C2F"/>
    <w:rsid w:val="00976007"/>
    <w:rsid w:val="00983AD3"/>
    <w:rsid w:val="009A3191"/>
    <w:rsid w:val="009A5267"/>
    <w:rsid w:val="009A7CA0"/>
    <w:rsid w:val="009B1905"/>
    <w:rsid w:val="009C61B0"/>
    <w:rsid w:val="009C6682"/>
    <w:rsid w:val="009D174A"/>
    <w:rsid w:val="009D7F18"/>
    <w:rsid w:val="009E2F30"/>
    <w:rsid w:val="009F25B4"/>
    <w:rsid w:val="00A0248B"/>
    <w:rsid w:val="00A04427"/>
    <w:rsid w:val="00A056FD"/>
    <w:rsid w:val="00A20570"/>
    <w:rsid w:val="00A34B75"/>
    <w:rsid w:val="00A36ACF"/>
    <w:rsid w:val="00A45EB1"/>
    <w:rsid w:val="00A50FC6"/>
    <w:rsid w:val="00A5393B"/>
    <w:rsid w:val="00A546ED"/>
    <w:rsid w:val="00A81E4D"/>
    <w:rsid w:val="00A95823"/>
    <w:rsid w:val="00A959A5"/>
    <w:rsid w:val="00A96F2C"/>
    <w:rsid w:val="00AA1D23"/>
    <w:rsid w:val="00AA355C"/>
    <w:rsid w:val="00AB0936"/>
    <w:rsid w:val="00AC0C57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41261"/>
    <w:rsid w:val="00B41A25"/>
    <w:rsid w:val="00B42B10"/>
    <w:rsid w:val="00B47401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B4AB3"/>
    <w:rsid w:val="00BC3C12"/>
    <w:rsid w:val="00BC5ABD"/>
    <w:rsid w:val="00BC6790"/>
    <w:rsid w:val="00BC77F3"/>
    <w:rsid w:val="00BD65FD"/>
    <w:rsid w:val="00BD7884"/>
    <w:rsid w:val="00C02843"/>
    <w:rsid w:val="00C11FC8"/>
    <w:rsid w:val="00C12D05"/>
    <w:rsid w:val="00C17B3C"/>
    <w:rsid w:val="00C22553"/>
    <w:rsid w:val="00C24C05"/>
    <w:rsid w:val="00C33D6D"/>
    <w:rsid w:val="00C36411"/>
    <w:rsid w:val="00C4621D"/>
    <w:rsid w:val="00C539D6"/>
    <w:rsid w:val="00C64024"/>
    <w:rsid w:val="00C67225"/>
    <w:rsid w:val="00C732A1"/>
    <w:rsid w:val="00C81575"/>
    <w:rsid w:val="00C86A86"/>
    <w:rsid w:val="00C918DC"/>
    <w:rsid w:val="00C94617"/>
    <w:rsid w:val="00CB694A"/>
    <w:rsid w:val="00CC4B28"/>
    <w:rsid w:val="00CD50FD"/>
    <w:rsid w:val="00CE60F5"/>
    <w:rsid w:val="00CE695F"/>
    <w:rsid w:val="00CE6E9F"/>
    <w:rsid w:val="00CE7FCF"/>
    <w:rsid w:val="00CF158C"/>
    <w:rsid w:val="00CF48EC"/>
    <w:rsid w:val="00D0467A"/>
    <w:rsid w:val="00D06847"/>
    <w:rsid w:val="00D164FD"/>
    <w:rsid w:val="00D2298B"/>
    <w:rsid w:val="00D31EE2"/>
    <w:rsid w:val="00D40867"/>
    <w:rsid w:val="00D45D7C"/>
    <w:rsid w:val="00D517E5"/>
    <w:rsid w:val="00D6483E"/>
    <w:rsid w:val="00D66688"/>
    <w:rsid w:val="00D67BEB"/>
    <w:rsid w:val="00D750CD"/>
    <w:rsid w:val="00D86142"/>
    <w:rsid w:val="00D93F4F"/>
    <w:rsid w:val="00DA116C"/>
    <w:rsid w:val="00DA5CC9"/>
    <w:rsid w:val="00DB37CC"/>
    <w:rsid w:val="00DC25CE"/>
    <w:rsid w:val="00DC35F7"/>
    <w:rsid w:val="00DC76EB"/>
    <w:rsid w:val="00DD0C44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4B97"/>
    <w:rsid w:val="00E45B5F"/>
    <w:rsid w:val="00E56610"/>
    <w:rsid w:val="00E62D68"/>
    <w:rsid w:val="00E80D76"/>
    <w:rsid w:val="00E80EF1"/>
    <w:rsid w:val="00EA3204"/>
    <w:rsid w:val="00EA6C6B"/>
    <w:rsid w:val="00EB45F9"/>
    <w:rsid w:val="00EB5B05"/>
    <w:rsid w:val="00EC1708"/>
    <w:rsid w:val="00EC367B"/>
    <w:rsid w:val="00ED2BFF"/>
    <w:rsid w:val="00ED5287"/>
    <w:rsid w:val="00ED5758"/>
    <w:rsid w:val="00ED650B"/>
    <w:rsid w:val="00EE409D"/>
    <w:rsid w:val="00EE6293"/>
    <w:rsid w:val="00EF2998"/>
    <w:rsid w:val="00F014AD"/>
    <w:rsid w:val="00F04663"/>
    <w:rsid w:val="00F06415"/>
    <w:rsid w:val="00F12CA5"/>
    <w:rsid w:val="00F14905"/>
    <w:rsid w:val="00F3004C"/>
    <w:rsid w:val="00F34394"/>
    <w:rsid w:val="00F42E4E"/>
    <w:rsid w:val="00F42EB9"/>
    <w:rsid w:val="00F44FC2"/>
    <w:rsid w:val="00F56166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numPr>
        <w:numId w:val="15"/>
      </w:numPr>
      <w:spacing w:after="12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numPr>
        <w:ilvl w:val="1"/>
        <w:numId w:val="15"/>
      </w:numPr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34</cp:revision>
  <cp:lastPrinted>2017-12-21T12:27:00Z</cp:lastPrinted>
  <dcterms:created xsi:type="dcterms:W3CDTF">2020-12-20T21:42:00Z</dcterms:created>
  <dcterms:modified xsi:type="dcterms:W3CDTF">2021-08-20T11:46:00Z</dcterms:modified>
</cp:coreProperties>
</file>