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D500" w14:textId="77777777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355B74">
        <w:rPr>
          <w:rFonts w:cstheme="minorHAnsi"/>
          <w:sz w:val="24"/>
          <w:szCs w:val="24"/>
        </w:rPr>
        <w:t>11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4FFB312C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729A4C75" w14:textId="77777777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bookmarkEnd w:id="1"/>
      <w:r w:rsidR="00355B74">
        <w:rPr>
          <w:rFonts w:eastAsiaTheme="majorEastAsia" w:cstheme="minorHAnsi"/>
          <w:sz w:val="32"/>
          <w:szCs w:val="32"/>
        </w:rPr>
        <w:t>XI</w:t>
      </w:r>
    </w:p>
    <w:p w14:paraId="24741ECA" w14:textId="77777777" w:rsidR="009E52A2" w:rsidRDefault="009E52A2" w:rsidP="0035097C"/>
    <w:p w14:paraId="15CDEFA5" w14:textId="77777777" w:rsidR="00F5676C" w:rsidRDefault="00F5676C" w:rsidP="0035097C"/>
    <w:p w14:paraId="186F52A1" w14:textId="2E1A00B6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Przedmiot zamówienia w postępowaniu przetargowym</w:t>
      </w:r>
      <w:r w:rsidR="00B33754">
        <w:rPr>
          <w:rFonts w:eastAsiaTheme="minorHAnsi" w:cstheme="minorHAnsi"/>
          <w:b w:val="0"/>
          <w:sz w:val="24"/>
          <w:szCs w:val="24"/>
          <w:lang w:eastAsia="pl-PL"/>
        </w:rPr>
        <w:t xml:space="preserve">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dla Części </w:t>
      </w:r>
      <w:r w:rsidR="00B33754">
        <w:rPr>
          <w:rFonts w:eastAsiaTheme="minorHAnsi" w:cstheme="minorHAnsi"/>
          <w:b w:val="0"/>
          <w:sz w:val="24"/>
          <w:szCs w:val="24"/>
          <w:lang w:eastAsia="pl-PL"/>
        </w:rPr>
        <w:t>XI</w:t>
      </w:r>
      <w:r w:rsidR="00B33754"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obejmuje dostawę, instalację, montaż i konfiguracje sieci LAN</w:t>
      </w:r>
      <w:r w:rsidR="00C86300">
        <w:rPr>
          <w:rFonts w:eastAsiaTheme="minorHAnsi" w:cstheme="minorHAnsi"/>
          <w:b w:val="0"/>
          <w:sz w:val="24"/>
          <w:szCs w:val="24"/>
          <w:lang w:eastAsia="pl-PL"/>
        </w:rPr>
        <w:t xml:space="preserve"> oraz zasilacza UPS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.</w:t>
      </w:r>
    </w:p>
    <w:p w14:paraId="01C19B1F" w14:textId="77777777" w:rsidR="00F5676C" w:rsidRDefault="00F5676C" w:rsidP="00C86300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7B68A350" w14:textId="77777777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784E36F6" w14:textId="77777777" w:rsidR="00B95F02" w:rsidRPr="00B95F02" w:rsidRDefault="00035A48" w:rsidP="00B030D1">
      <w:pPr>
        <w:pStyle w:val="Nagwek3"/>
      </w:pPr>
      <w:r w:rsidRPr="00035A48">
        <w:t xml:space="preserve">Zamawiającym jest </w:t>
      </w:r>
      <w:r w:rsidR="00AD3C01" w:rsidRPr="00AD3C01">
        <w:t>Zakład Opiekuńczo-Leczniczy, ul. Promenada 7; 63-100 Śrem</w:t>
      </w:r>
      <w:r w:rsidRPr="00035A48">
        <w:t>.</w:t>
      </w:r>
    </w:p>
    <w:p w14:paraId="6B9F78B8" w14:textId="77777777" w:rsidR="00C6619A" w:rsidRDefault="00C6619A" w:rsidP="00775BD9">
      <w:pPr>
        <w:pStyle w:val="Nagwek4"/>
        <w:numPr>
          <w:ilvl w:val="0"/>
          <w:numId w:val="0"/>
        </w:numPr>
      </w:pPr>
    </w:p>
    <w:p w14:paraId="5FE726B3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41C4849B" w14:textId="77777777" w:rsidR="00967775" w:rsidRDefault="00AD3C01" w:rsidP="00AD3C01">
      <w:pPr>
        <w:pStyle w:val="Nagwek3"/>
      </w:pPr>
      <w:bookmarkStart w:id="2" w:name="_Hlk59912512"/>
      <w:r w:rsidRPr="00AD3C01">
        <w:t>Budynek Główny Zakład</w:t>
      </w:r>
      <w:r>
        <w:t>u</w:t>
      </w:r>
      <w:r w:rsidRPr="00AD3C01">
        <w:t xml:space="preserve"> Opiekuńczo-Leczniczy.</w:t>
      </w:r>
      <w:r>
        <w:t xml:space="preserve"> Pomieszczenie s</w:t>
      </w:r>
      <w:r w:rsidRPr="00AD3C01">
        <w:t>erwerowni znajduję się na parterze budynku.</w:t>
      </w:r>
      <w:r>
        <w:t xml:space="preserve"> Instalacja zasilacza UPS planowana jest w pomieszczeniu serwerowni. Instalacja punktów PEL planowana jest na parterze, I piętrze, II piętrze i III piętrze.</w:t>
      </w:r>
      <w:bookmarkEnd w:id="2"/>
    </w:p>
    <w:p w14:paraId="2B201782" w14:textId="77777777" w:rsidR="00AD3C01" w:rsidRPr="00AD3C01" w:rsidRDefault="00AD3C01" w:rsidP="00AD3C01"/>
    <w:p w14:paraId="0932B0F8" w14:textId="77777777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78BBCC4B" w14:textId="7777777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57994DE9" w14:textId="77777777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1B6A497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B671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DBDF" w14:textId="77777777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D82" w14:textId="77777777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5C0A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0C4DB01F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0E5E06" w:rsidRPr="007D5638" w14:paraId="0DA0B50C" w14:textId="77777777" w:rsidTr="00035A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0B0A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52D" w14:textId="77777777" w:rsidR="000E5E06" w:rsidRPr="007D5638" w:rsidRDefault="00AD3C01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Punkt PEL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7151" w14:textId="50FCB4DB" w:rsidR="000E5E06" w:rsidRPr="007D5638" w:rsidRDefault="006D171B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11a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0E5E06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25B1" w14:textId="77777777" w:rsidR="000E5E06" w:rsidRPr="007D5638" w:rsidRDefault="00AD3C01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694E343F" w14:textId="77777777" w:rsidR="000E5E06" w:rsidRPr="000E5E06" w:rsidRDefault="000E5E06" w:rsidP="000E5E06"/>
    <w:p w14:paraId="78373923" w14:textId="77777777" w:rsidR="004319B7" w:rsidRDefault="004319B7" w:rsidP="004319B7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7997F543" w14:textId="38EC04FD" w:rsidR="004319B7" w:rsidRDefault="00375007" w:rsidP="004319B7">
      <w:pPr>
        <w:pStyle w:val="Nagwek3"/>
      </w:pPr>
      <w:r w:rsidRPr="00375007">
        <w:t xml:space="preserve">Wytyczne dotyczące dostawy wraz instalacją, montażem i konfiguracją Urządzeń zostały opisane w załączniku numer </w:t>
      </w:r>
      <w:r w:rsidR="006D171B">
        <w:t>11c</w:t>
      </w:r>
      <w:r w:rsidR="006D171B" w:rsidRPr="00375007">
        <w:t xml:space="preserve"> </w:t>
      </w:r>
      <w:r w:rsidRPr="00375007">
        <w:t>do OPZ „Wytyczne do dostawy wraz instalacją, montażem i konfiguracją”</w:t>
      </w:r>
      <w:r w:rsidR="004319B7">
        <w:t>.</w:t>
      </w:r>
    </w:p>
    <w:p w14:paraId="55A90DCA" w14:textId="77777777" w:rsidR="004319B7" w:rsidRDefault="004319B7" w:rsidP="004319B7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5182E15D" w14:textId="77777777" w:rsidR="00035A48" w:rsidRDefault="004319B7" w:rsidP="002061B2">
      <w:pPr>
        <w:pStyle w:val="Nagwek3"/>
      </w:pPr>
      <w:r w:rsidRPr="00D54104">
        <w:t xml:space="preserve">Średnia </w:t>
      </w:r>
      <w:r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</w:t>
      </w:r>
      <w:r w:rsidR="00D152B1">
        <w:t xml:space="preserve"> sygnałowej</w:t>
      </w:r>
      <w:r w:rsidRPr="00D54104">
        <w:t xml:space="preserve"> dla potrzeb </w:t>
      </w:r>
      <w:r>
        <w:t xml:space="preserve">pojedynczego punktu </w:t>
      </w:r>
      <w:r w:rsidR="00D152B1">
        <w:t>PEL</w:t>
      </w:r>
      <w:r w:rsidRPr="00D54104">
        <w:t xml:space="preserve"> wynosi </w:t>
      </w:r>
      <w:r>
        <w:t>około 15</w:t>
      </w:r>
      <w:r w:rsidRPr="00D54104">
        <w:t>0 m</w:t>
      </w:r>
      <w:r>
        <w:t>etrów (2 x 75 metrów)</w:t>
      </w:r>
      <w:r w:rsidRPr="00D54104">
        <w:t>.</w:t>
      </w:r>
    </w:p>
    <w:p w14:paraId="250C849A" w14:textId="77777777" w:rsidR="00B36314" w:rsidRPr="00B36314" w:rsidRDefault="00B36314" w:rsidP="00CC1525">
      <w:pPr>
        <w:pStyle w:val="Nagwek3"/>
      </w:pPr>
      <w:r w:rsidRPr="00CA05F3">
        <w:t xml:space="preserve">W </w:t>
      </w:r>
      <w:r>
        <w:t>planowanych miejscach instalacji okablowania brak wolnych</w:t>
      </w:r>
      <w:r w:rsidRPr="00CA05F3">
        <w:t xml:space="preserve"> tras kablowych.</w:t>
      </w:r>
      <w:r>
        <w:t xml:space="preserve"> </w:t>
      </w:r>
    </w:p>
    <w:p w14:paraId="6C47DD49" w14:textId="77777777" w:rsidR="00A74031" w:rsidRDefault="00A74031" w:rsidP="00A74031">
      <w:pPr>
        <w:pStyle w:val="Nagwek3"/>
      </w:pPr>
      <w:r w:rsidRPr="00A74031">
        <w:lastRenderedPageBreak/>
        <w:t>P</w:t>
      </w:r>
      <w:r w:rsidR="00AE6B8E">
        <w:t>unkty PEL</w:t>
      </w:r>
      <w:r w:rsidRPr="00A74031">
        <w:t xml:space="preserve"> </w:t>
      </w:r>
      <w:r w:rsidR="00AE6B8E">
        <w:t>należy</w:t>
      </w:r>
      <w:r w:rsidRPr="00A74031">
        <w:t xml:space="preserve"> zakończenie w jednym punkcie dystrybucyjnym </w:t>
      </w:r>
      <w:r w:rsidRPr="00AE6B8E">
        <w:t>w</w:t>
      </w:r>
      <w:r w:rsidR="00AE6B8E">
        <w:t> </w:t>
      </w:r>
      <w:r w:rsidRPr="00AE6B8E">
        <w:t>pomieszczeniu</w:t>
      </w:r>
      <w:r w:rsidRPr="00A74031">
        <w:t xml:space="preserve"> serwerowni.</w:t>
      </w:r>
    </w:p>
    <w:p w14:paraId="1C013574" w14:textId="77777777" w:rsidR="00A74031" w:rsidRPr="00A74031" w:rsidRDefault="00AE6B8E" w:rsidP="00A74031">
      <w:pPr>
        <w:pStyle w:val="Nagwek3"/>
      </w:pPr>
      <w:r>
        <w:t xml:space="preserve">Instalacje elektryczną należy zakończyć w pomieszczeniu serwerowni na dostarczonej rozdzielnicy elektrycznej. </w:t>
      </w:r>
      <w:r w:rsidR="00A74031">
        <w:t xml:space="preserve">Punkty PEL </w:t>
      </w:r>
      <w:r>
        <w:t xml:space="preserve">należy </w:t>
      </w:r>
      <w:r w:rsidR="00A74031">
        <w:t xml:space="preserve">zasilić z dostarczonego zasilacza </w:t>
      </w:r>
      <w:r w:rsidR="00A74031" w:rsidRPr="0015738A">
        <w:t xml:space="preserve">UPS </w:t>
      </w:r>
      <w:r w:rsidR="00A74031">
        <w:t>2</w:t>
      </w:r>
      <w:r w:rsidR="00A74031" w:rsidRPr="0015738A">
        <w:t>0kVA</w:t>
      </w:r>
      <w:r w:rsidR="00A74031">
        <w:t>.</w:t>
      </w:r>
      <w:r w:rsidR="003E649D" w:rsidRPr="003E649D">
        <w:t xml:space="preserve"> </w:t>
      </w:r>
      <w:r w:rsidR="003E649D">
        <w:t xml:space="preserve">Maksymalnie </w:t>
      </w:r>
      <w:r w:rsidR="004319B7">
        <w:t>trzy</w:t>
      </w:r>
      <w:r w:rsidR="003E649D">
        <w:t xml:space="preserve"> Punkty PEL </w:t>
      </w:r>
      <w:r w:rsidR="003E649D" w:rsidRPr="003E649D">
        <w:t xml:space="preserve">należy zasilić z </w:t>
      </w:r>
      <w:r w:rsidR="004319B7">
        <w:t>jednego</w:t>
      </w:r>
      <w:r w:rsidR="003E649D" w:rsidRPr="003E649D">
        <w:t xml:space="preserve"> obwodu zasilającego</w:t>
      </w:r>
      <w:r w:rsidR="003E649D">
        <w:t>.</w:t>
      </w:r>
    </w:p>
    <w:p w14:paraId="756C6766" w14:textId="77777777" w:rsidR="00A74031" w:rsidRPr="00A74031" w:rsidRDefault="00A74031" w:rsidP="00A74031"/>
    <w:p w14:paraId="5AC7A01A" w14:textId="77777777" w:rsidR="00321864" w:rsidRPr="00321864" w:rsidRDefault="00321864" w:rsidP="00321864"/>
    <w:p w14:paraId="3755DC96" w14:textId="77777777" w:rsidR="00321864" w:rsidRPr="00F5676C" w:rsidRDefault="00321864" w:rsidP="004319B7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zasilacza UPS</w:t>
      </w:r>
    </w:p>
    <w:p w14:paraId="73FC49D8" w14:textId="77777777" w:rsidR="00321864" w:rsidRDefault="00321864" w:rsidP="00321864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30A9DE21" w14:textId="77777777" w:rsidR="00321864" w:rsidRPr="000E5E06" w:rsidRDefault="00321864" w:rsidP="00321864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4319B7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321864" w:rsidRPr="007D5638" w14:paraId="0228BB86" w14:textId="77777777" w:rsidTr="004A3E20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58CC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EE2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48D9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7104" w14:textId="77777777" w:rsidR="00321864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31CF8B88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321864" w:rsidRPr="007D5638" w14:paraId="572A7D10" w14:textId="77777777" w:rsidTr="004A3E2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25C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537C" w14:textId="6FD2EC48" w:rsidR="00321864" w:rsidRPr="007D5638" w:rsidRDefault="00321864" w:rsidP="004A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38A">
              <w:t>UPS</w:t>
            </w:r>
            <w:r w:rsidR="00E660C3">
              <w:t xml:space="preserve"> typ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15B" w14:textId="72ACE876" w:rsidR="00321864" w:rsidRPr="007D5638" w:rsidRDefault="006D171B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11b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21864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A93" w14:textId="77777777" w:rsidR="00321864" w:rsidRPr="007D5638" w:rsidRDefault="00321864" w:rsidP="004A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140CA97B" w14:textId="77777777" w:rsidR="00321864" w:rsidRPr="000E5E06" w:rsidRDefault="00321864" w:rsidP="00321864"/>
    <w:p w14:paraId="44CE7EEB" w14:textId="77777777" w:rsidR="00862071" w:rsidRDefault="00862071" w:rsidP="00862071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40E7CFCB" w14:textId="4A98721D" w:rsidR="00862071" w:rsidRDefault="00CB7B8B" w:rsidP="00862071">
      <w:pPr>
        <w:pStyle w:val="Nagwek3"/>
      </w:pPr>
      <w:r w:rsidRPr="00CB7B8B">
        <w:t xml:space="preserve">Wytyczne dotyczące dostawy wraz instalacją, montażem i konfiguracją Urządzeń i Aplikacji zostały opisane w załączniku numer </w:t>
      </w:r>
      <w:r w:rsidR="006D171B">
        <w:t>11c</w:t>
      </w:r>
      <w:r w:rsidR="006D171B" w:rsidRPr="00CB7B8B">
        <w:t xml:space="preserve"> </w:t>
      </w:r>
      <w:r w:rsidRPr="00CB7B8B">
        <w:t>do OPZ „Wytyczne do dostawy wraz instalacją, montażem i konfiguracją”</w:t>
      </w:r>
      <w:r w:rsidR="00862071">
        <w:t>.</w:t>
      </w:r>
    </w:p>
    <w:p w14:paraId="181B7118" w14:textId="77777777" w:rsidR="00862071" w:rsidRDefault="00862071" w:rsidP="00862071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6FCE7118" w14:textId="59744EE4" w:rsidR="003B5275" w:rsidRDefault="003B5275" w:rsidP="003717EF">
      <w:pPr>
        <w:pStyle w:val="Nagwek3"/>
      </w:pPr>
      <w:r>
        <w:t>Wykonawca zainstaluje  zasilacz UPS</w:t>
      </w:r>
      <w:r w:rsidR="00E660C3">
        <w:t xml:space="preserve"> typ B</w:t>
      </w:r>
      <w:r w:rsidR="00CF737F">
        <w:t xml:space="preserve"> (20kVA)</w:t>
      </w:r>
      <w:r>
        <w:t xml:space="preserve"> wraz z dostarczonym zewnętrznym </w:t>
      </w:r>
      <w:r w:rsidRPr="003B5275">
        <w:t>bypass</w:t>
      </w:r>
      <w:r>
        <w:t>-em</w:t>
      </w:r>
      <w:r w:rsidRPr="003B5275">
        <w:t xml:space="preserve"> serwisowy</w:t>
      </w:r>
      <w:r>
        <w:t>m</w:t>
      </w:r>
      <w:r w:rsidRPr="003B5275">
        <w:t xml:space="preserve"> </w:t>
      </w:r>
      <w:r>
        <w:t>w pomieszczeniu serwerowni.</w:t>
      </w:r>
    </w:p>
    <w:p w14:paraId="756CFDFB" w14:textId="31924B7D" w:rsidR="00376069" w:rsidRPr="00E660C3" w:rsidRDefault="00376069" w:rsidP="00E660C3">
      <w:pPr>
        <w:pStyle w:val="Nagwek3"/>
      </w:pPr>
      <w:r>
        <w:t>Wykonawca sk</w:t>
      </w:r>
      <w:r w:rsidRPr="00E660C3">
        <w:t>onfiguruje zasilacz UPS zgodnie z zaleceniami Zamawiającego.</w:t>
      </w:r>
    </w:p>
    <w:p w14:paraId="71587500" w14:textId="44FFD8D9" w:rsidR="00376069" w:rsidRPr="00E660C3" w:rsidRDefault="00376069" w:rsidP="00E660C3">
      <w:pPr>
        <w:pStyle w:val="Nagwek3"/>
      </w:pPr>
      <w:r>
        <w:t>Wykonawca w</w:t>
      </w:r>
      <w:r w:rsidRPr="00E660C3">
        <w:t>ykona instalacje elektryczną zasilającą zasilacz UPS.</w:t>
      </w:r>
    </w:p>
    <w:p w14:paraId="698D73B7" w14:textId="2B7D6460" w:rsidR="00376069" w:rsidRPr="00E660C3" w:rsidRDefault="00376069" w:rsidP="00E660C3">
      <w:pPr>
        <w:pStyle w:val="Nagwek3"/>
      </w:pPr>
      <w:r>
        <w:t>Wykonawca z</w:t>
      </w:r>
      <w:r w:rsidRPr="00E660C3">
        <w:t>asili z zasilacza UPS dostarczone listwy elektryczne, panele dystrybucji napięć lub rozdzielnice elektryczne.</w:t>
      </w:r>
    </w:p>
    <w:p w14:paraId="5DD59B94" w14:textId="77777777" w:rsidR="000B1D6A" w:rsidRPr="000B1D6A" w:rsidRDefault="000B1D6A" w:rsidP="00F37393">
      <w:pPr>
        <w:pStyle w:val="Nagwek3"/>
      </w:pPr>
      <w:r>
        <w:t>W pomieszczeniu serwerowni znajduje się r</w:t>
      </w:r>
      <w:r w:rsidR="002C5CFC" w:rsidRPr="002C5CFC">
        <w:t>ozdzielnica elektryczna</w:t>
      </w:r>
      <w:r>
        <w:t>, z której należy zasilić zasilacz UPS.</w:t>
      </w:r>
    </w:p>
    <w:p w14:paraId="66BE7253" w14:textId="77777777" w:rsidR="000B1D6A" w:rsidRDefault="000B1D6A" w:rsidP="000B1D6A">
      <w:pPr>
        <w:pStyle w:val="Nagwek3"/>
      </w:pPr>
      <w:r>
        <w:t>Do istniejącej rozdzielnicy w pomieszczeniu serwerowni doprowadzony jest z głównej rozdzielnicy kabel trójfazowy, który aktualnie jest  zakończony zabezpieczeniem jednofazowym.</w:t>
      </w:r>
    </w:p>
    <w:p w14:paraId="3334DA22" w14:textId="77777777" w:rsidR="000B1D6A" w:rsidRPr="000B1D6A" w:rsidRDefault="000B1D6A" w:rsidP="000B1D6A">
      <w:pPr>
        <w:pStyle w:val="Nagwek3"/>
      </w:pPr>
      <w:r>
        <w:t>Wykonawca dostarczy</w:t>
      </w:r>
      <w:r w:rsidR="00B55B7C">
        <w:t>, z</w:t>
      </w:r>
      <w:r>
        <w:t xml:space="preserve">ainstaluje niezbędne zabezpieczenia trójfazowe w istniejącej rozdzielnicy elektrycznej i zasili za pomocą istniejącego kabla </w:t>
      </w:r>
      <w:r w:rsidR="00B55B7C">
        <w:t>elektrycznego.</w:t>
      </w:r>
    </w:p>
    <w:p w14:paraId="0DA1071F" w14:textId="77777777" w:rsidR="003B5275" w:rsidRDefault="00321864" w:rsidP="003717EF">
      <w:pPr>
        <w:pStyle w:val="Nagwek3"/>
      </w:pPr>
      <w:r>
        <w:lastRenderedPageBreak/>
        <w:t>Wykonawca d</w:t>
      </w:r>
      <w:r w:rsidRPr="00321864">
        <w:t>ostarczy i zainstal</w:t>
      </w:r>
      <w:r>
        <w:t>uje</w:t>
      </w:r>
      <w:r w:rsidRPr="00321864">
        <w:t xml:space="preserve"> w pomieszczeniu serwerowni naścienną rozdzielnice elektryczną</w:t>
      </w:r>
      <w:r w:rsidR="007D258C">
        <w:t xml:space="preserve">, </w:t>
      </w:r>
      <w:r w:rsidRPr="00321864">
        <w:t>wyposażoną w minimum jedno zabezpieczenie główne trójfazowe</w:t>
      </w:r>
      <w:r w:rsidR="007D258C">
        <w:t>,</w:t>
      </w:r>
      <w:r w:rsidR="002061B2">
        <w:t xml:space="preserve"> </w:t>
      </w:r>
      <w:r w:rsidRPr="00321864">
        <w:t>wskaźnik napięcia</w:t>
      </w:r>
      <w:r w:rsidR="007D258C">
        <w:t xml:space="preserve"> oraz w niezbędną liczbę zabezpieczeń </w:t>
      </w:r>
      <w:r w:rsidR="007D258C" w:rsidRPr="007D258C">
        <w:t>różnicowo</w:t>
      </w:r>
      <w:r w:rsidR="003717EF">
        <w:noBreakHyphen/>
      </w:r>
      <w:r w:rsidR="007D258C" w:rsidRPr="007D258C">
        <w:t>prądow</w:t>
      </w:r>
      <w:r w:rsidR="007D258C">
        <w:t>ych</w:t>
      </w:r>
      <w:r w:rsidR="007D258C" w:rsidRPr="007D258C">
        <w:t xml:space="preserve"> i nadprądow</w:t>
      </w:r>
      <w:r w:rsidR="007D258C">
        <w:t xml:space="preserve">ych </w:t>
      </w:r>
      <w:r w:rsidR="007D258C" w:rsidRPr="007D258C">
        <w:t>na potrzebę zasilania</w:t>
      </w:r>
      <w:r w:rsidR="007D258C">
        <w:t xml:space="preserve"> planowanych do instalacji</w:t>
      </w:r>
      <w:r w:rsidR="007D258C" w:rsidRPr="007D258C">
        <w:t xml:space="preserve"> punktów PEL</w:t>
      </w:r>
      <w:r w:rsidRPr="00321864">
        <w:t>.</w:t>
      </w:r>
    </w:p>
    <w:p w14:paraId="759AEFA6" w14:textId="77777777" w:rsidR="00CF737F" w:rsidRPr="00CF737F" w:rsidRDefault="00CF737F" w:rsidP="009E687C">
      <w:pPr>
        <w:pStyle w:val="Nagwek3"/>
      </w:pPr>
      <w:r>
        <w:t>Wykonawca zai</w:t>
      </w:r>
      <w:r w:rsidRPr="00D762E2">
        <w:t>nstal</w:t>
      </w:r>
      <w:r>
        <w:t>uje</w:t>
      </w:r>
      <w:r w:rsidRPr="00D762E2">
        <w:t xml:space="preserve"> zdaln</w:t>
      </w:r>
      <w:r>
        <w:t>y</w:t>
      </w:r>
      <w:r w:rsidRPr="00D762E2">
        <w:t xml:space="preserve"> wyłącznik umożliwiając</w:t>
      </w:r>
      <w:r>
        <w:t>y</w:t>
      </w:r>
      <w:r w:rsidRPr="00D762E2">
        <w:t xml:space="preserve"> wyłączenie napięcia wyjściowego urządzenia UPS (EPO).</w:t>
      </w:r>
    </w:p>
    <w:p w14:paraId="53E8A6C5" w14:textId="77777777" w:rsidR="00321864" w:rsidRPr="00321864" w:rsidRDefault="007D258C" w:rsidP="00E4384A">
      <w:pPr>
        <w:pStyle w:val="Nagwek3"/>
      </w:pPr>
      <w:r>
        <w:t xml:space="preserve">Wykonawca zakończy </w:t>
      </w:r>
      <w:r w:rsidR="002061B2">
        <w:t>w</w:t>
      </w:r>
      <w:r>
        <w:t>yjście z zasilacza UPS na dostarczonej rozdzielnicy elektrycznej.</w:t>
      </w:r>
    </w:p>
    <w:sectPr w:rsidR="00321864" w:rsidRPr="00321864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F364" w14:textId="77777777" w:rsidR="00714E96" w:rsidRDefault="00714E96" w:rsidP="00C20796">
      <w:pPr>
        <w:spacing w:after="0" w:line="240" w:lineRule="auto"/>
      </w:pPr>
      <w:r>
        <w:separator/>
      </w:r>
    </w:p>
  </w:endnote>
  <w:endnote w:type="continuationSeparator" w:id="0">
    <w:p w14:paraId="71612A7F" w14:textId="77777777" w:rsidR="00714E96" w:rsidRDefault="00714E96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56D7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51B2B09F" w14:textId="77777777" w:rsidR="00715C26" w:rsidRDefault="00E07D0B">
        <w:pPr>
          <w:pStyle w:val="Stopka"/>
          <w:jc w:val="right"/>
        </w:pPr>
        <w:r>
          <w:fldChar w:fldCharType="begin"/>
        </w:r>
        <w:r w:rsidR="00715C26">
          <w:instrText>PAGE   \* MERGEFORMAT</w:instrText>
        </w:r>
        <w:r>
          <w:fldChar w:fldCharType="separate"/>
        </w:r>
        <w:r w:rsidR="006D171B">
          <w:rPr>
            <w:noProof/>
          </w:rPr>
          <w:t>1</w:t>
        </w:r>
        <w:r>
          <w:fldChar w:fldCharType="end"/>
        </w:r>
      </w:p>
    </w:sdtContent>
  </w:sdt>
  <w:p w14:paraId="4F2E96C8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60D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9BF1" w14:textId="77777777" w:rsidR="00714E96" w:rsidRDefault="00714E96" w:rsidP="00C20796">
      <w:pPr>
        <w:spacing w:after="0" w:line="240" w:lineRule="auto"/>
      </w:pPr>
      <w:r>
        <w:separator/>
      </w:r>
    </w:p>
  </w:footnote>
  <w:footnote w:type="continuationSeparator" w:id="0">
    <w:p w14:paraId="326DFFD3" w14:textId="77777777" w:rsidR="00714E96" w:rsidRDefault="00714E96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4821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2435" w14:textId="77777777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03D3290A" wp14:editId="56DA22A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58BD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187E"/>
    <w:rsid w:val="00033971"/>
    <w:rsid w:val="00035A48"/>
    <w:rsid w:val="00040116"/>
    <w:rsid w:val="0004075F"/>
    <w:rsid w:val="000463B4"/>
    <w:rsid w:val="00050F3B"/>
    <w:rsid w:val="00050F48"/>
    <w:rsid w:val="000510AA"/>
    <w:rsid w:val="00057CD7"/>
    <w:rsid w:val="0006763F"/>
    <w:rsid w:val="00075B2D"/>
    <w:rsid w:val="00077588"/>
    <w:rsid w:val="0008010B"/>
    <w:rsid w:val="000818B2"/>
    <w:rsid w:val="00083BB3"/>
    <w:rsid w:val="00084EE9"/>
    <w:rsid w:val="000855F1"/>
    <w:rsid w:val="00096071"/>
    <w:rsid w:val="000A1A20"/>
    <w:rsid w:val="000B1D6A"/>
    <w:rsid w:val="000B3DA9"/>
    <w:rsid w:val="000B476B"/>
    <w:rsid w:val="000B5167"/>
    <w:rsid w:val="000C168D"/>
    <w:rsid w:val="000D34EA"/>
    <w:rsid w:val="000D72DA"/>
    <w:rsid w:val="000E13CC"/>
    <w:rsid w:val="000E5E06"/>
    <w:rsid w:val="000F18C4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071A"/>
    <w:rsid w:val="001560DA"/>
    <w:rsid w:val="001711BA"/>
    <w:rsid w:val="001758E4"/>
    <w:rsid w:val="0018653D"/>
    <w:rsid w:val="00196F25"/>
    <w:rsid w:val="00197FC3"/>
    <w:rsid w:val="001A3E76"/>
    <w:rsid w:val="001B6722"/>
    <w:rsid w:val="001C038F"/>
    <w:rsid w:val="001C2714"/>
    <w:rsid w:val="001C3F2D"/>
    <w:rsid w:val="001C47F3"/>
    <w:rsid w:val="001C5FA3"/>
    <w:rsid w:val="001D386F"/>
    <w:rsid w:val="001D3F72"/>
    <w:rsid w:val="001E59CC"/>
    <w:rsid w:val="001E5FE7"/>
    <w:rsid w:val="001E7F0A"/>
    <w:rsid w:val="00205EEB"/>
    <w:rsid w:val="002061B2"/>
    <w:rsid w:val="00212A92"/>
    <w:rsid w:val="0022301B"/>
    <w:rsid w:val="00233D04"/>
    <w:rsid w:val="00236BB2"/>
    <w:rsid w:val="00236ECF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C5CFC"/>
    <w:rsid w:val="002D0B4B"/>
    <w:rsid w:val="002D57BE"/>
    <w:rsid w:val="002D7937"/>
    <w:rsid w:val="002D7CED"/>
    <w:rsid w:val="002F4C45"/>
    <w:rsid w:val="003108CA"/>
    <w:rsid w:val="003114FA"/>
    <w:rsid w:val="00314B0A"/>
    <w:rsid w:val="00315FC7"/>
    <w:rsid w:val="003216D5"/>
    <w:rsid w:val="00321864"/>
    <w:rsid w:val="0032390F"/>
    <w:rsid w:val="00326FBC"/>
    <w:rsid w:val="00332329"/>
    <w:rsid w:val="0033582D"/>
    <w:rsid w:val="0035097C"/>
    <w:rsid w:val="00350D8A"/>
    <w:rsid w:val="00351635"/>
    <w:rsid w:val="00355B74"/>
    <w:rsid w:val="0036150D"/>
    <w:rsid w:val="00365DDE"/>
    <w:rsid w:val="00370B16"/>
    <w:rsid w:val="003717EF"/>
    <w:rsid w:val="0037319B"/>
    <w:rsid w:val="00375007"/>
    <w:rsid w:val="003753C9"/>
    <w:rsid w:val="00376069"/>
    <w:rsid w:val="0038378B"/>
    <w:rsid w:val="003932DD"/>
    <w:rsid w:val="003A2141"/>
    <w:rsid w:val="003A23AD"/>
    <w:rsid w:val="003A3F88"/>
    <w:rsid w:val="003B1663"/>
    <w:rsid w:val="003B5275"/>
    <w:rsid w:val="003B5513"/>
    <w:rsid w:val="003C753F"/>
    <w:rsid w:val="003E2DA7"/>
    <w:rsid w:val="003E649D"/>
    <w:rsid w:val="003F7B67"/>
    <w:rsid w:val="004239DF"/>
    <w:rsid w:val="0043101D"/>
    <w:rsid w:val="0043187D"/>
    <w:rsid w:val="004319B7"/>
    <w:rsid w:val="00434CFE"/>
    <w:rsid w:val="004500AD"/>
    <w:rsid w:val="00451768"/>
    <w:rsid w:val="0045578F"/>
    <w:rsid w:val="00463210"/>
    <w:rsid w:val="0046337F"/>
    <w:rsid w:val="0046676D"/>
    <w:rsid w:val="00493831"/>
    <w:rsid w:val="004A2FC8"/>
    <w:rsid w:val="004A57C7"/>
    <w:rsid w:val="004B0A3D"/>
    <w:rsid w:val="004B5525"/>
    <w:rsid w:val="004C3955"/>
    <w:rsid w:val="004D1A44"/>
    <w:rsid w:val="004D3AE5"/>
    <w:rsid w:val="004D3F21"/>
    <w:rsid w:val="004D606E"/>
    <w:rsid w:val="004E260E"/>
    <w:rsid w:val="004E7150"/>
    <w:rsid w:val="004F0272"/>
    <w:rsid w:val="00504DAB"/>
    <w:rsid w:val="005264B8"/>
    <w:rsid w:val="00531C98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A6FD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71B"/>
    <w:rsid w:val="006D1F02"/>
    <w:rsid w:val="006F10CB"/>
    <w:rsid w:val="007000D4"/>
    <w:rsid w:val="00701CAA"/>
    <w:rsid w:val="00703C64"/>
    <w:rsid w:val="00714E96"/>
    <w:rsid w:val="00715C26"/>
    <w:rsid w:val="007203B9"/>
    <w:rsid w:val="00720D6B"/>
    <w:rsid w:val="00721D98"/>
    <w:rsid w:val="00734C3A"/>
    <w:rsid w:val="00742D12"/>
    <w:rsid w:val="007451B0"/>
    <w:rsid w:val="0075655B"/>
    <w:rsid w:val="0075705E"/>
    <w:rsid w:val="00757293"/>
    <w:rsid w:val="00757960"/>
    <w:rsid w:val="00773390"/>
    <w:rsid w:val="00775BD9"/>
    <w:rsid w:val="00776632"/>
    <w:rsid w:val="007823C3"/>
    <w:rsid w:val="00785D6B"/>
    <w:rsid w:val="007952F5"/>
    <w:rsid w:val="007A18FE"/>
    <w:rsid w:val="007B10A5"/>
    <w:rsid w:val="007B5FC9"/>
    <w:rsid w:val="007C2EB4"/>
    <w:rsid w:val="007C59EB"/>
    <w:rsid w:val="007D0899"/>
    <w:rsid w:val="007D258C"/>
    <w:rsid w:val="007D3AC4"/>
    <w:rsid w:val="007E2616"/>
    <w:rsid w:val="007F6314"/>
    <w:rsid w:val="008052EB"/>
    <w:rsid w:val="00821B32"/>
    <w:rsid w:val="00835E56"/>
    <w:rsid w:val="00850BD5"/>
    <w:rsid w:val="00862071"/>
    <w:rsid w:val="00865A73"/>
    <w:rsid w:val="00874DED"/>
    <w:rsid w:val="008759BC"/>
    <w:rsid w:val="00877B65"/>
    <w:rsid w:val="00880F27"/>
    <w:rsid w:val="00882BD3"/>
    <w:rsid w:val="00884A12"/>
    <w:rsid w:val="00885683"/>
    <w:rsid w:val="00890119"/>
    <w:rsid w:val="00891221"/>
    <w:rsid w:val="008921F4"/>
    <w:rsid w:val="008A349C"/>
    <w:rsid w:val="008A354A"/>
    <w:rsid w:val="008A462D"/>
    <w:rsid w:val="008A70BA"/>
    <w:rsid w:val="008B65F9"/>
    <w:rsid w:val="008C10D7"/>
    <w:rsid w:val="008C4D48"/>
    <w:rsid w:val="008E24D3"/>
    <w:rsid w:val="008F024F"/>
    <w:rsid w:val="008F0FC0"/>
    <w:rsid w:val="008F34F1"/>
    <w:rsid w:val="00900B67"/>
    <w:rsid w:val="009027F1"/>
    <w:rsid w:val="00911449"/>
    <w:rsid w:val="00920CDF"/>
    <w:rsid w:val="00923BBB"/>
    <w:rsid w:val="00927E7E"/>
    <w:rsid w:val="00934E77"/>
    <w:rsid w:val="009404E1"/>
    <w:rsid w:val="00940591"/>
    <w:rsid w:val="00946EAF"/>
    <w:rsid w:val="00953D20"/>
    <w:rsid w:val="009540AD"/>
    <w:rsid w:val="009658F3"/>
    <w:rsid w:val="009664D9"/>
    <w:rsid w:val="00967775"/>
    <w:rsid w:val="00972BCE"/>
    <w:rsid w:val="0098534B"/>
    <w:rsid w:val="00991663"/>
    <w:rsid w:val="009918F1"/>
    <w:rsid w:val="009B54CF"/>
    <w:rsid w:val="009B6F68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1F48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74031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3C01"/>
    <w:rsid w:val="00AD409A"/>
    <w:rsid w:val="00AD66F0"/>
    <w:rsid w:val="00AE50D4"/>
    <w:rsid w:val="00AE6B8E"/>
    <w:rsid w:val="00AF4D8F"/>
    <w:rsid w:val="00AF6F19"/>
    <w:rsid w:val="00B030D1"/>
    <w:rsid w:val="00B07168"/>
    <w:rsid w:val="00B1068A"/>
    <w:rsid w:val="00B14CC8"/>
    <w:rsid w:val="00B16276"/>
    <w:rsid w:val="00B22080"/>
    <w:rsid w:val="00B33754"/>
    <w:rsid w:val="00B33DCE"/>
    <w:rsid w:val="00B36314"/>
    <w:rsid w:val="00B44996"/>
    <w:rsid w:val="00B47325"/>
    <w:rsid w:val="00B5010C"/>
    <w:rsid w:val="00B51F57"/>
    <w:rsid w:val="00B54420"/>
    <w:rsid w:val="00B55B7C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3E4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86300"/>
    <w:rsid w:val="00C96E62"/>
    <w:rsid w:val="00CA43C1"/>
    <w:rsid w:val="00CA6343"/>
    <w:rsid w:val="00CA6E5C"/>
    <w:rsid w:val="00CB7B8B"/>
    <w:rsid w:val="00CD69AA"/>
    <w:rsid w:val="00CE09E9"/>
    <w:rsid w:val="00CE36F8"/>
    <w:rsid w:val="00CF737F"/>
    <w:rsid w:val="00D152B1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865E0"/>
    <w:rsid w:val="00D90973"/>
    <w:rsid w:val="00D969C0"/>
    <w:rsid w:val="00DA142B"/>
    <w:rsid w:val="00DA21DC"/>
    <w:rsid w:val="00DA483A"/>
    <w:rsid w:val="00DC5641"/>
    <w:rsid w:val="00DD4BF6"/>
    <w:rsid w:val="00DF086F"/>
    <w:rsid w:val="00DF1A8B"/>
    <w:rsid w:val="00DF3E2E"/>
    <w:rsid w:val="00DF7E60"/>
    <w:rsid w:val="00E052E8"/>
    <w:rsid w:val="00E07D0B"/>
    <w:rsid w:val="00E11067"/>
    <w:rsid w:val="00E1777A"/>
    <w:rsid w:val="00E20856"/>
    <w:rsid w:val="00E22A1E"/>
    <w:rsid w:val="00E3477F"/>
    <w:rsid w:val="00E34B07"/>
    <w:rsid w:val="00E34BB8"/>
    <w:rsid w:val="00E44F11"/>
    <w:rsid w:val="00E45EA0"/>
    <w:rsid w:val="00E51F83"/>
    <w:rsid w:val="00E5350F"/>
    <w:rsid w:val="00E62BBF"/>
    <w:rsid w:val="00E62FA0"/>
    <w:rsid w:val="00E660C3"/>
    <w:rsid w:val="00E70BC8"/>
    <w:rsid w:val="00E859ED"/>
    <w:rsid w:val="00EB1C35"/>
    <w:rsid w:val="00EB283B"/>
    <w:rsid w:val="00EC13E7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2C3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16D"/>
    <w:rsid w:val="00FE535E"/>
    <w:rsid w:val="00FF51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7971"/>
  <w15:docId w15:val="{BF8B9AD9-0C10-4F3F-843D-3FE095A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D0B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qFormat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49</cp:revision>
  <dcterms:created xsi:type="dcterms:W3CDTF">2020-12-21T00:14:00Z</dcterms:created>
  <dcterms:modified xsi:type="dcterms:W3CDTF">2021-11-26T12:29:00Z</dcterms:modified>
</cp:coreProperties>
</file>