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84A3" w14:textId="0C277B08" w:rsidR="007E6488" w:rsidRPr="002D2F8D" w:rsidRDefault="007E6488" w:rsidP="007E6488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F43046">
        <w:rPr>
          <w:rFonts w:ascii="Times New Roman" w:hAnsi="Times New Roman"/>
          <w:b/>
          <w:bCs/>
        </w:rPr>
        <w:t>19</w:t>
      </w:r>
      <w:r>
        <w:rPr>
          <w:rFonts w:ascii="Times New Roman" w:hAnsi="Times New Roman"/>
          <w:b/>
          <w:bCs/>
        </w:rPr>
        <w:t xml:space="preserve"> do S</w:t>
      </w:r>
      <w:r w:rsidRPr="002D2F8D">
        <w:rPr>
          <w:rFonts w:ascii="Times New Roman" w:hAnsi="Times New Roman"/>
          <w:b/>
          <w:bCs/>
        </w:rPr>
        <w:t>WZ</w:t>
      </w:r>
    </w:p>
    <w:p w14:paraId="4B169168" w14:textId="468F7D8B" w:rsidR="007E6488" w:rsidRPr="007E6488" w:rsidRDefault="00F43046" w:rsidP="007E6488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/17</w:t>
      </w:r>
      <w:r w:rsidR="007E6488" w:rsidRPr="007E6488">
        <w:rPr>
          <w:rFonts w:ascii="Calibri" w:hAnsi="Calibri"/>
          <w:b/>
          <w:color w:val="000000" w:themeColor="text1"/>
        </w:rPr>
        <w:t>/2021</w:t>
      </w:r>
    </w:p>
    <w:p w14:paraId="7A6ACFFB" w14:textId="77777777" w:rsidR="007E6488" w:rsidRPr="002C292E" w:rsidRDefault="007E6488" w:rsidP="007E6488">
      <w:pPr>
        <w:rPr>
          <w:rFonts w:ascii="Times New Roman" w:hAnsi="Times New Roman"/>
          <w:b/>
          <w:bCs/>
        </w:rPr>
      </w:pPr>
    </w:p>
    <w:p w14:paraId="6EB9DB8C" w14:textId="77777777" w:rsidR="007E6488" w:rsidRPr="002C292E" w:rsidRDefault="007E6488" w:rsidP="007E6488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6B28845D" w14:textId="77777777" w:rsidR="007E6488" w:rsidRPr="002C292E" w:rsidRDefault="007E6488" w:rsidP="007E6488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0C6AE364" w14:textId="77777777" w:rsidR="007E6488" w:rsidRDefault="007E6488" w:rsidP="007E6488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7BA233B0" w14:textId="77777777" w:rsidR="007E6488" w:rsidRDefault="007E6488" w:rsidP="007E6488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73B2F0A7" w14:textId="6FB226D9" w:rsidR="00F43046" w:rsidRPr="00F43046" w:rsidRDefault="007E6488" w:rsidP="00F43046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666A72">
        <w:rPr>
          <w:rFonts w:cstheme="minorHAnsi"/>
          <w:bCs/>
        </w:rPr>
        <w:t xml:space="preserve">dotyczy przetargu nieograniczonego na </w:t>
      </w:r>
      <w:r w:rsidR="00F43046" w:rsidRPr="00F43046">
        <w:rPr>
          <w:rFonts w:cstheme="minorHAnsi"/>
          <w:b/>
          <w:bCs/>
        </w:rPr>
        <w:t>dostawę, instalację i Wdrożenie aplikacji i systemów szpitalnych, Lokalnego Oprogramowania Komunikacyjnego, Systemu Autoryzacji i elementów sieci LAN - ETAP III</w:t>
      </w:r>
    </w:p>
    <w:p w14:paraId="487CBB58" w14:textId="0F3808B6" w:rsidR="0018452D" w:rsidRPr="0018452D" w:rsidRDefault="0018452D" w:rsidP="0018452D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2FCC3FF6" w14:textId="1CD23D0C" w:rsidR="007E6488" w:rsidRPr="00666A72" w:rsidRDefault="007E6488" w:rsidP="0018452D">
      <w:pPr>
        <w:spacing w:before="120" w:after="0" w:line="320" w:lineRule="atLeast"/>
        <w:ind w:left="709" w:right="709"/>
        <w:contextualSpacing/>
        <w:jc w:val="center"/>
        <w:rPr>
          <w:rFonts w:eastAsia="Calibri" w:cstheme="minorHAnsi"/>
          <w:b/>
          <w:sz w:val="32"/>
          <w:szCs w:val="32"/>
          <w:lang w:eastAsia="pl-PL"/>
        </w:rPr>
      </w:pPr>
    </w:p>
    <w:p w14:paraId="49BE903E" w14:textId="77777777" w:rsidR="007E6488" w:rsidRPr="00666A72" w:rsidRDefault="007E6488" w:rsidP="007E6488">
      <w:pPr>
        <w:ind w:right="21"/>
        <w:contextualSpacing/>
        <w:jc w:val="center"/>
        <w:rPr>
          <w:rFonts w:cstheme="minorHAnsi"/>
          <w:bCs/>
        </w:rPr>
      </w:pPr>
    </w:p>
    <w:p w14:paraId="2EB06621" w14:textId="77777777" w:rsidR="007E6488" w:rsidRPr="00666A72" w:rsidRDefault="007E6488" w:rsidP="007E6488">
      <w:pPr>
        <w:pStyle w:val="Tekstpodstawowy21"/>
        <w:tabs>
          <w:tab w:val="left" w:pos="709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4ABE07" w14:textId="77777777" w:rsidR="007E6488" w:rsidRPr="00666A72" w:rsidRDefault="007E6488" w:rsidP="007E6488">
      <w:pPr>
        <w:jc w:val="both"/>
        <w:rPr>
          <w:rFonts w:cstheme="minorHAnsi"/>
          <w:bCs/>
        </w:rPr>
      </w:pPr>
    </w:p>
    <w:p w14:paraId="0E68FBAC" w14:textId="77777777" w:rsidR="007E6488" w:rsidRPr="00666A72" w:rsidRDefault="007E6488" w:rsidP="007E6488">
      <w:pPr>
        <w:jc w:val="both"/>
        <w:rPr>
          <w:rFonts w:cstheme="minorHAnsi"/>
          <w:color w:val="000000"/>
        </w:rPr>
      </w:pPr>
      <w:r w:rsidRPr="00666A72">
        <w:rPr>
          <w:rFonts w:cstheme="minorHAnsi"/>
          <w:bCs/>
        </w:rPr>
        <w:t xml:space="preserve">Zamawiający informuje, że w niniejszym postępowaniu identyfikator postępowania nadany przez </w:t>
      </w:r>
      <w:proofErr w:type="spellStart"/>
      <w:r w:rsidRPr="00666A72">
        <w:rPr>
          <w:rFonts w:cstheme="minorHAnsi"/>
          <w:bCs/>
        </w:rPr>
        <w:t>miniPortal</w:t>
      </w:r>
      <w:proofErr w:type="spellEnd"/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color w:val="000000"/>
        </w:rPr>
        <w:t>(</w:t>
      </w:r>
      <w:r w:rsidRPr="00666A72">
        <w:rPr>
          <w:rFonts w:cstheme="minorHAnsi"/>
          <w:color w:val="0000FF"/>
        </w:rPr>
        <w:t>https://miniportal.uzp.gov.pl/</w:t>
      </w:r>
      <w:r w:rsidRPr="00666A72">
        <w:rPr>
          <w:rFonts w:cstheme="minorHAnsi"/>
          <w:color w:val="000000"/>
        </w:rPr>
        <w:t>) to:</w:t>
      </w:r>
    </w:p>
    <w:p w14:paraId="6C8BA2E3" w14:textId="77777777" w:rsidR="007E6488" w:rsidRDefault="007E6488" w:rsidP="007E6488">
      <w:pPr>
        <w:jc w:val="both"/>
        <w:rPr>
          <w:rFonts w:ascii="Calibri" w:hAnsi="Calibri" w:cs="Calibri"/>
          <w:color w:val="000000"/>
        </w:rPr>
      </w:pPr>
    </w:p>
    <w:p w14:paraId="43F4E184" w14:textId="77777777" w:rsidR="007E6488" w:rsidRPr="00E72301" w:rsidRDefault="007E6488" w:rsidP="007E6488">
      <w:pPr>
        <w:jc w:val="both"/>
        <w:rPr>
          <w:rFonts w:ascii="Calibri" w:hAnsi="Calibri" w:cs="Calibri"/>
          <w:color w:val="000000" w:themeColor="text1"/>
        </w:rPr>
      </w:pPr>
    </w:p>
    <w:p w14:paraId="247C52F5" w14:textId="77777777" w:rsidR="007E6488" w:rsidRPr="005904EF" w:rsidRDefault="007E6488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</w:rPr>
      </w:pPr>
    </w:p>
    <w:p w14:paraId="7374D1BA" w14:textId="2775B0E5" w:rsidR="00F43046" w:rsidRPr="00F43046" w:rsidRDefault="00F43046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</w:rPr>
      </w:pPr>
      <w:r w:rsidRPr="00F43046">
        <w:rPr>
          <w:rFonts w:ascii="Calibri" w:hAnsi="Calibri" w:cs="Calibri"/>
          <w:b/>
          <w:color w:val="000000" w:themeColor="text1"/>
          <w:sz w:val="40"/>
          <w:szCs w:val="21"/>
        </w:rPr>
        <w:t>71ccd9b1-fdc1-40b8-91ac-504aedc19bb0</w:t>
      </w:r>
    </w:p>
    <w:p w14:paraId="6E767E89" w14:textId="77777777" w:rsidR="007E6488" w:rsidRPr="00F43046" w:rsidRDefault="007E6488" w:rsidP="007E648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261B16" w14:textId="77777777" w:rsidR="006B256C" w:rsidRPr="00F43046" w:rsidRDefault="006B256C" w:rsidP="006B256C"/>
    <w:sectPr w:rsidR="006B256C" w:rsidRPr="00F4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7636" w14:textId="77777777" w:rsidR="001C29EC" w:rsidRDefault="001C29EC" w:rsidP="006E54F5">
      <w:pPr>
        <w:spacing w:after="0" w:line="240" w:lineRule="auto"/>
      </w:pPr>
      <w:r>
        <w:separator/>
      </w:r>
    </w:p>
  </w:endnote>
  <w:endnote w:type="continuationSeparator" w:id="0">
    <w:p w14:paraId="4DFA7985" w14:textId="77777777" w:rsidR="001C29EC" w:rsidRDefault="001C29EC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B204" w14:textId="77777777" w:rsidR="001C29EC" w:rsidRDefault="001C29EC" w:rsidP="006E54F5">
      <w:pPr>
        <w:spacing w:after="0" w:line="240" w:lineRule="auto"/>
      </w:pPr>
      <w:r>
        <w:separator/>
      </w:r>
    </w:p>
  </w:footnote>
  <w:footnote w:type="continuationSeparator" w:id="0">
    <w:p w14:paraId="4C563670" w14:textId="77777777" w:rsidR="001C29EC" w:rsidRDefault="001C29EC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C"/>
    <w:rsid w:val="00024E9F"/>
    <w:rsid w:val="000B7103"/>
    <w:rsid w:val="00122CF0"/>
    <w:rsid w:val="00140B7D"/>
    <w:rsid w:val="0018452D"/>
    <w:rsid w:val="001C29EC"/>
    <w:rsid w:val="00255E6F"/>
    <w:rsid w:val="00362992"/>
    <w:rsid w:val="00495E02"/>
    <w:rsid w:val="004E6330"/>
    <w:rsid w:val="00561FCC"/>
    <w:rsid w:val="006A423A"/>
    <w:rsid w:val="006B256C"/>
    <w:rsid w:val="006E54F5"/>
    <w:rsid w:val="0070496C"/>
    <w:rsid w:val="007E6488"/>
    <w:rsid w:val="007F3503"/>
    <w:rsid w:val="00A235C9"/>
    <w:rsid w:val="00BE3F35"/>
    <w:rsid w:val="00C04030"/>
    <w:rsid w:val="00C076D4"/>
    <w:rsid w:val="00C60A2B"/>
    <w:rsid w:val="00D677BE"/>
    <w:rsid w:val="00DA6536"/>
    <w:rsid w:val="00E878B2"/>
    <w:rsid w:val="00F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E648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Kowalak</cp:lastModifiedBy>
  <cp:revision>7</cp:revision>
  <dcterms:created xsi:type="dcterms:W3CDTF">2021-06-10T20:47:00Z</dcterms:created>
  <dcterms:modified xsi:type="dcterms:W3CDTF">2021-11-26T12:34:00Z</dcterms:modified>
</cp:coreProperties>
</file>