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710B3" w14:textId="77777777" w:rsidR="008F6871" w:rsidRDefault="00BC3050" w:rsidP="00BC3050">
      <w:pPr>
        <w:jc w:val="right"/>
        <w:rPr>
          <w:rFonts w:eastAsia="Times New Roman" w:cstheme="minorHAnsi"/>
          <w:b/>
          <w:bCs/>
          <w:color w:val="000000" w:themeColor="text1"/>
          <w:sz w:val="24"/>
          <w:szCs w:val="24"/>
        </w:rPr>
      </w:pPr>
      <w:r>
        <w:rPr>
          <w:rFonts w:cstheme="minorHAnsi"/>
          <w:b/>
          <w:sz w:val="24"/>
          <w:szCs w:val="24"/>
        </w:rPr>
        <w:t>Załącznik nr 3 do OPZ</w:t>
      </w:r>
    </w:p>
    <w:p w14:paraId="0A085C0D" w14:textId="77777777" w:rsidR="00BC3050" w:rsidRDefault="00BC3050">
      <w:pPr>
        <w:rPr>
          <w:rFonts w:eastAsia="Times New Roman" w:cstheme="minorHAnsi"/>
          <w:b/>
          <w:bCs/>
          <w:color w:val="000000" w:themeColor="text1"/>
          <w:sz w:val="24"/>
          <w:szCs w:val="24"/>
        </w:rPr>
      </w:pPr>
    </w:p>
    <w:p w14:paraId="7DC01AF6" w14:textId="77777777" w:rsidR="00001D29" w:rsidRPr="00067E42" w:rsidRDefault="00001D29" w:rsidP="00001D29">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14:paraId="4DD75C92"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14:paraId="5A071F62" w14:textId="77777777" w:rsidR="00001D29" w:rsidRPr="00067E42" w:rsidRDefault="00001D29" w:rsidP="00001D29">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Nexus Polska Sp. z o.o.</w:t>
      </w:r>
    </w:p>
    <w:p w14:paraId="5E4BE457"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interoperacyjności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SzW/1/2019. </w:t>
      </w:r>
      <w:r w:rsidRPr="00067E42">
        <w:rPr>
          <w:rStyle w:val="Odwoaniedokomentarza"/>
          <w:rFonts w:cstheme="minorHAnsi"/>
          <w:sz w:val="24"/>
          <w:szCs w:val="24"/>
        </w:rPr>
        <w:t xml:space="preserve">Pod pojęciem wzajemnej interoperacyjności z Platformą Regionalną </w:t>
      </w:r>
      <w:r w:rsidRPr="00067E42">
        <w:rPr>
          <w:rFonts w:cstheme="minorHAnsi"/>
          <w:sz w:val="24"/>
          <w:szCs w:val="24"/>
        </w:rPr>
        <w:t>Zamawiający rozumie:</w:t>
      </w:r>
    </w:p>
    <w:p w14:paraId="2083D378" w14:textId="77777777" w:rsidR="00001D29" w:rsidRPr="00067E42" w:rsidRDefault="00001D29" w:rsidP="00001D29">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00BD3455">
        <w:rPr>
          <w:rStyle w:val="Odwoaniedokomentarza"/>
          <w:rFonts w:asciiTheme="minorHAnsi" w:hAnsiTheme="minorHAnsi" w:cstheme="minorHAnsi"/>
          <w:sz w:val="24"/>
          <w:szCs w:val="24"/>
        </w:rPr>
        <w:t xml:space="preserve"> zgodnego z IHE XDS.b.</w:t>
      </w:r>
    </w:p>
    <w:p w14:paraId="7C5471B7" w14:textId="77777777" w:rsidR="00001D29" w:rsidRPr="00067E42" w:rsidRDefault="00001D29" w:rsidP="00001D29">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w:t>
      </w:r>
      <w:r w:rsidR="00BD3455">
        <w:rPr>
          <w:rStyle w:val="Odwoaniedokomentarza"/>
          <w:rFonts w:asciiTheme="minorHAnsi" w:hAnsiTheme="minorHAnsi" w:cstheme="minorHAnsi"/>
          <w:sz w:val="24"/>
          <w:szCs w:val="24"/>
        </w:rPr>
        <w:t>ykorzystaniem HL7 FHIR.</w:t>
      </w:r>
    </w:p>
    <w:p w14:paraId="4E9B727D" w14:textId="77777777" w:rsidR="00001D29" w:rsidRPr="00067E42" w:rsidRDefault="00001D29" w:rsidP="00001D29">
      <w:pPr>
        <w:pStyle w:val="Tekstkomentarza"/>
        <w:ind w:left="720"/>
        <w:jc w:val="both"/>
        <w:rPr>
          <w:rStyle w:val="Odwoaniedokomentarza"/>
          <w:rFonts w:asciiTheme="minorHAnsi" w:hAnsiTheme="minorHAnsi" w:cstheme="minorHAnsi"/>
          <w:sz w:val="24"/>
          <w:szCs w:val="24"/>
        </w:rPr>
      </w:pPr>
    </w:p>
    <w:p w14:paraId="3C840CBD"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14:paraId="30E974A5"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14:paraId="072CAA72"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14:paraId="57939C59"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14:paraId="54E1E05E" w14:textId="77777777" w:rsidR="00001D29" w:rsidRPr="00067E42" w:rsidRDefault="00001D29" w:rsidP="00001D29">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14:paraId="78694E69"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14:paraId="7AF2114B"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14 dni od daty podpisania umowy.</w:t>
      </w:r>
    </w:p>
    <w:p w14:paraId="338E73E4"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14:paraId="7B00BF3A"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14:paraId="66B50642"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14:paraId="49BE0B49"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14:paraId="1AC3CC49"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14:paraId="6480BB0C"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14:paraId="3994B3D8"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14:paraId="18C4424F"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3C308633"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14:paraId="2C992087"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0981B842"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14:paraId="50866DF4"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50350966"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14:paraId="1DB66D24"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7A85C4CF"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14:paraId="78DC2505"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30851958"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14:paraId="7D2A076D"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506BE538" w14:textId="77777777" w:rsidR="00001D29" w:rsidRPr="00067E42" w:rsidRDefault="00001D29" w:rsidP="00001D29">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txt, csv, rtf, doc, xls, pdf).</w:t>
      </w:r>
    </w:p>
    <w:p w14:paraId="564582AA"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43B28E1F"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14:paraId="3403175A"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75A3943C"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ePUAP oraz ZUS.</w:t>
      </w:r>
    </w:p>
    <w:p w14:paraId="1F7AB903"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42185B44" w14:textId="77777777" w:rsidR="00001D29" w:rsidRPr="00067E42" w:rsidRDefault="00001D29" w:rsidP="00001D29">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14:paraId="3B721BDE" w14:textId="77777777"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14:paraId="23A3D729" w14:textId="77777777"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14:paraId="5F820C9F" w14:textId="77777777"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14:paraId="1B2B099A" w14:textId="77777777"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14:paraId="5D1C2A9E" w14:textId="77777777"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14:paraId="1C9BC8CA" w14:textId="77777777" w:rsidR="00001D29" w:rsidRPr="00067E42" w:rsidRDefault="00001D29" w:rsidP="00001D29">
      <w:pPr>
        <w:pStyle w:val="DefaultZnakZnak"/>
        <w:numPr>
          <w:ilvl w:val="0"/>
          <w:numId w:val="545"/>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14:paraId="1F72BB9C"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0F941B6D" w14:textId="77777777" w:rsidR="00001D29" w:rsidRPr="00067E42" w:rsidRDefault="00001D29" w:rsidP="00001D29">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online (hot backup).</w:t>
      </w:r>
    </w:p>
    <w:p w14:paraId="3FECF093"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14:paraId="7FD61848"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536E7D0A"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14:paraId="50BFBE46"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14:paraId="66F374DE"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14:paraId="24D76901"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14:paraId="76E4049B" w14:textId="77777777" w:rsidR="00001D29" w:rsidRPr="00067E42" w:rsidRDefault="00001D29" w:rsidP="00001D29">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14:paraId="2491A5D2"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02933858" w14:textId="77777777" w:rsidR="00001D29" w:rsidRPr="00067E42" w:rsidRDefault="00001D29" w:rsidP="00001D29">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14:paraId="64E52D48"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47070E88" w14:textId="77777777" w:rsidR="00001D29" w:rsidRPr="00067E42" w:rsidRDefault="00001D29" w:rsidP="00001D29">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14:paraId="74C54D0C" w14:textId="77777777" w:rsidR="00001D29" w:rsidRPr="00067E42" w:rsidRDefault="00001D29" w:rsidP="00001D29">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14:paraId="5029B6CD" w14:textId="77777777" w:rsidR="00001D29" w:rsidRPr="00067E42" w:rsidRDefault="00001D29" w:rsidP="00001D29">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upgradów. Dostępna </w:t>
      </w:r>
      <w:r>
        <w:rPr>
          <w:rFonts w:cstheme="minorHAnsi"/>
          <w:sz w:val="24"/>
          <w:szCs w:val="24"/>
        </w:rPr>
        <w:t>musi być</w:t>
      </w:r>
      <w:r w:rsidRPr="00067E42">
        <w:rPr>
          <w:rFonts w:cstheme="minorHAnsi"/>
          <w:sz w:val="24"/>
          <w:szCs w:val="24"/>
        </w:rPr>
        <w:t xml:space="preserve"> historia zmian (updatów i upgardów) z opisem, co zostało zmienione w każdej wersji.</w:t>
      </w:r>
    </w:p>
    <w:p w14:paraId="6B56B09C"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14:paraId="77C23E37" w14:textId="77777777"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14:paraId="71D9B365" w14:textId="77777777"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14:paraId="47C42DCA" w14:textId="77777777"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14:paraId="4C1D8136" w14:textId="77777777"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14:paraId="22F2E4DD" w14:textId="77777777"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14:paraId="5B42A982"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276DB50C"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14:paraId="36C75883"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14:paraId="189B7A8D"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14:paraId="1FB92859"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14:paraId="1D4DAFDB"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14:paraId="48603003" w14:textId="77777777" w:rsidR="00001D29" w:rsidRPr="00067E42" w:rsidRDefault="00001D29" w:rsidP="00001D29">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14:paraId="2D1EB98F"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0EC16DF5"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14:paraId="2DA3FCAA"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14:paraId="0720C321"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14:paraId="0EEA7367" w14:textId="77777777" w:rsidR="00001D29" w:rsidRPr="00067E42" w:rsidRDefault="00001D29" w:rsidP="00001D29">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14:paraId="5359E28D"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14:paraId="3A55148A"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14:paraId="6D01B963"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14:paraId="76320133"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14:paraId="7764F3A4"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14:paraId="76E3CCFE"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14:paraId="1C3C1434"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14:paraId="47DFBFF8" w14:textId="77777777"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14:paraId="6DD465F5" w14:textId="77777777"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14:paraId="0858522E" w14:textId="77777777"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14:paraId="3F557106" w14:textId="77777777"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14:paraId="4BDDC381"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15A1FAEA"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14:paraId="0223AEB1"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14:paraId="2DF15AF3"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14:paraId="1F3ADAEC"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r w:rsidR="009A7269">
        <w:rPr>
          <w:rFonts w:cstheme="minorHAnsi"/>
          <w:sz w:val="24"/>
          <w:szCs w:val="24"/>
        </w:rPr>
        <w:t xml:space="preserve"> </w:t>
      </w:r>
      <w:r w:rsidR="009A7269" w:rsidRPr="00D60AA6">
        <w:rPr>
          <w:rFonts w:cstheme="minorHAnsi"/>
          <w:color w:val="000000" w:themeColor="text1"/>
          <w:sz w:val="24"/>
          <w:szCs w:val="24"/>
        </w:rPr>
        <w:t>(wszystkie wymagane raporty muszą zostać zainstalowane w systemie do czasu odbioru systemu)</w:t>
      </w:r>
      <w:r w:rsidRPr="00D60AA6">
        <w:rPr>
          <w:rFonts w:cstheme="minorHAnsi"/>
          <w:color w:val="000000" w:themeColor="text1"/>
          <w:sz w:val="24"/>
          <w:szCs w:val="24"/>
        </w:rPr>
        <w:t>.</w:t>
      </w:r>
    </w:p>
    <w:p w14:paraId="2FED5485" w14:textId="77777777" w:rsidR="001319DA" w:rsidRPr="003E4226" w:rsidRDefault="00001D29" w:rsidP="00001D29">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14:paraId="3ED0426A" w14:textId="77777777" w:rsidR="001319DA" w:rsidRPr="003E4226" w:rsidRDefault="001319DA" w:rsidP="003E4226">
      <w:pPr>
        <w:pStyle w:val="DefaultZnakZnak"/>
        <w:jc w:val="both"/>
        <w:rPr>
          <w:rFonts w:asciiTheme="minorHAnsi" w:hAnsiTheme="minorHAnsi"/>
          <w:color w:val="auto"/>
        </w:rPr>
      </w:pPr>
    </w:p>
    <w:p w14:paraId="5690BD04" w14:textId="77777777" w:rsidR="00E71F7A" w:rsidRPr="003E4226" w:rsidRDefault="00001D29" w:rsidP="003E4226">
      <w:pPr>
        <w:jc w:val="both"/>
        <w:rPr>
          <w:rFonts w:cs="Times New Roman"/>
          <w:b/>
          <w:sz w:val="24"/>
          <w:szCs w:val="24"/>
        </w:rPr>
      </w:pPr>
      <w:r>
        <w:rPr>
          <w:rFonts w:cs="Times New Roman"/>
          <w:b/>
          <w:sz w:val="24"/>
          <w:szCs w:val="24"/>
        </w:rPr>
        <w:t>2</w:t>
      </w:r>
      <w:r w:rsidR="00E71F7A" w:rsidRPr="003E4226">
        <w:rPr>
          <w:rFonts w:cs="Times New Roman"/>
          <w:b/>
          <w:sz w:val="24"/>
          <w:szCs w:val="24"/>
        </w:rPr>
        <w:t>. Stan obecny posiadanego oprogramowania u Zamawiającego:</w:t>
      </w:r>
    </w:p>
    <w:tbl>
      <w:tblPr>
        <w:tblW w:w="89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gridCol w:w="1559"/>
      </w:tblGrid>
      <w:tr w:rsidR="00C619A3" w14:paraId="79970983"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388A1F76" w14:textId="77777777" w:rsidR="00C619A3" w:rsidRDefault="00C619A3">
            <w:pPr>
              <w:autoSpaceDE w:val="0"/>
              <w:autoSpaceDN w:val="0"/>
              <w:adjustRightInd w:val="0"/>
              <w:spacing w:after="0" w:line="240" w:lineRule="auto"/>
              <w:jc w:val="center"/>
              <w:rPr>
                <w:rFonts w:cs="Times New Roman"/>
                <w:b/>
                <w:color w:val="000000"/>
                <w:lang w:eastAsia="en-US"/>
              </w:rPr>
            </w:pPr>
            <w:bookmarkStart w:id="0" w:name="_Hlk49243056"/>
            <w:r>
              <w:rPr>
                <w:rFonts w:cstheme="minorHAnsi"/>
                <w:b/>
                <w:bCs/>
                <w:color w:val="000000"/>
              </w:rPr>
              <w:t xml:space="preserve">Wykaz obecnie posiadanych modułów - licencji w </w:t>
            </w:r>
            <w:r>
              <w:rPr>
                <w:rFonts w:eastAsia="Times New Roman"/>
                <w:b/>
              </w:rPr>
              <w:t>Samodzielnym Publicznym Zakładzie Opieki Zdrowotnej w Szamotułach</w:t>
            </w:r>
          </w:p>
        </w:tc>
        <w:tc>
          <w:tcPr>
            <w:tcW w:w="1559" w:type="dxa"/>
            <w:tcBorders>
              <w:top w:val="single" w:sz="4" w:space="0" w:color="auto"/>
              <w:left w:val="single" w:sz="4" w:space="0" w:color="auto"/>
              <w:bottom w:val="single" w:sz="4" w:space="0" w:color="auto"/>
              <w:right w:val="single" w:sz="4" w:space="0" w:color="auto"/>
            </w:tcBorders>
            <w:hideMark/>
          </w:tcPr>
          <w:p w14:paraId="25E5BD2C" w14:textId="77777777" w:rsidR="00C619A3" w:rsidRDefault="00C619A3">
            <w:pPr>
              <w:autoSpaceDE w:val="0"/>
              <w:autoSpaceDN w:val="0"/>
              <w:adjustRightInd w:val="0"/>
              <w:spacing w:after="0" w:line="240" w:lineRule="auto"/>
              <w:jc w:val="center"/>
              <w:rPr>
                <w:rFonts w:cs="Times New Roman"/>
                <w:b/>
                <w:color w:val="000000"/>
                <w:lang w:eastAsia="en-US"/>
              </w:rPr>
            </w:pPr>
            <w:r>
              <w:rPr>
                <w:rFonts w:eastAsia="Times New Roman" w:cstheme="minorHAnsi"/>
                <w:b/>
              </w:rPr>
              <w:t>Ilość</w:t>
            </w:r>
          </w:p>
        </w:tc>
      </w:tr>
      <w:tr w:rsidR="00C619A3" w14:paraId="49251AC1"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3254E033" w14:textId="77777777" w:rsidR="00C619A3" w:rsidRDefault="00C619A3">
            <w:pPr>
              <w:autoSpaceDE w:val="0"/>
              <w:autoSpaceDN w:val="0"/>
              <w:adjustRightInd w:val="0"/>
              <w:spacing w:after="0" w:line="240" w:lineRule="auto"/>
              <w:jc w:val="both"/>
              <w:rPr>
                <w:rFonts w:cs="Times New Roman"/>
                <w:color w:val="000000"/>
                <w:lang w:eastAsia="en-US"/>
              </w:rPr>
            </w:pPr>
            <w:r>
              <w:rPr>
                <w:rFonts w:cs="Times New Roman"/>
                <w:color w:val="000000"/>
              </w:rPr>
              <w:t>Eskulap - Ruch Chorych</w:t>
            </w:r>
          </w:p>
        </w:tc>
        <w:tc>
          <w:tcPr>
            <w:tcW w:w="1559" w:type="dxa"/>
            <w:tcBorders>
              <w:top w:val="single" w:sz="4" w:space="0" w:color="auto"/>
              <w:left w:val="single" w:sz="4" w:space="0" w:color="auto"/>
              <w:bottom w:val="single" w:sz="4" w:space="0" w:color="auto"/>
              <w:right w:val="single" w:sz="4" w:space="0" w:color="auto"/>
            </w:tcBorders>
            <w:hideMark/>
          </w:tcPr>
          <w:p w14:paraId="7D29D6DF" w14:textId="77777777" w:rsidR="00C619A3" w:rsidRDefault="00C619A3">
            <w:pPr>
              <w:autoSpaceDE w:val="0"/>
              <w:autoSpaceDN w:val="0"/>
              <w:adjustRightInd w:val="0"/>
              <w:spacing w:after="0" w:line="240" w:lineRule="auto"/>
              <w:jc w:val="both"/>
              <w:rPr>
                <w:rFonts w:cs="Times New Roman"/>
                <w:color w:val="000000"/>
                <w:lang w:eastAsia="en-US"/>
              </w:rPr>
            </w:pPr>
            <w:r>
              <w:rPr>
                <w:rFonts w:cs="Times New Roman"/>
                <w:color w:val="000000"/>
              </w:rPr>
              <w:t>27</w:t>
            </w:r>
          </w:p>
        </w:tc>
      </w:tr>
      <w:tr w:rsidR="00C619A3" w14:paraId="5BE68A8A"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2F802D9D" w14:textId="77777777" w:rsidR="00C619A3" w:rsidRDefault="00C619A3">
            <w:pPr>
              <w:autoSpaceDE w:val="0"/>
              <w:autoSpaceDN w:val="0"/>
              <w:adjustRightInd w:val="0"/>
              <w:spacing w:after="0" w:line="240" w:lineRule="auto"/>
              <w:jc w:val="both"/>
              <w:rPr>
                <w:rFonts w:cs="Times New Roman"/>
                <w:color w:val="000000"/>
                <w:lang w:eastAsia="en-US"/>
              </w:rPr>
            </w:pPr>
            <w:r>
              <w:rPr>
                <w:rFonts w:cs="Times New Roman"/>
                <w:color w:val="000000"/>
              </w:rPr>
              <w:t>Eskulap - Rozliczenia z Płatnikami</w:t>
            </w:r>
          </w:p>
        </w:tc>
        <w:tc>
          <w:tcPr>
            <w:tcW w:w="1559" w:type="dxa"/>
            <w:tcBorders>
              <w:top w:val="single" w:sz="4" w:space="0" w:color="auto"/>
              <w:left w:val="single" w:sz="4" w:space="0" w:color="auto"/>
              <w:bottom w:val="single" w:sz="4" w:space="0" w:color="auto"/>
              <w:right w:val="single" w:sz="4" w:space="0" w:color="auto"/>
            </w:tcBorders>
            <w:hideMark/>
          </w:tcPr>
          <w:p w14:paraId="6362AF28" w14:textId="77777777" w:rsidR="00C619A3" w:rsidRDefault="00C619A3">
            <w:pPr>
              <w:autoSpaceDE w:val="0"/>
              <w:autoSpaceDN w:val="0"/>
              <w:adjustRightInd w:val="0"/>
              <w:spacing w:after="0" w:line="240" w:lineRule="auto"/>
              <w:jc w:val="both"/>
              <w:rPr>
                <w:rFonts w:cs="Times New Roman"/>
                <w:color w:val="000000"/>
                <w:lang w:eastAsia="en-US"/>
              </w:rPr>
            </w:pPr>
            <w:r>
              <w:rPr>
                <w:rFonts w:cs="Times New Roman"/>
                <w:color w:val="000000"/>
              </w:rPr>
              <w:t>1</w:t>
            </w:r>
          </w:p>
        </w:tc>
      </w:tr>
      <w:tr w:rsidR="00C619A3" w14:paraId="74DEE0CE"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365DB763" w14:textId="77777777" w:rsidR="00C619A3" w:rsidRDefault="00C619A3">
            <w:pPr>
              <w:autoSpaceDE w:val="0"/>
              <w:autoSpaceDN w:val="0"/>
              <w:adjustRightInd w:val="0"/>
              <w:spacing w:after="0" w:line="240" w:lineRule="auto"/>
              <w:jc w:val="both"/>
              <w:rPr>
                <w:rFonts w:cs="Times New Roman"/>
                <w:color w:val="000000"/>
                <w:lang w:eastAsia="en-US"/>
              </w:rPr>
            </w:pPr>
            <w:r>
              <w:rPr>
                <w:rFonts w:cs="Times New Roman"/>
                <w:color w:val="000000"/>
              </w:rPr>
              <w:t>Eskulap - Zlecenia Medyczne</w:t>
            </w:r>
          </w:p>
        </w:tc>
        <w:tc>
          <w:tcPr>
            <w:tcW w:w="1559" w:type="dxa"/>
            <w:tcBorders>
              <w:top w:val="single" w:sz="4" w:space="0" w:color="auto"/>
              <w:left w:val="single" w:sz="4" w:space="0" w:color="auto"/>
              <w:bottom w:val="single" w:sz="4" w:space="0" w:color="auto"/>
              <w:right w:val="single" w:sz="4" w:space="0" w:color="auto"/>
            </w:tcBorders>
            <w:hideMark/>
          </w:tcPr>
          <w:p w14:paraId="44510FFB" w14:textId="77777777" w:rsidR="00C619A3" w:rsidRDefault="00C619A3">
            <w:pPr>
              <w:autoSpaceDE w:val="0"/>
              <w:autoSpaceDN w:val="0"/>
              <w:adjustRightInd w:val="0"/>
              <w:spacing w:after="0" w:line="240" w:lineRule="auto"/>
              <w:jc w:val="both"/>
              <w:rPr>
                <w:rFonts w:cs="Times New Roman"/>
                <w:color w:val="000000"/>
                <w:lang w:eastAsia="en-US"/>
              </w:rPr>
            </w:pPr>
            <w:r>
              <w:rPr>
                <w:rFonts w:cs="Times New Roman"/>
                <w:color w:val="000000"/>
              </w:rPr>
              <w:t>20</w:t>
            </w:r>
          </w:p>
        </w:tc>
      </w:tr>
      <w:tr w:rsidR="00C619A3" w14:paraId="5AA6D4A5"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256329C3"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Eskulap - Pracownia Diagnostyczna</w:t>
            </w:r>
          </w:p>
        </w:tc>
        <w:tc>
          <w:tcPr>
            <w:tcW w:w="1559" w:type="dxa"/>
            <w:tcBorders>
              <w:top w:val="single" w:sz="4" w:space="0" w:color="auto"/>
              <w:left w:val="single" w:sz="4" w:space="0" w:color="auto"/>
              <w:bottom w:val="single" w:sz="4" w:space="0" w:color="auto"/>
              <w:right w:val="single" w:sz="4" w:space="0" w:color="auto"/>
            </w:tcBorders>
            <w:hideMark/>
          </w:tcPr>
          <w:p w14:paraId="6845D91B"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11</w:t>
            </w:r>
          </w:p>
        </w:tc>
      </w:tr>
      <w:tr w:rsidR="00C619A3" w14:paraId="74834733"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4D38B71A"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Eskulap - Laboratorium</w:t>
            </w:r>
          </w:p>
        </w:tc>
        <w:tc>
          <w:tcPr>
            <w:tcW w:w="1559" w:type="dxa"/>
            <w:tcBorders>
              <w:top w:val="single" w:sz="4" w:space="0" w:color="auto"/>
              <w:left w:val="single" w:sz="4" w:space="0" w:color="auto"/>
              <w:bottom w:val="single" w:sz="4" w:space="0" w:color="auto"/>
              <w:right w:val="single" w:sz="4" w:space="0" w:color="auto"/>
            </w:tcBorders>
            <w:hideMark/>
          </w:tcPr>
          <w:p w14:paraId="13D52F46"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8</w:t>
            </w:r>
          </w:p>
        </w:tc>
      </w:tr>
      <w:tr w:rsidR="00C619A3" w14:paraId="13209822"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6B4F6743"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Eskulap - Bank Krwi</w:t>
            </w:r>
          </w:p>
        </w:tc>
        <w:tc>
          <w:tcPr>
            <w:tcW w:w="1559" w:type="dxa"/>
            <w:tcBorders>
              <w:top w:val="single" w:sz="4" w:space="0" w:color="auto"/>
              <w:left w:val="single" w:sz="4" w:space="0" w:color="auto"/>
              <w:bottom w:val="single" w:sz="4" w:space="0" w:color="auto"/>
              <w:right w:val="single" w:sz="4" w:space="0" w:color="auto"/>
            </w:tcBorders>
            <w:hideMark/>
          </w:tcPr>
          <w:p w14:paraId="60395938"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1</w:t>
            </w:r>
          </w:p>
        </w:tc>
      </w:tr>
      <w:tr w:rsidR="00C619A3" w14:paraId="063680E8"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6478FB35"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Eskulap - Apteka</w:t>
            </w:r>
          </w:p>
        </w:tc>
        <w:tc>
          <w:tcPr>
            <w:tcW w:w="1559" w:type="dxa"/>
            <w:tcBorders>
              <w:top w:val="single" w:sz="4" w:space="0" w:color="auto"/>
              <w:left w:val="single" w:sz="4" w:space="0" w:color="auto"/>
              <w:bottom w:val="single" w:sz="4" w:space="0" w:color="auto"/>
              <w:right w:val="single" w:sz="4" w:space="0" w:color="auto"/>
            </w:tcBorders>
            <w:hideMark/>
          </w:tcPr>
          <w:p w14:paraId="104A1C90"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5</w:t>
            </w:r>
          </w:p>
        </w:tc>
      </w:tr>
      <w:tr w:rsidR="00C619A3" w14:paraId="285C2208"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73FBE76B"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Eskulap - Apteczka Oddziałowa</w:t>
            </w:r>
          </w:p>
        </w:tc>
        <w:tc>
          <w:tcPr>
            <w:tcW w:w="1559" w:type="dxa"/>
            <w:tcBorders>
              <w:top w:val="single" w:sz="4" w:space="0" w:color="auto"/>
              <w:left w:val="single" w:sz="4" w:space="0" w:color="auto"/>
              <w:bottom w:val="single" w:sz="4" w:space="0" w:color="auto"/>
              <w:right w:val="single" w:sz="4" w:space="0" w:color="auto"/>
            </w:tcBorders>
            <w:hideMark/>
          </w:tcPr>
          <w:p w14:paraId="21E9FB58"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12</w:t>
            </w:r>
          </w:p>
        </w:tc>
      </w:tr>
      <w:tr w:rsidR="00C619A3" w14:paraId="4859D214"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7192562F"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Eskulap NT</w:t>
            </w:r>
          </w:p>
        </w:tc>
        <w:tc>
          <w:tcPr>
            <w:tcW w:w="1559" w:type="dxa"/>
            <w:tcBorders>
              <w:top w:val="single" w:sz="4" w:space="0" w:color="auto"/>
              <w:left w:val="single" w:sz="4" w:space="0" w:color="auto"/>
              <w:bottom w:val="single" w:sz="4" w:space="0" w:color="auto"/>
              <w:right w:val="single" w:sz="4" w:space="0" w:color="auto"/>
            </w:tcBorders>
            <w:hideMark/>
          </w:tcPr>
          <w:p w14:paraId="16013BA4"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1</w:t>
            </w:r>
          </w:p>
        </w:tc>
      </w:tr>
      <w:tr w:rsidR="00C619A3" w14:paraId="5D2FE5B5"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38DD1864"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Eskulap - Sterown</w:t>
            </w:r>
            <w:bookmarkStart w:id="1" w:name="_GoBack"/>
            <w:bookmarkEnd w:id="1"/>
            <w:r>
              <w:rPr>
                <w:rFonts w:cs="Times New Roman"/>
                <w:color w:val="000000" w:themeColor="text1"/>
              </w:rPr>
              <w:t>ik Analizatora</w:t>
            </w:r>
          </w:p>
        </w:tc>
        <w:tc>
          <w:tcPr>
            <w:tcW w:w="1559" w:type="dxa"/>
            <w:tcBorders>
              <w:top w:val="single" w:sz="4" w:space="0" w:color="auto"/>
              <w:left w:val="single" w:sz="4" w:space="0" w:color="auto"/>
              <w:bottom w:val="single" w:sz="4" w:space="0" w:color="auto"/>
              <w:right w:val="single" w:sz="4" w:space="0" w:color="auto"/>
            </w:tcBorders>
            <w:hideMark/>
          </w:tcPr>
          <w:p w14:paraId="14FD86FA"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16</w:t>
            </w:r>
          </w:p>
        </w:tc>
      </w:tr>
      <w:tr w:rsidR="00C619A3" w14:paraId="2E17E962"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118C3623"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Eskulap - HL7</w:t>
            </w:r>
          </w:p>
        </w:tc>
        <w:tc>
          <w:tcPr>
            <w:tcW w:w="1559" w:type="dxa"/>
            <w:tcBorders>
              <w:top w:val="single" w:sz="4" w:space="0" w:color="auto"/>
              <w:left w:val="single" w:sz="4" w:space="0" w:color="auto"/>
              <w:bottom w:val="single" w:sz="4" w:space="0" w:color="auto"/>
              <w:right w:val="single" w:sz="4" w:space="0" w:color="auto"/>
            </w:tcBorders>
            <w:hideMark/>
          </w:tcPr>
          <w:p w14:paraId="4B0586F9"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1</w:t>
            </w:r>
          </w:p>
        </w:tc>
      </w:tr>
      <w:tr w:rsidR="00C619A3" w14:paraId="243B4351"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66610FCB"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Eskulap - Integrator</w:t>
            </w:r>
          </w:p>
        </w:tc>
        <w:tc>
          <w:tcPr>
            <w:tcW w:w="1559" w:type="dxa"/>
            <w:tcBorders>
              <w:top w:val="single" w:sz="4" w:space="0" w:color="auto"/>
              <w:left w:val="single" w:sz="4" w:space="0" w:color="auto"/>
              <w:bottom w:val="single" w:sz="4" w:space="0" w:color="auto"/>
              <w:right w:val="single" w:sz="4" w:space="0" w:color="auto"/>
            </w:tcBorders>
            <w:hideMark/>
          </w:tcPr>
          <w:p w14:paraId="34A7CB9E"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1</w:t>
            </w:r>
          </w:p>
        </w:tc>
      </w:tr>
      <w:tr w:rsidR="00C619A3" w14:paraId="19DC0AE3"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109248E1"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Eskulap - Gruper</w:t>
            </w:r>
          </w:p>
        </w:tc>
        <w:tc>
          <w:tcPr>
            <w:tcW w:w="1559" w:type="dxa"/>
            <w:tcBorders>
              <w:top w:val="single" w:sz="4" w:space="0" w:color="auto"/>
              <w:left w:val="single" w:sz="4" w:space="0" w:color="auto"/>
              <w:bottom w:val="single" w:sz="4" w:space="0" w:color="auto"/>
              <w:right w:val="single" w:sz="4" w:space="0" w:color="auto"/>
            </w:tcBorders>
            <w:hideMark/>
          </w:tcPr>
          <w:p w14:paraId="57029A08"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1</w:t>
            </w:r>
          </w:p>
        </w:tc>
      </w:tr>
      <w:tr w:rsidR="00C619A3" w14:paraId="38362E2E"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299A621C"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Eskulap - Rachunek Kosztów Leczenia Pacjenta (Kalkulacja Kosztów Procedur)</w:t>
            </w:r>
          </w:p>
        </w:tc>
        <w:tc>
          <w:tcPr>
            <w:tcW w:w="1559" w:type="dxa"/>
            <w:tcBorders>
              <w:top w:val="single" w:sz="4" w:space="0" w:color="auto"/>
              <w:left w:val="single" w:sz="4" w:space="0" w:color="auto"/>
              <w:bottom w:val="single" w:sz="4" w:space="0" w:color="auto"/>
              <w:right w:val="single" w:sz="4" w:space="0" w:color="auto"/>
            </w:tcBorders>
            <w:hideMark/>
          </w:tcPr>
          <w:p w14:paraId="22B29621"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1</w:t>
            </w:r>
          </w:p>
        </w:tc>
      </w:tr>
      <w:tr w:rsidR="00C619A3" w14:paraId="61A6B1EB"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11966B69" w14:textId="77777777" w:rsidR="00C619A3" w:rsidRDefault="00C619A3">
            <w:pPr>
              <w:tabs>
                <w:tab w:val="left" w:pos="2175"/>
              </w:tabs>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Eskulap - Dokumentacja Medyczna</w:t>
            </w:r>
          </w:p>
        </w:tc>
        <w:tc>
          <w:tcPr>
            <w:tcW w:w="1559" w:type="dxa"/>
            <w:tcBorders>
              <w:top w:val="single" w:sz="4" w:space="0" w:color="auto"/>
              <w:left w:val="single" w:sz="4" w:space="0" w:color="auto"/>
              <w:bottom w:val="single" w:sz="4" w:space="0" w:color="auto"/>
              <w:right w:val="single" w:sz="4" w:space="0" w:color="auto"/>
            </w:tcBorders>
            <w:hideMark/>
          </w:tcPr>
          <w:p w14:paraId="52A366AC"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1</w:t>
            </w:r>
          </w:p>
        </w:tc>
      </w:tr>
      <w:tr w:rsidR="00C619A3" w14:paraId="275784F5" w14:textId="77777777" w:rsidTr="00C619A3">
        <w:trPr>
          <w:trHeight w:val="81"/>
        </w:trPr>
        <w:tc>
          <w:tcPr>
            <w:tcW w:w="7370" w:type="dxa"/>
            <w:tcBorders>
              <w:top w:val="single" w:sz="4" w:space="0" w:color="auto"/>
              <w:left w:val="single" w:sz="4" w:space="0" w:color="auto"/>
              <w:bottom w:val="single" w:sz="4" w:space="0" w:color="auto"/>
              <w:right w:val="single" w:sz="4" w:space="0" w:color="auto"/>
            </w:tcBorders>
            <w:hideMark/>
          </w:tcPr>
          <w:p w14:paraId="5304719E" w14:textId="77777777" w:rsidR="00C619A3" w:rsidRDefault="00C619A3">
            <w:pPr>
              <w:tabs>
                <w:tab w:val="left" w:pos="2175"/>
              </w:tabs>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Eskulap - Interfejs TOPSOR</w:t>
            </w:r>
          </w:p>
        </w:tc>
        <w:tc>
          <w:tcPr>
            <w:tcW w:w="1559" w:type="dxa"/>
            <w:tcBorders>
              <w:top w:val="single" w:sz="4" w:space="0" w:color="auto"/>
              <w:left w:val="single" w:sz="4" w:space="0" w:color="auto"/>
              <w:bottom w:val="single" w:sz="4" w:space="0" w:color="auto"/>
              <w:right w:val="single" w:sz="4" w:space="0" w:color="auto"/>
            </w:tcBorders>
            <w:hideMark/>
          </w:tcPr>
          <w:p w14:paraId="6C878DCB" w14:textId="77777777" w:rsidR="00C619A3" w:rsidRDefault="00C619A3">
            <w:pPr>
              <w:autoSpaceDE w:val="0"/>
              <w:autoSpaceDN w:val="0"/>
              <w:adjustRightInd w:val="0"/>
              <w:spacing w:after="0" w:line="240" w:lineRule="auto"/>
              <w:jc w:val="both"/>
              <w:rPr>
                <w:rFonts w:cs="Times New Roman"/>
                <w:color w:val="000000" w:themeColor="text1"/>
                <w:lang w:eastAsia="en-US"/>
              </w:rPr>
            </w:pPr>
            <w:r>
              <w:rPr>
                <w:rFonts w:cs="Times New Roman"/>
                <w:color w:val="000000" w:themeColor="text1"/>
              </w:rPr>
              <w:t>1</w:t>
            </w:r>
          </w:p>
        </w:tc>
      </w:tr>
      <w:bookmarkEnd w:id="0"/>
    </w:tbl>
    <w:p w14:paraId="31A478DB" w14:textId="77777777" w:rsidR="00E71F7A" w:rsidRPr="003E4226" w:rsidRDefault="00E71F7A" w:rsidP="003E4226">
      <w:pPr>
        <w:jc w:val="both"/>
        <w:rPr>
          <w:sz w:val="24"/>
          <w:szCs w:val="24"/>
        </w:rPr>
      </w:pPr>
    </w:p>
    <w:p w14:paraId="0DBD2AC0" w14:textId="77777777" w:rsidR="00001D29" w:rsidRPr="009A1C6A" w:rsidRDefault="007C5B61" w:rsidP="009A1C6A">
      <w:pPr>
        <w:rPr>
          <w:sz w:val="28"/>
          <w:szCs w:val="28"/>
        </w:rPr>
      </w:pPr>
      <w:bookmarkStart w:id="2" w:name="_Hlk48909216"/>
      <w:r w:rsidRPr="00493994">
        <w:rPr>
          <w:rFonts w:cstheme="minorHAnsi"/>
          <w:sz w:val="24"/>
          <w:szCs w:val="24"/>
        </w:rPr>
        <w:t xml:space="preserve">Aparaty laboratoryjne </w:t>
      </w:r>
      <w:r w:rsidR="009A7269" w:rsidRPr="00493994">
        <w:rPr>
          <w:sz w:val="24"/>
          <w:szCs w:val="24"/>
        </w:rPr>
        <w:t>Coag L Diagon, ABL90 Flex Plus Radiometer 2szt., Xn-350 Sysmex, Xn-550 Sysmex, Clinitek 500 Bayer, Au480 Beckman Coulter, Access 2 Beckman Coulter</w:t>
      </w:r>
      <w:r w:rsidR="009A7269" w:rsidRPr="00493994">
        <w:rPr>
          <w:sz w:val="28"/>
          <w:szCs w:val="28"/>
        </w:rPr>
        <w:t xml:space="preserve"> </w:t>
      </w:r>
      <w:r w:rsidRPr="00493994">
        <w:rPr>
          <w:rFonts w:cstheme="minorHAnsi"/>
          <w:sz w:val="24"/>
          <w:szCs w:val="24"/>
        </w:rPr>
        <w:t>z wykorzystaniem sterownika aparatu</w:t>
      </w:r>
      <w:bookmarkEnd w:id="2"/>
    </w:p>
    <w:p w14:paraId="2D1DBC47" w14:textId="77777777" w:rsidR="00001D29" w:rsidRPr="00067E42" w:rsidRDefault="00001D29" w:rsidP="00001D29">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14:paraId="68CCAFEE" w14:textId="77777777" w:rsidR="00001D29" w:rsidRPr="00067E42" w:rsidRDefault="00001D29" w:rsidP="00001D29">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osiągniecia specyfikacji ilościowej przewidzianej w tabeli poniżej. </w:t>
      </w:r>
      <w:r w:rsidRPr="00C76318">
        <w:rPr>
          <w:rFonts w:cstheme="minorHAnsi"/>
          <w:sz w:val="24"/>
          <w:szCs w:val="24"/>
        </w:rPr>
        <w:t xml:space="preserve">Zamawiający oczekuje konwersji posiadanych licencji oraz ich odpowiednie uzupełnienia tak, </w:t>
      </w:r>
      <w:r w:rsidRPr="00C76318">
        <w:rPr>
          <w:rFonts w:cstheme="minorHAnsi"/>
          <w:sz w:val="24"/>
          <w:szCs w:val="24"/>
        </w:rPr>
        <w:lastRenderedPageBreak/>
        <w:t>żeby specyfikacja ilościowa po wykonaniu Projektu była nie mniejsza, niż określa ją tabela poniżej.</w:t>
      </w:r>
    </w:p>
    <w:p w14:paraId="0F8629E3" w14:textId="77777777" w:rsidR="00001D29" w:rsidRPr="00067E42" w:rsidRDefault="00001D29" w:rsidP="00001D29">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14:paraId="29019693" w14:textId="77777777" w:rsidR="00E71F7A" w:rsidRPr="003E4226" w:rsidRDefault="00001D29" w:rsidP="00001D29">
      <w:pPr>
        <w:jc w:val="both"/>
        <w:rPr>
          <w:rFonts w:cs="Times New Roman"/>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tbl>
      <w:tblPr>
        <w:tblW w:w="9568" w:type="dxa"/>
        <w:tblLayout w:type="fixed"/>
        <w:tblCellMar>
          <w:left w:w="70" w:type="dxa"/>
          <w:right w:w="70" w:type="dxa"/>
        </w:tblCellMar>
        <w:tblLook w:val="04A0" w:firstRow="1" w:lastRow="0" w:firstColumn="1" w:lastColumn="0" w:noHBand="0" w:noVBand="1"/>
      </w:tblPr>
      <w:tblGrid>
        <w:gridCol w:w="3643"/>
        <w:gridCol w:w="2074"/>
        <w:gridCol w:w="3851"/>
      </w:tblGrid>
      <w:tr w:rsidR="00887981" w:rsidRPr="00061175" w14:paraId="3C02E416" w14:textId="77777777" w:rsidTr="003E564B">
        <w:trPr>
          <w:trHeight w:val="485"/>
        </w:trPr>
        <w:tc>
          <w:tcPr>
            <w:tcW w:w="3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A4637" w14:textId="77777777" w:rsidR="00887981" w:rsidRPr="00493994" w:rsidRDefault="00887981" w:rsidP="003E564B">
            <w:pPr>
              <w:spacing w:after="0" w:line="240" w:lineRule="auto"/>
              <w:jc w:val="center"/>
              <w:rPr>
                <w:rFonts w:eastAsia="Times New Roman" w:cs="Calibri"/>
                <w:b/>
                <w:bCs/>
                <w:color w:val="000000" w:themeColor="text1"/>
                <w:sz w:val="24"/>
                <w:szCs w:val="24"/>
              </w:rPr>
            </w:pPr>
            <w:bookmarkStart w:id="3" w:name="_Hlk49243013"/>
            <w:r w:rsidRPr="00493994">
              <w:rPr>
                <w:rFonts w:cstheme="minorHAnsi"/>
                <w:b/>
                <w:bCs/>
                <w:color w:val="000000"/>
                <w:sz w:val="24"/>
                <w:szCs w:val="24"/>
              </w:rPr>
              <w:t xml:space="preserve">Brakujące licencje/moduły w </w:t>
            </w:r>
            <w:r w:rsidRPr="00493994">
              <w:rPr>
                <w:rFonts w:eastAsia="Times New Roman"/>
                <w:b/>
                <w:sz w:val="24"/>
                <w:szCs w:val="24"/>
              </w:rPr>
              <w:t>Samodzielnym Publicznym Zakładzie Opieki Zdrowotnej w Szamotułach</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14:paraId="68648A63" w14:textId="77777777" w:rsidR="00887981" w:rsidRPr="00493994" w:rsidRDefault="00887981" w:rsidP="003E564B">
            <w:pPr>
              <w:spacing w:after="0" w:line="240" w:lineRule="auto"/>
              <w:jc w:val="center"/>
              <w:rPr>
                <w:rFonts w:eastAsia="Times New Roman" w:cs="Calibri"/>
                <w:b/>
                <w:bCs/>
                <w:color w:val="000000" w:themeColor="text1"/>
                <w:sz w:val="24"/>
                <w:szCs w:val="24"/>
              </w:rPr>
            </w:pPr>
            <w:r w:rsidRPr="00493994">
              <w:rPr>
                <w:rStyle w:val="Odwoaniedokomentarza"/>
                <w:rFonts w:cstheme="minorHAnsi"/>
                <w:b/>
                <w:sz w:val="24"/>
                <w:szCs w:val="24"/>
              </w:rPr>
              <w:t>Ilość licencji/modułów Systemu HIS po rozbudowie</w:t>
            </w:r>
          </w:p>
        </w:tc>
        <w:tc>
          <w:tcPr>
            <w:tcW w:w="3851" w:type="dxa"/>
            <w:tcBorders>
              <w:top w:val="single" w:sz="4" w:space="0" w:color="auto"/>
              <w:left w:val="nil"/>
              <w:bottom w:val="single" w:sz="4" w:space="0" w:color="auto"/>
              <w:right w:val="single" w:sz="4" w:space="0" w:color="auto"/>
            </w:tcBorders>
            <w:shd w:val="clear" w:color="auto" w:fill="auto"/>
            <w:vAlign w:val="center"/>
            <w:hideMark/>
          </w:tcPr>
          <w:p w14:paraId="741DF312" w14:textId="77777777" w:rsidR="00887981" w:rsidRPr="00493994" w:rsidRDefault="00887981" w:rsidP="003E564B">
            <w:pPr>
              <w:spacing w:after="0" w:line="240" w:lineRule="auto"/>
              <w:jc w:val="center"/>
              <w:rPr>
                <w:rFonts w:eastAsia="Times New Roman" w:cs="Calibri"/>
                <w:b/>
                <w:bCs/>
                <w:color w:val="000000" w:themeColor="text1"/>
                <w:sz w:val="24"/>
                <w:szCs w:val="24"/>
              </w:rPr>
            </w:pPr>
            <w:r w:rsidRPr="00493994">
              <w:rPr>
                <w:rFonts w:eastAsia="Times New Roman" w:cs="Calibri"/>
                <w:b/>
                <w:bCs/>
                <w:color w:val="000000" w:themeColor="text1"/>
                <w:sz w:val="24"/>
                <w:szCs w:val="24"/>
              </w:rPr>
              <w:t>sposób licencjonowania</w:t>
            </w:r>
          </w:p>
        </w:tc>
      </w:tr>
      <w:tr w:rsidR="00887981" w:rsidRPr="003E4226" w14:paraId="43032395"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55F50538"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Ruch Chorych</w:t>
            </w:r>
          </w:p>
        </w:tc>
        <w:tc>
          <w:tcPr>
            <w:tcW w:w="2074" w:type="dxa"/>
            <w:tcBorders>
              <w:top w:val="nil"/>
              <w:left w:val="nil"/>
              <w:bottom w:val="single" w:sz="4" w:space="0" w:color="auto"/>
              <w:right w:val="single" w:sz="4" w:space="0" w:color="auto"/>
            </w:tcBorders>
            <w:shd w:val="clear" w:color="auto" w:fill="auto"/>
            <w:noWrap/>
            <w:vAlign w:val="bottom"/>
            <w:hideMark/>
          </w:tcPr>
          <w:p w14:paraId="33D61E65"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3858D57E"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18F01331"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6A78D8AD"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eZLA</w:t>
            </w:r>
          </w:p>
        </w:tc>
        <w:tc>
          <w:tcPr>
            <w:tcW w:w="2074" w:type="dxa"/>
            <w:tcBorders>
              <w:top w:val="nil"/>
              <w:left w:val="nil"/>
              <w:bottom w:val="single" w:sz="4" w:space="0" w:color="auto"/>
              <w:right w:val="single" w:sz="4" w:space="0" w:color="auto"/>
            </w:tcBorders>
            <w:shd w:val="clear" w:color="auto" w:fill="auto"/>
            <w:noWrap/>
            <w:vAlign w:val="bottom"/>
            <w:hideMark/>
          </w:tcPr>
          <w:p w14:paraId="391D64FA"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37B79586"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0278B671"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4D1D0CA7" w14:textId="77777777" w:rsidR="00887981" w:rsidRPr="003E4226"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eRecepta</w:t>
            </w:r>
          </w:p>
        </w:tc>
        <w:tc>
          <w:tcPr>
            <w:tcW w:w="2074" w:type="dxa"/>
            <w:tcBorders>
              <w:top w:val="nil"/>
              <w:left w:val="nil"/>
              <w:bottom w:val="single" w:sz="4" w:space="0" w:color="auto"/>
              <w:right w:val="single" w:sz="4" w:space="0" w:color="auto"/>
            </w:tcBorders>
            <w:shd w:val="clear" w:color="auto" w:fill="auto"/>
            <w:noWrap/>
            <w:vAlign w:val="bottom"/>
          </w:tcPr>
          <w:p w14:paraId="6E7B31F1" w14:textId="77777777" w:rsidR="00887981" w:rsidRPr="003E4226"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otwarta</w:t>
            </w:r>
          </w:p>
        </w:tc>
        <w:tc>
          <w:tcPr>
            <w:tcW w:w="3851" w:type="dxa"/>
            <w:tcBorders>
              <w:top w:val="nil"/>
              <w:left w:val="nil"/>
              <w:bottom w:val="single" w:sz="4" w:space="0" w:color="auto"/>
              <w:right w:val="single" w:sz="4" w:space="0" w:color="auto"/>
            </w:tcBorders>
            <w:shd w:val="clear" w:color="auto" w:fill="auto"/>
            <w:noWrap/>
            <w:vAlign w:val="bottom"/>
          </w:tcPr>
          <w:p w14:paraId="0737CB23" w14:textId="77777777" w:rsidR="00887981" w:rsidRPr="003E4226"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Równoczesny użytkownik</w:t>
            </w:r>
          </w:p>
        </w:tc>
      </w:tr>
      <w:tr w:rsidR="00887981" w:rsidRPr="003E4226" w14:paraId="5E350AD4"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6BFBAD6B" w14:textId="77777777" w:rsidR="00887981"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AP-KOLCE interfejs z NFZ</w:t>
            </w:r>
          </w:p>
        </w:tc>
        <w:tc>
          <w:tcPr>
            <w:tcW w:w="2074" w:type="dxa"/>
            <w:tcBorders>
              <w:top w:val="nil"/>
              <w:left w:val="nil"/>
              <w:bottom w:val="single" w:sz="4" w:space="0" w:color="auto"/>
              <w:right w:val="single" w:sz="4" w:space="0" w:color="auto"/>
            </w:tcBorders>
            <w:shd w:val="clear" w:color="auto" w:fill="auto"/>
            <w:noWrap/>
            <w:vAlign w:val="bottom"/>
          </w:tcPr>
          <w:p w14:paraId="3138CDB2" w14:textId="77777777" w:rsidR="00887981"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otwarta</w:t>
            </w:r>
          </w:p>
        </w:tc>
        <w:tc>
          <w:tcPr>
            <w:tcW w:w="3851" w:type="dxa"/>
            <w:tcBorders>
              <w:top w:val="nil"/>
              <w:left w:val="nil"/>
              <w:bottom w:val="single" w:sz="4" w:space="0" w:color="auto"/>
              <w:right w:val="single" w:sz="4" w:space="0" w:color="auto"/>
            </w:tcBorders>
            <w:shd w:val="clear" w:color="auto" w:fill="auto"/>
            <w:noWrap/>
            <w:vAlign w:val="bottom"/>
          </w:tcPr>
          <w:p w14:paraId="6B37FEC0" w14:textId="77777777" w:rsidR="00887981"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równoczesny użytkownik</w:t>
            </w:r>
          </w:p>
        </w:tc>
      </w:tr>
      <w:tr w:rsidR="00887981" w:rsidRPr="003E4226" w14:paraId="56859E5D"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33ED4341" w14:textId="77777777" w:rsidR="00887981"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EZWM interfejs z NFZ</w:t>
            </w:r>
          </w:p>
        </w:tc>
        <w:tc>
          <w:tcPr>
            <w:tcW w:w="2074" w:type="dxa"/>
            <w:tcBorders>
              <w:top w:val="nil"/>
              <w:left w:val="nil"/>
              <w:bottom w:val="single" w:sz="4" w:space="0" w:color="auto"/>
              <w:right w:val="single" w:sz="4" w:space="0" w:color="auto"/>
            </w:tcBorders>
            <w:shd w:val="clear" w:color="auto" w:fill="auto"/>
            <w:noWrap/>
            <w:vAlign w:val="bottom"/>
          </w:tcPr>
          <w:p w14:paraId="3039DF18" w14:textId="77777777" w:rsidR="00887981"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otwarta</w:t>
            </w:r>
          </w:p>
        </w:tc>
        <w:tc>
          <w:tcPr>
            <w:tcW w:w="3851" w:type="dxa"/>
            <w:tcBorders>
              <w:top w:val="nil"/>
              <w:left w:val="nil"/>
              <w:bottom w:val="single" w:sz="4" w:space="0" w:color="auto"/>
              <w:right w:val="single" w:sz="4" w:space="0" w:color="auto"/>
            </w:tcBorders>
            <w:shd w:val="clear" w:color="auto" w:fill="auto"/>
            <w:noWrap/>
            <w:vAlign w:val="bottom"/>
          </w:tcPr>
          <w:p w14:paraId="37306453" w14:textId="77777777" w:rsidR="00887981"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równoczesny użytkownik</w:t>
            </w:r>
          </w:p>
        </w:tc>
      </w:tr>
      <w:tr w:rsidR="00887981" w:rsidRPr="003E4226" w14:paraId="35DFB1E9"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5F194A4C" w14:textId="77777777" w:rsidR="00887981"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eSkierowanie</w:t>
            </w:r>
          </w:p>
        </w:tc>
        <w:tc>
          <w:tcPr>
            <w:tcW w:w="2074" w:type="dxa"/>
            <w:tcBorders>
              <w:top w:val="nil"/>
              <w:left w:val="nil"/>
              <w:bottom w:val="single" w:sz="4" w:space="0" w:color="auto"/>
              <w:right w:val="single" w:sz="4" w:space="0" w:color="auto"/>
            </w:tcBorders>
            <w:shd w:val="clear" w:color="auto" w:fill="auto"/>
            <w:noWrap/>
            <w:vAlign w:val="bottom"/>
          </w:tcPr>
          <w:p w14:paraId="684430C1" w14:textId="77777777" w:rsidR="00887981"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otwarta</w:t>
            </w:r>
          </w:p>
        </w:tc>
        <w:tc>
          <w:tcPr>
            <w:tcW w:w="3851" w:type="dxa"/>
            <w:tcBorders>
              <w:top w:val="nil"/>
              <w:left w:val="nil"/>
              <w:bottom w:val="single" w:sz="4" w:space="0" w:color="auto"/>
              <w:right w:val="single" w:sz="4" w:space="0" w:color="auto"/>
            </w:tcBorders>
            <w:shd w:val="clear" w:color="auto" w:fill="auto"/>
            <w:noWrap/>
            <w:vAlign w:val="bottom"/>
          </w:tcPr>
          <w:p w14:paraId="1B0F5294" w14:textId="77777777" w:rsidR="00887981"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równoczesny użytkownik</w:t>
            </w:r>
          </w:p>
        </w:tc>
      </w:tr>
      <w:tr w:rsidR="00887981" w:rsidRPr="003E4226" w14:paraId="3E7FEE28"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61B90FAF" w14:textId="77777777" w:rsidR="00887981"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KRN interfejs</w:t>
            </w:r>
          </w:p>
        </w:tc>
        <w:tc>
          <w:tcPr>
            <w:tcW w:w="2074" w:type="dxa"/>
            <w:tcBorders>
              <w:top w:val="nil"/>
              <w:left w:val="nil"/>
              <w:bottom w:val="single" w:sz="4" w:space="0" w:color="auto"/>
              <w:right w:val="single" w:sz="4" w:space="0" w:color="auto"/>
            </w:tcBorders>
            <w:shd w:val="clear" w:color="auto" w:fill="auto"/>
            <w:noWrap/>
            <w:vAlign w:val="bottom"/>
          </w:tcPr>
          <w:p w14:paraId="139B96D3" w14:textId="77777777" w:rsidR="00887981"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otwarta</w:t>
            </w:r>
          </w:p>
        </w:tc>
        <w:tc>
          <w:tcPr>
            <w:tcW w:w="3851" w:type="dxa"/>
            <w:tcBorders>
              <w:top w:val="nil"/>
              <w:left w:val="nil"/>
              <w:bottom w:val="single" w:sz="4" w:space="0" w:color="auto"/>
              <w:right w:val="single" w:sz="4" w:space="0" w:color="auto"/>
            </w:tcBorders>
            <w:shd w:val="clear" w:color="auto" w:fill="auto"/>
            <w:noWrap/>
            <w:vAlign w:val="bottom"/>
          </w:tcPr>
          <w:p w14:paraId="52F5E5DB" w14:textId="77777777" w:rsidR="00887981"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równoczesny użytkownik</w:t>
            </w:r>
          </w:p>
        </w:tc>
      </w:tr>
      <w:tr w:rsidR="00887981" w:rsidRPr="003E4226" w14:paraId="0B0BAA6D"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4CE04813"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Kolejki Oczekujących</w:t>
            </w:r>
          </w:p>
        </w:tc>
        <w:tc>
          <w:tcPr>
            <w:tcW w:w="2074" w:type="dxa"/>
            <w:tcBorders>
              <w:top w:val="nil"/>
              <w:left w:val="nil"/>
              <w:bottom w:val="single" w:sz="4" w:space="0" w:color="auto"/>
              <w:right w:val="single" w:sz="4" w:space="0" w:color="auto"/>
            </w:tcBorders>
            <w:shd w:val="clear" w:color="auto" w:fill="auto"/>
            <w:noWrap/>
            <w:vAlign w:val="bottom"/>
            <w:hideMark/>
          </w:tcPr>
          <w:p w14:paraId="5339EF0C"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1</w:t>
            </w:r>
          </w:p>
        </w:tc>
        <w:tc>
          <w:tcPr>
            <w:tcW w:w="3851" w:type="dxa"/>
            <w:tcBorders>
              <w:top w:val="nil"/>
              <w:left w:val="nil"/>
              <w:bottom w:val="single" w:sz="4" w:space="0" w:color="auto"/>
              <w:right w:val="single" w:sz="4" w:space="0" w:color="auto"/>
            </w:tcBorders>
            <w:shd w:val="clear" w:color="auto" w:fill="auto"/>
            <w:noWrap/>
            <w:vAlign w:val="bottom"/>
            <w:hideMark/>
          </w:tcPr>
          <w:p w14:paraId="709479A5"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serwer</w:t>
            </w:r>
          </w:p>
        </w:tc>
      </w:tr>
      <w:tr w:rsidR="00887981" w:rsidRPr="003E4226" w14:paraId="25E12EA9"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5995D842"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Rejestracja Poradni</w:t>
            </w:r>
          </w:p>
        </w:tc>
        <w:tc>
          <w:tcPr>
            <w:tcW w:w="2074" w:type="dxa"/>
            <w:tcBorders>
              <w:top w:val="nil"/>
              <w:left w:val="nil"/>
              <w:bottom w:val="single" w:sz="4" w:space="0" w:color="auto"/>
              <w:right w:val="single" w:sz="4" w:space="0" w:color="auto"/>
            </w:tcBorders>
            <w:shd w:val="clear" w:color="auto" w:fill="auto"/>
            <w:noWrap/>
            <w:vAlign w:val="bottom"/>
            <w:hideMark/>
          </w:tcPr>
          <w:p w14:paraId="649652D0" w14:textId="77777777" w:rsidR="00887981" w:rsidRPr="003E4226"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75F3D28C"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1C2B9582"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4AC7CF27"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Poradnia</w:t>
            </w:r>
          </w:p>
        </w:tc>
        <w:tc>
          <w:tcPr>
            <w:tcW w:w="2074" w:type="dxa"/>
            <w:tcBorders>
              <w:top w:val="nil"/>
              <w:left w:val="nil"/>
              <w:bottom w:val="single" w:sz="4" w:space="0" w:color="auto"/>
              <w:right w:val="single" w:sz="4" w:space="0" w:color="auto"/>
            </w:tcBorders>
            <w:shd w:val="clear" w:color="auto" w:fill="auto"/>
            <w:noWrap/>
            <w:vAlign w:val="bottom"/>
            <w:hideMark/>
          </w:tcPr>
          <w:p w14:paraId="6E62E920" w14:textId="77777777" w:rsidR="00887981" w:rsidRPr="003E4226"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63966849"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57AD254E"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4F135FA9"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POZ</w:t>
            </w:r>
          </w:p>
        </w:tc>
        <w:tc>
          <w:tcPr>
            <w:tcW w:w="2074" w:type="dxa"/>
            <w:tcBorders>
              <w:top w:val="nil"/>
              <w:left w:val="nil"/>
              <w:bottom w:val="single" w:sz="4" w:space="0" w:color="auto"/>
              <w:right w:val="single" w:sz="4" w:space="0" w:color="auto"/>
            </w:tcBorders>
            <w:shd w:val="clear" w:color="auto" w:fill="auto"/>
            <w:noWrap/>
            <w:vAlign w:val="bottom"/>
            <w:hideMark/>
          </w:tcPr>
          <w:p w14:paraId="3549C284"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4</w:t>
            </w:r>
          </w:p>
        </w:tc>
        <w:tc>
          <w:tcPr>
            <w:tcW w:w="3851" w:type="dxa"/>
            <w:tcBorders>
              <w:top w:val="nil"/>
              <w:left w:val="nil"/>
              <w:bottom w:val="single" w:sz="4" w:space="0" w:color="auto"/>
              <w:right w:val="single" w:sz="4" w:space="0" w:color="auto"/>
            </w:tcBorders>
            <w:shd w:val="clear" w:color="auto" w:fill="auto"/>
            <w:noWrap/>
            <w:vAlign w:val="bottom"/>
            <w:hideMark/>
          </w:tcPr>
          <w:p w14:paraId="69B81FE9"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6E2923CA"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287CFE40"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Dokumentacja Medyczna</w:t>
            </w:r>
          </w:p>
        </w:tc>
        <w:tc>
          <w:tcPr>
            <w:tcW w:w="2074" w:type="dxa"/>
            <w:tcBorders>
              <w:top w:val="nil"/>
              <w:left w:val="nil"/>
              <w:bottom w:val="single" w:sz="4" w:space="0" w:color="auto"/>
              <w:right w:val="single" w:sz="4" w:space="0" w:color="auto"/>
            </w:tcBorders>
            <w:shd w:val="clear" w:color="auto" w:fill="auto"/>
            <w:noWrap/>
            <w:vAlign w:val="bottom"/>
            <w:hideMark/>
          </w:tcPr>
          <w:p w14:paraId="5E3299B7"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563FF1B9"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0EB65CF3"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3B4EF791"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Blok Operacyjny</w:t>
            </w:r>
          </w:p>
        </w:tc>
        <w:tc>
          <w:tcPr>
            <w:tcW w:w="2074" w:type="dxa"/>
            <w:tcBorders>
              <w:top w:val="nil"/>
              <w:left w:val="nil"/>
              <w:bottom w:val="single" w:sz="4" w:space="0" w:color="auto"/>
              <w:right w:val="single" w:sz="4" w:space="0" w:color="auto"/>
            </w:tcBorders>
            <w:shd w:val="clear" w:color="auto" w:fill="auto"/>
            <w:noWrap/>
            <w:vAlign w:val="bottom"/>
            <w:hideMark/>
          </w:tcPr>
          <w:p w14:paraId="5F7C40D4"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4</w:t>
            </w:r>
          </w:p>
        </w:tc>
        <w:tc>
          <w:tcPr>
            <w:tcW w:w="3851" w:type="dxa"/>
            <w:tcBorders>
              <w:top w:val="nil"/>
              <w:left w:val="nil"/>
              <w:bottom w:val="single" w:sz="4" w:space="0" w:color="auto"/>
              <w:right w:val="single" w:sz="4" w:space="0" w:color="auto"/>
            </w:tcBorders>
            <w:shd w:val="clear" w:color="auto" w:fill="auto"/>
            <w:noWrap/>
            <w:vAlign w:val="bottom"/>
            <w:hideMark/>
          </w:tcPr>
          <w:p w14:paraId="3CCFE5F9"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4342EDDD"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05188171"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Blok Porodowy</w:t>
            </w:r>
          </w:p>
        </w:tc>
        <w:tc>
          <w:tcPr>
            <w:tcW w:w="2074" w:type="dxa"/>
            <w:tcBorders>
              <w:top w:val="nil"/>
              <w:left w:val="nil"/>
              <w:bottom w:val="single" w:sz="4" w:space="0" w:color="auto"/>
              <w:right w:val="single" w:sz="4" w:space="0" w:color="auto"/>
            </w:tcBorders>
            <w:shd w:val="clear" w:color="auto" w:fill="auto"/>
            <w:noWrap/>
            <w:vAlign w:val="bottom"/>
            <w:hideMark/>
          </w:tcPr>
          <w:p w14:paraId="182A7125"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2</w:t>
            </w:r>
          </w:p>
        </w:tc>
        <w:tc>
          <w:tcPr>
            <w:tcW w:w="3851" w:type="dxa"/>
            <w:tcBorders>
              <w:top w:val="nil"/>
              <w:left w:val="nil"/>
              <w:bottom w:val="single" w:sz="4" w:space="0" w:color="auto"/>
              <w:right w:val="single" w:sz="4" w:space="0" w:color="auto"/>
            </w:tcBorders>
            <w:shd w:val="clear" w:color="auto" w:fill="auto"/>
            <w:noWrap/>
            <w:vAlign w:val="bottom"/>
            <w:hideMark/>
          </w:tcPr>
          <w:p w14:paraId="2F43488C"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152CEEA6"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79AC0A4D"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Zlecenia Medyczne</w:t>
            </w:r>
          </w:p>
        </w:tc>
        <w:tc>
          <w:tcPr>
            <w:tcW w:w="2074" w:type="dxa"/>
            <w:tcBorders>
              <w:top w:val="nil"/>
              <w:left w:val="nil"/>
              <w:bottom w:val="single" w:sz="4" w:space="0" w:color="auto"/>
              <w:right w:val="single" w:sz="4" w:space="0" w:color="auto"/>
            </w:tcBorders>
            <w:shd w:val="clear" w:color="auto" w:fill="auto"/>
            <w:noWrap/>
            <w:vAlign w:val="bottom"/>
            <w:hideMark/>
          </w:tcPr>
          <w:p w14:paraId="58143610"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1A6AFB07"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382A3FF0"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77CC0522"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Pracownia Diagnostyczna</w:t>
            </w:r>
          </w:p>
        </w:tc>
        <w:tc>
          <w:tcPr>
            <w:tcW w:w="2074" w:type="dxa"/>
            <w:tcBorders>
              <w:top w:val="nil"/>
              <w:left w:val="nil"/>
              <w:bottom w:val="single" w:sz="4" w:space="0" w:color="auto"/>
              <w:right w:val="single" w:sz="4" w:space="0" w:color="auto"/>
            </w:tcBorders>
            <w:shd w:val="clear" w:color="auto" w:fill="auto"/>
            <w:noWrap/>
            <w:vAlign w:val="bottom"/>
            <w:hideMark/>
          </w:tcPr>
          <w:p w14:paraId="68EDD758" w14:textId="77777777" w:rsidR="00887981" w:rsidRPr="003E4226"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076B3DB0"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62E5D194"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47E39A1A"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Zakład Histopatologii</w:t>
            </w:r>
          </w:p>
        </w:tc>
        <w:tc>
          <w:tcPr>
            <w:tcW w:w="2074" w:type="dxa"/>
            <w:tcBorders>
              <w:top w:val="nil"/>
              <w:left w:val="nil"/>
              <w:bottom w:val="single" w:sz="4" w:space="0" w:color="auto"/>
              <w:right w:val="single" w:sz="4" w:space="0" w:color="auto"/>
            </w:tcBorders>
            <w:shd w:val="clear" w:color="auto" w:fill="auto"/>
            <w:noWrap/>
            <w:vAlign w:val="bottom"/>
            <w:hideMark/>
          </w:tcPr>
          <w:p w14:paraId="019BAEF7"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1</w:t>
            </w:r>
          </w:p>
        </w:tc>
        <w:tc>
          <w:tcPr>
            <w:tcW w:w="3851" w:type="dxa"/>
            <w:tcBorders>
              <w:top w:val="nil"/>
              <w:left w:val="nil"/>
              <w:bottom w:val="single" w:sz="4" w:space="0" w:color="auto"/>
              <w:right w:val="single" w:sz="4" w:space="0" w:color="auto"/>
            </w:tcBorders>
            <w:shd w:val="clear" w:color="auto" w:fill="auto"/>
            <w:noWrap/>
            <w:vAlign w:val="bottom"/>
            <w:hideMark/>
          </w:tcPr>
          <w:p w14:paraId="4C93F333"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2C18529C"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25A60F35"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Bank Krwi</w:t>
            </w:r>
          </w:p>
        </w:tc>
        <w:tc>
          <w:tcPr>
            <w:tcW w:w="2074" w:type="dxa"/>
            <w:tcBorders>
              <w:top w:val="nil"/>
              <w:left w:val="nil"/>
              <w:bottom w:val="single" w:sz="4" w:space="0" w:color="auto"/>
              <w:right w:val="single" w:sz="4" w:space="0" w:color="auto"/>
            </w:tcBorders>
            <w:shd w:val="clear" w:color="auto" w:fill="auto"/>
            <w:noWrap/>
            <w:vAlign w:val="bottom"/>
            <w:hideMark/>
          </w:tcPr>
          <w:p w14:paraId="6EA22211" w14:textId="77777777" w:rsidR="00887981" w:rsidRPr="003E4226"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2</w:t>
            </w:r>
          </w:p>
        </w:tc>
        <w:tc>
          <w:tcPr>
            <w:tcW w:w="3851" w:type="dxa"/>
            <w:tcBorders>
              <w:top w:val="nil"/>
              <w:left w:val="nil"/>
              <w:bottom w:val="single" w:sz="4" w:space="0" w:color="auto"/>
              <w:right w:val="single" w:sz="4" w:space="0" w:color="auto"/>
            </w:tcBorders>
            <w:shd w:val="clear" w:color="auto" w:fill="auto"/>
            <w:noWrap/>
            <w:vAlign w:val="bottom"/>
            <w:hideMark/>
          </w:tcPr>
          <w:p w14:paraId="5D01E0C2"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5E45DED2"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3C26063C"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Apteka integracja z KOWAL i ZSMOPL</w:t>
            </w:r>
          </w:p>
        </w:tc>
        <w:tc>
          <w:tcPr>
            <w:tcW w:w="2074" w:type="dxa"/>
            <w:tcBorders>
              <w:top w:val="nil"/>
              <w:left w:val="nil"/>
              <w:bottom w:val="single" w:sz="4" w:space="0" w:color="auto"/>
              <w:right w:val="single" w:sz="4" w:space="0" w:color="auto"/>
            </w:tcBorders>
            <w:shd w:val="clear" w:color="auto" w:fill="auto"/>
            <w:noWrap/>
            <w:vAlign w:val="bottom"/>
            <w:hideMark/>
          </w:tcPr>
          <w:p w14:paraId="19CA044A"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1</w:t>
            </w:r>
          </w:p>
        </w:tc>
        <w:tc>
          <w:tcPr>
            <w:tcW w:w="3851" w:type="dxa"/>
            <w:tcBorders>
              <w:top w:val="nil"/>
              <w:left w:val="nil"/>
              <w:bottom w:val="single" w:sz="4" w:space="0" w:color="auto"/>
              <w:right w:val="single" w:sz="4" w:space="0" w:color="auto"/>
            </w:tcBorders>
            <w:shd w:val="clear" w:color="auto" w:fill="auto"/>
            <w:noWrap/>
            <w:vAlign w:val="bottom"/>
            <w:hideMark/>
          </w:tcPr>
          <w:p w14:paraId="76135236"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w:t>
            </w:r>
          </w:p>
        </w:tc>
      </w:tr>
      <w:tr w:rsidR="00887981" w:rsidRPr="003E4226" w14:paraId="02A7D297"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39820C36"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Zakażenia Szpitalne</w:t>
            </w:r>
          </w:p>
        </w:tc>
        <w:tc>
          <w:tcPr>
            <w:tcW w:w="2074" w:type="dxa"/>
            <w:tcBorders>
              <w:top w:val="nil"/>
              <w:left w:val="nil"/>
              <w:bottom w:val="single" w:sz="4" w:space="0" w:color="auto"/>
              <w:right w:val="single" w:sz="4" w:space="0" w:color="auto"/>
            </w:tcBorders>
            <w:shd w:val="clear" w:color="auto" w:fill="auto"/>
            <w:noWrap/>
            <w:vAlign w:val="bottom"/>
            <w:hideMark/>
          </w:tcPr>
          <w:p w14:paraId="4D1B3900"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1</w:t>
            </w:r>
          </w:p>
        </w:tc>
        <w:tc>
          <w:tcPr>
            <w:tcW w:w="3851" w:type="dxa"/>
            <w:tcBorders>
              <w:top w:val="nil"/>
              <w:left w:val="nil"/>
              <w:bottom w:val="single" w:sz="4" w:space="0" w:color="auto"/>
              <w:right w:val="single" w:sz="4" w:space="0" w:color="auto"/>
            </w:tcBorders>
            <w:shd w:val="clear" w:color="auto" w:fill="auto"/>
            <w:noWrap/>
            <w:vAlign w:val="bottom"/>
            <w:hideMark/>
          </w:tcPr>
          <w:p w14:paraId="2866967C"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1E8A16AD"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7B469F87"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Rehabilitacja</w:t>
            </w:r>
          </w:p>
        </w:tc>
        <w:tc>
          <w:tcPr>
            <w:tcW w:w="2074" w:type="dxa"/>
            <w:tcBorders>
              <w:top w:val="nil"/>
              <w:left w:val="nil"/>
              <w:bottom w:val="single" w:sz="4" w:space="0" w:color="auto"/>
              <w:right w:val="single" w:sz="4" w:space="0" w:color="auto"/>
            </w:tcBorders>
            <w:shd w:val="clear" w:color="auto" w:fill="auto"/>
            <w:noWrap/>
            <w:vAlign w:val="bottom"/>
            <w:hideMark/>
          </w:tcPr>
          <w:p w14:paraId="5F62F27B"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2</w:t>
            </w:r>
          </w:p>
        </w:tc>
        <w:tc>
          <w:tcPr>
            <w:tcW w:w="3851" w:type="dxa"/>
            <w:tcBorders>
              <w:top w:val="nil"/>
              <w:left w:val="nil"/>
              <w:bottom w:val="single" w:sz="4" w:space="0" w:color="auto"/>
              <w:right w:val="single" w:sz="4" w:space="0" w:color="auto"/>
            </w:tcBorders>
            <w:shd w:val="clear" w:color="auto" w:fill="auto"/>
            <w:noWrap/>
            <w:vAlign w:val="bottom"/>
            <w:hideMark/>
          </w:tcPr>
          <w:p w14:paraId="71FD53F0"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551AB355" w14:textId="77777777" w:rsidTr="003E564B">
        <w:trPr>
          <w:trHeight w:val="294"/>
        </w:trPr>
        <w:tc>
          <w:tcPr>
            <w:tcW w:w="3643" w:type="dxa"/>
            <w:tcBorders>
              <w:top w:val="single" w:sz="4" w:space="0" w:color="auto"/>
              <w:left w:val="single" w:sz="4" w:space="0" w:color="auto"/>
              <w:bottom w:val="single" w:sz="4" w:space="0" w:color="auto"/>
              <w:right w:val="single" w:sz="4" w:space="0" w:color="auto"/>
            </w:tcBorders>
            <w:shd w:val="clear" w:color="auto" w:fill="auto"/>
            <w:noWrap/>
          </w:tcPr>
          <w:p w14:paraId="3294A152"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cs="Times New Roman"/>
                <w:color w:val="000000"/>
                <w:sz w:val="24"/>
                <w:szCs w:val="24"/>
              </w:rPr>
              <w:t>Eskulap - Integrator</w:t>
            </w:r>
          </w:p>
        </w:tc>
        <w:tc>
          <w:tcPr>
            <w:tcW w:w="2074" w:type="dxa"/>
            <w:tcBorders>
              <w:top w:val="single" w:sz="4" w:space="0" w:color="auto"/>
              <w:left w:val="single" w:sz="4" w:space="0" w:color="auto"/>
              <w:bottom w:val="single" w:sz="4" w:space="0" w:color="auto"/>
              <w:right w:val="single" w:sz="4" w:space="0" w:color="auto"/>
            </w:tcBorders>
            <w:shd w:val="clear" w:color="auto" w:fill="auto"/>
            <w:noWrap/>
          </w:tcPr>
          <w:p w14:paraId="0AFDA2A8"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cs="Times New Roman"/>
                <w:color w:val="000000"/>
                <w:sz w:val="24"/>
                <w:szCs w:val="24"/>
              </w:rPr>
              <w:t>1</w:t>
            </w:r>
          </w:p>
        </w:tc>
        <w:tc>
          <w:tcPr>
            <w:tcW w:w="3851" w:type="dxa"/>
            <w:tcBorders>
              <w:top w:val="nil"/>
              <w:left w:val="nil"/>
              <w:bottom w:val="single" w:sz="4" w:space="0" w:color="auto"/>
              <w:right w:val="single" w:sz="4" w:space="0" w:color="auto"/>
            </w:tcBorders>
            <w:shd w:val="clear" w:color="auto" w:fill="auto"/>
            <w:noWrap/>
            <w:vAlign w:val="bottom"/>
          </w:tcPr>
          <w:p w14:paraId="3F55AEAB" w14:textId="77777777" w:rsidR="00887981" w:rsidRPr="003E4226"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serwer</w:t>
            </w:r>
          </w:p>
        </w:tc>
      </w:tr>
      <w:tr w:rsidR="00887981" w:rsidRPr="003E4226" w14:paraId="0BF58BE2" w14:textId="77777777" w:rsidTr="003E564B">
        <w:trPr>
          <w:trHeight w:val="294"/>
        </w:trPr>
        <w:tc>
          <w:tcPr>
            <w:tcW w:w="3643" w:type="dxa"/>
            <w:tcBorders>
              <w:top w:val="single" w:sz="4" w:space="0" w:color="auto"/>
              <w:left w:val="single" w:sz="4" w:space="0" w:color="auto"/>
              <w:bottom w:val="single" w:sz="4" w:space="0" w:color="auto"/>
              <w:right w:val="single" w:sz="4" w:space="0" w:color="auto"/>
            </w:tcBorders>
            <w:shd w:val="clear" w:color="auto" w:fill="auto"/>
            <w:noWrap/>
          </w:tcPr>
          <w:p w14:paraId="7C5E9C37"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cs="Times New Roman"/>
                <w:color w:val="000000"/>
                <w:sz w:val="24"/>
                <w:szCs w:val="24"/>
              </w:rPr>
              <w:t>Eskulap - Gruper</w:t>
            </w:r>
          </w:p>
        </w:tc>
        <w:tc>
          <w:tcPr>
            <w:tcW w:w="2074" w:type="dxa"/>
            <w:tcBorders>
              <w:top w:val="single" w:sz="4" w:space="0" w:color="auto"/>
              <w:left w:val="single" w:sz="4" w:space="0" w:color="auto"/>
              <w:bottom w:val="single" w:sz="4" w:space="0" w:color="auto"/>
              <w:right w:val="single" w:sz="4" w:space="0" w:color="auto"/>
            </w:tcBorders>
            <w:shd w:val="clear" w:color="auto" w:fill="auto"/>
            <w:noWrap/>
          </w:tcPr>
          <w:p w14:paraId="549BF01A"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cs="Times New Roman"/>
                <w:color w:val="000000"/>
                <w:sz w:val="24"/>
                <w:szCs w:val="24"/>
              </w:rPr>
              <w:t>1</w:t>
            </w:r>
          </w:p>
        </w:tc>
        <w:tc>
          <w:tcPr>
            <w:tcW w:w="3851" w:type="dxa"/>
            <w:tcBorders>
              <w:top w:val="nil"/>
              <w:left w:val="nil"/>
              <w:bottom w:val="single" w:sz="4" w:space="0" w:color="auto"/>
              <w:right w:val="single" w:sz="4" w:space="0" w:color="auto"/>
            </w:tcBorders>
            <w:shd w:val="clear" w:color="auto" w:fill="auto"/>
            <w:noWrap/>
            <w:vAlign w:val="bottom"/>
          </w:tcPr>
          <w:p w14:paraId="7D56F4AD" w14:textId="77777777" w:rsidR="00887981" w:rsidRPr="003E4226"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serwer</w:t>
            </w:r>
          </w:p>
        </w:tc>
      </w:tr>
      <w:tr w:rsidR="00887981" w:rsidRPr="003E4226" w14:paraId="4E8A8941"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14:paraId="66041A77"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cs="Times New Roman"/>
                <w:color w:val="000000"/>
                <w:sz w:val="24"/>
                <w:szCs w:val="24"/>
              </w:rPr>
              <w:t>Eskulap - Laboratorium</w:t>
            </w:r>
          </w:p>
        </w:tc>
        <w:tc>
          <w:tcPr>
            <w:tcW w:w="2074" w:type="dxa"/>
            <w:tcBorders>
              <w:top w:val="nil"/>
              <w:left w:val="nil"/>
              <w:bottom w:val="single" w:sz="4" w:space="0" w:color="auto"/>
              <w:right w:val="single" w:sz="4" w:space="0" w:color="auto"/>
            </w:tcBorders>
            <w:shd w:val="clear" w:color="auto" w:fill="auto"/>
            <w:noWrap/>
          </w:tcPr>
          <w:p w14:paraId="46783E5E"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cs="Times New Roman"/>
                <w:color w:val="000000"/>
                <w:sz w:val="24"/>
                <w:szCs w:val="24"/>
              </w:rPr>
              <w:t>8</w:t>
            </w:r>
          </w:p>
        </w:tc>
        <w:tc>
          <w:tcPr>
            <w:tcW w:w="3851" w:type="dxa"/>
            <w:tcBorders>
              <w:top w:val="nil"/>
              <w:left w:val="nil"/>
              <w:bottom w:val="single" w:sz="4" w:space="0" w:color="auto"/>
              <w:right w:val="single" w:sz="4" w:space="0" w:color="auto"/>
            </w:tcBorders>
            <w:shd w:val="clear" w:color="auto" w:fill="auto"/>
            <w:noWrap/>
            <w:vAlign w:val="bottom"/>
          </w:tcPr>
          <w:p w14:paraId="0DFD6EA6"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2B785F79"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14:paraId="33C0703C"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cs="Times New Roman"/>
                <w:color w:val="000000"/>
                <w:sz w:val="24"/>
                <w:szCs w:val="24"/>
              </w:rPr>
              <w:t>Eskulap - Bank Krwi</w:t>
            </w:r>
          </w:p>
        </w:tc>
        <w:tc>
          <w:tcPr>
            <w:tcW w:w="2074" w:type="dxa"/>
            <w:tcBorders>
              <w:top w:val="nil"/>
              <w:left w:val="nil"/>
              <w:bottom w:val="single" w:sz="4" w:space="0" w:color="auto"/>
              <w:right w:val="single" w:sz="4" w:space="0" w:color="auto"/>
            </w:tcBorders>
            <w:shd w:val="clear" w:color="auto" w:fill="auto"/>
            <w:noWrap/>
          </w:tcPr>
          <w:p w14:paraId="789E7DAB" w14:textId="77777777" w:rsidR="00887981" w:rsidRPr="003E4226" w:rsidRDefault="00887981" w:rsidP="003E564B">
            <w:pPr>
              <w:spacing w:after="0" w:line="240" w:lineRule="auto"/>
              <w:jc w:val="both"/>
              <w:rPr>
                <w:rFonts w:eastAsia="Times New Roman" w:cs="Calibri"/>
                <w:color w:val="000000" w:themeColor="text1"/>
                <w:sz w:val="24"/>
                <w:szCs w:val="24"/>
              </w:rPr>
            </w:pPr>
            <w:r>
              <w:rPr>
                <w:rFonts w:cs="Times New Roman"/>
                <w:color w:val="000000"/>
                <w:sz w:val="24"/>
                <w:szCs w:val="24"/>
              </w:rPr>
              <w:t>2</w:t>
            </w:r>
          </w:p>
        </w:tc>
        <w:tc>
          <w:tcPr>
            <w:tcW w:w="3851" w:type="dxa"/>
            <w:tcBorders>
              <w:top w:val="nil"/>
              <w:left w:val="nil"/>
              <w:bottom w:val="single" w:sz="4" w:space="0" w:color="auto"/>
              <w:right w:val="single" w:sz="4" w:space="0" w:color="auto"/>
            </w:tcBorders>
            <w:shd w:val="clear" w:color="auto" w:fill="auto"/>
            <w:noWrap/>
            <w:vAlign w:val="bottom"/>
          </w:tcPr>
          <w:p w14:paraId="7347FB16"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35570A45"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14:paraId="43F36EC3"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cs="Times New Roman"/>
                <w:color w:val="000000"/>
                <w:sz w:val="24"/>
                <w:szCs w:val="24"/>
              </w:rPr>
              <w:t>Eskulap NT</w:t>
            </w:r>
          </w:p>
        </w:tc>
        <w:tc>
          <w:tcPr>
            <w:tcW w:w="2074" w:type="dxa"/>
            <w:tcBorders>
              <w:top w:val="nil"/>
              <w:left w:val="nil"/>
              <w:bottom w:val="single" w:sz="4" w:space="0" w:color="auto"/>
              <w:right w:val="single" w:sz="4" w:space="0" w:color="auto"/>
            </w:tcBorders>
            <w:shd w:val="clear" w:color="auto" w:fill="auto"/>
            <w:noWrap/>
          </w:tcPr>
          <w:p w14:paraId="6CED0574"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cs="Times New Roman"/>
                <w:color w:val="000000"/>
                <w:sz w:val="24"/>
                <w:szCs w:val="24"/>
              </w:rPr>
              <w:t>1</w:t>
            </w:r>
          </w:p>
        </w:tc>
        <w:tc>
          <w:tcPr>
            <w:tcW w:w="3851" w:type="dxa"/>
            <w:tcBorders>
              <w:top w:val="nil"/>
              <w:left w:val="nil"/>
              <w:bottom w:val="single" w:sz="4" w:space="0" w:color="auto"/>
              <w:right w:val="single" w:sz="4" w:space="0" w:color="auto"/>
            </w:tcBorders>
            <w:shd w:val="clear" w:color="auto" w:fill="auto"/>
            <w:noWrap/>
            <w:vAlign w:val="bottom"/>
          </w:tcPr>
          <w:p w14:paraId="5BF73271" w14:textId="77777777" w:rsidR="00887981" w:rsidRPr="003E4226"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serwer</w:t>
            </w:r>
          </w:p>
        </w:tc>
      </w:tr>
      <w:tr w:rsidR="00887981" w:rsidRPr="003E4226" w14:paraId="6A90D1F6"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6731BE26"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Administrator</w:t>
            </w:r>
          </w:p>
        </w:tc>
        <w:tc>
          <w:tcPr>
            <w:tcW w:w="2074" w:type="dxa"/>
            <w:tcBorders>
              <w:top w:val="nil"/>
              <w:left w:val="nil"/>
              <w:bottom w:val="single" w:sz="4" w:space="0" w:color="auto"/>
              <w:right w:val="single" w:sz="4" w:space="0" w:color="auto"/>
            </w:tcBorders>
            <w:shd w:val="clear" w:color="auto" w:fill="auto"/>
            <w:noWrap/>
            <w:vAlign w:val="bottom"/>
            <w:hideMark/>
          </w:tcPr>
          <w:p w14:paraId="7A58A3C6"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1</w:t>
            </w:r>
          </w:p>
        </w:tc>
        <w:tc>
          <w:tcPr>
            <w:tcW w:w="3851" w:type="dxa"/>
            <w:tcBorders>
              <w:top w:val="nil"/>
              <w:left w:val="nil"/>
              <w:bottom w:val="single" w:sz="4" w:space="0" w:color="auto"/>
              <w:right w:val="single" w:sz="4" w:space="0" w:color="auto"/>
            </w:tcBorders>
            <w:shd w:val="clear" w:color="auto" w:fill="auto"/>
            <w:noWrap/>
            <w:vAlign w:val="bottom"/>
            <w:hideMark/>
          </w:tcPr>
          <w:p w14:paraId="358FD951"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1525F6BE"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50D3CCE4"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Pulpit Lekarski</w:t>
            </w:r>
          </w:p>
        </w:tc>
        <w:tc>
          <w:tcPr>
            <w:tcW w:w="2074" w:type="dxa"/>
            <w:tcBorders>
              <w:top w:val="nil"/>
              <w:left w:val="nil"/>
              <w:bottom w:val="single" w:sz="4" w:space="0" w:color="auto"/>
              <w:right w:val="single" w:sz="4" w:space="0" w:color="auto"/>
            </w:tcBorders>
            <w:shd w:val="clear" w:color="auto" w:fill="auto"/>
            <w:noWrap/>
            <w:vAlign w:val="bottom"/>
            <w:hideMark/>
          </w:tcPr>
          <w:p w14:paraId="686830B3"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0021361F"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równoczesny użytkownik</w:t>
            </w:r>
          </w:p>
        </w:tc>
      </w:tr>
      <w:tr w:rsidR="00887981" w:rsidRPr="003E4226" w14:paraId="31F75281"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6C778255"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 xml:space="preserve">Elektroniczna Dokumentacja </w:t>
            </w:r>
            <w:r>
              <w:rPr>
                <w:rFonts w:eastAsia="Times New Roman" w:cs="Calibri"/>
                <w:color w:val="000000" w:themeColor="text1"/>
                <w:sz w:val="24"/>
                <w:szCs w:val="24"/>
              </w:rPr>
              <w:lastRenderedPageBreak/>
              <w:t>M</w:t>
            </w:r>
            <w:r w:rsidRPr="003E4226">
              <w:rPr>
                <w:rFonts w:eastAsia="Times New Roman" w:cs="Calibri"/>
                <w:color w:val="000000" w:themeColor="text1"/>
                <w:sz w:val="24"/>
                <w:szCs w:val="24"/>
              </w:rPr>
              <w:t>edyczna</w:t>
            </w:r>
          </w:p>
        </w:tc>
        <w:tc>
          <w:tcPr>
            <w:tcW w:w="2074" w:type="dxa"/>
            <w:tcBorders>
              <w:top w:val="nil"/>
              <w:left w:val="nil"/>
              <w:bottom w:val="single" w:sz="4" w:space="0" w:color="auto"/>
              <w:right w:val="single" w:sz="4" w:space="0" w:color="auto"/>
            </w:tcBorders>
            <w:shd w:val="clear" w:color="auto" w:fill="auto"/>
            <w:noWrap/>
            <w:vAlign w:val="bottom"/>
            <w:hideMark/>
          </w:tcPr>
          <w:p w14:paraId="3FCFDEA3"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lastRenderedPageBreak/>
              <w:t>1</w:t>
            </w:r>
          </w:p>
        </w:tc>
        <w:tc>
          <w:tcPr>
            <w:tcW w:w="3851" w:type="dxa"/>
            <w:tcBorders>
              <w:top w:val="nil"/>
              <w:left w:val="nil"/>
              <w:bottom w:val="single" w:sz="4" w:space="0" w:color="auto"/>
              <w:right w:val="single" w:sz="4" w:space="0" w:color="auto"/>
            </w:tcBorders>
            <w:shd w:val="clear" w:color="auto" w:fill="auto"/>
            <w:noWrap/>
            <w:vAlign w:val="bottom"/>
            <w:hideMark/>
          </w:tcPr>
          <w:p w14:paraId="249CE484"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serwer</w:t>
            </w:r>
          </w:p>
        </w:tc>
      </w:tr>
      <w:tr w:rsidR="00887981" w:rsidRPr="003E4226" w14:paraId="70B9A75F"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7824DB54"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lastRenderedPageBreak/>
              <w:t>mObchód</w:t>
            </w:r>
          </w:p>
        </w:tc>
        <w:tc>
          <w:tcPr>
            <w:tcW w:w="2074" w:type="dxa"/>
            <w:tcBorders>
              <w:top w:val="nil"/>
              <w:left w:val="nil"/>
              <w:bottom w:val="single" w:sz="4" w:space="0" w:color="auto"/>
              <w:right w:val="single" w:sz="4" w:space="0" w:color="auto"/>
            </w:tcBorders>
            <w:shd w:val="clear" w:color="auto" w:fill="auto"/>
            <w:noWrap/>
            <w:vAlign w:val="bottom"/>
            <w:hideMark/>
          </w:tcPr>
          <w:p w14:paraId="38FF15C2"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13</w:t>
            </w:r>
          </w:p>
        </w:tc>
        <w:tc>
          <w:tcPr>
            <w:tcW w:w="3851" w:type="dxa"/>
            <w:tcBorders>
              <w:top w:val="nil"/>
              <w:left w:val="nil"/>
              <w:bottom w:val="single" w:sz="4" w:space="0" w:color="auto"/>
              <w:right w:val="single" w:sz="4" w:space="0" w:color="auto"/>
            </w:tcBorders>
            <w:shd w:val="clear" w:color="auto" w:fill="auto"/>
            <w:noWrap/>
            <w:vAlign w:val="bottom"/>
            <w:hideMark/>
          </w:tcPr>
          <w:p w14:paraId="2CF29137"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urządzenie</w:t>
            </w:r>
          </w:p>
        </w:tc>
      </w:tr>
      <w:tr w:rsidR="00887981" w:rsidRPr="003E4226" w14:paraId="5ACA4604"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1D56D0CA"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Sterownik Analizatora</w:t>
            </w:r>
          </w:p>
        </w:tc>
        <w:tc>
          <w:tcPr>
            <w:tcW w:w="2074" w:type="dxa"/>
            <w:tcBorders>
              <w:top w:val="nil"/>
              <w:left w:val="nil"/>
              <w:bottom w:val="single" w:sz="4" w:space="0" w:color="auto"/>
              <w:right w:val="single" w:sz="4" w:space="0" w:color="auto"/>
            </w:tcBorders>
            <w:shd w:val="clear" w:color="auto" w:fill="auto"/>
            <w:noWrap/>
            <w:vAlign w:val="bottom"/>
            <w:hideMark/>
          </w:tcPr>
          <w:p w14:paraId="269490CE" w14:textId="77777777" w:rsidR="00887981" w:rsidRPr="003E4226" w:rsidRDefault="00887981" w:rsidP="003E564B">
            <w:pPr>
              <w:spacing w:after="0" w:line="240" w:lineRule="auto"/>
              <w:jc w:val="both"/>
              <w:rPr>
                <w:rFonts w:eastAsia="Times New Roman" w:cs="Calibri"/>
                <w:color w:val="000000" w:themeColor="text1"/>
                <w:sz w:val="24"/>
                <w:szCs w:val="24"/>
              </w:rPr>
            </w:pPr>
            <w:r>
              <w:rPr>
                <w:rFonts w:eastAsia="Times New Roman" w:cs="Calibri"/>
                <w:color w:val="000000" w:themeColor="text1"/>
                <w:sz w:val="24"/>
                <w:szCs w:val="24"/>
              </w:rPr>
              <w:t>16</w:t>
            </w:r>
          </w:p>
        </w:tc>
        <w:tc>
          <w:tcPr>
            <w:tcW w:w="3851" w:type="dxa"/>
            <w:tcBorders>
              <w:top w:val="nil"/>
              <w:left w:val="nil"/>
              <w:bottom w:val="single" w:sz="4" w:space="0" w:color="auto"/>
              <w:right w:val="single" w:sz="4" w:space="0" w:color="auto"/>
            </w:tcBorders>
            <w:shd w:val="clear" w:color="auto" w:fill="auto"/>
            <w:noWrap/>
            <w:vAlign w:val="bottom"/>
            <w:hideMark/>
          </w:tcPr>
          <w:p w14:paraId="2C83E3E3"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urządzenie</w:t>
            </w:r>
          </w:p>
        </w:tc>
      </w:tr>
      <w:tr w:rsidR="00887981" w:rsidRPr="003E4226" w14:paraId="006AB61B"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1CECFD65" w14:textId="77777777" w:rsidR="00887981" w:rsidRPr="003E4226" w:rsidRDefault="00887981" w:rsidP="003E564B">
            <w:pPr>
              <w:spacing w:after="0" w:line="240" w:lineRule="auto"/>
              <w:jc w:val="both"/>
              <w:rPr>
                <w:rFonts w:eastAsia="Times New Roman" w:cs="Calibri"/>
                <w:color w:val="000000" w:themeColor="text1"/>
                <w:sz w:val="24"/>
                <w:szCs w:val="24"/>
              </w:rPr>
            </w:pPr>
            <w:r w:rsidRPr="00C76318">
              <w:rPr>
                <w:rFonts w:cstheme="minorHAnsi"/>
                <w:color w:val="000000"/>
              </w:rPr>
              <w:t>Lokalne Oprogramowanie Komunikacyjne</w:t>
            </w:r>
          </w:p>
        </w:tc>
        <w:tc>
          <w:tcPr>
            <w:tcW w:w="2074" w:type="dxa"/>
            <w:tcBorders>
              <w:top w:val="nil"/>
              <w:left w:val="nil"/>
              <w:bottom w:val="single" w:sz="4" w:space="0" w:color="auto"/>
              <w:right w:val="single" w:sz="4" w:space="0" w:color="auto"/>
            </w:tcBorders>
            <w:shd w:val="clear" w:color="auto" w:fill="auto"/>
            <w:noWrap/>
            <w:vAlign w:val="bottom"/>
            <w:hideMark/>
          </w:tcPr>
          <w:p w14:paraId="4AC1BB6C"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1</w:t>
            </w:r>
          </w:p>
        </w:tc>
        <w:tc>
          <w:tcPr>
            <w:tcW w:w="3851" w:type="dxa"/>
            <w:tcBorders>
              <w:top w:val="nil"/>
              <w:left w:val="nil"/>
              <w:bottom w:val="single" w:sz="4" w:space="0" w:color="auto"/>
              <w:right w:val="single" w:sz="4" w:space="0" w:color="auto"/>
            </w:tcBorders>
            <w:shd w:val="clear" w:color="auto" w:fill="auto"/>
            <w:noWrap/>
            <w:vAlign w:val="bottom"/>
            <w:hideMark/>
          </w:tcPr>
          <w:p w14:paraId="053FECC3"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serwer</w:t>
            </w:r>
          </w:p>
        </w:tc>
      </w:tr>
      <w:tr w:rsidR="00887981" w:rsidRPr="003E4226" w14:paraId="711457D5"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18D8E54E"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Baza danych 1 CPU bezterminowa na serwerze jednosocketowym</w:t>
            </w:r>
          </w:p>
        </w:tc>
        <w:tc>
          <w:tcPr>
            <w:tcW w:w="2074" w:type="dxa"/>
            <w:tcBorders>
              <w:top w:val="nil"/>
              <w:left w:val="nil"/>
              <w:bottom w:val="single" w:sz="4" w:space="0" w:color="auto"/>
              <w:right w:val="single" w:sz="4" w:space="0" w:color="auto"/>
            </w:tcBorders>
            <w:shd w:val="clear" w:color="auto" w:fill="auto"/>
            <w:noWrap/>
            <w:vAlign w:val="bottom"/>
            <w:hideMark/>
          </w:tcPr>
          <w:p w14:paraId="53E19D5B"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1</w:t>
            </w:r>
          </w:p>
        </w:tc>
        <w:tc>
          <w:tcPr>
            <w:tcW w:w="3851" w:type="dxa"/>
            <w:tcBorders>
              <w:top w:val="nil"/>
              <w:left w:val="nil"/>
              <w:bottom w:val="single" w:sz="4" w:space="0" w:color="auto"/>
              <w:right w:val="single" w:sz="4" w:space="0" w:color="auto"/>
            </w:tcBorders>
            <w:shd w:val="clear" w:color="auto" w:fill="auto"/>
            <w:noWrap/>
            <w:vAlign w:val="bottom"/>
            <w:hideMark/>
          </w:tcPr>
          <w:p w14:paraId="115E7DFF" w14:textId="77777777" w:rsidR="00887981" w:rsidRPr="003E4226" w:rsidRDefault="00887981" w:rsidP="003E564B">
            <w:pPr>
              <w:spacing w:after="0" w:line="240" w:lineRule="auto"/>
              <w:jc w:val="both"/>
              <w:rPr>
                <w:rFonts w:eastAsia="Times New Roman" w:cs="Calibri"/>
                <w:color w:val="000000" w:themeColor="text1"/>
                <w:sz w:val="24"/>
                <w:szCs w:val="24"/>
              </w:rPr>
            </w:pPr>
            <w:r w:rsidRPr="003E4226">
              <w:rPr>
                <w:rFonts w:eastAsia="Times New Roman" w:cs="Calibri"/>
                <w:color w:val="000000" w:themeColor="text1"/>
                <w:sz w:val="24"/>
                <w:szCs w:val="24"/>
              </w:rPr>
              <w:t> </w:t>
            </w:r>
          </w:p>
        </w:tc>
      </w:tr>
      <w:bookmarkEnd w:id="3"/>
    </w:tbl>
    <w:p w14:paraId="347A690F" w14:textId="77777777" w:rsidR="00E71F7A" w:rsidRPr="003E4226" w:rsidRDefault="00E71F7A" w:rsidP="003E4226">
      <w:pPr>
        <w:jc w:val="both"/>
        <w:rPr>
          <w:sz w:val="24"/>
          <w:szCs w:val="24"/>
        </w:rPr>
      </w:pPr>
    </w:p>
    <w:p w14:paraId="571D46D4" w14:textId="77777777" w:rsidR="00001D29" w:rsidRPr="007C5172" w:rsidRDefault="00001D29" w:rsidP="00001D29">
      <w:pPr>
        <w:jc w:val="both"/>
        <w:rPr>
          <w:rFonts w:cstheme="minorHAnsi"/>
          <w:sz w:val="24"/>
          <w:szCs w:val="24"/>
        </w:rPr>
      </w:pPr>
      <w:r>
        <w:rPr>
          <w:rFonts w:cstheme="minorHAnsi"/>
          <w:b/>
          <w:sz w:val="24"/>
          <w:szCs w:val="24"/>
        </w:rPr>
        <w:t>4</w:t>
      </w:r>
      <w:r w:rsidRPr="00067E42">
        <w:rPr>
          <w:rFonts w:cstheme="minorHAnsi"/>
          <w:b/>
          <w:sz w:val="24"/>
          <w:szCs w:val="24"/>
        </w:rPr>
        <w:t>. Wymagania prawne</w:t>
      </w:r>
    </w:p>
    <w:p w14:paraId="19331FD0"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14:paraId="59583E83"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(j.t. Dz.U. z 2016r. poz. 1638 ze zm.).</w:t>
      </w:r>
    </w:p>
    <w:p w14:paraId="2962FA2A"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(j.t. Dz.U. z 2016r. poz. 1047 ze zm.).</w:t>
      </w:r>
    </w:p>
    <w:p w14:paraId="5523D72D"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(j.t. Dz.U. z 2017r. poz. 1938).</w:t>
      </w:r>
    </w:p>
    <w:p w14:paraId="5B02C2D8"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(j.t. Dz.U. z 2017r. poz. 1844).</w:t>
      </w:r>
    </w:p>
    <w:p w14:paraId="13F9CF15" w14:textId="77777777" w:rsidR="00001D29" w:rsidRPr="00067E42" w:rsidRDefault="009B3787" w:rsidP="00001D29">
      <w:pPr>
        <w:jc w:val="both"/>
        <w:rPr>
          <w:rFonts w:cstheme="minorHAnsi"/>
          <w:sz w:val="24"/>
          <w:szCs w:val="24"/>
        </w:rPr>
      </w:pPr>
      <w:r>
        <w:rPr>
          <w:rFonts w:cstheme="minorHAnsi"/>
          <w:sz w:val="24"/>
          <w:szCs w:val="24"/>
        </w:rPr>
        <w:t>4</w:t>
      </w:r>
      <w:r w:rsidR="00001D29" w:rsidRPr="00067E42">
        <w:rPr>
          <w:rFonts w:cstheme="minorHAnsi"/>
          <w:sz w:val="24"/>
          <w:szCs w:val="24"/>
        </w:rPr>
        <w:t>.6.</w:t>
      </w:r>
      <w:r w:rsidR="00001D29" w:rsidRPr="00067E42">
        <w:rPr>
          <w:rFonts w:cstheme="minorHAnsi"/>
          <w:sz w:val="24"/>
          <w:szCs w:val="24"/>
        </w:rPr>
        <w:tab/>
        <w:t>Ustawa z dnia 6 września 2001 r. Prawo farmaceutyczne (j.t. Dz.U. z 2016r. poz. 2142 ze zm.).</w:t>
      </w:r>
    </w:p>
    <w:p w14:paraId="718A20B5"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(j.t. Dz.U. z 2017r. poz. 1221 ze zm.),wraz z rozporządzeniami.).</w:t>
      </w:r>
    </w:p>
    <w:p w14:paraId="5B15B5EA"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(j.t. Dz.U. z 2016r. poz. 2032 ze zm.).</w:t>
      </w:r>
    </w:p>
    <w:p w14:paraId="6AF0BD14"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14:paraId="309297C3"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(j.t. Dz.U. z 2017r. poz. 211).</w:t>
      </w:r>
    </w:p>
    <w:p w14:paraId="02D4D21C"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(j.t. Dz.U. z 2016r. poz. 1666 ze zm.).</w:t>
      </w:r>
    </w:p>
    <w:p w14:paraId="398D2D7A"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(j.t. Dz.U. z 2017r. poz. 1368).</w:t>
      </w:r>
    </w:p>
    <w:p w14:paraId="781668BA" w14:textId="77777777" w:rsidR="00001D29" w:rsidRPr="00067E42" w:rsidRDefault="00001D29" w:rsidP="00001D29">
      <w:pPr>
        <w:jc w:val="both"/>
        <w:rPr>
          <w:rFonts w:cstheme="minorHAnsi"/>
          <w:sz w:val="24"/>
          <w:szCs w:val="24"/>
        </w:rPr>
      </w:pPr>
      <w:r>
        <w:rPr>
          <w:rFonts w:cstheme="minorHAnsi"/>
          <w:sz w:val="24"/>
          <w:szCs w:val="24"/>
        </w:rPr>
        <w:lastRenderedPageBreak/>
        <w:t>4</w:t>
      </w:r>
      <w:r w:rsidRPr="00067E42">
        <w:rPr>
          <w:rFonts w:cstheme="minorHAnsi"/>
          <w:sz w:val="24"/>
          <w:szCs w:val="24"/>
        </w:rPr>
        <w:t>.13.</w:t>
      </w:r>
      <w:r w:rsidRPr="00067E42">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14:paraId="0EBC9C63" w14:textId="77777777" w:rsidR="00001D29" w:rsidRPr="00067E42" w:rsidRDefault="00001D29" w:rsidP="00001D29">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14:paraId="74C83C55" w14:textId="77777777" w:rsidR="00001D29" w:rsidRPr="00067E42" w:rsidRDefault="00001D29" w:rsidP="00001D29">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14:paraId="40BF75D3" w14:textId="77777777" w:rsidR="00001D29" w:rsidRPr="00067E42" w:rsidRDefault="00001D29" w:rsidP="00001D29">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14:paraId="0C17FDB1" w14:textId="77777777" w:rsidR="00001D29" w:rsidRPr="00067E42" w:rsidRDefault="00001D29" w:rsidP="00001D29">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14:paraId="0F6C2135" w14:textId="77777777" w:rsidR="00001D29" w:rsidRPr="00067E42" w:rsidRDefault="00001D29" w:rsidP="00001D29">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14:paraId="4242A0AE" w14:textId="77777777" w:rsidR="00001D29" w:rsidRPr="00067E42" w:rsidRDefault="00001D29" w:rsidP="00001D29">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14:paraId="111B166B" w14:textId="77777777" w:rsidR="00001D29" w:rsidRPr="00067E42" w:rsidRDefault="00001D29" w:rsidP="00001D29">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14:paraId="5737CD3A"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Ustawa z dnia 26 lipca 1991 r. o podatku dochodowym od osób fizycznych (Dz. U. z 2016 r., poz. 2032 z późn. zm.).</w:t>
      </w:r>
    </w:p>
    <w:p w14:paraId="12C9196B"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(Dz.U. 2016 poz. 1888).</w:t>
      </w:r>
    </w:p>
    <w:p w14:paraId="47E0CE33"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(Dz.U. z 2017 r., poz. 1368).</w:t>
      </w:r>
    </w:p>
    <w:p w14:paraId="16535A70"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(Dz.U. z 2016 r., poz. 1638).</w:t>
      </w:r>
    </w:p>
    <w:p w14:paraId="16C14159"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(Dz.U. z 2017 r. poz. 459).</w:t>
      </w:r>
    </w:p>
    <w:p w14:paraId="0EF4B1D3"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(Dz.U. z 2017 r. poz. 847).</w:t>
      </w:r>
    </w:p>
    <w:p w14:paraId="5C56B1DC"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14:paraId="04F22655"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14:paraId="58B54373"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14:paraId="3CE971F0" w14:textId="77777777" w:rsidR="00EE30EA" w:rsidRPr="008F6DD5" w:rsidRDefault="00001D29" w:rsidP="00001D29">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 xml:space="preserve">Zaoferowane rozwiązanie spełnia wymogi Rozporządzenia Parlamentu Europejskiego i Rady (UE) 2016/679 z dnia 27 kwietnia 2016 r. w sprawie ochrony osób fizycznych w związku z przetwarzaniem danych osobowych i w sprawie swobodnego przepływu takich </w:t>
      </w:r>
      <w:r w:rsidRPr="00067E42">
        <w:rPr>
          <w:rFonts w:cstheme="minorHAnsi"/>
          <w:sz w:val="24"/>
          <w:szCs w:val="24"/>
        </w:rPr>
        <w:lastRenderedPageBreak/>
        <w:t>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14:paraId="62C4D1E3" w14:textId="77777777" w:rsidR="00EE30EA" w:rsidRPr="008F6DD5" w:rsidRDefault="00EE30EA" w:rsidP="00EE30EA">
      <w:pPr>
        <w:jc w:val="both"/>
        <w:rPr>
          <w:rFonts w:cs="Times New Roman"/>
          <w:sz w:val="24"/>
          <w:szCs w:val="24"/>
        </w:rPr>
      </w:pPr>
    </w:p>
    <w:p w14:paraId="33B4D92B" w14:textId="77777777" w:rsidR="00EE30EA" w:rsidRPr="008F6DD5" w:rsidRDefault="009B3787" w:rsidP="00EE30EA">
      <w:pPr>
        <w:jc w:val="both"/>
        <w:rPr>
          <w:rFonts w:cs="Times New Roman"/>
          <w:b/>
          <w:sz w:val="24"/>
          <w:szCs w:val="24"/>
        </w:rPr>
      </w:pPr>
      <w:r>
        <w:rPr>
          <w:rFonts w:cs="Times New Roman"/>
          <w:b/>
          <w:sz w:val="24"/>
          <w:szCs w:val="24"/>
        </w:rPr>
        <w:t>5</w:t>
      </w:r>
      <w:r w:rsidR="00EE30EA" w:rsidRPr="008F6DD5">
        <w:rPr>
          <w:rFonts w:cs="Times New Roman"/>
          <w:b/>
          <w:sz w:val="24"/>
          <w:szCs w:val="24"/>
        </w:rPr>
        <w:t xml:space="preserve">. Specyfikacja Funkcjonalna </w:t>
      </w:r>
    </w:p>
    <w:p w14:paraId="3BFC0915" w14:textId="77777777" w:rsidR="00A70E96" w:rsidRPr="003E4226" w:rsidRDefault="00A70E96" w:rsidP="003E4226">
      <w:pPr>
        <w:jc w:val="both"/>
        <w:rPr>
          <w:color w:val="000000" w:themeColor="text1"/>
          <w:sz w:val="24"/>
          <w:szCs w:val="24"/>
        </w:rPr>
      </w:pPr>
      <w:bookmarkStart w:id="4" w:name="_Toc514941784"/>
      <w:bookmarkEnd w:id="4"/>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0"/>
        <w:gridCol w:w="7938"/>
      </w:tblGrid>
      <w:tr w:rsidR="0081043C" w:rsidRPr="00067E42" w14:paraId="3FB64EA4" w14:textId="77777777" w:rsidTr="000C4E47">
        <w:trPr>
          <w:trHeight w:val="20"/>
        </w:trPr>
        <w:tc>
          <w:tcPr>
            <w:tcW w:w="850" w:type="dxa"/>
            <w:shd w:val="clear" w:color="auto" w:fill="FFFFFF"/>
            <w:tcMar>
              <w:top w:w="0" w:type="dxa"/>
              <w:left w:w="108" w:type="dxa"/>
              <w:bottom w:w="0" w:type="dxa"/>
              <w:right w:w="108" w:type="dxa"/>
            </w:tcMar>
            <w:vAlign w:val="center"/>
          </w:tcPr>
          <w:p w14:paraId="4EF548E3" w14:textId="77777777" w:rsidR="0081043C" w:rsidRPr="00067E42" w:rsidRDefault="0081043C" w:rsidP="000C4E4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14:paraId="32FA19A3" w14:textId="77777777" w:rsidR="0081043C" w:rsidRPr="00067E42" w:rsidRDefault="0081043C" w:rsidP="000C4E4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81043C" w:rsidRPr="00067E42" w14:paraId="45D5E394" w14:textId="77777777" w:rsidTr="000C4E47">
        <w:trPr>
          <w:trHeight w:val="20"/>
        </w:trPr>
        <w:tc>
          <w:tcPr>
            <w:tcW w:w="850" w:type="dxa"/>
            <w:shd w:val="clear" w:color="auto" w:fill="auto"/>
            <w:tcMar>
              <w:top w:w="0" w:type="dxa"/>
              <w:left w:w="108" w:type="dxa"/>
              <w:bottom w:w="0" w:type="dxa"/>
              <w:right w:w="108" w:type="dxa"/>
            </w:tcMar>
            <w:vAlign w:val="center"/>
          </w:tcPr>
          <w:p w14:paraId="4FF3CDE8"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72F1F70"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81043C" w:rsidRPr="00067E42" w14:paraId="7B3109F6" w14:textId="77777777" w:rsidTr="000C4E47">
        <w:trPr>
          <w:trHeight w:val="20"/>
        </w:trPr>
        <w:tc>
          <w:tcPr>
            <w:tcW w:w="850" w:type="dxa"/>
            <w:shd w:val="clear" w:color="auto" w:fill="auto"/>
            <w:tcMar>
              <w:top w:w="0" w:type="dxa"/>
              <w:left w:w="108" w:type="dxa"/>
              <w:bottom w:w="0" w:type="dxa"/>
              <w:right w:w="108" w:type="dxa"/>
            </w:tcMar>
            <w:vAlign w:val="center"/>
          </w:tcPr>
          <w:p w14:paraId="3988811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4CCADB6"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r w:rsidRPr="00067E42">
              <w:rPr>
                <w:rFonts w:asciiTheme="minorHAnsi" w:hAnsiTheme="minorHAnsi" w:cstheme="minorHAnsi"/>
                <w:sz w:val="24"/>
                <w:szCs w:val="24"/>
              </w:rPr>
              <w:t>Mozilla Firefox,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81043C" w:rsidRPr="00067E42" w14:paraId="1B3E7E49" w14:textId="77777777" w:rsidTr="000C4E47">
        <w:trPr>
          <w:trHeight w:val="20"/>
        </w:trPr>
        <w:tc>
          <w:tcPr>
            <w:tcW w:w="850" w:type="dxa"/>
            <w:shd w:val="clear" w:color="auto" w:fill="auto"/>
            <w:tcMar>
              <w:top w:w="0" w:type="dxa"/>
              <w:left w:w="108" w:type="dxa"/>
              <w:bottom w:w="0" w:type="dxa"/>
              <w:right w:w="108" w:type="dxa"/>
            </w:tcMar>
            <w:vAlign w:val="center"/>
          </w:tcPr>
          <w:p w14:paraId="2358235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74FCB7F"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81043C" w:rsidRPr="00067E42" w14:paraId="3B32A29A" w14:textId="77777777" w:rsidTr="000C4E47">
        <w:trPr>
          <w:trHeight w:val="20"/>
        </w:trPr>
        <w:tc>
          <w:tcPr>
            <w:tcW w:w="850" w:type="dxa"/>
            <w:shd w:val="clear" w:color="auto" w:fill="auto"/>
            <w:tcMar>
              <w:top w:w="0" w:type="dxa"/>
              <w:left w:w="108" w:type="dxa"/>
              <w:bottom w:w="0" w:type="dxa"/>
              <w:right w:w="108" w:type="dxa"/>
            </w:tcMar>
            <w:vAlign w:val="center"/>
          </w:tcPr>
          <w:p w14:paraId="477F845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205FFCA"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81043C" w:rsidRPr="00067E42" w14:paraId="7A88D171" w14:textId="77777777" w:rsidTr="000C4E47">
        <w:trPr>
          <w:trHeight w:val="20"/>
        </w:trPr>
        <w:tc>
          <w:tcPr>
            <w:tcW w:w="850" w:type="dxa"/>
            <w:shd w:val="clear" w:color="auto" w:fill="auto"/>
            <w:tcMar>
              <w:top w:w="0" w:type="dxa"/>
              <w:left w:w="108" w:type="dxa"/>
              <w:bottom w:w="0" w:type="dxa"/>
              <w:right w:w="108" w:type="dxa"/>
            </w:tcMar>
            <w:vAlign w:val="center"/>
          </w:tcPr>
          <w:p w14:paraId="2094CCF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787A9C6" w14:textId="77777777"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81043C" w:rsidRPr="00067E42" w14:paraId="13E0D4FE" w14:textId="77777777" w:rsidTr="000C4E47">
        <w:trPr>
          <w:trHeight w:val="20"/>
        </w:trPr>
        <w:tc>
          <w:tcPr>
            <w:tcW w:w="850" w:type="dxa"/>
            <w:shd w:val="clear" w:color="auto" w:fill="auto"/>
            <w:tcMar>
              <w:top w:w="0" w:type="dxa"/>
              <w:left w:w="108" w:type="dxa"/>
              <w:bottom w:w="0" w:type="dxa"/>
              <w:right w:w="108" w:type="dxa"/>
            </w:tcMar>
            <w:vAlign w:val="center"/>
          </w:tcPr>
          <w:p w14:paraId="6DD7C4F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9AB8382" w14:textId="77777777"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med….) z innych modułów. </w:t>
            </w:r>
          </w:p>
        </w:tc>
      </w:tr>
      <w:tr w:rsidR="0081043C" w:rsidRPr="00067E42" w14:paraId="5831A17B" w14:textId="77777777" w:rsidTr="000C4E47">
        <w:trPr>
          <w:trHeight w:val="20"/>
        </w:trPr>
        <w:tc>
          <w:tcPr>
            <w:tcW w:w="850" w:type="dxa"/>
            <w:shd w:val="clear" w:color="auto" w:fill="auto"/>
            <w:tcMar>
              <w:top w:w="0" w:type="dxa"/>
              <w:left w:w="108" w:type="dxa"/>
              <w:bottom w:w="0" w:type="dxa"/>
              <w:right w:w="108" w:type="dxa"/>
            </w:tcMar>
            <w:vAlign w:val="center"/>
          </w:tcPr>
          <w:p w14:paraId="3357C1AE"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8AE0CE6" w14:textId="77777777" w:rsidR="0081043C" w:rsidRPr="00067E42" w:rsidRDefault="0081043C" w:rsidP="000C4E47">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81043C" w:rsidRPr="00067E42" w14:paraId="7875B655" w14:textId="77777777" w:rsidTr="000C4E47">
        <w:trPr>
          <w:trHeight w:val="20"/>
        </w:trPr>
        <w:tc>
          <w:tcPr>
            <w:tcW w:w="850" w:type="dxa"/>
            <w:shd w:val="clear" w:color="auto" w:fill="auto"/>
            <w:tcMar>
              <w:top w:w="0" w:type="dxa"/>
              <w:left w:w="108" w:type="dxa"/>
              <w:bottom w:w="0" w:type="dxa"/>
              <w:right w:w="108" w:type="dxa"/>
            </w:tcMar>
            <w:vAlign w:val="center"/>
          </w:tcPr>
          <w:p w14:paraId="030CC1EE" w14:textId="77777777" w:rsidR="0081043C" w:rsidRPr="00067E42" w:rsidRDefault="0081043C" w:rsidP="00493994">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B787D90" w14:textId="77777777" w:rsidR="0081043C" w:rsidRPr="00962972" w:rsidRDefault="0081043C" w:rsidP="000C4E47">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81043C" w:rsidRPr="00067E42" w14:paraId="03988ADC" w14:textId="77777777" w:rsidTr="000C4E47">
        <w:trPr>
          <w:trHeight w:val="20"/>
        </w:trPr>
        <w:tc>
          <w:tcPr>
            <w:tcW w:w="850" w:type="dxa"/>
            <w:shd w:val="clear" w:color="auto" w:fill="auto"/>
            <w:tcMar>
              <w:top w:w="0" w:type="dxa"/>
              <w:left w:w="108" w:type="dxa"/>
              <w:bottom w:w="0" w:type="dxa"/>
              <w:right w:w="108" w:type="dxa"/>
            </w:tcMar>
            <w:vAlign w:val="center"/>
          </w:tcPr>
          <w:p w14:paraId="56E0D47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A4491C3" w14:textId="77777777"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t>
            </w:r>
            <w:r w:rsidRPr="00067E42">
              <w:rPr>
                <w:rFonts w:cstheme="minorHAnsi"/>
                <w:spacing w:val="-2"/>
                <w:sz w:val="24"/>
                <w:szCs w:val="24"/>
              </w:rPr>
              <w:lastRenderedPageBreak/>
              <w:t>w niniejszym załączniku.</w:t>
            </w:r>
          </w:p>
        </w:tc>
      </w:tr>
      <w:tr w:rsidR="0081043C" w:rsidRPr="00067E42" w14:paraId="4D2A0B0C" w14:textId="77777777" w:rsidTr="000C4E47">
        <w:trPr>
          <w:trHeight w:val="20"/>
        </w:trPr>
        <w:tc>
          <w:tcPr>
            <w:tcW w:w="850" w:type="dxa"/>
            <w:shd w:val="clear" w:color="auto" w:fill="auto"/>
            <w:tcMar>
              <w:top w:w="0" w:type="dxa"/>
              <w:left w:w="108" w:type="dxa"/>
              <w:bottom w:w="0" w:type="dxa"/>
              <w:right w:w="108" w:type="dxa"/>
            </w:tcMar>
            <w:vAlign w:val="center"/>
          </w:tcPr>
          <w:p w14:paraId="0E13C310" w14:textId="77777777" w:rsidR="0081043C" w:rsidRPr="00067E42" w:rsidRDefault="0081043C" w:rsidP="000C4E4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72EE593" w14:textId="77777777"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81043C" w:rsidRPr="00067E42" w14:paraId="6ABBF358" w14:textId="77777777" w:rsidTr="000C4E47">
        <w:trPr>
          <w:trHeight w:val="20"/>
        </w:trPr>
        <w:tc>
          <w:tcPr>
            <w:tcW w:w="850" w:type="dxa"/>
            <w:shd w:val="clear" w:color="auto" w:fill="auto"/>
            <w:tcMar>
              <w:top w:w="0" w:type="dxa"/>
              <w:left w:w="108" w:type="dxa"/>
              <w:bottom w:w="0" w:type="dxa"/>
              <w:right w:w="108" w:type="dxa"/>
            </w:tcMar>
            <w:vAlign w:val="center"/>
          </w:tcPr>
          <w:p w14:paraId="60F6B29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32EF00C"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81043C" w:rsidRPr="00067E42" w14:paraId="1E2F217A" w14:textId="77777777" w:rsidTr="000C4E47">
        <w:trPr>
          <w:trHeight w:val="20"/>
        </w:trPr>
        <w:tc>
          <w:tcPr>
            <w:tcW w:w="850" w:type="dxa"/>
            <w:shd w:val="clear" w:color="auto" w:fill="auto"/>
            <w:tcMar>
              <w:top w:w="0" w:type="dxa"/>
              <w:left w:w="108" w:type="dxa"/>
              <w:bottom w:w="0" w:type="dxa"/>
              <w:right w:w="108" w:type="dxa"/>
            </w:tcMar>
            <w:vAlign w:val="center"/>
          </w:tcPr>
          <w:p w14:paraId="477361E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07F4963"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81043C" w:rsidRPr="00067E42" w14:paraId="293B5F50" w14:textId="77777777" w:rsidTr="000C4E47">
        <w:trPr>
          <w:trHeight w:val="20"/>
        </w:trPr>
        <w:tc>
          <w:tcPr>
            <w:tcW w:w="850" w:type="dxa"/>
            <w:shd w:val="clear" w:color="auto" w:fill="auto"/>
            <w:tcMar>
              <w:top w:w="0" w:type="dxa"/>
              <w:left w:w="108" w:type="dxa"/>
              <w:bottom w:w="0" w:type="dxa"/>
              <w:right w:w="108" w:type="dxa"/>
            </w:tcMar>
            <w:vAlign w:val="center"/>
          </w:tcPr>
          <w:p w14:paraId="1123F5E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B9C60D4" w14:textId="77777777" w:rsidR="0081043C" w:rsidRPr="00067E42" w:rsidRDefault="0081043C" w:rsidP="000C4E4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81043C" w:rsidRPr="00067E42" w14:paraId="0572E884" w14:textId="77777777" w:rsidTr="000C4E47">
        <w:trPr>
          <w:trHeight w:val="20"/>
        </w:trPr>
        <w:tc>
          <w:tcPr>
            <w:tcW w:w="850" w:type="dxa"/>
            <w:shd w:val="clear" w:color="auto" w:fill="auto"/>
            <w:tcMar>
              <w:top w:w="0" w:type="dxa"/>
              <w:left w:w="108" w:type="dxa"/>
              <w:bottom w:w="0" w:type="dxa"/>
              <w:right w:w="108" w:type="dxa"/>
            </w:tcMar>
            <w:vAlign w:val="center"/>
          </w:tcPr>
          <w:p w14:paraId="65C43FA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4CBB1DB" w14:textId="77777777" w:rsidR="0081043C" w:rsidRPr="00067E42" w:rsidRDefault="0081043C" w:rsidP="000C4E4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81043C" w:rsidRPr="00067E42" w14:paraId="0C5B5A9C" w14:textId="77777777" w:rsidTr="000C4E47">
        <w:trPr>
          <w:trHeight w:val="20"/>
        </w:trPr>
        <w:tc>
          <w:tcPr>
            <w:tcW w:w="850" w:type="dxa"/>
            <w:shd w:val="clear" w:color="auto" w:fill="auto"/>
            <w:tcMar>
              <w:top w:w="0" w:type="dxa"/>
              <w:left w:w="108" w:type="dxa"/>
              <w:bottom w:w="0" w:type="dxa"/>
              <w:right w:w="108" w:type="dxa"/>
            </w:tcMar>
            <w:vAlign w:val="center"/>
          </w:tcPr>
          <w:p w14:paraId="244ECE2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E473223" w14:textId="77777777" w:rsidR="0081043C" w:rsidRPr="00067E42" w:rsidRDefault="0081043C" w:rsidP="000C4E4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81043C" w:rsidRPr="00067E42" w14:paraId="05AF0977" w14:textId="77777777" w:rsidTr="000C4E47">
        <w:trPr>
          <w:trHeight w:val="20"/>
        </w:trPr>
        <w:tc>
          <w:tcPr>
            <w:tcW w:w="850" w:type="dxa"/>
            <w:shd w:val="clear" w:color="auto" w:fill="auto"/>
            <w:tcMar>
              <w:top w:w="0" w:type="dxa"/>
              <w:left w:w="108" w:type="dxa"/>
              <w:bottom w:w="0" w:type="dxa"/>
              <w:right w:w="108" w:type="dxa"/>
            </w:tcMar>
            <w:vAlign w:val="center"/>
          </w:tcPr>
          <w:p w14:paraId="27AFC9B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DDB6B45" w14:textId="77777777" w:rsidR="0081043C" w:rsidRPr="00067E42" w:rsidRDefault="0081043C" w:rsidP="000C4E4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81043C" w:rsidRPr="00067E42" w14:paraId="179AD9B2" w14:textId="77777777" w:rsidTr="000C4E47">
        <w:trPr>
          <w:trHeight w:val="20"/>
        </w:trPr>
        <w:tc>
          <w:tcPr>
            <w:tcW w:w="850" w:type="dxa"/>
            <w:shd w:val="clear" w:color="auto" w:fill="auto"/>
            <w:tcMar>
              <w:top w:w="0" w:type="dxa"/>
              <w:left w:w="108" w:type="dxa"/>
              <w:bottom w:w="0" w:type="dxa"/>
              <w:right w:w="108" w:type="dxa"/>
            </w:tcMar>
            <w:vAlign w:val="center"/>
          </w:tcPr>
          <w:p w14:paraId="270AD41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576BF6E" w14:textId="77777777" w:rsidR="0081043C" w:rsidRPr="00067E42" w:rsidRDefault="0081043C" w:rsidP="000C4E4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81043C" w:rsidRPr="00067E42" w14:paraId="4167889E" w14:textId="77777777" w:rsidTr="000C4E47">
        <w:trPr>
          <w:trHeight w:val="20"/>
        </w:trPr>
        <w:tc>
          <w:tcPr>
            <w:tcW w:w="850" w:type="dxa"/>
            <w:shd w:val="clear" w:color="auto" w:fill="auto"/>
            <w:tcMar>
              <w:top w:w="0" w:type="dxa"/>
              <w:left w:w="108" w:type="dxa"/>
              <w:bottom w:w="0" w:type="dxa"/>
              <w:right w:w="108" w:type="dxa"/>
            </w:tcMar>
            <w:vAlign w:val="center"/>
          </w:tcPr>
          <w:p w14:paraId="2A9E495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57194D6"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momencie w aplikacji (np. breadcrumb). Funkcja umożliwia śledzenie jego aktualnej lokalizacji w aplikacji oraz przyspieszoną nawigację dzięki umożliwieniu powrotu do dowolnego miejsca ścieżki.</w:t>
            </w:r>
          </w:p>
        </w:tc>
      </w:tr>
      <w:tr w:rsidR="0081043C" w:rsidRPr="00067E42" w14:paraId="1F2C2813" w14:textId="77777777" w:rsidTr="000C4E47">
        <w:trPr>
          <w:trHeight w:val="20"/>
        </w:trPr>
        <w:tc>
          <w:tcPr>
            <w:tcW w:w="850" w:type="dxa"/>
            <w:shd w:val="clear" w:color="auto" w:fill="auto"/>
            <w:tcMar>
              <w:top w:w="0" w:type="dxa"/>
              <w:left w:w="108" w:type="dxa"/>
              <w:bottom w:w="0" w:type="dxa"/>
              <w:right w:w="108" w:type="dxa"/>
            </w:tcMar>
            <w:vAlign w:val="center"/>
          </w:tcPr>
          <w:p w14:paraId="3BF0FC0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70252B8"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81043C" w:rsidRPr="00067E42" w14:paraId="3FDEEDA1" w14:textId="77777777" w:rsidTr="000C4E47">
        <w:trPr>
          <w:trHeight w:val="20"/>
        </w:trPr>
        <w:tc>
          <w:tcPr>
            <w:tcW w:w="850" w:type="dxa"/>
            <w:shd w:val="clear" w:color="auto" w:fill="auto"/>
            <w:tcMar>
              <w:top w:w="0" w:type="dxa"/>
              <w:left w:w="108" w:type="dxa"/>
              <w:bottom w:w="0" w:type="dxa"/>
              <w:right w:w="108" w:type="dxa"/>
            </w:tcMar>
            <w:vAlign w:val="center"/>
          </w:tcPr>
          <w:p w14:paraId="7C0A227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BD90699" w14:textId="77777777"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81043C" w:rsidRPr="00067E42" w14:paraId="4647D19F" w14:textId="77777777" w:rsidTr="000C4E47">
        <w:trPr>
          <w:trHeight w:val="20"/>
        </w:trPr>
        <w:tc>
          <w:tcPr>
            <w:tcW w:w="850" w:type="dxa"/>
            <w:shd w:val="clear" w:color="auto" w:fill="auto"/>
            <w:tcMar>
              <w:top w:w="0" w:type="dxa"/>
              <w:left w:w="108" w:type="dxa"/>
              <w:bottom w:w="0" w:type="dxa"/>
              <w:right w:w="108" w:type="dxa"/>
            </w:tcMar>
            <w:vAlign w:val="center"/>
          </w:tcPr>
          <w:p w14:paraId="664F0F5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20CF60C" w14:textId="77777777"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t>
            </w:r>
            <w:r w:rsidRPr="00067E42">
              <w:rPr>
                <w:rFonts w:cstheme="minorHAnsi"/>
                <w:spacing w:val="-2"/>
                <w:sz w:val="24"/>
                <w:szCs w:val="24"/>
              </w:rPr>
              <w:lastRenderedPageBreak/>
              <w:t>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81043C" w:rsidRPr="00067E42" w14:paraId="24212807" w14:textId="77777777" w:rsidTr="000C4E47">
        <w:trPr>
          <w:trHeight w:val="20"/>
        </w:trPr>
        <w:tc>
          <w:tcPr>
            <w:tcW w:w="850" w:type="dxa"/>
            <w:shd w:val="clear" w:color="auto" w:fill="auto"/>
            <w:tcMar>
              <w:top w:w="0" w:type="dxa"/>
              <w:left w:w="108" w:type="dxa"/>
              <w:bottom w:w="0" w:type="dxa"/>
              <w:right w:w="108" w:type="dxa"/>
            </w:tcMar>
            <w:vAlign w:val="center"/>
          </w:tcPr>
          <w:p w14:paraId="4C41A17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CDD62BA" w14:textId="77777777"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81043C" w:rsidRPr="00067E42" w14:paraId="49EF7F40" w14:textId="77777777" w:rsidTr="000C4E47">
        <w:trPr>
          <w:trHeight w:val="20"/>
        </w:trPr>
        <w:tc>
          <w:tcPr>
            <w:tcW w:w="850" w:type="dxa"/>
            <w:shd w:val="clear" w:color="auto" w:fill="auto"/>
            <w:tcMar>
              <w:top w:w="0" w:type="dxa"/>
              <w:left w:w="108" w:type="dxa"/>
              <w:bottom w:w="0" w:type="dxa"/>
              <w:right w:w="108" w:type="dxa"/>
            </w:tcMar>
            <w:vAlign w:val="center"/>
          </w:tcPr>
          <w:p w14:paraId="27095FB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DA9109F"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81043C" w:rsidRPr="00067E42" w14:paraId="6877E411" w14:textId="77777777" w:rsidTr="000C4E47">
        <w:trPr>
          <w:trHeight w:val="20"/>
        </w:trPr>
        <w:tc>
          <w:tcPr>
            <w:tcW w:w="850" w:type="dxa"/>
            <w:shd w:val="clear" w:color="auto" w:fill="auto"/>
            <w:tcMar>
              <w:top w:w="0" w:type="dxa"/>
              <w:left w:w="108" w:type="dxa"/>
              <w:bottom w:w="0" w:type="dxa"/>
              <w:right w:w="108" w:type="dxa"/>
            </w:tcMar>
            <w:vAlign w:val="center"/>
          </w:tcPr>
          <w:p w14:paraId="03F18BC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48BF661"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81043C" w:rsidRPr="00067E42" w14:paraId="070DEFB0" w14:textId="77777777" w:rsidTr="000C4E47">
        <w:trPr>
          <w:trHeight w:val="20"/>
        </w:trPr>
        <w:tc>
          <w:tcPr>
            <w:tcW w:w="850" w:type="dxa"/>
            <w:shd w:val="clear" w:color="auto" w:fill="auto"/>
            <w:tcMar>
              <w:top w:w="0" w:type="dxa"/>
              <w:left w:w="108" w:type="dxa"/>
              <w:bottom w:w="0" w:type="dxa"/>
              <w:right w:w="108" w:type="dxa"/>
            </w:tcMar>
            <w:vAlign w:val="center"/>
          </w:tcPr>
          <w:p w14:paraId="5A75518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1C61484"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81043C" w:rsidRPr="00067E42" w14:paraId="72A3AB54" w14:textId="77777777" w:rsidTr="000C4E47">
        <w:trPr>
          <w:trHeight w:val="20"/>
        </w:trPr>
        <w:tc>
          <w:tcPr>
            <w:tcW w:w="850" w:type="dxa"/>
            <w:shd w:val="clear" w:color="auto" w:fill="auto"/>
            <w:tcMar>
              <w:top w:w="0" w:type="dxa"/>
              <w:left w:w="108" w:type="dxa"/>
              <w:bottom w:w="0" w:type="dxa"/>
              <w:right w:w="108" w:type="dxa"/>
            </w:tcMar>
            <w:vAlign w:val="center"/>
          </w:tcPr>
          <w:p w14:paraId="3CB0DD5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82871D3"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81043C" w:rsidRPr="00067E42" w14:paraId="44105D54" w14:textId="77777777" w:rsidTr="000C4E47">
        <w:trPr>
          <w:trHeight w:val="20"/>
        </w:trPr>
        <w:tc>
          <w:tcPr>
            <w:tcW w:w="850" w:type="dxa"/>
            <w:shd w:val="clear" w:color="auto" w:fill="auto"/>
            <w:tcMar>
              <w:top w:w="0" w:type="dxa"/>
              <w:left w:w="108" w:type="dxa"/>
              <w:bottom w:w="0" w:type="dxa"/>
              <w:right w:w="108" w:type="dxa"/>
            </w:tcMar>
            <w:vAlign w:val="center"/>
          </w:tcPr>
          <w:p w14:paraId="0BF0A32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9AF45AA"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81043C" w:rsidRPr="00067E42" w14:paraId="4F4756EB" w14:textId="77777777" w:rsidTr="000C4E47">
        <w:trPr>
          <w:trHeight w:val="20"/>
        </w:trPr>
        <w:tc>
          <w:tcPr>
            <w:tcW w:w="850" w:type="dxa"/>
            <w:shd w:val="clear" w:color="auto" w:fill="auto"/>
            <w:tcMar>
              <w:top w:w="0" w:type="dxa"/>
              <w:left w:w="108" w:type="dxa"/>
              <w:bottom w:w="0" w:type="dxa"/>
              <w:right w:w="108" w:type="dxa"/>
            </w:tcMar>
            <w:vAlign w:val="center"/>
          </w:tcPr>
          <w:p w14:paraId="42D93FC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3715E9C"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81043C" w:rsidRPr="00067E42" w14:paraId="2FC95C48" w14:textId="77777777" w:rsidTr="000C4E47">
        <w:trPr>
          <w:trHeight w:val="20"/>
        </w:trPr>
        <w:tc>
          <w:tcPr>
            <w:tcW w:w="850" w:type="dxa"/>
            <w:shd w:val="clear" w:color="auto" w:fill="auto"/>
            <w:tcMar>
              <w:top w:w="0" w:type="dxa"/>
              <w:left w:w="108" w:type="dxa"/>
              <w:bottom w:w="0" w:type="dxa"/>
              <w:right w:w="108" w:type="dxa"/>
            </w:tcMar>
            <w:vAlign w:val="center"/>
          </w:tcPr>
          <w:p w14:paraId="7EDE63D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4A818BA"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81043C" w:rsidRPr="00067E42" w14:paraId="69312178" w14:textId="77777777" w:rsidTr="000C4E47">
        <w:trPr>
          <w:trHeight w:val="20"/>
        </w:trPr>
        <w:tc>
          <w:tcPr>
            <w:tcW w:w="850" w:type="dxa"/>
            <w:shd w:val="clear" w:color="auto" w:fill="auto"/>
            <w:tcMar>
              <w:top w:w="0" w:type="dxa"/>
              <w:left w:w="108" w:type="dxa"/>
              <w:bottom w:w="0" w:type="dxa"/>
              <w:right w:w="108" w:type="dxa"/>
            </w:tcMar>
            <w:vAlign w:val="center"/>
          </w:tcPr>
          <w:p w14:paraId="5AE5FF4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47F7826"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81043C" w:rsidRPr="00067E42" w14:paraId="0555BFF2" w14:textId="77777777" w:rsidTr="000C4E47">
        <w:trPr>
          <w:trHeight w:val="20"/>
        </w:trPr>
        <w:tc>
          <w:tcPr>
            <w:tcW w:w="850" w:type="dxa"/>
            <w:shd w:val="clear" w:color="auto" w:fill="auto"/>
            <w:tcMar>
              <w:top w:w="0" w:type="dxa"/>
              <w:left w:w="108" w:type="dxa"/>
              <w:bottom w:w="0" w:type="dxa"/>
              <w:right w:w="108" w:type="dxa"/>
            </w:tcMar>
            <w:vAlign w:val="center"/>
          </w:tcPr>
          <w:p w14:paraId="1CDDE65E"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7DB5B99"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81043C" w:rsidRPr="00067E42" w14:paraId="6DF4CEE1" w14:textId="77777777" w:rsidTr="000C4E47">
        <w:trPr>
          <w:trHeight w:val="20"/>
        </w:trPr>
        <w:tc>
          <w:tcPr>
            <w:tcW w:w="850" w:type="dxa"/>
            <w:shd w:val="clear" w:color="auto" w:fill="auto"/>
            <w:tcMar>
              <w:top w:w="0" w:type="dxa"/>
              <w:left w:w="108" w:type="dxa"/>
              <w:bottom w:w="0" w:type="dxa"/>
              <w:right w:w="108" w:type="dxa"/>
            </w:tcMar>
            <w:vAlign w:val="center"/>
          </w:tcPr>
          <w:p w14:paraId="45B165B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1978C79"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81043C" w:rsidRPr="00067E42" w14:paraId="293A6A54" w14:textId="77777777" w:rsidTr="000C4E47">
        <w:trPr>
          <w:trHeight w:val="20"/>
        </w:trPr>
        <w:tc>
          <w:tcPr>
            <w:tcW w:w="850" w:type="dxa"/>
            <w:shd w:val="clear" w:color="auto" w:fill="auto"/>
            <w:tcMar>
              <w:top w:w="0" w:type="dxa"/>
              <w:left w:w="108" w:type="dxa"/>
              <w:bottom w:w="0" w:type="dxa"/>
              <w:right w:w="108" w:type="dxa"/>
            </w:tcMar>
            <w:vAlign w:val="center"/>
          </w:tcPr>
          <w:p w14:paraId="63B16E2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8DC5F22"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81043C" w:rsidRPr="00067E42" w14:paraId="55096028" w14:textId="77777777" w:rsidTr="000C4E47">
        <w:trPr>
          <w:trHeight w:val="20"/>
        </w:trPr>
        <w:tc>
          <w:tcPr>
            <w:tcW w:w="850" w:type="dxa"/>
            <w:shd w:val="clear" w:color="auto" w:fill="auto"/>
            <w:tcMar>
              <w:top w:w="0" w:type="dxa"/>
              <w:left w:w="108" w:type="dxa"/>
              <w:bottom w:w="0" w:type="dxa"/>
              <w:right w:w="108" w:type="dxa"/>
            </w:tcMar>
            <w:vAlign w:val="center"/>
          </w:tcPr>
          <w:p w14:paraId="410DDD3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BECC333"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stworzenia z poziomu aplikacji zapytania za pomocą sql do bazy danych w celu uzyskania żądanego wykazu danych</w:t>
            </w:r>
          </w:p>
        </w:tc>
      </w:tr>
      <w:tr w:rsidR="0081043C" w:rsidRPr="00067E42" w14:paraId="697473A2" w14:textId="77777777" w:rsidTr="000C4E47">
        <w:trPr>
          <w:trHeight w:val="20"/>
        </w:trPr>
        <w:tc>
          <w:tcPr>
            <w:tcW w:w="850" w:type="dxa"/>
            <w:shd w:val="clear" w:color="auto" w:fill="auto"/>
            <w:tcMar>
              <w:top w:w="0" w:type="dxa"/>
              <w:left w:w="108" w:type="dxa"/>
              <w:bottom w:w="0" w:type="dxa"/>
              <w:right w:w="108" w:type="dxa"/>
            </w:tcMar>
            <w:vAlign w:val="center"/>
          </w:tcPr>
          <w:p w14:paraId="63BAB63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CEC89F0"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81043C" w:rsidRPr="00067E42" w14:paraId="0C9AD4AC" w14:textId="77777777" w:rsidTr="000C4E47">
        <w:trPr>
          <w:trHeight w:val="20"/>
        </w:trPr>
        <w:tc>
          <w:tcPr>
            <w:tcW w:w="850" w:type="dxa"/>
            <w:shd w:val="clear" w:color="auto" w:fill="auto"/>
            <w:tcMar>
              <w:top w:w="0" w:type="dxa"/>
              <w:left w:w="108" w:type="dxa"/>
              <w:bottom w:w="0" w:type="dxa"/>
              <w:right w:w="108" w:type="dxa"/>
            </w:tcMar>
            <w:vAlign w:val="center"/>
          </w:tcPr>
          <w:p w14:paraId="3384F79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F1AA78F"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81043C" w:rsidRPr="00067E42" w14:paraId="0989D809" w14:textId="77777777" w:rsidTr="000C4E47">
        <w:trPr>
          <w:trHeight w:val="20"/>
        </w:trPr>
        <w:tc>
          <w:tcPr>
            <w:tcW w:w="850" w:type="dxa"/>
            <w:shd w:val="clear" w:color="auto" w:fill="auto"/>
            <w:tcMar>
              <w:top w:w="0" w:type="dxa"/>
              <w:left w:w="108" w:type="dxa"/>
              <w:bottom w:w="0" w:type="dxa"/>
              <w:right w:w="108" w:type="dxa"/>
            </w:tcMar>
            <w:vAlign w:val="center"/>
          </w:tcPr>
          <w:p w14:paraId="2ADD750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CE0076F"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81043C" w:rsidRPr="00067E42" w14:paraId="20951FE2" w14:textId="77777777" w:rsidTr="000C4E47">
        <w:trPr>
          <w:trHeight w:val="20"/>
        </w:trPr>
        <w:tc>
          <w:tcPr>
            <w:tcW w:w="850" w:type="dxa"/>
            <w:shd w:val="clear" w:color="auto" w:fill="auto"/>
            <w:tcMar>
              <w:top w:w="0" w:type="dxa"/>
              <w:left w:w="108" w:type="dxa"/>
              <w:bottom w:w="0" w:type="dxa"/>
              <w:right w:w="108" w:type="dxa"/>
            </w:tcMar>
            <w:vAlign w:val="center"/>
          </w:tcPr>
          <w:p w14:paraId="0831994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1D2019F"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81043C" w:rsidRPr="00067E42" w14:paraId="753C2415" w14:textId="77777777" w:rsidTr="000C4E47">
        <w:trPr>
          <w:trHeight w:val="20"/>
        </w:trPr>
        <w:tc>
          <w:tcPr>
            <w:tcW w:w="850" w:type="dxa"/>
            <w:shd w:val="clear" w:color="auto" w:fill="auto"/>
            <w:tcMar>
              <w:top w:w="0" w:type="dxa"/>
              <w:left w:w="108" w:type="dxa"/>
              <w:bottom w:w="0" w:type="dxa"/>
              <w:right w:w="108" w:type="dxa"/>
            </w:tcMar>
            <w:vAlign w:val="center"/>
          </w:tcPr>
          <w:p w14:paraId="13F4E2F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4B3EA9C"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81043C" w:rsidRPr="00067E42" w14:paraId="006BA010" w14:textId="77777777" w:rsidTr="000C4E47">
        <w:trPr>
          <w:trHeight w:val="20"/>
        </w:trPr>
        <w:tc>
          <w:tcPr>
            <w:tcW w:w="850" w:type="dxa"/>
            <w:shd w:val="clear" w:color="auto" w:fill="auto"/>
            <w:tcMar>
              <w:top w:w="0" w:type="dxa"/>
              <w:left w:w="108" w:type="dxa"/>
              <w:bottom w:w="0" w:type="dxa"/>
              <w:right w:w="108" w:type="dxa"/>
            </w:tcMar>
            <w:vAlign w:val="center"/>
          </w:tcPr>
          <w:p w14:paraId="1F41296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1DEEE60"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81043C" w:rsidRPr="00067E42" w14:paraId="2781BA27" w14:textId="77777777" w:rsidTr="000C4E47">
        <w:trPr>
          <w:trHeight w:val="20"/>
        </w:trPr>
        <w:tc>
          <w:tcPr>
            <w:tcW w:w="850" w:type="dxa"/>
            <w:shd w:val="clear" w:color="auto" w:fill="auto"/>
            <w:tcMar>
              <w:top w:w="0" w:type="dxa"/>
              <w:left w:w="108" w:type="dxa"/>
              <w:bottom w:w="0" w:type="dxa"/>
              <w:right w:w="108" w:type="dxa"/>
            </w:tcMar>
            <w:vAlign w:val="center"/>
          </w:tcPr>
          <w:p w14:paraId="3BE8285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460FAC8"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81043C" w:rsidRPr="00067E42" w14:paraId="260C34AF" w14:textId="77777777" w:rsidTr="000C4E47">
        <w:trPr>
          <w:trHeight w:val="20"/>
        </w:trPr>
        <w:tc>
          <w:tcPr>
            <w:tcW w:w="850" w:type="dxa"/>
            <w:shd w:val="clear" w:color="auto" w:fill="auto"/>
            <w:tcMar>
              <w:top w:w="0" w:type="dxa"/>
              <w:left w:w="108" w:type="dxa"/>
              <w:bottom w:w="0" w:type="dxa"/>
              <w:right w:w="108" w:type="dxa"/>
            </w:tcMar>
            <w:vAlign w:val="center"/>
          </w:tcPr>
          <w:p w14:paraId="36CF286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44F01FE"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81043C" w:rsidRPr="00067E42" w14:paraId="798B3548" w14:textId="77777777" w:rsidTr="000C4E47">
        <w:trPr>
          <w:trHeight w:val="20"/>
        </w:trPr>
        <w:tc>
          <w:tcPr>
            <w:tcW w:w="850" w:type="dxa"/>
            <w:shd w:val="clear" w:color="auto" w:fill="auto"/>
            <w:tcMar>
              <w:top w:w="0" w:type="dxa"/>
              <w:left w:w="108" w:type="dxa"/>
              <w:bottom w:w="0" w:type="dxa"/>
              <w:right w:w="108" w:type="dxa"/>
            </w:tcMar>
            <w:vAlign w:val="center"/>
          </w:tcPr>
          <w:p w14:paraId="3D4DD506"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DF20A8A"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81043C" w:rsidRPr="00067E42" w14:paraId="017D97D0" w14:textId="77777777" w:rsidTr="000C4E47">
        <w:trPr>
          <w:trHeight w:val="20"/>
        </w:trPr>
        <w:tc>
          <w:tcPr>
            <w:tcW w:w="850" w:type="dxa"/>
            <w:shd w:val="clear" w:color="auto" w:fill="auto"/>
            <w:tcMar>
              <w:top w:w="0" w:type="dxa"/>
              <w:left w:w="108" w:type="dxa"/>
              <w:bottom w:w="0" w:type="dxa"/>
              <w:right w:w="108" w:type="dxa"/>
            </w:tcMar>
            <w:vAlign w:val="center"/>
          </w:tcPr>
          <w:p w14:paraId="6C8813C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B6A8BAF"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81043C" w:rsidRPr="00067E42" w14:paraId="0AD881BD" w14:textId="77777777" w:rsidTr="000C4E47">
        <w:trPr>
          <w:trHeight w:val="20"/>
        </w:trPr>
        <w:tc>
          <w:tcPr>
            <w:tcW w:w="850" w:type="dxa"/>
            <w:shd w:val="clear" w:color="auto" w:fill="auto"/>
            <w:tcMar>
              <w:top w:w="0" w:type="dxa"/>
              <w:left w:w="108" w:type="dxa"/>
              <w:bottom w:w="0" w:type="dxa"/>
              <w:right w:w="108" w:type="dxa"/>
            </w:tcMar>
            <w:vAlign w:val="center"/>
          </w:tcPr>
          <w:p w14:paraId="4A35B4D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9688C3C"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81043C" w:rsidRPr="00067E42" w14:paraId="77906EBD" w14:textId="77777777" w:rsidTr="000C4E47">
        <w:trPr>
          <w:trHeight w:val="20"/>
        </w:trPr>
        <w:tc>
          <w:tcPr>
            <w:tcW w:w="850" w:type="dxa"/>
            <w:shd w:val="clear" w:color="auto" w:fill="auto"/>
            <w:tcMar>
              <w:top w:w="0" w:type="dxa"/>
              <w:left w:w="108" w:type="dxa"/>
              <w:bottom w:w="0" w:type="dxa"/>
              <w:right w:w="108" w:type="dxa"/>
            </w:tcMar>
            <w:vAlign w:val="center"/>
          </w:tcPr>
          <w:p w14:paraId="2EF5DC0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90673AD"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81043C" w:rsidRPr="00067E42" w14:paraId="50A6FC3D" w14:textId="77777777" w:rsidTr="000C4E47">
        <w:trPr>
          <w:trHeight w:val="20"/>
        </w:trPr>
        <w:tc>
          <w:tcPr>
            <w:tcW w:w="850" w:type="dxa"/>
            <w:shd w:val="clear" w:color="auto" w:fill="auto"/>
            <w:tcMar>
              <w:top w:w="0" w:type="dxa"/>
              <w:left w:w="108" w:type="dxa"/>
              <w:bottom w:w="0" w:type="dxa"/>
              <w:right w:w="108" w:type="dxa"/>
            </w:tcMar>
            <w:vAlign w:val="center"/>
          </w:tcPr>
          <w:p w14:paraId="7AF5400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DA5E74B"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81043C" w:rsidRPr="00067E42" w14:paraId="21F30637" w14:textId="77777777" w:rsidTr="000C4E47">
        <w:trPr>
          <w:trHeight w:val="20"/>
        </w:trPr>
        <w:tc>
          <w:tcPr>
            <w:tcW w:w="850" w:type="dxa"/>
            <w:shd w:val="clear" w:color="auto" w:fill="auto"/>
            <w:tcMar>
              <w:top w:w="0" w:type="dxa"/>
              <w:left w:w="108" w:type="dxa"/>
              <w:bottom w:w="0" w:type="dxa"/>
              <w:right w:w="108" w:type="dxa"/>
            </w:tcMar>
            <w:vAlign w:val="center"/>
          </w:tcPr>
          <w:p w14:paraId="3127A1C1"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8752AAD"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81043C" w:rsidRPr="00067E42" w14:paraId="5AEF9059" w14:textId="77777777" w:rsidTr="000C4E47">
        <w:trPr>
          <w:trHeight w:val="20"/>
        </w:trPr>
        <w:tc>
          <w:tcPr>
            <w:tcW w:w="850" w:type="dxa"/>
            <w:shd w:val="clear" w:color="auto" w:fill="auto"/>
            <w:tcMar>
              <w:top w:w="0" w:type="dxa"/>
              <w:left w:w="108" w:type="dxa"/>
              <w:bottom w:w="0" w:type="dxa"/>
              <w:right w:w="108" w:type="dxa"/>
            </w:tcMar>
            <w:vAlign w:val="center"/>
          </w:tcPr>
          <w:p w14:paraId="03423DE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F4CA8AC"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81043C" w:rsidRPr="00067E42" w14:paraId="17D218C6" w14:textId="77777777" w:rsidTr="000C4E47">
        <w:trPr>
          <w:trHeight w:val="20"/>
        </w:trPr>
        <w:tc>
          <w:tcPr>
            <w:tcW w:w="850" w:type="dxa"/>
            <w:shd w:val="clear" w:color="auto" w:fill="auto"/>
            <w:tcMar>
              <w:top w:w="0" w:type="dxa"/>
              <w:left w:w="108" w:type="dxa"/>
              <w:bottom w:w="0" w:type="dxa"/>
              <w:right w:w="108" w:type="dxa"/>
            </w:tcMar>
            <w:vAlign w:val="center"/>
          </w:tcPr>
          <w:p w14:paraId="33818A3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BA01854"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81043C" w:rsidRPr="00067E42" w14:paraId="55CEF347" w14:textId="77777777" w:rsidTr="000C4E47">
        <w:trPr>
          <w:trHeight w:val="20"/>
        </w:trPr>
        <w:tc>
          <w:tcPr>
            <w:tcW w:w="850" w:type="dxa"/>
            <w:shd w:val="clear" w:color="auto" w:fill="auto"/>
            <w:tcMar>
              <w:top w:w="0" w:type="dxa"/>
              <w:left w:w="108" w:type="dxa"/>
              <w:bottom w:w="0" w:type="dxa"/>
              <w:right w:w="108" w:type="dxa"/>
            </w:tcMar>
            <w:vAlign w:val="center"/>
          </w:tcPr>
          <w:p w14:paraId="720D17A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B506210"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81043C" w:rsidRPr="00067E42" w14:paraId="2C20831A" w14:textId="77777777" w:rsidTr="000C4E47">
        <w:trPr>
          <w:trHeight w:val="20"/>
        </w:trPr>
        <w:tc>
          <w:tcPr>
            <w:tcW w:w="850" w:type="dxa"/>
            <w:shd w:val="clear" w:color="auto" w:fill="auto"/>
            <w:tcMar>
              <w:top w:w="0" w:type="dxa"/>
              <w:left w:w="108" w:type="dxa"/>
              <w:bottom w:w="0" w:type="dxa"/>
              <w:right w:w="108" w:type="dxa"/>
            </w:tcMar>
            <w:vAlign w:val="center"/>
          </w:tcPr>
          <w:p w14:paraId="7F57C12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49B1278"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81043C" w:rsidRPr="00067E42" w14:paraId="7BBFF15B" w14:textId="77777777" w:rsidTr="000C4E47">
        <w:trPr>
          <w:trHeight w:val="20"/>
        </w:trPr>
        <w:tc>
          <w:tcPr>
            <w:tcW w:w="850" w:type="dxa"/>
            <w:shd w:val="clear" w:color="auto" w:fill="auto"/>
            <w:tcMar>
              <w:top w:w="0" w:type="dxa"/>
              <w:left w:w="108" w:type="dxa"/>
              <w:bottom w:w="0" w:type="dxa"/>
              <w:right w:w="108" w:type="dxa"/>
            </w:tcMar>
            <w:vAlign w:val="center"/>
          </w:tcPr>
          <w:p w14:paraId="7652396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B7251FB"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81043C" w:rsidRPr="00067E42" w14:paraId="2F1323D0" w14:textId="77777777" w:rsidTr="000C4E47">
        <w:trPr>
          <w:trHeight w:val="20"/>
        </w:trPr>
        <w:tc>
          <w:tcPr>
            <w:tcW w:w="850" w:type="dxa"/>
            <w:shd w:val="clear" w:color="auto" w:fill="auto"/>
            <w:tcMar>
              <w:top w:w="0" w:type="dxa"/>
              <w:left w:w="108" w:type="dxa"/>
              <w:bottom w:w="0" w:type="dxa"/>
              <w:right w:w="108" w:type="dxa"/>
            </w:tcMar>
            <w:vAlign w:val="center"/>
          </w:tcPr>
          <w:p w14:paraId="0D9B34D6"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646A420"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r w:rsidRPr="000948ED">
              <w:rPr>
                <w:rFonts w:asciiTheme="minorHAnsi" w:hAnsiTheme="minorHAnsi" w:cstheme="minorHAnsi"/>
                <w:b/>
                <w:sz w:val="24"/>
                <w:szCs w:val="24"/>
                <w:lang w:eastAsia="en-US"/>
              </w:rPr>
              <w:t>HIS-em</w:t>
            </w:r>
          </w:p>
        </w:tc>
      </w:tr>
      <w:tr w:rsidR="0081043C" w:rsidRPr="00067E42" w14:paraId="7E60C852" w14:textId="77777777" w:rsidTr="000C4E47">
        <w:trPr>
          <w:trHeight w:val="20"/>
        </w:trPr>
        <w:tc>
          <w:tcPr>
            <w:tcW w:w="850" w:type="dxa"/>
            <w:shd w:val="clear" w:color="auto" w:fill="auto"/>
            <w:tcMar>
              <w:top w:w="0" w:type="dxa"/>
              <w:left w:w="108" w:type="dxa"/>
              <w:bottom w:w="0" w:type="dxa"/>
              <w:right w:w="108" w:type="dxa"/>
            </w:tcMar>
            <w:vAlign w:val="center"/>
          </w:tcPr>
          <w:p w14:paraId="0C51A14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2A4FBE8" w14:textId="77777777"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w:t>
            </w:r>
            <w:r w:rsidRPr="00067E42">
              <w:rPr>
                <w:rFonts w:asciiTheme="minorHAnsi" w:hAnsiTheme="minorHAnsi" w:cstheme="minorHAnsi"/>
                <w:sz w:val="24"/>
                <w:szCs w:val="24"/>
                <w:lang w:eastAsia="en-US"/>
              </w:rPr>
              <w:lastRenderedPageBreak/>
              <w:t>administratorowi na uruchomienie tych modułów.</w:t>
            </w:r>
          </w:p>
        </w:tc>
      </w:tr>
      <w:tr w:rsidR="0081043C" w:rsidRPr="00067E42" w14:paraId="1FD027F9" w14:textId="77777777" w:rsidTr="000C4E47">
        <w:trPr>
          <w:trHeight w:val="20"/>
        </w:trPr>
        <w:tc>
          <w:tcPr>
            <w:tcW w:w="850" w:type="dxa"/>
            <w:shd w:val="clear" w:color="auto" w:fill="auto"/>
            <w:tcMar>
              <w:top w:w="0" w:type="dxa"/>
              <w:left w:w="108" w:type="dxa"/>
              <w:bottom w:w="0" w:type="dxa"/>
              <w:right w:w="108" w:type="dxa"/>
            </w:tcMar>
            <w:vAlign w:val="center"/>
          </w:tcPr>
          <w:p w14:paraId="61F1F835"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ACC045D"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81043C" w:rsidRPr="00067E42" w14:paraId="371CE520" w14:textId="77777777" w:rsidTr="000C4E47">
        <w:trPr>
          <w:trHeight w:val="20"/>
        </w:trPr>
        <w:tc>
          <w:tcPr>
            <w:tcW w:w="850" w:type="dxa"/>
            <w:shd w:val="clear" w:color="auto" w:fill="auto"/>
            <w:tcMar>
              <w:top w:w="0" w:type="dxa"/>
              <w:left w:w="108" w:type="dxa"/>
              <w:bottom w:w="0" w:type="dxa"/>
              <w:right w:w="108" w:type="dxa"/>
            </w:tcMar>
            <w:vAlign w:val="center"/>
          </w:tcPr>
          <w:p w14:paraId="0F9A3A2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AB68519"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81043C" w:rsidRPr="00067E42" w14:paraId="0AEE203C" w14:textId="77777777" w:rsidTr="000C4E47">
        <w:trPr>
          <w:trHeight w:val="20"/>
        </w:trPr>
        <w:tc>
          <w:tcPr>
            <w:tcW w:w="850" w:type="dxa"/>
            <w:shd w:val="clear" w:color="auto" w:fill="auto"/>
            <w:tcMar>
              <w:top w:w="0" w:type="dxa"/>
              <w:left w:w="108" w:type="dxa"/>
              <w:bottom w:w="0" w:type="dxa"/>
              <w:right w:w="108" w:type="dxa"/>
            </w:tcMar>
            <w:vAlign w:val="center"/>
          </w:tcPr>
          <w:p w14:paraId="6A8EDCA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5B4FA2C"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81043C" w:rsidRPr="00067E42" w14:paraId="5E21968E" w14:textId="77777777" w:rsidTr="000C4E47">
        <w:trPr>
          <w:trHeight w:val="20"/>
        </w:trPr>
        <w:tc>
          <w:tcPr>
            <w:tcW w:w="850" w:type="dxa"/>
            <w:shd w:val="clear" w:color="auto" w:fill="auto"/>
            <w:tcMar>
              <w:top w:w="0" w:type="dxa"/>
              <w:left w:w="108" w:type="dxa"/>
              <w:bottom w:w="0" w:type="dxa"/>
              <w:right w:w="108" w:type="dxa"/>
            </w:tcMar>
            <w:vAlign w:val="center"/>
          </w:tcPr>
          <w:p w14:paraId="6C5764C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FC11A79" w14:textId="77777777"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81043C" w:rsidRPr="00067E42" w14:paraId="4A3098C8" w14:textId="77777777" w:rsidTr="000C4E47">
        <w:trPr>
          <w:trHeight w:val="20"/>
        </w:trPr>
        <w:tc>
          <w:tcPr>
            <w:tcW w:w="850" w:type="dxa"/>
            <w:shd w:val="clear" w:color="auto" w:fill="auto"/>
            <w:tcMar>
              <w:top w:w="0" w:type="dxa"/>
              <w:left w:w="108" w:type="dxa"/>
              <w:bottom w:w="0" w:type="dxa"/>
              <w:right w:w="108" w:type="dxa"/>
            </w:tcMar>
            <w:vAlign w:val="center"/>
          </w:tcPr>
          <w:p w14:paraId="4999B681"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8FB4270" w14:textId="77777777"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81043C" w:rsidRPr="00067E42" w14:paraId="75C71818" w14:textId="77777777" w:rsidTr="000C4E47">
        <w:trPr>
          <w:trHeight w:val="20"/>
        </w:trPr>
        <w:tc>
          <w:tcPr>
            <w:tcW w:w="850" w:type="dxa"/>
            <w:shd w:val="clear" w:color="auto" w:fill="auto"/>
            <w:tcMar>
              <w:top w:w="0" w:type="dxa"/>
              <w:left w:w="108" w:type="dxa"/>
              <w:bottom w:w="0" w:type="dxa"/>
              <w:right w:w="108" w:type="dxa"/>
            </w:tcMar>
            <w:vAlign w:val="center"/>
          </w:tcPr>
          <w:p w14:paraId="4561FF2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B876F56"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81043C" w:rsidRPr="00067E42" w14:paraId="45D859A7" w14:textId="77777777" w:rsidTr="000C4E47">
        <w:trPr>
          <w:trHeight w:val="20"/>
        </w:trPr>
        <w:tc>
          <w:tcPr>
            <w:tcW w:w="850" w:type="dxa"/>
            <w:shd w:val="clear" w:color="auto" w:fill="auto"/>
            <w:tcMar>
              <w:top w:w="0" w:type="dxa"/>
              <w:left w:w="108" w:type="dxa"/>
              <w:bottom w:w="0" w:type="dxa"/>
              <w:right w:w="108" w:type="dxa"/>
            </w:tcMar>
            <w:vAlign w:val="center"/>
          </w:tcPr>
          <w:p w14:paraId="71F4597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618F0BD"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81043C" w:rsidRPr="00067E42" w14:paraId="7BD72264" w14:textId="77777777" w:rsidTr="000C4E47">
        <w:trPr>
          <w:trHeight w:val="20"/>
        </w:trPr>
        <w:tc>
          <w:tcPr>
            <w:tcW w:w="850" w:type="dxa"/>
            <w:shd w:val="clear" w:color="auto" w:fill="auto"/>
            <w:tcMar>
              <w:top w:w="0" w:type="dxa"/>
              <w:left w:w="108" w:type="dxa"/>
              <w:bottom w:w="0" w:type="dxa"/>
              <w:right w:w="108" w:type="dxa"/>
            </w:tcMar>
            <w:vAlign w:val="center"/>
          </w:tcPr>
          <w:p w14:paraId="17F4311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E0BF588"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81043C" w:rsidRPr="00067E42" w14:paraId="128A6AC0" w14:textId="77777777" w:rsidTr="000C4E47">
        <w:trPr>
          <w:trHeight w:val="20"/>
        </w:trPr>
        <w:tc>
          <w:tcPr>
            <w:tcW w:w="850" w:type="dxa"/>
            <w:shd w:val="clear" w:color="auto" w:fill="auto"/>
            <w:tcMar>
              <w:top w:w="0" w:type="dxa"/>
              <w:left w:w="108" w:type="dxa"/>
              <w:bottom w:w="0" w:type="dxa"/>
              <w:right w:w="108" w:type="dxa"/>
            </w:tcMar>
            <w:vAlign w:val="center"/>
          </w:tcPr>
          <w:p w14:paraId="074F5B2E"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A69A923" w14:textId="77777777" w:rsidR="0081043C" w:rsidRPr="00067E42" w:rsidRDefault="0081043C" w:rsidP="000C4E4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81043C" w:rsidRPr="00067E42" w14:paraId="4D2FFC7B" w14:textId="77777777" w:rsidTr="000C4E47">
        <w:trPr>
          <w:trHeight w:val="20"/>
        </w:trPr>
        <w:tc>
          <w:tcPr>
            <w:tcW w:w="850" w:type="dxa"/>
            <w:shd w:val="clear" w:color="auto" w:fill="auto"/>
            <w:tcMar>
              <w:top w:w="0" w:type="dxa"/>
              <w:left w:w="108" w:type="dxa"/>
              <w:bottom w:w="0" w:type="dxa"/>
              <w:right w:w="108" w:type="dxa"/>
            </w:tcMar>
            <w:vAlign w:val="center"/>
          </w:tcPr>
          <w:p w14:paraId="632E02B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72B24CE"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81043C" w:rsidRPr="00067E42" w14:paraId="2510AE3D" w14:textId="77777777" w:rsidTr="000C4E47">
        <w:trPr>
          <w:trHeight w:val="20"/>
        </w:trPr>
        <w:tc>
          <w:tcPr>
            <w:tcW w:w="850" w:type="dxa"/>
            <w:shd w:val="clear" w:color="auto" w:fill="auto"/>
            <w:tcMar>
              <w:top w:w="0" w:type="dxa"/>
              <w:left w:w="108" w:type="dxa"/>
              <w:bottom w:w="0" w:type="dxa"/>
              <w:right w:w="108" w:type="dxa"/>
            </w:tcMar>
            <w:vAlign w:val="center"/>
          </w:tcPr>
          <w:p w14:paraId="44F5C81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409BFD2"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81043C" w:rsidRPr="00067E42" w14:paraId="43C8BA97" w14:textId="77777777" w:rsidTr="000C4E47">
        <w:trPr>
          <w:trHeight w:val="20"/>
        </w:trPr>
        <w:tc>
          <w:tcPr>
            <w:tcW w:w="850" w:type="dxa"/>
            <w:shd w:val="clear" w:color="auto" w:fill="auto"/>
            <w:tcMar>
              <w:top w:w="0" w:type="dxa"/>
              <w:left w:w="108" w:type="dxa"/>
              <w:bottom w:w="0" w:type="dxa"/>
              <w:right w:w="108" w:type="dxa"/>
            </w:tcMar>
            <w:vAlign w:val="center"/>
          </w:tcPr>
          <w:p w14:paraId="0BF91090"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CFD12D7"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81043C" w:rsidRPr="00067E42" w14:paraId="084F7A43" w14:textId="77777777" w:rsidTr="000C4E47">
        <w:trPr>
          <w:trHeight w:val="20"/>
        </w:trPr>
        <w:tc>
          <w:tcPr>
            <w:tcW w:w="850" w:type="dxa"/>
            <w:shd w:val="clear" w:color="auto" w:fill="auto"/>
            <w:tcMar>
              <w:top w:w="0" w:type="dxa"/>
              <w:left w:w="108" w:type="dxa"/>
              <w:bottom w:w="0" w:type="dxa"/>
              <w:right w:w="108" w:type="dxa"/>
            </w:tcMar>
            <w:vAlign w:val="center"/>
          </w:tcPr>
          <w:p w14:paraId="06AB0FB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B85D529"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81043C" w:rsidRPr="00067E42" w14:paraId="38464BF1" w14:textId="77777777" w:rsidTr="000C4E47">
        <w:trPr>
          <w:trHeight w:val="20"/>
        </w:trPr>
        <w:tc>
          <w:tcPr>
            <w:tcW w:w="850" w:type="dxa"/>
            <w:shd w:val="clear" w:color="auto" w:fill="auto"/>
            <w:tcMar>
              <w:top w:w="0" w:type="dxa"/>
              <w:left w:w="108" w:type="dxa"/>
              <w:bottom w:w="0" w:type="dxa"/>
              <w:right w:w="108" w:type="dxa"/>
            </w:tcMar>
            <w:vAlign w:val="center"/>
          </w:tcPr>
          <w:p w14:paraId="6C12134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C79D0A7"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81043C" w:rsidRPr="00067E42" w14:paraId="01201B45" w14:textId="77777777" w:rsidTr="000C4E47">
        <w:trPr>
          <w:trHeight w:val="20"/>
        </w:trPr>
        <w:tc>
          <w:tcPr>
            <w:tcW w:w="850" w:type="dxa"/>
            <w:shd w:val="clear" w:color="auto" w:fill="auto"/>
            <w:tcMar>
              <w:top w:w="0" w:type="dxa"/>
              <w:left w:w="108" w:type="dxa"/>
              <w:bottom w:w="0" w:type="dxa"/>
              <w:right w:w="108" w:type="dxa"/>
            </w:tcMar>
            <w:vAlign w:val="center"/>
          </w:tcPr>
          <w:p w14:paraId="7BDC3C0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AF7024D"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81043C" w:rsidRPr="00067E42" w14:paraId="5565B53B" w14:textId="77777777" w:rsidTr="000C4E47">
        <w:trPr>
          <w:trHeight w:val="20"/>
        </w:trPr>
        <w:tc>
          <w:tcPr>
            <w:tcW w:w="850" w:type="dxa"/>
            <w:shd w:val="clear" w:color="auto" w:fill="auto"/>
            <w:tcMar>
              <w:top w:w="0" w:type="dxa"/>
              <w:left w:w="108" w:type="dxa"/>
              <w:bottom w:w="0" w:type="dxa"/>
              <w:right w:w="108" w:type="dxa"/>
            </w:tcMar>
            <w:vAlign w:val="center"/>
          </w:tcPr>
          <w:p w14:paraId="47C2CAA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6E474E8"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81043C" w:rsidRPr="00067E42" w14:paraId="3D195B55" w14:textId="77777777" w:rsidTr="000C4E47">
        <w:trPr>
          <w:trHeight w:val="20"/>
        </w:trPr>
        <w:tc>
          <w:tcPr>
            <w:tcW w:w="850" w:type="dxa"/>
            <w:shd w:val="clear" w:color="auto" w:fill="auto"/>
            <w:tcMar>
              <w:top w:w="0" w:type="dxa"/>
              <w:left w:w="108" w:type="dxa"/>
              <w:bottom w:w="0" w:type="dxa"/>
              <w:right w:w="108" w:type="dxa"/>
            </w:tcMar>
            <w:vAlign w:val="center"/>
          </w:tcPr>
          <w:p w14:paraId="39E6872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BDCB505"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81043C" w:rsidRPr="00067E42" w14:paraId="0CA612B6" w14:textId="77777777" w:rsidTr="000C4E47">
        <w:trPr>
          <w:trHeight w:val="20"/>
        </w:trPr>
        <w:tc>
          <w:tcPr>
            <w:tcW w:w="850" w:type="dxa"/>
            <w:shd w:val="clear" w:color="auto" w:fill="auto"/>
            <w:tcMar>
              <w:top w:w="0" w:type="dxa"/>
              <w:left w:w="108" w:type="dxa"/>
              <w:bottom w:w="0" w:type="dxa"/>
              <w:right w:w="108" w:type="dxa"/>
            </w:tcMar>
            <w:vAlign w:val="center"/>
          </w:tcPr>
          <w:p w14:paraId="10D18F8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27C7BCC"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81043C" w:rsidRPr="00067E42" w14:paraId="09F8240C" w14:textId="77777777" w:rsidTr="000C4E47">
        <w:trPr>
          <w:trHeight w:val="20"/>
        </w:trPr>
        <w:tc>
          <w:tcPr>
            <w:tcW w:w="850" w:type="dxa"/>
            <w:shd w:val="clear" w:color="auto" w:fill="auto"/>
            <w:tcMar>
              <w:top w:w="0" w:type="dxa"/>
              <w:left w:w="108" w:type="dxa"/>
              <w:bottom w:w="0" w:type="dxa"/>
              <w:right w:w="108" w:type="dxa"/>
            </w:tcMar>
            <w:vAlign w:val="center"/>
          </w:tcPr>
          <w:p w14:paraId="5A287C2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E309CB1"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screenlock, zmiana hasła, informacje o wersji formularza.</w:t>
            </w:r>
          </w:p>
        </w:tc>
      </w:tr>
      <w:tr w:rsidR="0081043C" w:rsidRPr="00067E42" w14:paraId="1F4588FD" w14:textId="77777777" w:rsidTr="000C4E47">
        <w:trPr>
          <w:trHeight w:val="20"/>
        </w:trPr>
        <w:tc>
          <w:tcPr>
            <w:tcW w:w="850" w:type="dxa"/>
            <w:shd w:val="clear" w:color="auto" w:fill="auto"/>
            <w:tcMar>
              <w:top w:w="0" w:type="dxa"/>
              <w:left w:w="108" w:type="dxa"/>
              <w:bottom w:w="0" w:type="dxa"/>
              <w:right w:w="108" w:type="dxa"/>
            </w:tcMar>
            <w:vAlign w:val="center"/>
          </w:tcPr>
          <w:p w14:paraId="0F8B8980"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7269C42"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81043C" w:rsidRPr="00067E42" w14:paraId="7ABF52EC" w14:textId="77777777" w:rsidTr="000C4E47">
        <w:trPr>
          <w:trHeight w:val="20"/>
        </w:trPr>
        <w:tc>
          <w:tcPr>
            <w:tcW w:w="850" w:type="dxa"/>
            <w:shd w:val="clear" w:color="auto" w:fill="auto"/>
            <w:tcMar>
              <w:top w:w="0" w:type="dxa"/>
              <w:left w:w="108" w:type="dxa"/>
              <w:bottom w:w="0" w:type="dxa"/>
              <w:right w:w="108" w:type="dxa"/>
            </w:tcMar>
            <w:vAlign w:val="center"/>
          </w:tcPr>
          <w:p w14:paraId="49A512D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CD1E15B"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81043C" w:rsidRPr="00067E42" w14:paraId="6F47B0D0" w14:textId="77777777" w:rsidTr="000C4E47">
        <w:trPr>
          <w:trHeight w:val="20"/>
        </w:trPr>
        <w:tc>
          <w:tcPr>
            <w:tcW w:w="850" w:type="dxa"/>
            <w:shd w:val="clear" w:color="auto" w:fill="auto"/>
            <w:tcMar>
              <w:top w:w="0" w:type="dxa"/>
              <w:left w:w="108" w:type="dxa"/>
              <w:bottom w:w="0" w:type="dxa"/>
              <w:right w:w="108" w:type="dxa"/>
            </w:tcMar>
            <w:vAlign w:val="center"/>
          </w:tcPr>
          <w:p w14:paraId="18DD130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42FF7F0"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81043C" w:rsidRPr="00067E42" w14:paraId="55AAF6F2" w14:textId="77777777" w:rsidTr="000C4E47">
        <w:trPr>
          <w:trHeight w:val="20"/>
        </w:trPr>
        <w:tc>
          <w:tcPr>
            <w:tcW w:w="850" w:type="dxa"/>
            <w:shd w:val="clear" w:color="auto" w:fill="auto"/>
            <w:tcMar>
              <w:top w:w="0" w:type="dxa"/>
              <w:left w:w="108" w:type="dxa"/>
              <w:bottom w:w="0" w:type="dxa"/>
              <w:right w:w="108" w:type="dxa"/>
            </w:tcMar>
            <w:vAlign w:val="center"/>
          </w:tcPr>
          <w:p w14:paraId="2C571AD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4AE8181"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81043C" w:rsidRPr="00067E42" w14:paraId="27724DF4" w14:textId="77777777" w:rsidTr="000C4E47">
        <w:trPr>
          <w:trHeight w:val="20"/>
        </w:trPr>
        <w:tc>
          <w:tcPr>
            <w:tcW w:w="850" w:type="dxa"/>
            <w:shd w:val="clear" w:color="auto" w:fill="auto"/>
            <w:tcMar>
              <w:top w:w="0" w:type="dxa"/>
              <w:left w:w="108" w:type="dxa"/>
              <w:bottom w:w="0" w:type="dxa"/>
              <w:right w:w="108" w:type="dxa"/>
            </w:tcMar>
            <w:vAlign w:val="center"/>
          </w:tcPr>
          <w:p w14:paraId="1AD08DE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DE00D7D"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81043C" w:rsidRPr="00067E42" w14:paraId="5A19820A" w14:textId="77777777" w:rsidTr="000C4E47">
        <w:trPr>
          <w:trHeight w:val="20"/>
        </w:trPr>
        <w:tc>
          <w:tcPr>
            <w:tcW w:w="850" w:type="dxa"/>
            <w:shd w:val="clear" w:color="auto" w:fill="auto"/>
            <w:tcMar>
              <w:top w:w="0" w:type="dxa"/>
              <w:left w:w="108" w:type="dxa"/>
              <w:bottom w:w="0" w:type="dxa"/>
              <w:right w:w="108" w:type="dxa"/>
            </w:tcMar>
            <w:vAlign w:val="center"/>
          </w:tcPr>
          <w:p w14:paraId="67253F7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AFF9590"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81043C" w:rsidRPr="00067E42" w14:paraId="207DABE1" w14:textId="77777777" w:rsidTr="000C4E47">
        <w:trPr>
          <w:trHeight w:val="20"/>
        </w:trPr>
        <w:tc>
          <w:tcPr>
            <w:tcW w:w="850" w:type="dxa"/>
            <w:shd w:val="clear" w:color="auto" w:fill="auto"/>
            <w:tcMar>
              <w:top w:w="0" w:type="dxa"/>
              <w:left w:w="108" w:type="dxa"/>
              <w:bottom w:w="0" w:type="dxa"/>
              <w:right w:w="108" w:type="dxa"/>
            </w:tcMar>
            <w:vAlign w:val="center"/>
          </w:tcPr>
          <w:p w14:paraId="1F9E937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18C5AA2"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81043C" w:rsidRPr="00067E42" w14:paraId="0CB55807" w14:textId="77777777" w:rsidTr="000C4E47">
        <w:trPr>
          <w:trHeight w:val="20"/>
        </w:trPr>
        <w:tc>
          <w:tcPr>
            <w:tcW w:w="850" w:type="dxa"/>
            <w:shd w:val="clear" w:color="auto" w:fill="auto"/>
            <w:tcMar>
              <w:top w:w="0" w:type="dxa"/>
              <w:left w:w="108" w:type="dxa"/>
              <w:bottom w:w="0" w:type="dxa"/>
              <w:right w:w="108" w:type="dxa"/>
            </w:tcMar>
            <w:vAlign w:val="center"/>
          </w:tcPr>
          <w:p w14:paraId="1037A4F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1C0637C"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81043C" w:rsidRPr="00067E42" w14:paraId="09449B87" w14:textId="77777777" w:rsidTr="000C4E47">
        <w:trPr>
          <w:trHeight w:val="20"/>
        </w:trPr>
        <w:tc>
          <w:tcPr>
            <w:tcW w:w="850" w:type="dxa"/>
            <w:shd w:val="clear" w:color="auto" w:fill="auto"/>
            <w:tcMar>
              <w:top w:w="0" w:type="dxa"/>
              <w:left w:w="108" w:type="dxa"/>
              <w:bottom w:w="0" w:type="dxa"/>
              <w:right w:w="108" w:type="dxa"/>
            </w:tcMar>
            <w:vAlign w:val="center"/>
          </w:tcPr>
          <w:p w14:paraId="23FEBF1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EF49D54" w14:textId="77777777"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81043C" w:rsidRPr="00067E42" w14:paraId="1B88F8BB" w14:textId="77777777" w:rsidTr="000C4E47">
        <w:trPr>
          <w:trHeight w:val="20"/>
        </w:trPr>
        <w:tc>
          <w:tcPr>
            <w:tcW w:w="850" w:type="dxa"/>
            <w:shd w:val="clear" w:color="auto" w:fill="auto"/>
            <w:tcMar>
              <w:top w:w="0" w:type="dxa"/>
              <w:left w:w="108" w:type="dxa"/>
              <w:bottom w:w="0" w:type="dxa"/>
              <w:right w:w="108" w:type="dxa"/>
            </w:tcMar>
            <w:vAlign w:val="center"/>
          </w:tcPr>
          <w:p w14:paraId="280F2ED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9848255"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81043C" w:rsidRPr="00067E42" w14:paraId="4BC05B8C" w14:textId="77777777" w:rsidTr="000C4E47">
        <w:trPr>
          <w:trHeight w:val="20"/>
        </w:trPr>
        <w:tc>
          <w:tcPr>
            <w:tcW w:w="850" w:type="dxa"/>
            <w:shd w:val="clear" w:color="auto" w:fill="auto"/>
            <w:tcMar>
              <w:top w:w="0" w:type="dxa"/>
              <w:left w:w="108" w:type="dxa"/>
              <w:bottom w:w="0" w:type="dxa"/>
              <w:right w:w="108" w:type="dxa"/>
            </w:tcMar>
            <w:vAlign w:val="center"/>
          </w:tcPr>
          <w:p w14:paraId="70BAEF74"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E8126F5"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81043C" w:rsidRPr="00067E42" w14:paraId="55F20CE5" w14:textId="77777777" w:rsidTr="000C4E47">
        <w:trPr>
          <w:trHeight w:val="20"/>
        </w:trPr>
        <w:tc>
          <w:tcPr>
            <w:tcW w:w="850" w:type="dxa"/>
            <w:shd w:val="clear" w:color="auto" w:fill="auto"/>
            <w:tcMar>
              <w:top w:w="0" w:type="dxa"/>
              <w:left w:w="108" w:type="dxa"/>
              <w:bottom w:w="0" w:type="dxa"/>
              <w:right w:w="108" w:type="dxa"/>
            </w:tcMar>
            <w:vAlign w:val="center"/>
          </w:tcPr>
          <w:p w14:paraId="2D84DBD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CF24947"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81043C" w:rsidRPr="00067E42" w14:paraId="1D52C48C" w14:textId="77777777" w:rsidTr="000C4E47">
        <w:trPr>
          <w:trHeight w:val="20"/>
        </w:trPr>
        <w:tc>
          <w:tcPr>
            <w:tcW w:w="850" w:type="dxa"/>
            <w:shd w:val="clear" w:color="auto" w:fill="auto"/>
            <w:tcMar>
              <w:top w:w="0" w:type="dxa"/>
              <w:left w:w="108" w:type="dxa"/>
              <w:bottom w:w="0" w:type="dxa"/>
              <w:right w:w="108" w:type="dxa"/>
            </w:tcMar>
            <w:vAlign w:val="center"/>
          </w:tcPr>
          <w:p w14:paraId="41E5A0C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156E318"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81043C" w:rsidRPr="00067E42" w14:paraId="06DDBF3B" w14:textId="77777777" w:rsidTr="000C4E47">
        <w:trPr>
          <w:trHeight w:val="20"/>
        </w:trPr>
        <w:tc>
          <w:tcPr>
            <w:tcW w:w="850" w:type="dxa"/>
            <w:shd w:val="clear" w:color="auto" w:fill="auto"/>
            <w:tcMar>
              <w:top w:w="0" w:type="dxa"/>
              <w:left w:w="108" w:type="dxa"/>
              <w:bottom w:w="0" w:type="dxa"/>
              <w:right w:w="108" w:type="dxa"/>
            </w:tcMar>
            <w:vAlign w:val="center"/>
          </w:tcPr>
          <w:p w14:paraId="0B4AE48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32D2B2A"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obejmuje zmiany wykonywane za pomocą HIS, ja również dowolnej aplikacji umożliwiającej dostęp do bazy danych (np. sql).</w:t>
            </w:r>
          </w:p>
        </w:tc>
      </w:tr>
      <w:tr w:rsidR="0081043C" w:rsidRPr="00067E42" w14:paraId="2FF03AE9" w14:textId="77777777" w:rsidTr="000C4E47">
        <w:trPr>
          <w:trHeight w:val="20"/>
        </w:trPr>
        <w:tc>
          <w:tcPr>
            <w:tcW w:w="850" w:type="dxa"/>
            <w:shd w:val="clear" w:color="auto" w:fill="auto"/>
            <w:tcMar>
              <w:top w:w="0" w:type="dxa"/>
              <w:left w:w="108" w:type="dxa"/>
              <w:bottom w:w="0" w:type="dxa"/>
              <w:right w:w="108" w:type="dxa"/>
            </w:tcMar>
            <w:vAlign w:val="center"/>
          </w:tcPr>
          <w:p w14:paraId="03FDED2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F80169C"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81043C" w:rsidRPr="00067E42" w14:paraId="1387B4A6" w14:textId="77777777" w:rsidTr="000C4E47">
        <w:trPr>
          <w:trHeight w:val="20"/>
        </w:trPr>
        <w:tc>
          <w:tcPr>
            <w:tcW w:w="850" w:type="dxa"/>
            <w:shd w:val="clear" w:color="auto" w:fill="auto"/>
            <w:tcMar>
              <w:top w:w="0" w:type="dxa"/>
              <w:left w:w="108" w:type="dxa"/>
              <w:bottom w:w="0" w:type="dxa"/>
              <w:right w:w="108" w:type="dxa"/>
            </w:tcMar>
            <w:vAlign w:val="center"/>
          </w:tcPr>
          <w:p w14:paraId="2E10C72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4B3DF3B" w14:textId="77777777"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81043C" w:rsidRPr="00067E42" w14:paraId="2ADA01FC" w14:textId="77777777" w:rsidTr="000C4E47">
        <w:trPr>
          <w:trHeight w:val="20"/>
        </w:trPr>
        <w:tc>
          <w:tcPr>
            <w:tcW w:w="850" w:type="dxa"/>
            <w:shd w:val="clear" w:color="auto" w:fill="auto"/>
            <w:tcMar>
              <w:top w:w="0" w:type="dxa"/>
              <w:left w:w="108" w:type="dxa"/>
              <w:bottom w:w="0" w:type="dxa"/>
              <w:right w:w="108" w:type="dxa"/>
            </w:tcMar>
            <w:vAlign w:val="center"/>
          </w:tcPr>
          <w:p w14:paraId="582A127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112D749" w14:textId="77777777"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81043C" w:rsidRPr="00067E42" w14:paraId="2E5243DB" w14:textId="77777777" w:rsidTr="000C4E47">
        <w:trPr>
          <w:trHeight w:val="20"/>
        </w:trPr>
        <w:tc>
          <w:tcPr>
            <w:tcW w:w="850" w:type="dxa"/>
            <w:shd w:val="clear" w:color="auto" w:fill="auto"/>
            <w:tcMar>
              <w:top w:w="0" w:type="dxa"/>
              <w:left w:w="108" w:type="dxa"/>
              <w:bottom w:w="0" w:type="dxa"/>
              <w:right w:w="108" w:type="dxa"/>
            </w:tcMar>
            <w:vAlign w:val="center"/>
          </w:tcPr>
          <w:p w14:paraId="088ADAB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1F49057" w14:textId="77777777"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81043C" w:rsidRPr="00067E42" w14:paraId="0737E93D" w14:textId="77777777" w:rsidTr="000C4E47">
        <w:trPr>
          <w:trHeight w:val="20"/>
        </w:trPr>
        <w:tc>
          <w:tcPr>
            <w:tcW w:w="850" w:type="dxa"/>
            <w:shd w:val="clear" w:color="auto" w:fill="auto"/>
            <w:tcMar>
              <w:top w:w="0" w:type="dxa"/>
              <w:left w:w="108" w:type="dxa"/>
              <w:bottom w:w="0" w:type="dxa"/>
              <w:right w:w="108" w:type="dxa"/>
            </w:tcMar>
            <w:vAlign w:val="center"/>
          </w:tcPr>
          <w:p w14:paraId="2501F1C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6A4B170" w14:textId="77777777"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81043C" w:rsidRPr="00067E42" w14:paraId="58A11034" w14:textId="77777777" w:rsidTr="000C4E47">
        <w:trPr>
          <w:trHeight w:val="20"/>
        </w:trPr>
        <w:tc>
          <w:tcPr>
            <w:tcW w:w="850" w:type="dxa"/>
            <w:shd w:val="clear" w:color="auto" w:fill="auto"/>
            <w:tcMar>
              <w:top w:w="0" w:type="dxa"/>
              <w:left w:w="108" w:type="dxa"/>
              <w:bottom w:w="0" w:type="dxa"/>
              <w:right w:w="108" w:type="dxa"/>
            </w:tcMar>
            <w:vAlign w:val="center"/>
          </w:tcPr>
          <w:p w14:paraId="06FB6A9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6348A0D" w14:textId="77777777"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81043C" w:rsidRPr="00067E42" w14:paraId="753B0F74" w14:textId="77777777" w:rsidTr="000C4E47">
        <w:trPr>
          <w:trHeight w:val="20"/>
        </w:trPr>
        <w:tc>
          <w:tcPr>
            <w:tcW w:w="850" w:type="dxa"/>
            <w:shd w:val="clear" w:color="auto" w:fill="auto"/>
            <w:tcMar>
              <w:top w:w="0" w:type="dxa"/>
              <w:left w:w="108" w:type="dxa"/>
              <w:bottom w:w="0" w:type="dxa"/>
              <w:right w:w="108" w:type="dxa"/>
            </w:tcMar>
            <w:vAlign w:val="center"/>
          </w:tcPr>
          <w:p w14:paraId="35F781E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33FE4D7" w14:textId="77777777"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81043C" w:rsidRPr="00067E42" w14:paraId="13DDA380" w14:textId="77777777" w:rsidTr="000C4E47">
        <w:trPr>
          <w:trHeight w:val="20"/>
        </w:trPr>
        <w:tc>
          <w:tcPr>
            <w:tcW w:w="850" w:type="dxa"/>
            <w:shd w:val="clear" w:color="auto" w:fill="auto"/>
            <w:tcMar>
              <w:top w:w="0" w:type="dxa"/>
              <w:left w:w="108" w:type="dxa"/>
              <w:bottom w:w="0" w:type="dxa"/>
              <w:right w:w="108" w:type="dxa"/>
            </w:tcMar>
            <w:vAlign w:val="center"/>
          </w:tcPr>
          <w:p w14:paraId="75CCBF0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AC8C941"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81043C" w:rsidRPr="00067E42" w14:paraId="755D5CEC" w14:textId="77777777" w:rsidTr="000C4E47">
        <w:trPr>
          <w:trHeight w:val="20"/>
        </w:trPr>
        <w:tc>
          <w:tcPr>
            <w:tcW w:w="850" w:type="dxa"/>
            <w:shd w:val="clear" w:color="auto" w:fill="auto"/>
            <w:tcMar>
              <w:top w:w="0" w:type="dxa"/>
              <w:left w:w="108" w:type="dxa"/>
              <w:bottom w:w="0" w:type="dxa"/>
              <w:right w:w="108" w:type="dxa"/>
            </w:tcMar>
            <w:vAlign w:val="center"/>
          </w:tcPr>
          <w:p w14:paraId="38D613A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7BCE9AE"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81043C" w:rsidRPr="00067E42" w14:paraId="157AFDF7" w14:textId="77777777" w:rsidTr="000C4E47">
        <w:trPr>
          <w:trHeight w:val="20"/>
        </w:trPr>
        <w:tc>
          <w:tcPr>
            <w:tcW w:w="850" w:type="dxa"/>
            <w:shd w:val="clear" w:color="auto" w:fill="auto"/>
            <w:tcMar>
              <w:top w:w="0" w:type="dxa"/>
              <w:left w:w="108" w:type="dxa"/>
              <w:bottom w:w="0" w:type="dxa"/>
              <w:right w:w="108" w:type="dxa"/>
            </w:tcMar>
            <w:vAlign w:val="center"/>
          </w:tcPr>
          <w:p w14:paraId="19C2CA1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0CF8DAD"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81043C" w:rsidRPr="00067E42" w14:paraId="0B8A8561" w14:textId="77777777" w:rsidTr="000C4E47">
        <w:trPr>
          <w:trHeight w:val="20"/>
        </w:trPr>
        <w:tc>
          <w:tcPr>
            <w:tcW w:w="850" w:type="dxa"/>
            <w:shd w:val="clear" w:color="auto" w:fill="auto"/>
            <w:tcMar>
              <w:top w:w="0" w:type="dxa"/>
              <w:left w:w="108" w:type="dxa"/>
              <w:bottom w:w="0" w:type="dxa"/>
              <w:right w:w="108" w:type="dxa"/>
            </w:tcMar>
            <w:vAlign w:val="center"/>
          </w:tcPr>
          <w:p w14:paraId="2A6DB79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E28BA93"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81043C" w:rsidRPr="00067E42" w14:paraId="3C27BCE2" w14:textId="77777777" w:rsidTr="000C4E47">
        <w:trPr>
          <w:trHeight w:val="20"/>
        </w:trPr>
        <w:tc>
          <w:tcPr>
            <w:tcW w:w="850" w:type="dxa"/>
            <w:shd w:val="clear" w:color="auto" w:fill="auto"/>
            <w:tcMar>
              <w:top w:w="0" w:type="dxa"/>
              <w:left w:w="108" w:type="dxa"/>
              <w:bottom w:w="0" w:type="dxa"/>
              <w:right w:w="108" w:type="dxa"/>
            </w:tcMar>
            <w:vAlign w:val="center"/>
          </w:tcPr>
          <w:p w14:paraId="5C2B83E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C6FE819"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81043C" w:rsidRPr="00067E42" w14:paraId="6ACE4EAD" w14:textId="77777777" w:rsidTr="000C4E47">
        <w:trPr>
          <w:trHeight w:val="20"/>
        </w:trPr>
        <w:tc>
          <w:tcPr>
            <w:tcW w:w="850" w:type="dxa"/>
            <w:shd w:val="clear" w:color="auto" w:fill="auto"/>
            <w:tcMar>
              <w:top w:w="0" w:type="dxa"/>
              <w:left w:w="108" w:type="dxa"/>
              <w:bottom w:w="0" w:type="dxa"/>
              <w:right w:w="108" w:type="dxa"/>
            </w:tcMar>
            <w:vAlign w:val="center"/>
          </w:tcPr>
          <w:p w14:paraId="5B85ED9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BF96CC3"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81043C" w:rsidRPr="00067E42" w14:paraId="1B1C74BE" w14:textId="77777777" w:rsidTr="000C4E47">
        <w:trPr>
          <w:trHeight w:val="20"/>
        </w:trPr>
        <w:tc>
          <w:tcPr>
            <w:tcW w:w="850" w:type="dxa"/>
            <w:shd w:val="clear" w:color="auto" w:fill="auto"/>
            <w:tcMar>
              <w:top w:w="0" w:type="dxa"/>
              <w:left w:w="108" w:type="dxa"/>
              <w:bottom w:w="0" w:type="dxa"/>
              <w:right w:w="108" w:type="dxa"/>
            </w:tcMar>
            <w:vAlign w:val="center"/>
          </w:tcPr>
          <w:p w14:paraId="07AD3AE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BB8C9A5" w14:textId="77777777" w:rsidR="0081043C" w:rsidRPr="00067E42" w:rsidRDefault="0081043C" w:rsidP="000C4E47">
            <w:pPr>
              <w:pStyle w:val="Tabela1"/>
              <w:ind w:left="0" w:right="50"/>
              <w:jc w:val="both"/>
              <w:rPr>
                <w:rFonts w:asciiTheme="minorHAnsi" w:hAnsiTheme="minorHAnsi" w:cstheme="minorHAnsi"/>
                <w:sz w:val="24"/>
                <w:szCs w:val="24"/>
              </w:rPr>
            </w:pPr>
          </w:p>
        </w:tc>
      </w:tr>
      <w:tr w:rsidR="0081043C" w:rsidRPr="00067E42" w14:paraId="4F8DC5FA" w14:textId="77777777" w:rsidTr="000C4E47">
        <w:trPr>
          <w:trHeight w:val="20"/>
        </w:trPr>
        <w:tc>
          <w:tcPr>
            <w:tcW w:w="850" w:type="dxa"/>
            <w:shd w:val="clear" w:color="auto" w:fill="auto"/>
            <w:tcMar>
              <w:top w:w="0" w:type="dxa"/>
              <w:left w:w="108" w:type="dxa"/>
              <w:bottom w:w="0" w:type="dxa"/>
              <w:right w:w="108" w:type="dxa"/>
            </w:tcMar>
            <w:vAlign w:val="center"/>
          </w:tcPr>
          <w:p w14:paraId="2DB76089"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EFF347E"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81043C" w:rsidRPr="00067E42" w14:paraId="79F1D35F" w14:textId="77777777" w:rsidTr="000C4E47">
        <w:trPr>
          <w:trHeight w:val="20"/>
        </w:trPr>
        <w:tc>
          <w:tcPr>
            <w:tcW w:w="850" w:type="dxa"/>
            <w:shd w:val="clear" w:color="auto" w:fill="auto"/>
            <w:tcMar>
              <w:top w:w="0" w:type="dxa"/>
              <w:left w:w="108" w:type="dxa"/>
              <w:bottom w:w="0" w:type="dxa"/>
              <w:right w:w="108" w:type="dxa"/>
            </w:tcMar>
            <w:vAlign w:val="center"/>
          </w:tcPr>
          <w:p w14:paraId="0CF0D992"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ED77009" w14:textId="77777777" w:rsidR="0081043C" w:rsidRPr="00067E42" w:rsidRDefault="0081043C" w:rsidP="000C4E47">
            <w:pPr>
              <w:pStyle w:val="Tabela1"/>
              <w:numPr>
                <w:ilvl w:val="0"/>
                <w:numId w:val="538"/>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81043C" w:rsidRPr="00067E42" w14:paraId="7CCEC090" w14:textId="77777777" w:rsidTr="000C4E47">
        <w:trPr>
          <w:trHeight w:val="20"/>
        </w:trPr>
        <w:tc>
          <w:tcPr>
            <w:tcW w:w="850" w:type="dxa"/>
            <w:shd w:val="clear" w:color="auto" w:fill="auto"/>
            <w:tcMar>
              <w:top w:w="0" w:type="dxa"/>
              <w:left w:w="108" w:type="dxa"/>
              <w:bottom w:w="0" w:type="dxa"/>
              <w:right w:w="108" w:type="dxa"/>
            </w:tcMar>
            <w:vAlign w:val="center"/>
          </w:tcPr>
          <w:p w14:paraId="4D46D60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18CACD2" w14:textId="77777777"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81043C" w:rsidRPr="00067E42" w14:paraId="73823569" w14:textId="77777777" w:rsidTr="000C4E47">
        <w:trPr>
          <w:trHeight w:val="20"/>
        </w:trPr>
        <w:tc>
          <w:tcPr>
            <w:tcW w:w="850" w:type="dxa"/>
            <w:shd w:val="clear" w:color="auto" w:fill="auto"/>
            <w:tcMar>
              <w:top w:w="0" w:type="dxa"/>
              <w:left w:w="108" w:type="dxa"/>
              <w:bottom w:w="0" w:type="dxa"/>
              <w:right w:w="108" w:type="dxa"/>
            </w:tcMar>
            <w:vAlign w:val="center"/>
          </w:tcPr>
          <w:p w14:paraId="22BE511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A38E3A5" w14:textId="77777777"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81043C" w:rsidRPr="00067E42" w14:paraId="479CD4C0" w14:textId="77777777" w:rsidTr="000C4E47">
        <w:trPr>
          <w:trHeight w:val="20"/>
        </w:trPr>
        <w:tc>
          <w:tcPr>
            <w:tcW w:w="850" w:type="dxa"/>
            <w:shd w:val="clear" w:color="auto" w:fill="auto"/>
            <w:tcMar>
              <w:top w:w="0" w:type="dxa"/>
              <w:left w:w="108" w:type="dxa"/>
              <w:bottom w:w="0" w:type="dxa"/>
              <w:right w:w="108" w:type="dxa"/>
            </w:tcMar>
            <w:vAlign w:val="center"/>
          </w:tcPr>
          <w:p w14:paraId="654802B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69E07C5" w14:textId="77777777"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81043C" w:rsidRPr="00067E42" w14:paraId="2DF08509" w14:textId="77777777" w:rsidTr="000C4E47">
        <w:trPr>
          <w:trHeight w:val="20"/>
        </w:trPr>
        <w:tc>
          <w:tcPr>
            <w:tcW w:w="850" w:type="dxa"/>
            <w:shd w:val="clear" w:color="auto" w:fill="auto"/>
            <w:tcMar>
              <w:top w:w="0" w:type="dxa"/>
              <w:left w:w="108" w:type="dxa"/>
              <w:bottom w:w="0" w:type="dxa"/>
              <w:right w:w="108" w:type="dxa"/>
            </w:tcMar>
            <w:vAlign w:val="center"/>
          </w:tcPr>
          <w:p w14:paraId="669AAED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731D621" w14:textId="77777777"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81043C" w:rsidRPr="00067E42" w14:paraId="5E357FD6" w14:textId="77777777" w:rsidTr="000C4E47">
        <w:trPr>
          <w:trHeight w:val="20"/>
        </w:trPr>
        <w:tc>
          <w:tcPr>
            <w:tcW w:w="850" w:type="dxa"/>
            <w:shd w:val="clear" w:color="auto" w:fill="auto"/>
            <w:tcMar>
              <w:top w:w="0" w:type="dxa"/>
              <w:left w:w="108" w:type="dxa"/>
              <w:bottom w:w="0" w:type="dxa"/>
              <w:right w:w="108" w:type="dxa"/>
            </w:tcMar>
            <w:vAlign w:val="center"/>
          </w:tcPr>
          <w:p w14:paraId="7F2C63F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503CF53" w14:textId="77777777" w:rsidR="0081043C" w:rsidRPr="00067E42" w:rsidRDefault="0081043C" w:rsidP="000C4E47">
            <w:pPr>
              <w:pStyle w:val="Tabela1"/>
              <w:numPr>
                <w:ilvl w:val="0"/>
                <w:numId w:val="5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81043C" w:rsidRPr="00067E42" w14:paraId="618D0444" w14:textId="77777777" w:rsidTr="000C4E47">
        <w:trPr>
          <w:trHeight w:val="20"/>
        </w:trPr>
        <w:tc>
          <w:tcPr>
            <w:tcW w:w="850" w:type="dxa"/>
            <w:shd w:val="clear" w:color="auto" w:fill="auto"/>
            <w:tcMar>
              <w:top w:w="0" w:type="dxa"/>
              <w:left w:w="108" w:type="dxa"/>
              <w:bottom w:w="0" w:type="dxa"/>
              <w:right w:w="108" w:type="dxa"/>
            </w:tcMar>
            <w:vAlign w:val="center"/>
          </w:tcPr>
          <w:p w14:paraId="4576290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110EE26" w14:textId="77777777"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81043C" w:rsidRPr="00067E42" w14:paraId="71A522EB" w14:textId="77777777" w:rsidTr="000C4E47">
        <w:trPr>
          <w:trHeight w:val="20"/>
        </w:trPr>
        <w:tc>
          <w:tcPr>
            <w:tcW w:w="850" w:type="dxa"/>
            <w:shd w:val="clear" w:color="auto" w:fill="auto"/>
            <w:tcMar>
              <w:top w:w="0" w:type="dxa"/>
              <w:left w:w="108" w:type="dxa"/>
              <w:bottom w:w="0" w:type="dxa"/>
              <w:right w:w="108" w:type="dxa"/>
            </w:tcMar>
            <w:vAlign w:val="center"/>
          </w:tcPr>
          <w:p w14:paraId="79E9841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E7D229A" w14:textId="77777777"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81043C" w:rsidRPr="00067E42" w14:paraId="6E834681" w14:textId="77777777" w:rsidTr="000C4E47">
        <w:trPr>
          <w:trHeight w:val="20"/>
        </w:trPr>
        <w:tc>
          <w:tcPr>
            <w:tcW w:w="850" w:type="dxa"/>
            <w:shd w:val="clear" w:color="auto" w:fill="auto"/>
            <w:tcMar>
              <w:top w:w="0" w:type="dxa"/>
              <w:left w:w="108" w:type="dxa"/>
              <w:bottom w:w="0" w:type="dxa"/>
              <w:right w:w="108" w:type="dxa"/>
            </w:tcMar>
            <w:vAlign w:val="center"/>
          </w:tcPr>
          <w:p w14:paraId="67397B5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33CCCA3" w14:textId="77777777"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81043C" w:rsidRPr="00067E42" w14:paraId="081A9D7E" w14:textId="77777777" w:rsidTr="000C4E47">
        <w:trPr>
          <w:trHeight w:val="20"/>
        </w:trPr>
        <w:tc>
          <w:tcPr>
            <w:tcW w:w="850" w:type="dxa"/>
            <w:shd w:val="clear" w:color="auto" w:fill="auto"/>
            <w:tcMar>
              <w:top w:w="0" w:type="dxa"/>
              <w:left w:w="108" w:type="dxa"/>
              <w:bottom w:w="0" w:type="dxa"/>
              <w:right w:w="108" w:type="dxa"/>
            </w:tcMar>
            <w:vAlign w:val="center"/>
          </w:tcPr>
          <w:p w14:paraId="3D34B30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9C5109A" w14:textId="77777777"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81043C" w:rsidRPr="00067E42" w14:paraId="2E27F123" w14:textId="77777777" w:rsidTr="000C4E47">
        <w:trPr>
          <w:trHeight w:val="20"/>
        </w:trPr>
        <w:tc>
          <w:tcPr>
            <w:tcW w:w="850" w:type="dxa"/>
            <w:shd w:val="clear" w:color="auto" w:fill="auto"/>
            <w:tcMar>
              <w:top w:w="0" w:type="dxa"/>
              <w:left w:w="108" w:type="dxa"/>
              <w:bottom w:w="0" w:type="dxa"/>
              <w:right w:w="108" w:type="dxa"/>
            </w:tcMar>
            <w:vAlign w:val="center"/>
          </w:tcPr>
          <w:p w14:paraId="0018B16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E5BADD0"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81043C" w:rsidRPr="00067E42" w14:paraId="242FA668" w14:textId="77777777" w:rsidTr="000C4E47">
        <w:trPr>
          <w:trHeight w:val="20"/>
        </w:trPr>
        <w:tc>
          <w:tcPr>
            <w:tcW w:w="850" w:type="dxa"/>
            <w:shd w:val="clear" w:color="auto" w:fill="auto"/>
            <w:tcMar>
              <w:top w:w="0" w:type="dxa"/>
              <w:left w:w="108" w:type="dxa"/>
              <w:bottom w:w="0" w:type="dxa"/>
              <w:right w:w="108" w:type="dxa"/>
            </w:tcMar>
            <w:vAlign w:val="center"/>
          </w:tcPr>
          <w:p w14:paraId="4D5A9465"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6FBC7E0"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81043C" w:rsidRPr="00067E42" w14:paraId="5CE5A7E4" w14:textId="77777777" w:rsidTr="000C4E47">
        <w:trPr>
          <w:trHeight w:val="20"/>
        </w:trPr>
        <w:tc>
          <w:tcPr>
            <w:tcW w:w="850" w:type="dxa"/>
            <w:shd w:val="clear" w:color="auto" w:fill="auto"/>
            <w:tcMar>
              <w:top w:w="0" w:type="dxa"/>
              <w:left w:w="108" w:type="dxa"/>
              <w:bottom w:w="0" w:type="dxa"/>
              <w:right w:w="108" w:type="dxa"/>
            </w:tcMar>
            <w:vAlign w:val="center"/>
          </w:tcPr>
          <w:p w14:paraId="530FA8F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AD0F221" w14:textId="77777777" w:rsidR="0081043C" w:rsidRPr="00067E42" w:rsidRDefault="0081043C" w:rsidP="000C4E4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81043C" w:rsidRPr="00067E42" w14:paraId="0501231B" w14:textId="77777777" w:rsidTr="000C4E47">
        <w:trPr>
          <w:trHeight w:val="20"/>
        </w:trPr>
        <w:tc>
          <w:tcPr>
            <w:tcW w:w="850" w:type="dxa"/>
            <w:shd w:val="clear" w:color="auto" w:fill="auto"/>
            <w:tcMar>
              <w:top w:w="0" w:type="dxa"/>
              <w:left w:w="108" w:type="dxa"/>
              <w:bottom w:w="0" w:type="dxa"/>
              <w:right w:w="108" w:type="dxa"/>
            </w:tcMar>
            <w:vAlign w:val="center"/>
          </w:tcPr>
          <w:p w14:paraId="7166AFB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B70E4AB" w14:textId="77777777" w:rsidR="0081043C" w:rsidRPr="00067E42" w:rsidRDefault="0081043C" w:rsidP="000C4E4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81043C" w:rsidRPr="00067E42" w14:paraId="5F5ABD6C" w14:textId="77777777" w:rsidTr="000C4E47">
        <w:trPr>
          <w:trHeight w:val="20"/>
        </w:trPr>
        <w:tc>
          <w:tcPr>
            <w:tcW w:w="850" w:type="dxa"/>
            <w:shd w:val="clear" w:color="auto" w:fill="auto"/>
            <w:tcMar>
              <w:top w:w="0" w:type="dxa"/>
              <w:left w:w="108" w:type="dxa"/>
              <w:bottom w:w="0" w:type="dxa"/>
              <w:right w:w="108" w:type="dxa"/>
            </w:tcMar>
            <w:vAlign w:val="center"/>
          </w:tcPr>
          <w:p w14:paraId="17AC7204"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D9EC790"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81043C" w:rsidRPr="00067E42" w14:paraId="3EBC2CEC" w14:textId="77777777" w:rsidTr="000C4E47">
        <w:trPr>
          <w:trHeight w:val="20"/>
        </w:trPr>
        <w:tc>
          <w:tcPr>
            <w:tcW w:w="850" w:type="dxa"/>
            <w:shd w:val="clear" w:color="auto" w:fill="auto"/>
            <w:tcMar>
              <w:top w:w="0" w:type="dxa"/>
              <w:left w:w="108" w:type="dxa"/>
              <w:bottom w:w="0" w:type="dxa"/>
              <w:right w:w="108" w:type="dxa"/>
            </w:tcMar>
            <w:vAlign w:val="center"/>
          </w:tcPr>
          <w:p w14:paraId="3721B77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3884B44" w14:textId="77777777"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81043C" w:rsidRPr="00067E42" w14:paraId="5F0095DB" w14:textId="77777777" w:rsidTr="000C4E47">
        <w:trPr>
          <w:trHeight w:val="20"/>
        </w:trPr>
        <w:tc>
          <w:tcPr>
            <w:tcW w:w="850" w:type="dxa"/>
            <w:shd w:val="clear" w:color="auto" w:fill="auto"/>
            <w:tcMar>
              <w:top w:w="0" w:type="dxa"/>
              <w:left w:w="108" w:type="dxa"/>
              <w:bottom w:w="0" w:type="dxa"/>
              <w:right w:w="108" w:type="dxa"/>
            </w:tcMar>
            <w:vAlign w:val="center"/>
          </w:tcPr>
          <w:p w14:paraId="54141C9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298E7C8" w14:textId="77777777"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81043C" w:rsidRPr="00067E42" w14:paraId="18376BD2" w14:textId="77777777" w:rsidTr="000C4E47">
        <w:trPr>
          <w:trHeight w:val="20"/>
        </w:trPr>
        <w:tc>
          <w:tcPr>
            <w:tcW w:w="850" w:type="dxa"/>
            <w:shd w:val="clear" w:color="auto" w:fill="auto"/>
            <w:tcMar>
              <w:top w:w="0" w:type="dxa"/>
              <w:left w:w="108" w:type="dxa"/>
              <w:bottom w:w="0" w:type="dxa"/>
              <w:right w:w="108" w:type="dxa"/>
            </w:tcMar>
            <w:vAlign w:val="center"/>
          </w:tcPr>
          <w:p w14:paraId="3481E73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690486D" w14:textId="77777777"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81043C" w:rsidRPr="00067E42" w14:paraId="4C3D11D5" w14:textId="77777777" w:rsidTr="000C4E47">
        <w:trPr>
          <w:trHeight w:val="20"/>
        </w:trPr>
        <w:tc>
          <w:tcPr>
            <w:tcW w:w="850" w:type="dxa"/>
            <w:shd w:val="clear" w:color="auto" w:fill="auto"/>
            <w:tcMar>
              <w:top w:w="0" w:type="dxa"/>
              <w:left w:w="108" w:type="dxa"/>
              <w:bottom w:w="0" w:type="dxa"/>
              <w:right w:w="108" w:type="dxa"/>
            </w:tcMar>
            <w:vAlign w:val="center"/>
          </w:tcPr>
          <w:p w14:paraId="2130124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C3945F1" w14:textId="77777777"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81043C" w:rsidRPr="00067E42" w14:paraId="3BE7FF1A" w14:textId="77777777" w:rsidTr="000C4E47">
        <w:trPr>
          <w:trHeight w:val="20"/>
        </w:trPr>
        <w:tc>
          <w:tcPr>
            <w:tcW w:w="850" w:type="dxa"/>
            <w:shd w:val="clear" w:color="auto" w:fill="auto"/>
            <w:tcMar>
              <w:top w:w="0" w:type="dxa"/>
              <w:left w:w="108" w:type="dxa"/>
              <w:bottom w:w="0" w:type="dxa"/>
              <w:right w:w="108" w:type="dxa"/>
            </w:tcMar>
            <w:vAlign w:val="center"/>
          </w:tcPr>
          <w:p w14:paraId="5DE1E5B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E36159D" w14:textId="77777777"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81043C" w:rsidRPr="00067E42" w14:paraId="54C4AD79" w14:textId="77777777" w:rsidTr="000C4E47">
        <w:trPr>
          <w:trHeight w:val="20"/>
        </w:trPr>
        <w:tc>
          <w:tcPr>
            <w:tcW w:w="850" w:type="dxa"/>
            <w:shd w:val="clear" w:color="auto" w:fill="auto"/>
            <w:tcMar>
              <w:top w:w="0" w:type="dxa"/>
              <w:left w:w="108" w:type="dxa"/>
              <w:bottom w:w="0" w:type="dxa"/>
              <w:right w:w="108" w:type="dxa"/>
            </w:tcMar>
            <w:vAlign w:val="center"/>
          </w:tcPr>
          <w:p w14:paraId="4E3264D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E5317CA" w14:textId="77777777"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81043C" w:rsidRPr="00067E42" w14:paraId="24A7DB4C" w14:textId="77777777" w:rsidTr="000C4E47">
        <w:trPr>
          <w:trHeight w:val="20"/>
        </w:trPr>
        <w:tc>
          <w:tcPr>
            <w:tcW w:w="850" w:type="dxa"/>
            <w:shd w:val="clear" w:color="auto" w:fill="auto"/>
            <w:tcMar>
              <w:top w:w="0" w:type="dxa"/>
              <w:left w:w="108" w:type="dxa"/>
              <w:bottom w:w="0" w:type="dxa"/>
              <w:right w:w="108" w:type="dxa"/>
            </w:tcMar>
            <w:vAlign w:val="center"/>
          </w:tcPr>
          <w:p w14:paraId="183FD5FF" w14:textId="77777777" w:rsidR="0081043C" w:rsidRPr="00067E42" w:rsidRDefault="0081043C" w:rsidP="000C4E4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14:paraId="640165B6" w14:textId="77777777" w:rsidR="0081043C" w:rsidRPr="00067E42" w:rsidRDefault="0081043C" w:rsidP="000C4E4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81043C" w:rsidRPr="00067E42" w14:paraId="25C5F45E" w14:textId="77777777" w:rsidTr="000C4E47">
        <w:trPr>
          <w:trHeight w:val="20"/>
        </w:trPr>
        <w:tc>
          <w:tcPr>
            <w:tcW w:w="850" w:type="dxa"/>
            <w:shd w:val="clear" w:color="auto" w:fill="auto"/>
            <w:tcMar>
              <w:top w:w="0" w:type="dxa"/>
              <w:left w:w="108" w:type="dxa"/>
              <w:bottom w:w="0" w:type="dxa"/>
              <w:right w:w="108" w:type="dxa"/>
            </w:tcMar>
            <w:vAlign w:val="center"/>
          </w:tcPr>
          <w:p w14:paraId="5694C6D4" w14:textId="77777777" w:rsidR="0081043C" w:rsidRPr="00067E42" w:rsidRDefault="0081043C" w:rsidP="000C4E4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14:paraId="249C9327"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Active Directory</w:t>
            </w:r>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81043C" w:rsidRPr="00067E42" w14:paraId="3E76157D" w14:textId="77777777" w:rsidTr="000C4E47">
        <w:trPr>
          <w:trHeight w:val="20"/>
        </w:trPr>
        <w:tc>
          <w:tcPr>
            <w:tcW w:w="850" w:type="dxa"/>
            <w:shd w:val="clear" w:color="auto" w:fill="auto"/>
            <w:tcMar>
              <w:top w:w="0" w:type="dxa"/>
              <w:left w:w="108" w:type="dxa"/>
              <w:bottom w:w="0" w:type="dxa"/>
              <w:right w:w="108" w:type="dxa"/>
            </w:tcMar>
            <w:vAlign w:val="center"/>
          </w:tcPr>
          <w:p w14:paraId="363C92A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CD264E9" w14:textId="77777777"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81043C" w:rsidRPr="00067E42" w14:paraId="4BE40DE9" w14:textId="77777777" w:rsidTr="000C4E47">
        <w:trPr>
          <w:trHeight w:val="20"/>
        </w:trPr>
        <w:tc>
          <w:tcPr>
            <w:tcW w:w="850" w:type="dxa"/>
            <w:shd w:val="clear" w:color="auto" w:fill="auto"/>
            <w:tcMar>
              <w:top w:w="0" w:type="dxa"/>
              <w:left w:w="108" w:type="dxa"/>
              <w:bottom w:w="0" w:type="dxa"/>
              <w:right w:w="108" w:type="dxa"/>
            </w:tcMar>
            <w:vAlign w:val="center"/>
          </w:tcPr>
          <w:p w14:paraId="532323E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624C69C" w14:textId="77777777"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81043C" w:rsidRPr="00067E42" w14:paraId="066E262E" w14:textId="77777777" w:rsidTr="000C4E47">
        <w:trPr>
          <w:trHeight w:val="20"/>
        </w:trPr>
        <w:tc>
          <w:tcPr>
            <w:tcW w:w="850" w:type="dxa"/>
            <w:shd w:val="clear" w:color="auto" w:fill="auto"/>
            <w:tcMar>
              <w:top w:w="0" w:type="dxa"/>
              <w:left w:w="108" w:type="dxa"/>
              <w:bottom w:w="0" w:type="dxa"/>
              <w:right w:w="108" w:type="dxa"/>
            </w:tcMar>
            <w:vAlign w:val="center"/>
          </w:tcPr>
          <w:p w14:paraId="06F6892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AF93B8B" w14:textId="77777777"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81043C" w:rsidRPr="00067E42" w14:paraId="384DF635" w14:textId="77777777" w:rsidTr="000C4E47">
        <w:trPr>
          <w:trHeight w:val="20"/>
        </w:trPr>
        <w:tc>
          <w:tcPr>
            <w:tcW w:w="850" w:type="dxa"/>
            <w:shd w:val="clear" w:color="auto" w:fill="auto"/>
            <w:tcMar>
              <w:top w:w="0" w:type="dxa"/>
              <w:left w:w="108" w:type="dxa"/>
              <w:bottom w:w="0" w:type="dxa"/>
              <w:right w:w="108" w:type="dxa"/>
            </w:tcMar>
            <w:vAlign w:val="center"/>
          </w:tcPr>
          <w:p w14:paraId="4ABB6EA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390E280" w14:textId="77777777"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81043C" w:rsidRPr="00067E42" w14:paraId="45A857DF" w14:textId="77777777" w:rsidTr="000C4E47">
        <w:trPr>
          <w:trHeight w:val="20"/>
        </w:trPr>
        <w:tc>
          <w:tcPr>
            <w:tcW w:w="850" w:type="dxa"/>
            <w:shd w:val="clear" w:color="auto" w:fill="auto"/>
            <w:tcMar>
              <w:top w:w="0" w:type="dxa"/>
              <w:left w:w="108" w:type="dxa"/>
              <w:bottom w:w="0" w:type="dxa"/>
              <w:right w:w="108" w:type="dxa"/>
            </w:tcMar>
            <w:vAlign w:val="center"/>
          </w:tcPr>
          <w:p w14:paraId="21EB217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46F1C95" w14:textId="77777777"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81043C" w:rsidRPr="00067E42" w14:paraId="23CFF7C5" w14:textId="77777777" w:rsidTr="000C4E47">
        <w:trPr>
          <w:trHeight w:val="20"/>
        </w:trPr>
        <w:tc>
          <w:tcPr>
            <w:tcW w:w="850" w:type="dxa"/>
            <w:shd w:val="clear" w:color="auto" w:fill="auto"/>
            <w:tcMar>
              <w:top w:w="0" w:type="dxa"/>
              <w:left w:w="108" w:type="dxa"/>
              <w:bottom w:w="0" w:type="dxa"/>
              <w:right w:w="108" w:type="dxa"/>
            </w:tcMar>
            <w:vAlign w:val="center"/>
          </w:tcPr>
          <w:p w14:paraId="663FD462" w14:textId="77777777" w:rsidR="0081043C" w:rsidRPr="00067E42" w:rsidRDefault="0081043C" w:rsidP="000C4E4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9C3B3A8"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81043C" w:rsidRPr="00067E42" w14:paraId="29F04D4B" w14:textId="77777777" w:rsidTr="000C4E47">
        <w:trPr>
          <w:trHeight w:val="20"/>
        </w:trPr>
        <w:tc>
          <w:tcPr>
            <w:tcW w:w="850" w:type="dxa"/>
            <w:shd w:val="clear" w:color="auto" w:fill="auto"/>
            <w:tcMar>
              <w:top w:w="0" w:type="dxa"/>
              <w:left w:w="108" w:type="dxa"/>
              <w:bottom w:w="0" w:type="dxa"/>
              <w:right w:w="108" w:type="dxa"/>
            </w:tcMar>
            <w:vAlign w:val="center"/>
          </w:tcPr>
          <w:p w14:paraId="7C60FBD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FAA0E38" w14:textId="77777777" w:rsidR="0081043C" w:rsidRPr="00067E42" w:rsidRDefault="0081043C" w:rsidP="000C4E4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81043C" w:rsidRPr="00067E42" w14:paraId="50F3C5DD" w14:textId="77777777" w:rsidTr="000C4E47">
        <w:trPr>
          <w:trHeight w:val="20"/>
        </w:trPr>
        <w:tc>
          <w:tcPr>
            <w:tcW w:w="850" w:type="dxa"/>
            <w:shd w:val="clear" w:color="auto" w:fill="auto"/>
            <w:tcMar>
              <w:top w:w="0" w:type="dxa"/>
              <w:left w:w="108" w:type="dxa"/>
              <w:bottom w:w="0" w:type="dxa"/>
              <w:right w:w="108" w:type="dxa"/>
            </w:tcMar>
            <w:vAlign w:val="center"/>
          </w:tcPr>
          <w:p w14:paraId="02D1ECA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A704AD6" w14:textId="77777777" w:rsidR="0081043C" w:rsidRPr="00067E42" w:rsidRDefault="0081043C" w:rsidP="000C4E4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81043C" w:rsidRPr="00067E42" w14:paraId="3C185F0F" w14:textId="77777777" w:rsidTr="000C4E47">
        <w:trPr>
          <w:trHeight w:val="20"/>
        </w:trPr>
        <w:tc>
          <w:tcPr>
            <w:tcW w:w="850" w:type="dxa"/>
            <w:shd w:val="clear" w:color="auto" w:fill="auto"/>
            <w:tcMar>
              <w:top w:w="0" w:type="dxa"/>
              <w:left w:w="108" w:type="dxa"/>
              <w:bottom w:w="0" w:type="dxa"/>
              <w:right w:w="108" w:type="dxa"/>
            </w:tcMar>
            <w:vAlign w:val="center"/>
          </w:tcPr>
          <w:p w14:paraId="32FAA32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450D56B"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81043C" w:rsidRPr="00067E42" w14:paraId="025D182B" w14:textId="77777777" w:rsidTr="000C4E47">
        <w:trPr>
          <w:trHeight w:val="20"/>
        </w:trPr>
        <w:tc>
          <w:tcPr>
            <w:tcW w:w="850" w:type="dxa"/>
            <w:shd w:val="clear" w:color="auto" w:fill="auto"/>
            <w:tcMar>
              <w:top w:w="0" w:type="dxa"/>
              <w:left w:w="108" w:type="dxa"/>
              <w:bottom w:w="0" w:type="dxa"/>
              <w:right w:w="108" w:type="dxa"/>
            </w:tcMar>
            <w:vAlign w:val="center"/>
          </w:tcPr>
          <w:p w14:paraId="0E039F9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C0E0EDD"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 xml:space="preserve">musi </w:t>
            </w:r>
            <w:r>
              <w:rPr>
                <w:rFonts w:asciiTheme="minorHAnsi" w:hAnsiTheme="minorHAnsi" w:cstheme="minorHAnsi"/>
                <w:sz w:val="24"/>
                <w:szCs w:val="24"/>
              </w:rPr>
              <w:lastRenderedPageBreak/>
              <w:t>być</w:t>
            </w:r>
            <w:r w:rsidRPr="00067E42">
              <w:rPr>
                <w:rFonts w:asciiTheme="minorHAnsi" w:hAnsiTheme="minorHAnsi" w:cstheme="minorHAnsi"/>
                <w:sz w:val="24"/>
                <w:szCs w:val="24"/>
              </w:rPr>
              <w:t xml:space="preserve"> dostępne także za pomocą skrótu klawiaturowego. </w:t>
            </w:r>
          </w:p>
        </w:tc>
      </w:tr>
      <w:tr w:rsidR="0081043C" w:rsidRPr="00067E42" w14:paraId="73599465" w14:textId="77777777" w:rsidTr="000C4E47">
        <w:trPr>
          <w:trHeight w:val="20"/>
        </w:trPr>
        <w:tc>
          <w:tcPr>
            <w:tcW w:w="850" w:type="dxa"/>
            <w:shd w:val="clear" w:color="auto" w:fill="auto"/>
            <w:tcMar>
              <w:top w:w="0" w:type="dxa"/>
              <w:left w:w="108" w:type="dxa"/>
              <w:bottom w:w="0" w:type="dxa"/>
              <w:right w:w="108" w:type="dxa"/>
            </w:tcMar>
            <w:vAlign w:val="center"/>
          </w:tcPr>
          <w:p w14:paraId="4874E1F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70DB15A"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81043C" w:rsidRPr="00067E42" w14:paraId="3A642C51" w14:textId="77777777" w:rsidTr="000C4E47">
        <w:trPr>
          <w:trHeight w:val="20"/>
        </w:trPr>
        <w:tc>
          <w:tcPr>
            <w:tcW w:w="850" w:type="dxa"/>
            <w:shd w:val="clear" w:color="auto" w:fill="auto"/>
            <w:tcMar>
              <w:top w:w="0" w:type="dxa"/>
              <w:left w:w="108" w:type="dxa"/>
              <w:bottom w:w="0" w:type="dxa"/>
              <w:right w:w="108" w:type="dxa"/>
            </w:tcMar>
            <w:vAlign w:val="center"/>
          </w:tcPr>
          <w:p w14:paraId="4E9EEA9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1998A87"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81043C" w:rsidRPr="00067E42" w14:paraId="4840B16D" w14:textId="77777777" w:rsidTr="000C4E47">
        <w:trPr>
          <w:trHeight w:val="20"/>
        </w:trPr>
        <w:tc>
          <w:tcPr>
            <w:tcW w:w="850" w:type="dxa"/>
            <w:shd w:val="clear" w:color="auto" w:fill="auto"/>
            <w:tcMar>
              <w:top w:w="0" w:type="dxa"/>
              <w:left w:w="108" w:type="dxa"/>
              <w:bottom w:w="0" w:type="dxa"/>
              <w:right w:w="108" w:type="dxa"/>
            </w:tcMar>
            <w:vAlign w:val="center"/>
          </w:tcPr>
          <w:p w14:paraId="3005000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ADE2BBC"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81043C" w:rsidRPr="00067E42" w14:paraId="1D302E9D" w14:textId="77777777" w:rsidTr="000C4E47">
        <w:trPr>
          <w:trHeight w:val="20"/>
        </w:trPr>
        <w:tc>
          <w:tcPr>
            <w:tcW w:w="850" w:type="dxa"/>
            <w:shd w:val="clear" w:color="auto" w:fill="auto"/>
            <w:tcMar>
              <w:top w:w="0" w:type="dxa"/>
              <w:left w:w="108" w:type="dxa"/>
              <w:bottom w:w="0" w:type="dxa"/>
              <w:right w:w="108" w:type="dxa"/>
            </w:tcMar>
            <w:vAlign w:val="center"/>
          </w:tcPr>
          <w:p w14:paraId="74E36C2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3B9E26C"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81043C" w:rsidRPr="00067E42" w14:paraId="4C160232" w14:textId="77777777" w:rsidTr="000C4E47">
        <w:trPr>
          <w:trHeight w:val="20"/>
        </w:trPr>
        <w:tc>
          <w:tcPr>
            <w:tcW w:w="850" w:type="dxa"/>
            <w:shd w:val="clear" w:color="auto" w:fill="auto"/>
            <w:tcMar>
              <w:top w:w="0" w:type="dxa"/>
              <w:left w:w="108" w:type="dxa"/>
              <w:bottom w:w="0" w:type="dxa"/>
              <w:right w:w="108" w:type="dxa"/>
            </w:tcMar>
            <w:vAlign w:val="center"/>
          </w:tcPr>
          <w:p w14:paraId="5C790DA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B0DD0F5"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81043C" w:rsidRPr="00067E42" w14:paraId="0D68F81D" w14:textId="77777777" w:rsidTr="000C4E47">
        <w:trPr>
          <w:trHeight w:val="20"/>
        </w:trPr>
        <w:tc>
          <w:tcPr>
            <w:tcW w:w="850" w:type="dxa"/>
            <w:shd w:val="clear" w:color="auto" w:fill="auto"/>
            <w:tcMar>
              <w:top w:w="0" w:type="dxa"/>
              <w:left w:w="108" w:type="dxa"/>
              <w:bottom w:w="0" w:type="dxa"/>
              <w:right w:w="108" w:type="dxa"/>
            </w:tcMar>
            <w:vAlign w:val="center"/>
          </w:tcPr>
          <w:p w14:paraId="035F250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41CA12F" w14:textId="77777777" w:rsidR="0081043C" w:rsidRPr="00067E42" w:rsidRDefault="0081043C" w:rsidP="000C4E4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14:paraId="09607CE4" w14:textId="77777777" w:rsidR="0081043C" w:rsidRPr="00067E42" w:rsidRDefault="0081043C" w:rsidP="000C4E4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14:paraId="55A3F132" w14:textId="77777777" w:rsidR="0081043C" w:rsidRPr="00067E42" w:rsidRDefault="0081043C" w:rsidP="000C4E4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81043C" w:rsidRPr="00067E42" w14:paraId="20F96054" w14:textId="77777777" w:rsidTr="000C4E47">
        <w:trPr>
          <w:trHeight w:val="20"/>
        </w:trPr>
        <w:tc>
          <w:tcPr>
            <w:tcW w:w="850" w:type="dxa"/>
            <w:shd w:val="clear" w:color="auto" w:fill="auto"/>
            <w:tcMar>
              <w:top w:w="0" w:type="dxa"/>
              <w:left w:w="108" w:type="dxa"/>
              <w:bottom w:w="0" w:type="dxa"/>
              <w:right w:w="108" w:type="dxa"/>
            </w:tcMar>
            <w:vAlign w:val="center"/>
          </w:tcPr>
          <w:p w14:paraId="0F03280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72491C8"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81043C" w:rsidRPr="00067E42" w14:paraId="14529CBC" w14:textId="77777777" w:rsidTr="000C4E47">
        <w:trPr>
          <w:trHeight w:val="20"/>
        </w:trPr>
        <w:tc>
          <w:tcPr>
            <w:tcW w:w="850" w:type="dxa"/>
            <w:shd w:val="clear" w:color="auto" w:fill="auto"/>
            <w:tcMar>
              <w:top w:w="0" w:type="dxa"/>
              <w:left w:w="108" w:type="dxa"/>
              <w:bottom w:w="0" w:type="dxa"/>
              <w:right w:w="108" w:type="dxa"/>
            </w:tcMar>
            <w:vAlign w:val="center"/>
          </w:tcPr>
          <w:p w14:paraId="19F1329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52F5812"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81043C" w:rsidRPr="00067E42" w14:paraId="0B0A6B66" w14:textId="77777777" w:rsidTr="000C4E47">
        <w:trPr>
          <w:trHeight w:val="20"/>
        </w:trPr>
        <w:tc>
          <w:tcPr>
            <w:tcW w:w="850" w:type="dxa"/>
            <w:shd w:val="clear" w:color="auto" w:fill="auto"/>
            <w:tcMar>
              <w:top w:w="0" w:type="dxa"/>
              <w:left w:w="108" w:type="dxa"/>
              <w:bottom w:w="0" w:type="dxa"/>
              <w:right w:w="108" w:type="dxa"/>
            </w:tcMar>
            <w:vAlign w:val="center"/>
          </w:tcPr>
          <w:p w14:paraId="405384E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F1D887F" w14:textId="77777777"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super_użytkowników, nie będących administratorami, posiadającymi możliwość zmiany hasła innych użytkowników (w celu scedowania zadań związanych ze zmianą haseł z administratorów np. na kierowników komórek organizacyjnych, pion organizacyjny).</w:t>
            </w:r>
          </w:p>
        </w:tc>
      </w:tr>
      <w:tr w:rsidR="0081043C" w:rsidRPr="00067E42" w14:paraId="072DB7EC" w14:textId="77777777" w:rsidTr="000C4E47">
        <w:trPr>
          <w:trHeight w:val="20"/>
        </w:trPr>
        <w:tc>
          <w:tcPr>
            <w:tcW w:w="850" w:type="dxa"/>
            <w:shd w:val="clear" w:color="auto" w:fill="auto"/>
            <w:tcMar>
              <w:top w:w="0" w:type="dxa"/>
              <w:left w:w="108" w:type="dxa"/>
              <w:bottom w:w="0" w:type="dxa"/>
              <w:right w:w="108" w:type="dxa"/>
            </w:tcMar>
            <w:vAlign w:val="center"/>
          </w:tcPr>
          <w:p w14:paraId="29C6D3D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BB8AF66" w14:textId="77777777"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super_użytkownika listy użytkowników, dla których może on zmieniać hasło.</w:t>
            </w:r>
          </w:p>
        </w:tc>
      </w:tr>
      <w:tr w:rsidR="0081043C" w:rsidRPr="00067E42" w14:paraId="30F8268C" w14:textId="77777777" w:rsidTr="000C4E47">
        <w:trPr>
          <w:trHeight w:val="20"/>
        </w:trPr>
        <w:tc>
          <w:tcPr>
            <w:tcW w:w="850" w:type="dxa"/>
            <w:shd w:val="clear" w:color="auto" w:fill="auto"/>
            <w:tcMar>
              <w:top w:w="0" w:type="dxa"/>
              <w:left w:w="108" w:type="dxa"/>
              <w:bottom w:w="0" w:type="dxa"/>
              <w:right w:w="108" w:type="dxa"/>
            </w:tcMar>
            <w:vAlign w:val="center"/>
          </w:tcPr>
          <w:p w14:paraId="7FF5805E"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84A99BA"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81043C" w:rsidRPr="00067E42" w14:paraId="7A3D1FC7" w14:textId="77777777" w:rsidTr="000C4E47">
        <w:trPr>
          <w:trHeight w:val="20"/>
        </w:trPr>
        <w:tc>
          <w:tcPr>
            <w:tcW w:w="850" w:type="dxa"/>
            <w:shd w:val="clear" w:color="auto" w:fill="auto"/>
            <w:tcMar>
              <w:top w:w="0" w:type="dxa"/>
              <w:left w:w="108" w:type="dxa"/>
              <w:bottom w:w="0" w:type="dxa"/>
              <w:right w:w="108" w:type="dxa"/>
            </w:tcMar>
            <w:vAlign w:val="center"/>
          </w:tcPr>
          <w:p w14:paraId="3AEBA89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DB0947B" w14:textId="77777777"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81043C" w:rsidRPr="00067E42" w14:paraId="55388E33" w14:textId="77777777" w:rsidTr="000C4E47">
        <w:trPr>
          <w:trHeight w:val="20"/>
        </w:trPr>
        <w:tc>
          <w:tcPr>
            <w:tcW w:w="850" w:type="dxa"/>
            <w:shd w:val="clear" w:color="auto" w:fill="auto"/>
            <w:tcMar>
              <w:top w:w="0" w:type="dxa"/>
              <w:left w:w="108" w:type="dxa"/>
              <w:bottom w:w="0" w:type="dxa"/>
              <w:right w:w="108" w:type="dxa"/>
            </w:tcMar>
            <w:vAlign w:val="center"/>
          </w:tcPr>
          <w:p w14:paraId="15F9011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CAC9E10" w14:textId="77777777"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81043C" w:rsidRPr="00067E42" w14:paraId="1609E066" w14:textId="77777777" w:rsidTr="000C4E47">
        <w:trPr>
          <w:trHeight w:val="20"/>
        </w:trPr>
        <w:tc>
          <w:tcPr>
            <w:tcW w:w="850" w:type="dxa"/>
            <w:shd w:val="clear" w:color="auto" w:fill="auto"/>
            <w:tcMar>
              <w:top w:w="0" w:type="dxa"/>
              <w:left w:w="108" w:type="dxa"/>
              <w:bottom w:w="0" w:type="dxa"/>
              <w:right w:w="108" w:type="dxa"/>
            </w:tcMar>
            <w:vAlign w:val="center"/>
          </w:tcPr>
          <w:p w14:paraId="75B411D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81C7038" w14:textId="77777777"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81043C" w:rsidRPr="00067E42" w14:paraId="2C56F536" w14:textId="77777777" w:rsidTr="000C4E47">
        <w:trPr>
          <w:trHeight w:val="20"/>
        </w:trPr>
        <w:tc>
          <w:tcPr>
            <w:tcW w:w="850" w:type="dxa"/>
            <w:shd w:val="clear" w:color="auto" w:fill="auto"/>
            <w:tcMar>
              <w:top w:w="0" w:type="dxa"/>
              <w:left w:w="108" w:type="dxa"/>
              <w:bottom w:w="0" w:type="dxa"/>
              <w:right w:w="108" w:type="dxa"/>
            </w:tcMar>
            <w:vAlign w:val="center"/>
          </w:tcPr>
          <w:p w14:paraId="13F26A8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5EE26E5" w14:textId="77777777"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81043C" w:rsidRPr="00067E42" w14:paraId="1FD25E6B" w14:textId="77777777" w:rsidTr="000C4E47">
        <w:trPr>
          <w:trHeight w:val="20"/>
        </w:trPr>
        <w:tc>
          <w:tcPr>
            <w:tcW w:w="850" w:type="dxa"/>
            <w:shd w:val="clear" w:color="auto" w:fill="auto"/>
            <w:tcMar>
              <w:top w:w="0" w:type="dxa"/>
              <w:left w:w="108" w:type="dxa"/>
              <w:bottom w:w="0" w:type="dxa"/>
              <w:right w:w="108" w:type="dxa"/>
            </w:tcMar>
            <w:vAlign w:val="center"/>
          </w:tcPr>
          <w:p w14:paraId="1F09E02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8E9E3BB" w14:textId="77777777"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81043C" w:rsidRPr="00067E42" w14:paraId="66AD9226" w14:textId="77777777" w:rsidTr="000C4E47">
        <w:trPr>
          <w:trHeight w:val="20"/>
        </w:trPr>
        <w:tc>
          <w:tcPr>
            <w:tcW w:w="850" w:type="dxa"/>
            <w:shd w:val="clear" w:color="auto" w:fill="auto"/>
            <w:tcMar>
              <w:top w:w="0" w:type="dxa"/>
              <w:left w:w="108" w:type="dxa"/>
              <w:bottom w:w="0" w:type="dxa"/>
              <w:right w:w="108" w:type="dxa"/>
            </w:tcMar>
            <w:vAlign w:val="center"/>
          </w:tcPr>
          <w:p w14:paraId="647CEE6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7D30D2F" w14:textId="77777777"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obiektów bazy danych (tabel, perspektyw, funkcji itd.) z rozróżnieniem </w:t>
            </w:r>
            <w:r w:rsidRPr="00067E42">
              <w:rPr>
                <w:rFonts w:asciiTheme="minorHAnsi" w:hAnsiTheme="minorHAnsi" w:cstheme="minorHAnsi"/>
                <w:sz w:val="24"/>
                <w:szCs w:val="24"/>
                <w:lang w:eastAsia="en-US"/>
              </w:rPr>
              <w:lastRenderedPageBreak/>
              <w:t>praw.</w:t>
            </w:r>
          </w:p>
        </w:tc>
      </w:tr>
      <w:tr w:rsidR="0081043C" w:rsidRPr="00067E42" w14:paraId="1500F157" w14:textId="77777777" w:rsidTr="000C4E47">
        <w:trPr>
          <w:trHeight w:val="20"/>
        </w:trPr>
        <w:tc>
          <w:tcPr>
            <w:tcW w:w="850" w:type="dxa"/>
            <w:shd w:val="clear" w:color="auto" w:fill="auto"/>
            <w:tcMar>
              <w:top w:w="0" w:type="dxa"/>
              <w:left w:w="108" w:type="dxa"/>
              <w:bottom w:w="0" w:type="dxa"/>
              <w:right w:w="108" w:type="dxa"/>
            </w:tcMar>
            <w:vAlign w:val="center"/>
          </w:tcPr>
          <w:p w14:paraId="2BCC9FFC"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4225AC4" w14:textId="77777777"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81043C" w:rsidRPr="00067E42" w14:paraId="49EDBBD9" w14:textId="77777777" w:rsidTr="000C4E47">
        <w:trPr>
          <w:trHeight w:val="20"/>
        </w:trPr>
        <w:tc>
          <w:tcPr>
            <w:tcW w:w="850" w:type="dxa"/>
            <w:shd w:val="clear" w:color="auto" w:fill="auto"/>
            <w:tcMar>
              <w:top w:w="0" w:type="dxa"/>
              <w:left w:w="108" w:type="dxa"/>
              <w:bottom w:w="0" w:type="dxa"/>
              <w:right w:w="108" w:type="dxa"/>
            </w:tcMar>
            <w:vAlign w:val="center"/>
          </w:tcPr>
          <w:p w14:paraId="60374BCE" w14:textId="77777777" w:rsidR="0081043C" w:rsidRPr="00067E42" w:rsidRDefault="0081043C" w:rsidP="000C4E47">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463F654"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81043C" w:rsidRPr="00067E42" w14:paraId="3B68F94B" w14:textId="77777777" w:rsidTr="000C4E47">
        <w:trPr>
          <w:trHeight w:val="20"/>
        </w:trPr>
        <w:tc>
          <w:tcPr>
            <w:tcW w:w="850" w:type="dxa"/>
            <w:shd w:val="clear" w:color="auto" w:fill="auto"/>
            <w:tcMar>
              <w:top w:w="0" w:type="dxa"/>
              <w:left w:w="108" w:type="dxa"/>
              <w:bottom w:w="0" w:type="dxa"/>
              <w:right w:w="108" w:type="dxa"/>
            </w:tcMar>
            <w:vAlign w:val="center"/>
          </w:tcPr>
          <w:p w14:paraId="404C4AA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9D99654" w14:textId="77777777" w:rsidR="0081043C" w:rsidRPr="00067E42" w:rsidRDefault="0081043C" w:rsidP="000C4E47">
            <w:pPr>
              <w:pStyle w:val="Tabela1"/>
              <w:numPr>
                <w:ilvl w:val="0"/>
                <w:numId w:val="5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81043C" w:rsidRPr="00067E42" w14:paraId="13F7B8FC" w14:textId="77777777" w:rsidTr="000C4E47">
        <w:trPr>
          <w:trHeight w:val="20"/>
        </w:trPr>
        <w:tc>
          <w:tcPr>
            <w:tcW w:w="850" w:type="dxa"/>
            <w:shd w:val="clear" w:color="auto" w:fill="auto"/>
            <w:tcMar>
              <w:top w:w="0" w:type="dxa"/>
              <w:left w:w="108" w:type="dxa"/>
              <w:bottom w:w="0" w:type="dxa"/>
              <w:right w:w="108" w:type="dxa"/>
            </w:tcMar>
            <w:vAlign w:val="center"/>
          </w:tcPr>
          <w:p w14:paraId="453097D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43E455B" w14:textId="77777777"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81043C" w:rsidRPr="00067E42" w14:paraId="2265A977" w14:textId="77777777" w:rsidTr="000C4E47">
        <w:trPr>
          <w:trHeight w:val="20"/>
        </w:trPr>
        <w:tc>
          <w:tcPr>
            <w:tcW w:w="850" w:type="dxa"/>
            <w:shd w:val="clear" w:color="auto" w:fill="auto"/>
            <w:tcMar>
              <w:top w:w="0" w:type="dxa"/>
              <w:left w:w="108" w:type="dxa"/>
              <w:bottom w:w="0" w:type="dxa"/>
              <w:right w:w="108" w:type="dxa"/>
            </w:tcMar>
            <w:vAlign w:val="center"/>
          </w:tcPr>
          <w:p w14:paraId="2180580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3BD5B55" w14:textId="77777777"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81043C" w:rsidRPr="00067E42" w14:paraId="4730E255" w14:textId="77777777" w:rsidTr="000C4E47">
        <w:trPr>
          <w:trHeight w:val="20"/>
        </w:trPr>
        <w:tc>
          <w:tcPr>
            <w:tcW w:w="850" w:type="dxa"/>
            <w:shd w:val="clear" w:color="auto" w:fill="auto"/>
            <w:tcMar>
              <w:top w:w="0" w:type="dxa"/>
              <w:left w:w="108" w:type="dxa"/>
              <w:bottom w:w="0" w:type="dxa"/>
              <w:right w:w="108" w:type="dxa"/>
            </w:tcMar>
            <w:vAlign w:val="center"/>
          </w:tcPr>
          <w:p w14:paraId="31230F0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90530E1" w14:textId="77777777"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81043C" w:rsidRPr="00067E42" w14:paraId="610B3EEF" w14:textId="77777777" w:rsidTr="000C4E47">
        <w:trPr>
          <w:trHeight w:val="20"/>
        </w:trPr>
        <w:tc>
          <w:tcPr>
            <w:tcW w:w="850" w:type="dxa"/>
            <w:shd w:val="clear" w:color="auto" w:fill="auto"/>
            <w:tcMar>
              <w:top w:w="0" w:type="dxa"/>
              <w:left w:w="108" w:type="dxa"/>
              <w:bottom w:w="0" w:type="dxa"/>
              <w:right w:w="108" w:type="dxa"/>
            </w:tcMar>
            <w:vAlign w:val="center"/>
          </w:tcPr>
          <w:p w14:paraId="3967B25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A3291AB" w14:textId="77777777" w:rsidR="0081043C" w:rsidRPr="00067E42" w:rsidRDefault="0081043C" w:rsidP="000C4E47">
            <w:pPr>
              <w:pStyle w:val="Tabela1"/>
              <w:numPr>
                <w:ilvl w:val="0"/>
                <w:numId w:val="535"/>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81043C" w:rsidRPr="00067E42" w14:paraId="35FB6F4B" w14:textId="77777777" w:rsidTr="000C4E47">
        <w:trPr>
          <w:trHeight w:val="20"/>
        </w:trPr>
        <w:tc>
          <w:tcPr>
            <w:tcW w:w="850" w:type="dxa"/>
            <w:shd w:val="clear" w:color="auto" w:fill="auto"/>
            <w:tcMar>
              <w:top w:w="0" w:type="dxa"/>
              <w:left w:w="108" w:type="dxa"/>
              <w:bottom w:w="0" w:type="dxa"/>
              <w:right w:w="108" w:type="dxa"/>
            </w:tcMar>
            <w:vAlign w:val="center"/>
          </w:tcPr>
          <w:p w14:paraId="077A53A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AE81F08" w14:textId="77777777"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81043C" w:rsidRPr="00067E42" w14:paraId="554FE7B2" w14:textId="77777777" w:rsidTr="000C4E47">
        <w:trPr>
          <w:trHeight w:val="20"/>
        </w:trPr>
        <w:tc>
          <w:tcPr>
            <w:tcW w:w="850" w:type="dxa"/>
            <w:shd w:val="clear" w:color="auto" w:fill="auto"/>
            <w:tcMar>
              <w:top w:w="0" w:type="dxa"/>
              <w:left w:w="108" w:type="dxa"/>
              <w:bottom w:w="0" w:type="dxa"/>
              <w:right w:w="108" w:type="dxa"/>
            </w:tcMar>
            <w:vAlign w:val="center"/>
          </w:tcPr>
          <w:p w14:paraId="09E94D9E"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65350CF" w14:textId="77777777" w:rsidR="0081043C" w:rsidRPr="00067E42" w:rsidRDefault="0081043C" w:rsidP="000C4E4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81043C" w:rsidRPr="00067E42" w14:paraId="2D840300" w14:textId="77777777" w:rsidTr="000C4E47">
        <w:trPr>
          <w:trHeight w:val="20"/>
        </w:trPr>
        <w:tc>
          <w:tcPr>
            <w:tcW w:w="850" w:type="dxa"/>
            <w:shd w:val="clear" w:color="auto" w:fill="auto"/>
            <w:tcMar>
              <w:top w:w="0" w:type="dxa"/>
              <w:left w:w="108" w:type="dxa"/>
              <w:bottom w:w="0" w:type="dxa"/>
              <w:right w:w="108" w:type="dxa"/>
            </w:tcMar>
            <w:vAlign w:val="center"/>
          </w:tcPr>
          <w:p w14:paraId="757870FA" w14:textId="77777777" w:rsidR="0081043C" w:rsidRPr="00067E42" w:rsidRDefault="0081043C" w:rsidP="000C4E4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14:paraId="28931471" w14:textId="77777777"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81043C" w:rsidRPr="00067E42" w14:paraId="0066414B" w14:textId="77777777" w:rsidTr="000C4E47">
        <w:trPr>
          <w:trHeight w:val="20"/>
        </w:trPr>
        <w:tc>
          <w:tcPr>
            <w:tcW w:w="850" w:type="dxa"/>
            <w:shd w:val="clear" w:color="auto" w:fill="auto"/>
            <w:tcMar>
              <w:top w:w="0" w:type="dxa"/>
              <w:left w:w="108" w:type="dxa"/>
              <w:bottom w:w="0" w:type="dxa"/>
              <w:right w:w="108" w:type="dxa"/>
            </w:tcMar>
            <w:vAlign w:val="center"/>
          </w:tcPr>
          <w:p w14:paraId="3C73E992"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5D46652"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81043C" w:rsidRPr="00067E42" w14:paraId="53F28482" w14:textId="77777777" w:rsidTr="000C4E47">
        <w:trPr>
          <w:trHeight w:val="20"/>
        </w:trPr>
        <w:tc>
          <w:tcPr>
            <w:tcW w:w="850" w:type="dxa"/>
            <w:shd w:val="clear" w:color="auto" w:fill="auto"/>
            <w:tcMar>
              <w:top w:w="0" w:type="dxa"/>
              <w:left w:w="108" w:type="dxa"/>
              <w:bottom w:w="0" w:type="dxa"/>
              <w:right w:w="108" w:type="dxa"/>
            </w:tcMar>
            <w:vAlign w:val="center"/>
          </w:tcPr>
          <w:p w14:paraId="6DE3842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C50D46F"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81043C" w:rsidRPr="00067E42" w14:paraId="47F2B82E" w14:textId="77777777" w:rsidTr="000C4E47">
        <w:trPr>
          <w:trHeight w:val="20"/>
        </w:trPr>
        <w:tc>
          <w:tcPr>
            <w:tcW w:w="850" w:type="dxa"/>
            <w:shd w:val="clear" w:color="auto" w:fill="auto"/>
            <w:tcMar>
              <w:top w:w="0" w:type="dxa"/>
              <w:left w:w="108" w:type="dxa"/>
              <w:bottom w:w="0" w:type="dxa"/>
              <w:right w:w="108" w:type="dxa"/>
            </w:tcMar>
            <w:vAlign w:val="center"/>
          </w:tcPr>
          <w:p w14:paraId="19D2556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5242D83"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81043C" w:rsidRPr="00067E42" w14:paraId="5729354E" w14:textId="77777777" w:rsidTr="000C4E47">
        <w:trPr>
          <w:trHeight w:val="20"/>
        </w:trPr>
        <w:tc>
          <w:tcPr>
            <w:tcW w:w="850" w:type="dxa"/>
            <w:shd w:val="clear" w:color="auto" w:fill="auto"/>
            <w:tcMar>
              <w:top w:w="0" w:type="dxa"/>
              <w:left w:w="108" w:type="dxa"/>
              <w:bottom w:w="0" w:type="dxa"/>
              <w:right w:w="108" w:type="dxa"/>
            </w:tcMar>
            <w:vAlign w:val="center"/>
          </w:tcPr>
          <w:p w14:paraId="4590A26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8B29C76"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81043C" w:rsidRPr="00067E42" w14:paraId="42BA2CC2" w14:textId="77777777" w:rsidTr="000C4E47">
        <w:trPr>
          <w:trHeight w:val="20"/>
        </w:trPr>
        <w:tc>
          <w:tcPr>
            <w:tcW w:w="850" w:type="dxa"/>
            <w:shd w:val="clear" w:color="auto" w:fill="auto"/>
            <w:tcMar>
              <w:top w:w="0" w:type="dxa"/>
              <w:left w:w="108" w:type="dxa"/>
              <w:bottom w:w="0" w:type="dxa"/>
              <w:right w:w="108" w:type="dxa"/>
            </w:tcMar>
            <w:vAlign w:val="center"/>
          </w:tcPr>
          <w:p w14:paraId="62EED46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F56DF1C"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81043C" w:rsidRPr="00067E42" w14:paraId="205B3F4F" w14:textId="77777777" w:rsidTr="000C4E47">
        <w:trPr>
          <w:trHeight w:val="20"/>
        </w:trPr>
        <w:tc>
          <w:tcPr>
            <w:tcW w:w="850" w:type="dxa"/>
            <w:shd w:val="clear" w:color="auto" w:fill="auto"/>
            <w:tcMar>
              <w:top w:w="0" w:type="dxa"/>
              <w:left w:w="108" w:type="dxa"/>
              <w:bottom w:w="0" w:type="dxa"/>
              <w:right w:w="108" w:type="dxa"/>
            </w:tcMar>
            <w:vAlign w:val="center"/>
          </w:tcPr>
          <w:p w14:paraId="7B53E46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C6EC3D2"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81043C" w:rsidRPr="00067E42" w14:paraId="72868D43" w14:textId="77777777" w:rsidTr="000C4E47">
        <w:trPr>
          <w:trHeight w:val="20"/>
        </w:trPr>
        <w:tc>
          <w:tcPr>
            <w:tcW w:w="850" w:type="dxa"/>
            <w:shd w:val="clear" w:color="auto" w:fill="auto"/>
            <w:tcMar>
              <w:top w:w="0" w:type="dxa"/>
              <w:left w:w="108" w:type="dxa"/>
              <w:bottom w:w="0" w:type="dxa"/>
              <w:right w:w="108" w:type="dxa"/>
            </w:tcMar>
            <w:vAlign w:val="center"/>
          </w:tcPr>
          <w:p w14:paraId="6798826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0CEA46B"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81043C" w:rsidRPr="00067E42" w14:paraId="604AEA0E" w14:textId="77777777" w:rsidTr="000C4E47">
        <w:trPr>
          <w:trHeight w:val="20"/>
        </w:trPr>
        <w:tc>
          <w:tcPr>
            <w:tcW w:w="850" w:type="dxa"/>
            <w:shd w:val="clear" w:color="auto" w:fill="auto"/>
            <w:tcMar>
              <w:top w:w="0" w:type="dxa"/>
              <w:left w:w="108" w:type="dxa"/>
              <w:bottom w:w="0" w:type="dxa"/>
              <w:right w:w="108" w:type="dxa"/>
            </w:tcMar>
            <w:vAlign w:val="center"/>
          </w:tcPr>
          <w:p w14:paraId="2EE62ED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FA0A0F0"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81043C" w:rsidRPr="00067E42" w14:paraId="0DFD45E2" w14:textId="77777777" w:rsidTr="000C4E47">
        <w:trPr>
          <w:trHeight w:val="20"/>
        </w:trPr>
        <w:tc>
          <w:tcPr>
            <w:tcW w:w="850" w:type="dxa"/>
            <w:shd w:val="clear" w:color="auto" w:fill="auto"/>
            <w:tcMar>
              <w:top w:w="0" w:type="dxa"/>
              <w:left w:w="108" w:type="dxa"/>
              <w:bottom w:w="0" w:type="dxa"/>
              <w:right w:w="108" w:type="dxa"/>
            </w:tcMar>
            <w:vAlign w:val="center"/>
          </w:tcPr>
          <w:p w14:paraId="3502173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C427E8A"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81043C" w:rsidRPr="00067E42" w14:paraId="0D137391" w14:textId="77777777" w:rsidTr="000C4E47">
        <w:trPr>
          <w:trHeight w:val="20"/>
        </w:trPr>
        <w:tc>
          <w:tcPr>
            <w:tcW w:w="850" w:type="dxa"/>
            <w:shd w:val="clear" w:color="auto" w:fill="auto"/>
            <w:tcMar>
              <w:top w:w="0" w:type="dxa"/>
              <w:left w:w="108" w:type="dxa"/>
              <w:bottom w:w="0" w:type="dxa"/>
              <w:right w:w="108" w:type="dxa"/>
            </w:tcMar>
            <w:vAlign w:val="center"/>
          </w:tcPr>
          <w:p w14:paraId="486EA91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859EE2F"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81043C" w:rsidRPr="00067E42" w14:paraId="5A85E4E1" w14:textId="77777777" w:rsidTr="000C4E47">
        <w:trPr>
          <w:trHeight w:val="20"/>
        </w:trPr>
        <w:tc>
          <w:tcPr>
            <w:tcW w:w="850" w:type="dxa"/>
            <w:shd w:val="clear" w:color="auto" w:fill="auto"/>
            <w:tcMar>
              <w:top w:w="0" w:type="dxa"/>
              <w:left w:w="108" w:type="dxa"/>
              <w:bottom w:w="0" w:type="dxa"/>
              <w:right w:w="108" w:type="dxa"/>
            </w:tcMar>
            <w:vAlign w:val="center"/>
          </w:tcPr>
          <w:p w14:paraId="3E454A2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339C6A2"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81043C" w:rsidRPr="00067E42" w14:paraId="11447437" w14:textId="77777777" w:rsidTr="000C4E47">
        <w:trPr>
          <w:trHeight w:val="20"/>
        </w:trPr>
        <w:tc>
          <w:tcPr>
            <w:tcW w:w="850" w:type="dxa"/>
            <w:shd w:val="clear" w:color="auto" w:fill="auto"/>
            <w:tcMar>
              <w:top w:w="0" w:type="dxa"/>
              <w:left w:w="108" w:type="dxa"/>
              <w:bottom w:w="0" w:type="dxa"/>
              <w:right w:w="108" w:type="dxa"/>
            </w:tcMar>
            <w:vAlign w:val="center"/>
          </w:tcPr>
          <w:p w14:paraId="5DAA762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F830ADB"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81043C" w:rsidRPr="00067E42" w14:paraId="36BD2184" w14:textId="77777777" w:rsidTr="000C4E47">
        <w:trPr>
          <w:trHeight w:val="20"/>
        </w:trPr>
        <w:tc>
          <w:tcPr>
            <w:tcW w:w="850" w:type="dxa"/>
            <w:shd w:val="clear" w:color="auto" w:fill="auto"/>
            <w:tcMar>
              <w:top w:w="0" w:type="dxa"/>
              <w:left w:w="108" w:type="dxa"/>
              <w:bottom w:w="0" w:type="dxa"/>
              <w:right w:w="108" w:type="dxa"/>
            </w:tcMar>
            <w:vAlign w:val="center"/>
          </w:tcPr>
          <w:p w14:paraId="0A2B10D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130C332"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81043C" w:rsidRPr="00067E42" w14:paraId="2CC28A20" w14:textId="77777777" w:rsidTr="000C4E47">
        <w:trPr>
          <w:trHeight w:val="20"/>
        </w:trPr>
        <w:tc>
          <w:tcPr>
            <w:tcW w:w="850" w:type="dxa"/>
            <w:shd w:val="clear" w:color="auto" w:fill="auto"/>
            <w:tcMar>
              <w:top w:w="0" w:type="dxa"/>
              <w:left w:w="108" w:type="dxa"/>
              <w:bottom w:w="0" w:type="dxa"/>
              <w:right w:w="108" w:type="dxa"/>
            </w:tcMar>
            <w:vAlign w:val="center"/>
          </w:tcPr>
          <w:p w14:paraId="10BBA25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94EBD58"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81043C" w:rsidRPr="00067E42" w14:paraId="676B538A" w14:textId="77777777" w:rsidTr="000C4E47">
        <w:trPr>
          <w:trHeight w:val="20"/>
        </w:trPr>
        <w:tc>
          <w:tcPr>
            <w:tcW w:w="850" w:type="dxa"/>
            <w:shd w:val="clear" w:color="auto" w:fill="auto"/>
            <w:tcMar>
              <w:top w:w="0" w:type="dxa"/>
              <w:left w:w="108" w:type="dxa"/>
              <w:bottom w:w="0" w:type="dxa"/>
              <w:right w:w="108" w:type="dxa"/>
            </w:tcMar>
            <w:vAlign w:val="center"/>
          </w:tcPr>
          <w:p w14:paraId="3E39A71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4CC29C5"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t>
            </w:r>
            <w:r w:rsidRPr="00067E42">
              <w:rPr>
                <w:rFonts w:asciiTheme="minorHAnsi" w:hAnsiTheme="minorHAnsi" w:cstheme="minorHAnsi"/>
                <w:sz w:val="24"/>
                <w:szCs w:val="24"/>
                <w:lang w:eastAsia="en-US"/>
              </w:rPr>
              <w:lastRenderedPageBreak/>
              <w:t>wewnętrznych jest jak najlepsze semantyczne odwzorowanie przypadków klinicznych, natomiast cała sprawozdawczość do NFZ ma być realizowana w oparciu o ICD-9.</w:t>
            </w:r>
          </w:p>
        </w:tc>
      </w:tr>
      <w:tr w:rsidR="0081043C" w:rsidRPr="00067E42" w14:paraId="04A61A98" w14:textId="77777777" w:rsidTr="000C4E47">
        <w:trPr>
          <w:trHeight w:val="20"/>
        </w:trPr>
        <w:tc>
          <w:tcPr>
            <w:tcW w:w="850" w:type="dxa"/>
            <w:shd w:val="clear" w:color="auto" w:fill="auto"/>
            <w:tcMar>
              <w:top w:w="0" w:type="dxa"/>
              <w:left w:w="108" w:type="dxa"/>
              <w:bottom w:w="0" w:type="dxa"/>
              <w:right w:w="108" w:type="dxa"/>
            </w:tcMar>
            <w:vAlign w:val="center"/>
          </w:tcPr>
          <w:p w14:paraId="1B70C15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FB59872"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81043C" w:rsidRPr="00067E42" w14:paraId="7548D599" w14:textId="77777777" w:rsidTr="000C4E47">
        <w:trPr>
          <w:trHeight w:val="20"/>
        </w:trPr>
        <w:tc>
          <w:tcPr>
            <w:tcW w:w="850" w:type="dxa"/>
            <w:shd w:val="clear" w:color="auto" w:fill="auto"/>
            <w:tcMar>
              <w:top w:w="0" w:type="dxa"/>
              <w:left w:w="108" w:type="dxa"/>
              <w:bottom w:w="0" w:type="dxa"/>
              <w:right w:w="108" w:type="dxa"/>
            </w:tcMar>
            <w:vAlign w:val="center"/>
          </w:tcPr>
          <w:p w14:paraId="7356F02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9477462"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81043C" w:rsidRPr="00067E42" w14:paraId="1009933C" w14:textId="77777777" w:rsidTr="000C4E47">
        <w:trPr>
          <w:trHeight w:val="20"/>
        </w:trPr>
        <w:tc>
          <w:tcPr>
            <w:tcW w:w="850" w:type="dxa"/>
            <w:shd w:val="clear" w:color="auto" w:fill="auto"/>
            <w:tcMar>
              <w:top w:w="0" w:type="dxa"/>
              <w:left w:w="108" w:type="dxa"/>
              <w:bottom w:w="0" w:type="dxa"/>
              <w:right w:w="108" w:type="dxa"/>
            </w:tcMar>
            <w:vAlign w:val="center"/>
          </w:tcPr>
          <w:p w14:paraId="0637546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3ADDD25"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81043C" w:rsidRPr="00067E42" w14:paraId="1540C9D0" w14:textId="77777777" w:rsidTr="000C4E47">
        <w:trPr>
          <w:trHeight w:val="20"/>
        </w:trPr>
        <w:tc>
          <w:tcPr>
            <w:tcW w:w="850" w:type="dxa"/>
            <w:shd w:val="clear" w:color="auto" w:fill="auto"/>
            <w:tcMar>
              <w:top w:w="0" w:type="dxa"/>
              <w:left w:w="108" w:type="dxa"/>
              <w:bottom w:w="0" w:type="dxa"/>
              <w:right w:w="108" w:type="dxa"/>
            </w:tcMar>
            <w:vAlign w:val="center"/>
          </w:tcPr>
          <w:p w14:paraId="5A62208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18638E1"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digitalizowanego dokumentu, następnie po zakończonym procesie skanowania, dokument zapisze się w Elektronicznym Rekordzie Pacjenta.  </w:t>
            </w:r>
          </w:p>
        </w:tc>
      </w:tr>
      <w:tr w:rsidR="0081043C" w:rsidRPr="00067E42" w14:paraId="773DD1C7" w14:textId="77777777" w:rsidTr="000C4E47">
        <w:trPr>
          <w:trHeight w:val="20"/>
        </w:trPr>
        <w:tc>
          <w:tcPr>
            <w:tcW w:w="850" w:type="dxa"/>
            <w:shd w:val="clear" w:color="auto" w:fill="auto"/>
            <w:tcMar>
              <w:top w:w="0" w:type="dxa"/>
              <w:left w:w="108" w:type="dxa"/>
              <w:bottom w:w="0" w:type="dxa"/>
              <w:right w:w="108" w:type="dxa"/>
            </w:tcMar>
            <w:vAlign w:val="center"/>
          </w:tcPr>
          <w:p w14:paraId="718ADB4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70ADFEF"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81043C" w:rsidRPr="00067E42" w14:paraId="1924BB6B" w14:textId="77777777" w:rsidTr="000C4E47">
        <w:trPr>
          <w:trHeight w:val="20"/>
        </w:trPr>
        <w:tc>
          <w:tcPr>
            <w:tcW w:w="850" w:type="dxa"/>
            <w:shd w:val="clear" w:color="auto" w:fill="auto"/>
            <w:tcMar>
              <w:top w:w="0" w:type="dxa"/>
              <w:left w:w="108" w:type="dxa"/>
              <w:bottom w:w="0" w:type="dxa"/>
              <w:right w:w="108" w:type="dxa"/>
            </w:tcMar>
            <w:vAlign w:val="center"/>
          </w:tcPr>
          <w:p w14:paraId="19A5A62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2E4A89A"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81043C" w:rsidRPr="00067E42" w14:paraId="2ED07ADF" w14:textId="77777777" w:rsidTr="000C4E47">
        <w:trPr>
          <w:trHeight w:val="20"/>
        </w:trPr>
        <w:tc>
          <w:tcPr>
            <w:tcW w:w="850" w:type="dxa"/>
            <w:shd w:val="clear" w:color="auto" w:fill="auto"/>
            <w:tcMar>
              <w:top w:w="0" w:type="dxa"/>
              <w:left w:w="108" w:type="dxa"/>
              <w:bottom w:w="0" w:type="dxa"/>
              <w:right w:w="108" w:type="dxa"/>
            </w:tcMar>
            <w:vAlign w:val="center"/>
          </w:tcPr>
          <w:p w14:paraId="3136B671"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B01CADF"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Code 128:</w:t>
            </w:r>
          </w:p>
        </w:tc>
      </w:tr>
      <w:tr w:rsidR="0081043C" w:rsidRPr="00067E42" w14:paraId="704CE6D5" w14:textId="77777777" w:rsidTr="000C4E47">
        <w:trPr>
          <w:trHeight w:val="20"/>
        </w:trPr>
        <w:tc>
          <w:tcPr>
            <w:tcW w:w="850" w:type="dxa"/>
            <w:shd w:val="clear" w:color="auto" w:fill="auto"/>
            <w:tcMar>
              <w:top w:w="0" w:type="dxa"/>
              <w:left w:w="108" w:type="dxa"/>
              <w:bottom w:w="0" w:type="dxa"/>
              <w:right w:w="108" w:type="dxa"/>
            </w:tcMar>
            <w:vAlign w:val="center"/>
          </w:tcPr>
          <w:p w14:paraId="0F0676C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607B239"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81043C" w:rsidRPr="00067E42" w14:paraId="7471D8DE" w14:textId="77777777" w:rsidTr="000C4E47">
        <w:trPr>
          <w:trHeight w:val="20"/>
        </w:trPr>
        <w:tc>
          <w:tcPr>
            <w:tcW w:w="850" w:type="dxa"/>
            <w:shd w:val="clear" w:color="auto" w:fill="auto"/>
            <w:tcMar>
              <w:top w:w="0" w:type="dxa"/>
              <w:left w:w="108" w:type="dxa"/>
              <w:bottom w:w="0" w:type="dxa"/>
              <w:right w:w="108" w:type="dxa"/>
            </w:tcMar>
            <w:vAlign w:val="center"/>
          </w:tcPr>
          <w:p w14:paraId="5140671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EBF1ABF"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81043C" w:rsidRPr="00067E42" w14:paraId="0CF441EE" w14:textId="77777777" w:rsidTr="000C4E47">
        <w:trPr>
          <w:trHeight w:val="20"/>
        </w:trPr>
        <w:tc>
          <w:tcPr>
            <w:tcW w:w="850" w:type="dxa"/>
            <w:shd w:val="clear" w:color="auto" w:fill="auto"/>
            <w:tcMar>
              <w:top w:w="0" w:type="dxa"/>
              <w:left w:w="108" w:type="dxa"/>
              <w:bottom w:w="0" w:type="dxa"/>
              <w:right w:w="108" w:type="dxa"/>
            </w:tcMar>
            <w:vAlign w:val="center"/>
          </w:tcPr>
          <w:p w14:paraId="4E99A16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6D2B846"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81043C" w:rsidRPr="00067E42" w14:paraId="42F91270" w14:textId="77777777" w:rsidTr="000C4E47">
        <w:trPr>
          <w:trHeight w:val="20"/>
        </w:trPr>
        <w:tc>
          <w:tcPr>
            <w:tcW w:w="850" w:type="dxa"/>
            <w:shd w:val="clear" w:color="auto" w:fill="auto"/>
            <w:tcMar>
              <w:top w:w="0" w:type="dxa"/>
              <w:left w:w="108" w:type="dxa"/>
              <w:bottom w:w="0" w:type="dxa"/>
              <w:right w:w="108" w:type="dxa"/>
            </w:tcMar>
            <w:vAlign w:val="center"/>
          </w:tcPr>
          <w:p w14:paraId="1191FB8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86B99D4"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81043C" w:rsidRPr="00067E42" w14:paraId="181B9C72" w14:textId="77777777" w:rsidTr="000C4E47">
        <w:trPr>
          <w:trHeight w:val="20"/>
        </w:trPr>
        <w:tc>
          <w:tcPr>
            <w:tcW w:w="850" w:type="dxa"/>
            <w:shd w:val="clear" w:color="auto" w:fill="auto"/>
            <w:tcMar>
              <w:top w:w="0" w:type="dxa"/>
              <w:left w:w="108" w:type="dxa"/>
              <w:bottom w:w="0" w:type="dxa"/>
              <w:right w:w="108" w:type="dxa"/>
            </w:tcMar>
            <w:vAlign w:val="center"/>
          </w:tcPr>
          <w:p w14:paraId="684523E8"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F7F7796"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81043C" w:rsidRPr="00067E42" w14:paraId="36EB43BF" w14:textId="77777777" w:rsidTr="000C4E47">
        <w:trPr>
          <w:trHeight w:val="20"/>
        </w:trPr>
        <w:tc>
          <w:tcPr>
            <w:tcW w:w="850" w:type="dxa"/>
            <w:shd w:val="clear" w:color="auto" w:fill="auto"/>
            <w:tcMar>
              <w:top w:w="0" w:type="dxa"/>
              <w:left w:w="108" w:type="dxa"/>
              <w:bottom w:w="0" w:type="dxa"/>
              <w:right w:w="108" w:type="dxa"/>
            </w:tcMar>
            <w:vAlign w:val="center"/>
          </w:tcPr>
          <w:p w14:paraId="764D8AE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7D73A7B"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81043C" w:rsidRPr="00067E42" w14:paraId="415172A7" w14:textId="77777777" w:rsidTr="000C4E47">
        <w:trPr>
          <w:trHeight w:val="20"/>
        </w:trPr>
        <w:tc>
          <w:tcPr>
            <w:tcW w:w="850" w:type="dxa"/>
            <w:shd w:val="clear" w:color="auto" w:fill="auto"/>
            <w:tcMar>
              <w:top w:w="0" w:type="dxa"/>
              <w:left w:w="108" w:type="dxa"/>
              <w:bottom w:w="0" w:type="dxa"/>
              <w:right w:w="108" w:type="dxa"/>
            </w:tcMar>
            <w:vAlign w:val="center"/>
          </w:tcPr>
          <w:p w14:paraId="7A92BFA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ACFCF52"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81043C" w:rsidRPr="00067E42" w14:paraId="5AE84A78" w14:textId="77777777" w:rsidTr="000C4E47">
        <w:trPr>
          <w:trHeight w:val="20"/>
        </w:trPr>
        <w:tc>
          <w:tcPr>
            <w:tcW w:w="850" w:type="dxa"/>
            <w:shd w:val="clear" w:color="auto" w:fill="auto"/>
            <w:tcMar>
              <w:top w:w="0" w:type="dxa"/>
              <w:left w:w="108" w:type="dxa"/>
              <w:bottom w:w="0" w:type="dxa"/>
              <w:right w:w="108" w:type="dxa"/>
            </w:tcMar>
            <w:vAlign w:val="center"/>
          </w:tcPr>
          <w:p w14:paraId="6CA83FD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DA70144"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81043C" w:rsidRPr="00067E42" w14:paraId="09834AA5" w14:textId="77777777" w:rsidTr="000C4E47">
        <w:trPr>
          <w:trHeight w:val="20"/>
        </w:trPr>
        <w:tc>
          <w:tcPr>
            <w:tcW w:w="850" w:type="dxa"/>
            <w:shd w:val="clear" w:color="auto" w:fill="auto"/>
            <w:tcMar>
              <w:top w:w="0" w:type="dxa"/>
              <w:left w:w="108" w:type="dxa"/>
              <w:bottom w:w="0" w:type="dxa"/>
              <w:right w:w="108" w:type="dxa"/>
            </w:tcMar>
            <w:vAlign w:val="center"/>
          </w:tcPr>
          <w:p w14:paraId="1C7DC35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FBBFA6F"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81043C" w:rsidRPr="00067E42" w14:paraId="6469D8E3" w14:textId="77777777" w:rsidTr="000C4E47">
        <w:trPr>
          <w:trHeight w:val="20"/>
        </w:trPr>
        <w:tc>
          <w:tcPr>
            <w:tcW w:w="850" w:type="dxa"/>
            <w:shd w:val="clear" w:color="auto" w:fill="auto"/>
            <w:tcMar>
              <w:top w:w="0" w:type="dxa"/>
              <w:left w:w="108" w:type="dxa"/>
              <w:bottom w:w="0" w:type="dxa"/>
              <w:right w:w="108" w:type="dxa"/>
            </w:tcMar>
            <w:vAlign w:val="center"/>
          </w:tcPr>
          <w:p w14:paraId="0CD3590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30A7CFE"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81043C" w:rsidRPr="00067E42" w14:paraId="442A8316" w14:textId="77777777" w:rsidTr="000C4E47">
        <w:trPr>
          <w:trHeight w:val="20"/>
        </w:trPr>
        <w:tc>
          <w:tcPr>
            <w:tcW w:w="850" w:type="dxa"/>
            <w:shd w:val="clear" w:color="auto" w:fill="auto"/>
            <w:tcMar>
              <w:top w:w="0" w:type="dxa"/>
              <w:left w:w="108" w:type="dxa"/>
              <w:bottom w:w="0" w:type="dxa"/>
              <w:right w:w="108" w:type="dxa"/>
            </w:tcMar>
            <w:vAlign w:val="center"/>
          </w:tcPr>
          <w:p w14:paraId="4BB27AA5" w14:textId="77777777" w:rsidR="0081043C" w:rsidRPr="00067E42" w:rsidRDefault="0081043C" w:rsidP="000C4E4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14:paraId="1917E14A" w14:textId="77777777" w:rsidR="0081043C" w:rsidRPr="00067E42" w:rsidRDefault="0081043C" w:rsidP="000C4E4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81043C" w:rsidRPr="00067E42" w14:paraId="0997E4D8" w14:textId="77777777" w:rsidTr="000C4E47">
        <w:trPr>
          <w:trHeight w:val="20"/>
        </w:trPr>
        <w:tc>
          <w:tcPr>
            <w:tcW w:w="850" w:type="dxa"/>
            <w:shd w:val="clear" w:color="auto" w:fill="auto"/>
            <w:tcMar>
              <w:top w:w="0" w:type="dxa"/>
              <w:left w:w="108" w:type="dxa"/>
              <w:bottom w:w="0" w:type="dxa"/>
              <w:right w:w="108" w:type="dxa"/>
            </w:tcMar>
            <w:vAlign w:val="center"/>
          </w:tcPr>
          <w:p w14:paraId="2DF3CD7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D1E2C56"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81043C" w:rsidRPr="00067E42" w14:paraId="0B68A152" w14:textId="77777777" w:rsidTr="000C4E47">
        <w:trPr>
          <w:trHeight w:val="20"/>
        </w:trPr>
        <w:tc>
          <w:tcPr>
            <w:tcW w:w="850" w:type="dxa"/>
            <w:shd w:val="clear" w:color="auto" w:fill="auto"/>
            <w:tcMar>
              <w:top w:w="0" w:type="dxa"/>
              <w:left w:w="108" w:type="dxa"/>
              <w:bottom w:w="0" w:type="dxa"/>
              <w:right w:w="108" w:type="dxa"/>
            </w:tcMar>
            <w:vAlign w:val="center"/>
          </w:tcPr>
          <w:p w14:paraId="2332E0D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1E8CF61"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81043C" w:rsidRPr="00067E42" w14:paraId="43F1324C" w14:textId="77777777" w:rsidTr="000C4E47">
        <w:trPr>
          <w:trHeight w:val="20"/>
        </w:trPr>
        <w:tc>
          <w:tcPr>
            <w:tcW w:w="850" w:type="dxa"/>
            <w:shd w:val="clear" w:color="auto" w:fill="auto"/>
            <w:tcMar>
              <w:top w:w="0" w:type="dxa"/>
              <w:left w:w="108" w:type="dxa"/>
              <w:bottom w:w="0" w:type="dxa"/>
              <w:right w:w="108" w:type="dxa"/>
            </w:tcMar>
            <w:vAlign w:val="center"/>
          </w:tcPr>
          <w:p w14:paraId="48017B9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BF0120B" w14:textId="77777777" w:rsidR="0081043C" w:rsidRPr="00067E42" w:rsidRDefault="0081043C" w:rsidP="000C4E4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81043C" w:rsidRPr="00067E42" w14:paraId="0033342B" w14:textId="77777777" w:rsidTr="000C4E47">
        <w:trPr>
          <w:trHeight w:val="20"/>
        </w:trPr>
        <w:tc>
          <w:tcPr>
            <w:tcW w:w="850" w:type="dxa"/>
            <w:shd w:val="clear" w:color="auto" w:fill="auto"/>
            <w:tcMar>
              <w:top w:w="0" w:type="dxa"/>
              <w:left w:w="108" w:type="dxa"/>
              <w:bottom w:w="0" w:type="dxa"/>
              <w:right w:w="108" w:type="dxa"/>
            </w:tcMar>
            <w:vAlign w:val="center"/>
          </w:tcPr>
          <w:p w14:paraId="172362A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38C80BA" w14:textId="77777777" w:rsidR="0081043C" w:rsidRPr="00067E42" w:rsidRDefault="0081043C" w:rsidP="000C4E4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81043C" w:rsidRPr="00067E42" w14:paraId="32B482D8" w14:textId="77777777" w:rsidTr="000C4E47">
        <w:trPr>
          <w:trHeight w:val="20"/>
        </w:trPr>
        <w:tc>
          <w:tcPr>
            <w:tcW w:w="850" w:type="dxa"/>
            <w:shd w:val="clear" w:color="auto" w:fill="auto"/>
            <w:tcMar>
              <w:top w:w="0" w:type="dxa"/>
              <w:left w:w="108" w:type="dxa"/>
              <w:bottom w:w="0" w:type="dxa"/>
              <w:right w:w="108" w:type="dxa"/>
            </w:tcMar>
            <w:vAlign w:val="center"/>
          </w:tcPr>
          <w:p w14:paraId="47650BD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A8530F9" w14:textId="77777777" w:rsidR="0081043C" w:rsidRPr="00067E42" w:rsidRDefault="0081043C" w:rsidP="000C4E4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81043C" w:rsidRPr="00067E42" w14:paraId="20958F9F" w14:textId="77777777" w:rsidTr="000C4E47">
        <w:trPr>
          <w:trHeight w:val="20"/>
        </w:trPr>
        <w:tc>
          <w:tcPr>
            <w:tcW w:w="850" w:type="dxa"/>
            <w:shd w:val="clear" w:color="auto" w:fill="auto"/>
            <w:tcMar>
              <w:top w:w="0" w:type="dxa"/>
              <w:left w:w="108" w:type="dxa"/>
              <w:bottom w:w="0" w:type="dxa"/>
              <w:right w:w="108" w:type="dxa"/>
            </w:tcMar>
            <w:vAlign w:val="center"/>
          </w:tcPr>
          <w:p w14:paraId="520C6FC2"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22856C5"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81043C" w:rsidRPr="00067E42" w14:paraId="19F0E953" w14:textId="77777777" w:rsidTr="000C4E47">
        <w:trPr>
          <w:trHeight w:val="20"/>
        </w:trPr>
        <w:tc>
          <w:tcPr>
            <w:tcW w:w="850" w:type="dxa"/>
            <w:shd w:val="clear" w:color="auto" w:fill="auto"/>
            <w:tcMar>
              <w:top w:w="0" w:type="dxa"/>
              <w:left w:w="108" w:type="dxa"/>
              <w:bottom w:w="0" w:type="dxa"/>
              <w:right w:w="108" w:type="dxa"/>
            </w:tcMar>
            <w:vAlign w:val="center"/>
          </w:tcPr>
          <w:p w14:paraId="24B3884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67ECFA7"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xls</w:t>
            </w:r>
          </w:p>
        </w:tc>
      </w:tr>
      <w:tr w:rsidR="0081043C" w:rsidRPr="00067E42" w14:paraId="1A71CAFC" w14:textId="77777777" w:rsidTr="000C4E47">
        <w:trPr>
          <w:trHeight w:val="20"/>
        </w:trPr>
        <w:tc>
          <w:tcPr>
            <w:tcW w:w="850" w:type="dxa"/>
            <w:shd w:val="clear" w:color="auto" w:fill="auto"/>
            <w:tcMar>
              <w:top w:w="0" w:type="dxa"/>
              <w:left w:w="108" w:type="dxa"/>
              <w:bottom w:w="0" w:type="dxa"/>
              <w:right w:w="108" w:type="dxa"/>
            </w:tcMar>
            <w:vAlign w:val="center"/>
          </w:tcPr>
          <w:p w14:paraId="4A33DCB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2A6F780"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MS Office/ Open Office</w:t>
            </w:r>
          </w:p>
        </w:tc>
      </w:tr>
      <w:tr w:rsidR="0081043C" w:rsidRPr="00067E42" w14:paraId="201EF8FC" w14:textId="77777777" w:rsidTr="000C4E47">
        <w:trPr>
          <w:trHeight w:val="20"/>
        </w:trPr>
        <w:tc>
          <w:tcPr>
            <w:tcW w:w="850" w:type="dxa"/>
            <w:shd w:val="clear" w:color="auto" w:fill="auto"/>
            <w:tcMar>
              <w:top w:w="0" w:type="dxa"/>
              <w:left w:w="108" w:type="dxa"/>
              <w:bottom w:w="0" w:type="dxa"/>
              <w:right w:w="108" w:type="dxa"/>
            </w:tcMar>
            <w:vAlign w:val="center"/>
          </w:tcPr>
          <w:p w14:paraId="1A84E51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7555807"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html</w:t>
            </w:r>
          </w:p>
        </w:tc>
      </w:tr>
      <w:tr w:rsidR="0081043C" w:rsidRPr="00067E42" w14:paraId="66AA2F47" w14:textId="77777777" w:rsidTr="000C4E47">
        <w:trPr>
          <w:trHeight w:val="20"/>
        </w:trPr>
        <w:tc>
          <w:tcPr>
            <w:tcW w:w="850" w:type="dxa"/>
            <w:shd w:val="clear" w:color="auto" w:fill="auto"/>
            <w:tcMar>
              <w:top w:w="0" w:type="dxa"/>
              <w:left w:w="108" w:type="dxa"/>
              <w:bottom w:w="0" w:type="dxa"/>
              <w:right w:w="108" w:type="dxa"/>
            </w:tcMar>
            <w:vAlign w:val="center"/>
          </w:tcPr>
          <w:p w14:paraId="5F42998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90818C0"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81043C" w:rsidRPr="00067E42" w14:paraId="43035C76" w14:textId="77777777" w:rsidTr="000C4E47">
        <w:trPr>
          <w:trHeight w:val="20"/>
        </w:trPr>
        <w:tc>
          <w:tcPr>
            <w:tcW w:w="850" w:type="dxa"/>
            <w:shd w:val="clear" w:color="auto" w:fill="auto"/>
            <w:tcMar>
              <w:top w:w="0" w:type="dxa"/>
              <w:left w:w="108" w:type="dxa"/>
              <w:bottom w:w="0" w:type="dxa"/>
              <w:right w:w="108" w:type="dxa"/>
            </w:tcMar>
            <w:vAlign w:val="center"/>
          </w:tcPr>
          <w:p w14:paraId="29E4931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0EC4442"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81043C" w:rsidRPr="00067E42" w14:paraId="457772E5" w14:textId="77777777" w:rsidTr="000C4E47">
        <w:trPr>
          <w:trHeight w:val="20"/>
        </w:trPr>
        <w:tc>
          <w:tcPr>
            <w:tcW w:w="850" w:type="dxa"/>
            <w:shd w:val="clear" w:color="auto" w:fill="auto"/>
            <w:tcMar>
              <w:top w:w="0" w:type="dxa"/>
              <w:left w:w="108" w:type="dxa"/>
              <w:bottom w:w="0" w:type="dxa"/>
              <w:right w:w="108" w:type="dxa"/>
            </w:tcMar>
            <w:vAlign w:val="center"/>
          </w:tcPr>
          <w:p w14:paraId="72FEF574"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A1B5422" w14:textId="77777777" w:rsidR="0081043C" w:rsidRPr="0004105B" w:rsidRDefault="0081043C" w:rsidP="000C4E47">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81043C" w:rsidRPr="00067E42" w14:paraId="2B1E09A3" w14:textId="77777777" w:rsidTr="000C4E47">
        <w:trPr>
          <w:trHeight w:val="20"/>
        </w:trPr>
        <w:tc>
          <w:tcPr>
            <w:tcW w:w="850" w:type="dxa"/>
            <w:shd w:val="clear" w:color="auto" w:fill="auto"/>
            <w:tcMar>
              <w:top w:w="0" w:type="dxa"/>
              <w:left w:w="108" w:type="dxa"/>
              <w:bottom w:w="0" w:type="dxa"/>
              <w:right w:w="108" w:type="dxa"/>
            </w:tcMar>
            <w:vAlign w:val="center"/>
          </w:tcPr>
          <w:p w14:paraId="127F8D2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42575328"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81043C" w:rsidRPr="00067E42" w14:paraId="50695C3C" w14:textId="77777777" w:rsidTr="000C4E47">
        <w:trPr>
          <w:trHeight w:val="20"/>
        </w:trPr>
        <w:tc>
          <w:tcPr>
            <w:tcW w:w="850" w:type="dxa"/>
            <w:shd w:val="clear" w:color="auto" w:fill="auto"/>
            <w:tcMar>
              <w:top w:w="0" w:type="dxa"/>
              <w:left w:w="108" w:type="dxa"/>
              <w:bottom w:w="0" w:type="dxa"/>
              <w:right w:w="108" w:type="dxa"/>
            </w:tcMar>
            <w:vAlign w:val="center"/>
          </w:tcPr>
          <w:p w14:paraId="3A647F7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3C7ADC7C"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81043C" w:rsidRPr="00067E42" w14:paraId="7FB3FDC1" w14:textId="77777777" w:rsidTr="000C4E47">
        <w:trPr>
          <w:trHeight w:val="20"/>
        </w:trPr>
        <w:tc>
          <w:tcPr>
            <w:tcW w:w="850" w:type="dxa"/>
            <w:shd w:val="clear" w:color="auto" w:fill="auto"/>
            <w:tcMar>
              <w:top w:w="0" w:type="dxa"/>
              <w:left w:w="108" w:type="dxa"/>
              <w:bottom w:w="0" w:type="dxa"/>
              <w:right w:w="108" w:type="dxa"/>
            </w:tcMar>
            <w:vAlign w:val="center"/>
          </w:tcPr>
          <w:p w14:paraId="750445C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3FF6F223"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81043C" w:rsidRPr="00067E42" w14:paraId="66ABEB23" w14:textId="77777777" w:rsidTr="000C4E47">
        <w:trPr>
          <w:trHeight w:val="20"/>
        </w:trPr>
        <w:tc>
          <w:tcPr>
            <w:tcW w:w="850" w:type="dxa"/>
            <w:shd w:val="clear" w:color="auto" w:fill="auto"/>
            <w:tcMar>
              <w:top w:w="0" w:type="dxa"/>
              <w:left w:w="108" w:type="dxa"/>
              <w:bottom w:w="0" w:type="dxa"/>
              <w:right w:w="108" w:type="dxa"/>
            </w:tcMar>
            <w:vAlign w:val="center"/>
          </w:tcPr>
          <w:p w14:paraId="371ADB8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C64EB84"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81043C" w:rsidRPr="00067E42" w14:paraId="2A524CF8" w14:textId="77777777" w:rsidTr="000C4E47">
        <w:trPr>
          <w:trHeight w:val="20"/>
        </w:trPr>
        <w:tc>
          <w:tcPr>
            <w:tcW w:w="850" w:type="dxa"/>
            <w:shd w:val="clear" w:color="auto" w:fill="auto"/>
            <w:tcMar>
              <w:top w:w="0" w:type="dxa"/>
              <w:left w:w="108" w:type="dxa"/>
              <w:bottom w:w="0" w:type="dxa"/>
              <w:right w:w="108" w:type="dxa"/>
            </w:tcMar>
            <w:vAlign w:val="center"/>
          </w:tcPr>
          <w:p w14:paraId="6C6882C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006E80DD"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81043C" w:rsidRPr="00067E42" w14:paraId="30075B95" w14:textId="77777777" w:rsidTr="000C4E47">
        <w:trPr>
          <w:trHeight w:val="20"/>
        </w:trPr>
        <w:tc>
          <w:tcPr>
            <w:tcW w:w="850" w:type="dxa"/>
            <w:shd w:val="clear" w:color="auto" w:fill="auto"/>
            <w:tcMar>
              <w:top w:w="0" w:type="dxa"/>
              <w:left w:w="108" w:type="dxa"/>
              <w:bottom w:w="0" w:type="dxa"/>
              <w:right w:w="108" w:type="dxa"/>
            </w:tcMar>
            <w:vAlign w:val="center"/>
          </w:tcPr>
          <w:p w14:paraId="325F7FC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4B6487B"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81043C" w:rsidRPr="00067E42" w14:paraId="42DB8D8B" w14:textId="77777777" w:rsidTr="000C4E47">
        <w:trPr>
          <w:trHeight w:val="20"/>
        </w:trPr>
        <w:tc>
          <w:tcPr>
            <w:tcW w:w="850" w:type="dxa"/>
            <w:shd w:val="clear" w:color="auto" w:fill="auto"/>
            <w:tcMar>
              <w:top w:w="0" w:type="dxa"/>
              <w:left w:w="108" w:type="dxa"/>
              <w:bottom w:w="0" w:type="dxa"/>
              <w:right w:w="108" w:type="dxa"/>
            </w:tcMar>
            <w:vAlign w:val="center"/>
          </w:tcPr>
          <w:p w14:paraId="25512A8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35D837A5"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81043C" w:rsidRPr="00067E42" w14:paraId="7B934F2D" w14:textId="77777777" w:rsidTr="000C4E47">
        <w:trPr>
          <w:trHeight w:val="20"/>
        </w:trPr>
        <w:tc>
          <w:tcPr>
            <w:tcW w:w="850" w:type="dxa"/>
            <w:shd w:val="clear" w:color="auto" w:fill="auto"/>
            <w:tcMar>
              <w:top w:w="0" w:type="dxa"/>
              <w:left w:w="108" w:type="dxa"/>
              <w:bottom w:w="0" w:type="dxa"/>
              <w:right w:w="108" w:type="dxa"/>
            </w:tcMar>
            <w:vAlign w:val="center"/>
          </w:tcPr>
          <w:p w14:paraId="7BD1F27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4050ECA5"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81043C" w:rsidRPr="00067E42" w14:paraId="5DDD48A0" w14:textId="77777777" w:rsidTr="000C4E47">
        <w:trPr>
          <w:trHeight w:val="20"/>
        </w:trPr>
        <w:tc>
          <w:tcPr>
            <w:tcW w:w="850" w:type="dxa"/>
            <w:shd w:val="clear" w:color="auto" w:fill="auto"/>
            <w:tcMar>
              <w:top w:w="0" w:type="dxa"/>
              <w:left w:w="108" w:type="dxa"/>
              <w:bottom w:w="0" w:type="dxa"/>
              <w:right w:w="108" w:type="dxa"/>
            </w:tcMar>
            <w:vAlign w:val="center"/>
          </w:tcPr>
          <w:p w14:paraId="5D517E5C" w14:textId="77777777" w:rsidR="0081043C" w:rsidRPr="00067E42" w:rsidRDefault="0081043C" w:rsidP="000C4E47">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A6989EF"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81043C" w:rsidRPr="00067E42" w14:paraId="758C0047" w14:textId="77777777" w:rsidTr="000C4E47">
        <w:trPr>
          <w:cantSplit/>
          <w:trHeight w:val="20"/>
        </w:trPr>
        <w:tc>
          <w:tcPr>
            <w:tcW w:w="850" w:type="dxa"/>
            <w:shd w:val="clear" w:color="auto" w:fill="auto"/>
            <w:tcMar>
              <w:top w:w="0" w:type="dxa"/>
              <w:left w:w="108" w:type="dxa"/>
              <w:bottom w:w="0" w:type="dxa"/>
              <w:right w:w="108" w:type="dxa"/>
            </w:tcMar>
            <w:vAlign w:val="center"/>
          </w:tcPr>
          <w:p w14:paraId="0D3801D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38AA3A51"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81043C" w:rsidRPr="00067E42" w14:paraId="3F49BF1E" w14:textId="77777777" w:rsidTr="000C4E47">
        <w:trPr>
          <w:trHeight w:val="20"/>
        </w:trPr>
        <w:tc>
          <w:tcPr>
            <w:tcW w:w="850" w:type="dxa"/>
            <w:shd w:val="clear" w:color="auto" w:fill="auto"/>
            <w:tcMar>
              <w:top w:w="0" w:type="dxa"/>
              <w:left w:w="108" w:type="dxa"/>
              <w:bottom w:w="0" w:type="dxa"/>
              <w:right w:w="108" w:type="dxa"/>
            </w:tcMar>
            <w:vAlign w:val="center"/>
          </w:tcPr>
          <w:p w14:paraId="16F38F3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8CB0349"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81043C" w:rsidRPr="00067E42" w14:paraId="764755BB" w14:textId="77777777" w:rsidTr="000C4E47">
        <w:trPr>
          <w:trHeight w:val="20"/>
        </w:trPr>
        <w:tc>
          <w:tcPr>
            <w:tcW w:w="850" w:type="dxa"/>
            <w:shd w:val="clear" w:color="auto" w:fill="auto"/>
            <w:tcMar>
              <w:top w:w="0" w:type="dxa"/>
              <w:left w:w="108" w:type="dxa"/>
              <w:bottom w:w="0" w:type="dxa"/>
              <w:right w:w="108" w:type="dxa"/>
            </w:tcMar>
            <w:vAlign w:val="center"/>
          </w:tcPr>
          <w:p w14:paraId="0B35B33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26286214"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open-source.</w:t>
            </w:r>
          </w:p>
        </w:tc>
      </w:tr>
      <w:tr w:rsidR="0081043C" w:rsidRPr="00067E42" w14:paraId="0DEB8363" w14:textId="77777777" w:rsidTr="000C4E47">
        <w:trPr>
          <w:trHeight w:val="20"/>
        </w:trPr>
        <w:tc>
          <w:tcPr>
            <w:tcW w:w="850" w:type="dxa"/>
            <w:shd w:val="clear" w:color="auto" w:fill="auto"/>
            <w:tcMar>
              <w:top w:w="0" w:type="dxa"/>
              <w:left w:w="108" w:type="dxa"/>
              <w:bottom w:w="0" w:type="dxa"/>
              <w:right w:w="108" w:type="dxa"/>
            </w:tcMar>
            <w:vAlign w:val="center"/>
          </w:tcPr>
          <w:p w14:paraId="29B0D72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003BB716"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81043C" w:rsidRPr="00067E42" w14:paraId="2EFCD74C" w14:textId="77777777" w:rsidTr="000C4E47">
        <w:trPr>
          <w:trHeight w:val="20"/>
        </w:trPr>
        <w:tc>
          <w:tcPr>
            <w:tcW w:w="850" w:type="dxa"/>
            <w:shd w:val="clear" w:color="auto" w:fill="auto"/>
            <w:tcMar>
              <w:top w:w="0" w:type="dxa"/>
              <w:left w:w="108" w:type="dxa"/>
              <w:bottom w:w="0" w:type="dxa"/>
              <w:right w:w="108" w:type="dxa"/>
            </w:tcMar>
            <w:vAlign w:val="center"/>
          </w:tcPr>
          <w:p w14:paraId="1F1C2FE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7659474"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Zamawiający wymaga utworzenia środowiska bazodanowego w postaci: baza produkcyjna w klastrze active-active lub active-passive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81043C" w:rsidRPr="00067E42" w14:paraId="2A1D3567" w14:textId="77777777" w:rsidTr="000C4E47">
        <w:trPr>
          <w:trHeight w:val="20"/>
        </w:trPr>
        <w:tc>
          <w:tcPr>
            <w:tcW w:w="850" w:type="dxa"/>
            <w:shd w:val="clear" w:color="auto" w:fill="auto"/>
            <w:tcMar>
              <w:top w:w="0" w:type="dxa"/>
              <w:left w:w="108" w:type="dxa"/>
              <w:bottom w:w="0" w:type="dxa"/>
              <w:right w:w="108" w:type="dxa"/>
            </w:tcMar>
            <w:vAlign w:val="center"/>
          </w:tcPr>
          <w:p w14:paraId="34DC381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7F603D50"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81043C" w:rsidRPr="00067E42" w14:paraId="312DCDC7" w14:textId="77777777" w:rsidTr="000C4E47">
        <w:trPr>
          <w:trHeight w:val="20"/>
        </w:trPr>
        <w:tc>
          <w:tcPr>
            <w:tcW w:w="850" w:type="dxa"/>
            <w:shd w:val="clear" w:color="auto" w:fill="auto"/>
            <w:tcMar>
              <w:top w:w="0" w:type="dxa"/>
              <w:left w:w="108" w:type="dxa"/>
              <w:bottom w:w="0" w:type="dxa"/>
              <w:right w:w="108" w:type="dxa"/>
            </w:tcMar>
            <w:vAlign w:val="center"/>
          </w:tcPr>
          <w:p w14:paraId="3D96765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50463A0C"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tuning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81043C" w:rsidRPr="00067E42" w14:paraId="6FDCE6FE" w14:textId="77777777" w:rsidTr="000C4E47">
        <w:trPr>
          <w:trHeight w:val="20"/>
        </w:trPr>
        <w:tc>
          <w:tcPr>
            <w:tcW w:w="850" w:type="dxa"/>
            <w:shd w:val="clear" w:color="auto" w:fill="auto"/>
            <w:tcMar>
              <w:top w:w="0" w:type="dxa"/>
              <w:left w:w="108" w:type="dxa"/>
              <w:bottom w:w="0" w:type="dxa"/>
              <w:right w:w="108" w:type="dxa"/>
            </w:tcMar>
            <w:vAlign w:val="center"/>
          </w:tcPr>
          <w:p w14:paraId="453C28F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2FFBF46E"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81043C" w:rsidRPr="00067E42" w14:paraId="6CCD8194" w14:textId="77777777" w:rsidTr="000C4E47">
        <w:trPr>
          <w:trHeight w:val="20"/>
        </w:trPr>
        <w:tc>
          <w:tcPr>
            <w:tcW w:w="850" w:type="dxa"/>
            <w:shd w:val="clear" w:color="auto" w:fill="auto"/>
            <w:tcMar>
              <w:top w:w="0" w:type="dxa"/>
              <w:left w:w="108" w:type="dxa"/>
              <w:bottom w:w="0" w:type="dxa"/>
              <w:right w:w="108" w:type="dxa"/>
            </w:tcMar>
            <w:vAlign w:val="center"/>
          </w:tcPr>
          <w:p w14:paraId="08967F9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0AA355A"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81043C" w:rsidRPr="00067E42" w14:paraId="202A4DBD" w14:textId="77777777" w:rsidTr="000C4E47">
        <w:trPr>
          <w:trHeight w:val="20"/>
        </w:trPr>
        <w:tc>
          <w:tcPr>
            <w:tcW w:w="850" w:type="dxa"/>
            <w:shd w:val="clear" w:color="auto" w:fill="auto"/>
            <w:tcMar>
              <w:top w:w="0" w:type="dxa"/>
              <w:left w:w="108" w:type="dxa"/>
              <w:bottom w:w="0" w:type="dxa"/>
              <w:right w:w="108" w:type="dxa"/>
            </w:tcMar>
            <w:vAlign w:val="center"/>
          </w:tcPr>
          <w:p w14:paraId="22F0FA5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1C07A8E"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81043C" w:rsidRPr="00067E42" w14:paraId="65140EBC" w14:textId="77777777" w:rsidTr="000C4E47">
        <w:trPr>
          <w:trHeight w:val="20"/>
        </w:trPr>
        <w:tc>
          <w:tcPr>
            <w:tcW w:w="850" w:type="dxa"/>
            <w:shd w:val="clear" w:color="auto" w:fill="auto"/>
            <w:tcMar>
              <w:top w:w="0" w:type="dxa"/>
              <w:left w:w="108" w:type="dxa"/>
              <w:bottom w:w="0" w:type="dxa"/>
              <w:right w:w="108" w:type="dxa"/>
            </w:tcMar>
            <w:vAlign w:val="center"/>
          </w:tcPr>
          <w:p w14:paraId="11F50F5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01599775"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81043C" w:rsidRPr="00067E42" w14:paraId="4D541C69" w14:textId="77777777" w:rsidTr="000C4E47">
        <w:trPr>
          <w:trHeight w:val="20"/>
        </w:trPr>
        <w:tc>
          <w:tcPr>
            <w:tcW w:w="850" w:type="dxa"/>
            <w:shd w:val="clear" w:color="auto" w:fill="auto"/>
            <w:tcMar>
              <w:top w:w="0" w:type="dxa"/>
              <w:left w:w="108" w:type="dxa"/>
              <w:bottom w:w="0" w:type="dxa"/>
              <w:right w:w="108" w:type="dxa"/>
            </w:tcMar>
            <w:vAlign w:val="center"/>
          </w:tcPr>
          <w:p w14:paraId="4D863B1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31957271"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81043C" w:rsidRPr="00067E42" w14:paraId="65125D39" w14:textId="77777777" w:rsidTr="000C4E47">
        <w:trPr>
          <w:trHeight w:val="20"/>
        </w:trPr>
        <w:tc>
          <w:tcPr>
            <w:tcW w:w="850" w:type="dxa"/>
            <w:shd w:val="clear" w:color="auto" w:fill="auto"/>
            <w:tcMar>
              <w:top w:w="0" w:type="dxa"/>
              <w:left w:w="108" w:type="dxa"/>
              <w:bottom w:w="0" w:type="dxa"/>
              <w:right w:w="108" w:type="dxa"/>
            </w:tcMar>
            <w:vAlign w:val="center"/>
          </w:tcPr>
          <w:p w14:paraId="2ED2CD4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681ABEB0"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81043C" w:rsidRPr="00067E42" w14:paraId="0688122E" w14:textId="77777777" w:rsidTr="000C4E47">
        <w:trPr>
          <w:trHeight w:val="20"/>
        </w:trPr>
        <w:tc>
          <w:tcPr>
            <w:tcW w:w="850" w:type="dxa"/>
            <w:shd w:val="clear" w:color="auto" w:fill="auto"/>
            <w:tcMar>
              <w:top w:w="0" w:type="dxa"/>
              <w:left w:w="108" w:type="dxa"/>
              <w:bottom w:w="0" w:type="dxa"/>
              <w:right w:w="108" w:type="dxa"/>
            </w:tcMar>
            <w:vAlign w:val="center"/>
          </w:tcPr>
          <w:p w14:paraId="0C8F342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6CD01A26"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81043C" w:rsidRPr="00067E42" w14:paraId="75F15945" w14:textId="77777777" w:rsidTr="000C4E47">
        <w:trPr>
          <w:trHeight w:val="20"/>
        </w:trPr>
        <w:tc>
          <w:tcPr>
            <w:tcW w:w="850" w:type="dxa"/>
            <w:shd w:val="clear" w:color="auto" w:fill="auto"/>
            <w:tcMar>
              <w:top w:w="0" w:type="dxa"/>
              <w:left w:w="108" w:type="dxa"/>
              <w:bottom w:w="0" w:type="dxa"/>
              <w:right w:w="108" w:type="dxa"/>
            </w:tcMar>
            <w:vAlign w:val="center"/>
          </w:tcPr>
          <w:p w14:paraId="2D2E114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5B58BA56"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(Read Commited) na inny (Read Only, Serializable) za pomocą komend serwera bazy danych.</w:t>
            </w:r>
          </w:p>
        </w:tc>
      </w:tr>
      <w:tr w:rsidR="0081043C" w:rsidRPr="00067E42" w14:paraId="148B8A55" w14:textId="77777777" w:rsidTr="000C4E47">
        <w:trPr>
          <w:trHeight w:val="20"/>
        </w:trPr>
        <w:tc>
          <w:tcPr>
            <w:tcW w:w="850" w:type="dxa"/>
            <w:shd w:val="clear" w:color="auto" w:fill="auto"/>
            <w:tcMar>
              <w:top w:w="0" w:type="dxa"/>
              <w:left w:w="108" w:type="dxa"/>
              <w:bottom w:w="0" w:type="dxa"/>
              <w:right w:w="108" w:type="dxa"/>
            </w:tcMar>
            <w:vAlign w:val="center"/>
          </w:tcPr>
          <w:p w14:paraId="46FA98B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6C166A5"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migrację bazy danych utrzymujących dane znakowe w 8-bitowej stronie kodowej do Unicode.</w:t>
            </w:r>
          </w:p>
        </w:tc>
      </w:tr>
      <w:tr w:rsidR="0081043C" w:rsidRPr="00067E42" w14:paraId="02D5950B" w14:textId="77777777" w:rsidTr="000C4E47">
        <w:trPr>
          <w:trHeight w:val="20"/>
        </w:trPr>
        <w:tc>
          <w:tcPr>
            <w:tcW w:w="850" w:type="dxa"/>
            <w:shd w:val="clear" w:color="auto" w:fill="auto"/>
            <w:tcMar>
              <w:top w:w="0" w:type="dxa"/>
              <w:left w:w="108" w:type="dxa"/>
              <w:bottom w:w="0" w:type="dxa"/>
              <w:right w:w="108" w:type="dxa"/>
            </w:tcMar>
            <w:vAlign w:val="center"/>
          </w:tcPr>
          <w:p w14:paraId="48468FC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5607C320"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81043C" w:rsidRPr="00067E42" w14:paraId="11717B70" w14:textId="77777777" w:rsidTr="000C4E47">
        <w:trPr>
          <w:trHeight w:val="20"/>
        </w:trPr>
        <w:tc>
          <w:tcPr>
            <w:tcW w:w="850" w:type="dxa"/>
            <w:shd w:val="clear" w:color="auto" w:fill="auto"/>
            <w:tcMar>
              <w:top w:w="0" w:type="dxa"/>
              <w:left w:w="108" w:type="dxa"/>
              <w:bottom w:w="0" w:type="dxa"/>
              <w:right w:w="108" w:type="dxa"/>
            </w:tcMar>
            <w:vAlign w:val="center"/>
          </w:tcPr>
          <w:p w14:paraId="56C3887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2657CD73"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81043C" w:rsidRPr="00067E42" w14:paraId="0CBA40C8" w14:textId="77777777" w:rsidTr="000C4E47">
        <w:trPr>
          <w:trHeight w:val="20"/>
        </w:trPr>
        <w:tc>
          <w:tcPr>
            <w:tcW w:w="850" w:type="dxa"/>
            <w:shd w:val="clear" w:color="auto" w:fill="auto"/>
            <w:tcMar>
              <w:top w:w="0" w:type="dxa"/>
              <w:left w:w="108" w:type="dxa"/>
              <w:bottom w:w="0" w:type="dxa"/>
              <w:right w:w="108" w:type="dxa"/>
            </w:tcMar>
            <w:vAlign w:val="center"/>
          </w:tcPr>
          <w:p w14:paraId="4999362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5C048EC"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wykonywanie i katalogowanie kopii bezpieczeństwa bezpośrednio przez serwer bazy danych. Umożliwia zautomatyzowane usuwanie zbędnych kopii bezpieczeństwa przy zachowaniu odpowiedniej liczby kopii nadmiarowych - stosownie do założonej polityki nadmiarowości backup'ów. Wykonywanie kopii bezpieczeństwa musi być możliwe w trybie offline oraz w trybie online(hot backup).</w:t>
            </w:r>
          </w:p>
        </w:tc>
      </w:tr>
      <w:tr w:rsidR="0081043C" w:rsidRPr="00067E42" w14:paraId="0F202E23" w14:textId="77777777" w:rsidTr="000C4E47">
        <w:trPr>
          <w:trHeight w:val="20"/>
        </w:trPr>
        <w:tc>
          <w:tcPr>
            <w:tcW w:w="850" w:type="dxa"/>
            <w:shd w:val="clear" w:color="auto" w:fill="auto"/>
            <w:tcMar>
              <w:top w:w="0" w:type="dxa"/>
              <w:left w:w="108" w:type="dxa"/>
              <w:bottom w:w="0" w:type="dxa"/>
              <w:right w:w="108" w:type="dxa"/>
            </w:tcMar>
            <w:vAlign w:val="center"/>
          </w:tcPr>
          <w:p w14:paraId="6053F13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0F5A1D3C"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81043C" w:rsidRPr="00067E42" w14:paraId="08BC4E1F" w14:textId="77777777" w:rsidTr="000C4E47">
        <w:trPr>
          <w:trHeight w:val="20"/>
        </w:trPr>
        <w:tc>
          <w:tcPr>
            <w:tcW w:w="850" w:type="dxa"/>
            <w:shd w:val="clear" w:color="auto" w:fill="auto"/>
            <w:tcMar>
              <w:top w:w="0" w:type="dxa"/>
              <w:left w:w="108" w:type="dxa"/>
              <w:bottom w:w="0" w:type="dxa"/>
              <w:right w:w="108" w:type="dxa"/>
            </w:tcMar>
            <w:vAlign w:val="center"/>
          </w:tcPr>
          <w:p w14:paraId="6096B60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0D2F98D"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81043C" w:rsidRPr="00067E42" w14:paraId="008E0010" w14:textId="77777777" w:rsidTr="000C4E47">
        <w:trPr>
          <w:trHeight w:val="20"/>
        </w:trPr>
        <w:tc>
          <w:tcPr>
            <w:tcW w:w="850" w:type="dxa"/>
            <w:shd w:val="clear" w:color="auto" w:fill="auto"/>
            <w:tcMar>
              <w:top w:w="0" w:type="dxa"/>
              <w:left w:w="108" w:type="dxa"/>
              <w:bottom w:w="0" w:type="dxa"/>
              <w:right w:w="108" w:type="dxa"/>
            </w:tcMar>
            <w:vAlign w:val="center"/>
          </w:tcPr>
          <w:p w14:paraId="3B0DC21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9DAF8F8"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81043C" w:rsidRPr="00067E42" w14:paraId="4DDEFF4D" w14:textId="77777777" w:rsidTr="000C4E47">
        <w:trPr>
          <w:trHeight w:val="20"/>
        </w:trPr>
        <w:tc>
          <w:tcPr>
            <w:tcW w:w="850" w:type="dxa"/>
            <w:shd w:val="clear" w:color="auto" w:fill="auto"/>
            <w:tcMar>
              <w:top w:w="0" w:type="dxa"/>
              <w:left w:w="108" w:type="dxa"/>
              <w:bottom w:w="0" w:type="dxa"/>
              <w:right w:w="108" w:type="dxa"/>
            </w:tcMar>
            <w:vAlign w:val="center"/>
          </w:tcPr>
          <w:p w14:paraId="62A5219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74070F33"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musi mieć możliwość rozbudowy do wersji wspierającej możliwość </w:t>
            </w:r>
            <w:r w:rsidRPr="00067E42">
              <w:rPr>
                <w:rFonts w:asciiTheme="minorHAnsi" w:hAnsiTheme="minorHAnsi" w:cstheme="minorHAnsi"/>
                <w:sz w:val="24"/>
                <w:szCs w:val="24"/>
                <w:lang w:eastAsia="en-US"/>
              </w:rPr>
              <w:lastRenderedPageBreak/>
              <w:t>synchronicznej replikacji danych w dwóch niezależnych centrach danych.</w:t>
            </w:r>
          </w:p>
        </w:tc>
      </w:tr>
    </w:tbl>
    <w:p w14:paraId="7EF51CD6" w14:textId="77777777" w:rsidR="00A70E96" w:rsidRPr="003E4226" w:rsidRDefault="00A70E96" w:rsidP="003E4226">
      <w:pPr>
        <w:jc w:val="both"/>
        <w:rPr>
          <w:color w:val="000000" w:themeColor="text1"/>
          <w:sz w:val="24"/>
          <w:szCs w:val="24"/>
        </w:rPr>
      </w:pPr>
    </w:p>
    <w:p w14:paraId="1C604537" w14:textId="77777777" w:rsidR="00A70E96" w:rsidRPr="003E4226" w:rsidRDefault="00A70E96" w:rsidP="0081043C">
      <w:pPr>
        <w:pStyle w:val="Nagwek2"/>
        <w:numPr>
          <w:ilvl w:val="3"/>
          <w:numId w:val="529"/>
        </w:numPr>
        <w:ind w:left="284" w:firstLine="0"/>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Ruch Chorych</w:t>
      </w:r>
    </w:p>
    <w:p w14:paraId="344C120B" w14:textId="77777777" w:rsidR="00A70E96" w:rsidRPr="003E4226" w:rsidRDefault="00A70E96" w:rsidP="003E4226">
      <w:pPr>
        <w:jc w:val="both"/>
        <w:rPr>
          <w:color w:val="000000" w:themeColor="text1"/>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892"/>
        <w:gridCol w:w="67"/>
      </w:tblGrid>
      <w:tr w:rsidR="0081043C" w:rsidRPr="00067E42" w14:paraId="6E04DA0F" w14:textId="77777777" w:rsidTr="000C4E47">
        <w:trPr>
          <w:gridAfter w:val="1"/>
          <w:wAfter w:w="68" w:type="dxa"/>
          <w:trHeight w:val="227"/>
        </w:trPr>
        <w:tc>
          <w:tcPr>
            <w:tcW w:w="852" w:type="dxa"/>
          </w:tcPr>
          <w:p w14:paraId="655CF946" w14:textId="77777777" w:rsidR="0081043C" w:rsidRPr="00067E42" w:rsidRDefault="0081043C" w:rsidP="000C4E47">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14:paraId="3AD3E4FF" w14:textId="77777777" w:rsidR="0081043C" w:rsidRPr="00067E42" w:rsidRDefault="0081043C" w:rsidP="000C4E47">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81043C" w:rsidRPr="00067E42" w14:paraId="0CE655AC" w14:textId="77777777" w:rsidTr="000C4E47">
        <w:trPr>
          <w:gridAfter w:val="1"/>
          <w:wAfter w:w="68" w:type="dxa"/>
          <w:trHeight w:val="227"/>
        </w:trPr>
        <w:tc>
          <w:tcPr>
            <w:tcW w:w="852" w:type="dxa"/>
          </w:tcPr>
          <w:p w14:paraId="4B2E5FF8" w14:textId="77777777" w:rsidR="0081043C" w:rsidRPr="00067E42" w:rsidRDefault="0081043C" w:rsidP="000C4E47">
            <w:pPr>
              <w:pStyle w:val="TableParagraph"/>
              <w:ind w:left="355"/>
              <w:jc w:val="both"/>
              <w:rPr>
                <w:rFonts w:asciiTheme="minorHAnsi" w:hAnsiTheme="minorHAnsi" w:cstheme="minorHAnsi"/>
                <w:sz w:val="24"/>
                <w:szCs w:val="24"/>
              </w:rPr>
            </w:pPr>
          </w:p>
        </w:tc>
        <w:tc>
          <w:tcPr>
            <w:tcW w:w="7955" w:type="dxa"/>
          </w:tcPr>
          <w:p w14:paraId="4D2483EF" w14:textId="77777777" w:rsidR="0081043C" w:rsidRPr="00067E42" w:rsidRDefault="0081043C" w:rsidP="000C4E47">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81043C" w:rsidRPr="00067E42" w14:paraId="01AEFA10" w14:textId="77777777" w:rsidTr="000C4E47">
        <w:trPr>
          <w:gridAfter w:val="1"/>
          <w:wAfter w:w="68" w:type="dxa"/>
          <w:trHeight w:val="227"/>
        </w:trPr>
        <w:tc>
          <w:tcPr>
            <w:tcW w:w="852" w:type="dxa"/>
          </w:tcPr>
          <w:p w14:paraId="7B7165E5" w14:textId="77777777" w:rsidR="0081043C" w:rsidRPr="00067E42" w:rsidRDefault="0081043C" w:rsidP="000C4E47">
            <w:pPr>
              <w:pStyle w:val="TableParagraph"/>
              <w:ind w:left="720" w:right="-63"/>
              <w:jc w:val="both"/>
              <w:rPr>
                <w:rFonts w:asciiTheme="minorHAnsi" w:hAnsiTheme="minorHAnsi" w:cstheme="minorHAnsi"/>
                <w:sz w:val="24"/>
                <w:szCs w:val="24"/>
              </w:rPr>
            </w:pPr>
          </w:p>
        </w:tc>
        <w:tc>
          <w:tcPr>
            <w:tcW w:w="7955" w:type="dxa"/>
          </w:tcPr>
          <w:p w14:paraId="485F0E28" w14:textId="77777777" w:rsidR="0081043C" w:rsidRPr="00067E42" w:rsidRDefault="0081043C" w:rsidP="000C4E47">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81043C" w:rsidRPr="00067E42" w14:paraId="77A01216" w14:textId="77777777" w:rsidTr="000C4E47">
        <w:trPr>
          <w:gridAfter w:val="1"/>
          <w:wAfter w:w="68" w:type="dxa"/>
          <w:trHeight w:val="227"/>
        </w:trPr>
        <w:tc>
          <w:tcPr>
            <w:tcW w:w="852" w:type="dxa"/>
          </w:tcPr>
          <w:p w14:paraId="30BBF00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4F35F69" w14:textId="77777777" w:rsidR="0081043C" w:rsidRPr="00067E42" w:rsidRDefault="0081043C" w:rsidP="000C4E47">
            <w:pPr>
              <w:pStyle w:val="TableParagraph"/>
              <w:numPr>
                <w:ilvl w:val="0"/>
                <w:numId w:val="11"/>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1043C" w:rsidRPr="00067E42" w14:paraId="781F859B" w14:textId="77777777" w:rsidTr="000C4E47">
        <w:trPr>
          <w:gridAfter w:val="1"/>
          <w:wAfter w:w="68" w:type="dxa"/>
          <w:trHeight w:val="227"/>
        </w:trPr>
        <w:tc>
          <w:tcPr>
            <w:tcW w:w="852" w:type="dxa"/>
          </w:tcPr>
          <w:p w14:paraId="52E2D91E"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63B028F1" w14:textId="77777777" w:rsidR="0081043C" w:rsidRPr="00067E42" w:rsidRDefault="0081043C" w:rsidP="000C4E47">
            <w:pPr>
              <w:pStyle w:val="TableParagraph"/>
              <w:numPr>
                <w:ilvl w:val="0"/>
                <w:numId w:val="11"/>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81043C" w:rsidRPr="00067E42" w14:paraId="0B7DB955" w14:textId="77777777" w:rsidTr="000C4E47">
        <w:trPr>
          <w:gridAfter w:val="1"/>
          <w:wAfter w:w="68" w:type="dxa"/>
          <w:trHeight w:val="227"/>
        </w:trPr>
        <w:tc>
          <w:tcPr>
            <w:tcW w:w="852" w:type="dxa"/>
          </w:tcPr>
          <w:p w14:paraId="6C55864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80CBB64" w14:textId="77777777"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81043C" w:rsidRPr="00067E42" w14:paraId="4F032D7A" w14:textId="77777777" w:rsidTr="000C4E47">
        <w:trPr>
          <w:gridAfter w:val="1"/>
          <w:wAfter w:w="68" w:type="dxa"/>
          <w:trHeight w:val="227"/>
        </w:trPr>
        <w:tc>
          <w:tcPr>
            <w:tcW w:w="852" w:type="dxa"/>
          </w:tcPr>
          <w:p w14:paraId="713BA8B9"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8C4BFEA" w14:textId="77777777" w:rsidR="0081043C" w:rsidRPr="00067E42" w:rsidRDefault="0081043C" w:rsidP="000C4E47">
            <w:pPr>
              <w:pStyle w:val="TableParagraph"/>
              <w:numPr>
                <w:ilvl w:val="0"/>
                <w:numId w:val="1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81043C" w:rsidRPr="00067E42" w14:paraId="3B22F13E" w14:textId="77777777" w:rsidTr="000C4E47">
        <w:trPr>
          <w:gridAfter w:val="1"/>
          <w:wAfter w:w="68" w:type="dxa"/>
          <w:trHeight w:val="227"/>
        </w:trPr>
        <w:tc>
          <w:tcPr>
            <w:tcW w:w="852" w:type="dxa"/>
          </w:tcPr>
          <w:p w14:paraId="47F4875F"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0AFA307D" w14:textId="77777777"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81043C" w:rsidRPr="00067E42" w14:paraId="3D1EAFB6" w14:textId="77777777" w:rsidTr="000C4E47">
        <w:trPr>
          <w:gridAfter w:val="1"/>
          <w:wAfter w:w="68" w:type="dxa"/>
          <w:trHeight w:val="227"/>
        </w:trPr>
        <w:tc>
          <w:tcPr>
            <w:tcW w:w="852" w:type="dxa"/>
          </w:tcPr>
          <w:p w14:paraId="468DBC74"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6837B51" w14:textId="77777777"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81043C" w:rsidRPr="00067E42" w14:paraId="421E2241" w14:textId="77777777" w:rsidTr="000C4E47">
        <w:trPr>
          <w:gridAfter w:val="1"/>
          <w:wAfter w:w="68" w:type="dxa"/>
          <w:trHeight w:val="227"/>
        </w:trPr>
        <w:tc>
          <w:tcPr>
            <w:tcW w:w="852" w:type="dxa"/>
          </w:tcPr>
          <w:p w14:paraId="5D47B86D"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37B093D" w14:textId="77777777"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81043C" w:rsidRPr="00067E42" w14:paraId="5CD7A1FD" w14:textId="77777777" w:rsidTr="000C4E47">
        <w:trPr>
          <w:gridAfter w:val="1"/>
          <w:wAfter w:w="68" w:type="dxa"/>
          <w:trHeight w:val="227"/>
        </w:trPr>
        <w:tc>
          <w:tcPr>
            <w:tcW w:w="852" w:type="dxa"/>
          </w:tcPr>
          <w:p w14:paraId="19150131"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5DB65A7" w14:textId="77777777"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81043C" w:rsidRPr="00067E42" w14:paraId="6BCB8FBF" w14:textId="77777777" w:rsidTr="000C4E47">
        <w:trPr>
          <w:gridAfter w:val="1"/>
          <w:wAfter w:w="68" w:type="dxa"/>
          <w:trHeight w:val="227"/>
        </w:trPr>
        <w:tc>
          <w:tcPr>
            <w:tcW w:w="852" w:type="dxa"/>
          </w:tcPr>
          <w:p w14:paraId="576E5D72"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003C5E4"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14:paraId="597BDFDE" w14:textId="77777777" w:rsidTr="000C4E47">
        <w:trPr>
          <w:gridAfter w:val="1"/>
          <w:wAfter w:w="68" w:type="dxa"/>
          <w:trHeight w:val="227"/>
        </w:trPr>
        <w:tc>
          <w:tcPr>
            <w:tcW w:w="852" w:type="dxa"/>
          </w:tcPr>
          <w:p w14:paraId="7B567D02"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006A1D9" w14:textId="77777777" w:rsidR="0081043C" w:rsidRPr="00067E42" w:rsidRDefault="0081043C" w:rsidP="000C4E47">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14:paraId="30AC7151" w14:textId="77777777" w:rsidTr="000C4E47">
        <w:trPr>
          <w:gridAfter w:val="1"/>
          <w:wAfter w:w="68" w:type="dxa"/>
          <w:trHeight w:val="227"/>
        </w:trPr>
        <w:tc>
          <w:tcPr>
            <w:tcW w:w="852" w:type="dxa"/>
          </w:tcPr>
          <w:p w14:paraId="00481FEB"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69FD2CCC" w14:textId="77777777"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81043C" w:rsidRPr="00067E42" w14:paraId="5D1CAFB3" w14:textId="77777777" w:rsidTr="000C4E47">
        <w:trPr>
          <w:gridAfter w:val="1"/>
          <w:wAfter w:w="68" w:type="dxa"/>
          <w:trHeight w:val="227"/>
        </w:trPr>
        <w:tc>
          <w:tcPr>
            <w:tcW w:w="852" w:type="dxa"/>
          </w:tcPr>
          <w:p w14:paraId="6284052B"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DC72D2A" w14:textId="77777777"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81043C" w:rsidRPr="00067E42" w14:paraId="7A780A35" w14:textId="77777777" w:rsidTr="000C4E47">
        <w:trPr>
          <w:gridAfter w:val="1"/>
          <w:wAfter w:w="68" w:type="dxa"/>
          <w:trHeight w:val="227"/>
        </w:trPr>
        <w:tc>
          <w:tcPr>
            <w:tcW w:w="852" w:type="dxa"/>
          </w:tcPr>
          <w:p w14:paraId="308D4137"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60BB6FE" w14:textId="77777777"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81043C" w:rsidRPr="00067E42" w14:paraId="69219195" w14:textId="77777777" w:rsidTr="000C4E47">
        <w:trPr>
          <w:gridAfter w:val="1"/>
          <w:wAfter w:w="68" w:type="dxa"/>
          <w:trHeight w:val="227"/>
        </w:trPr>
        <w:tc>
          <w:tcPr>
            <w:tcW w:w="852" w:type="dxa"/>
          </w:tcPr>
          <w:p w14:paraId="6A2C8E9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A66E9BB" w14:textId="77777777"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81043C" w:rsidRPr="00067E42" w14:paraId="7EBB1623" w14:textId="77777777" w:rsidTr="000C4E47">
        <w:trPr>
          <w:gridAfter w:val="1"/>
          <w:wAfter w:w="68" w:type="dxa"/>
          <w:trHeight w:val="227"/>
        </w:trPr>
        <w:tc>
          <w:tcPr>
            <w:tcW w:w="852" w:type="dxa"/>
          </w:tcPr>
          <w:p w14:paraId="47DAFB7D"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6EEB5A4"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81043C" w:rsidRPr="00067E42" w14:paraId="25B9F9BD" w14:textId="77777777" w:rsidTr="000C4E47">
        <w:trPr>
          <w:gridAfter w:val="1"/>
          <w:wAfter w:w="68" w:type="dxa"/>
          <w:trHeight w:val="227"/>
        </w:trPr>
        <w:tc>
          <w:tcPr>
            <w:tcW w:w="852" w:type="dxa"/>
          </w:tcPr>
          <w:p w14:paraId="6A4D3A71"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FC7F976"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81043C" w:rsidRPr="00067E42" w14:paraId="4A66FD63" w14:textId="77777777" w:rsidTr="000C4E47">
        <w:trPr>
          <w:gridAfter w:val="1"/>
          <w:wAfter w:w="68" w:type="dxa"/>
          <w:trHeight w:val="227"/>
        </w:trPr>
        <w:tc>
          <w:tcPr>
            <w:tcW w:w="852" w:type="dxa"/>
          </w:tcPr>
          <w:p w14:paraId="6AAE8147"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3A274C8"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81043C" w:rsidRPr="00067E42" w14:paraId="08DD16D0" w14:textId="77777777" w:rsidTr="000C4E47">
        <w:trPr>
          <w:gridAfter w:val="1"/>
          <w:wAfter w:w="68" w:type="dxa"/>
          <w:trHeight w:val="227"/>
        </w:trPr>
        <w:tc>
          <w:tcPr>
            <w:tcW w:w="852" w:type="dxa"/>
          </w:tcPr>
          <w:p w14:paraId="6C13ABE9" w14:textId="77777777" w:rsidR="0081043C" w:rsidRPr="00067E42" w:rsidRDefault="0081043C" w:rsidP="000C4E47">
            <w:pPr>
              <w:pStyle w:val="TableParagraph"/>
              <w:ind w:left="720"/>
              <w:jc w:val="both"/>
              <w:rPr>
                <w:rFonts w:asciiTheme="minorHAnsi" w:hAnsiTheme="minorHAnsi" w:cstheme="minorHAnsi"/>
                <w:sz w:val="24"/>
                <w:szCs w:val="24"/>
              </w:rPr>
            </w:pPr>
          </w:p>
        </w:tc>
        <w:tc>
          <w:tcPr>
            <w:tcW w:w="7955" w:type="dxa"/>
          </w:tcPr>
          <w:p w14:paraId="49B6E788"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81043C" w:rsidRPr="00067E42" w14:paraId="1AE4A910" w14:textId="77777777" w:rsidTr="000C4E47">
        <w:trPr>
          <w:gridAfter w:val="1"/>
          <w:wAfter w:w="68" w:type="dxa"/>
          <w:trHeight w:val="227"/>
        </w:trPr>
        <w:tc>
          <w:tcPr>
            <w:tcW w:w="852" w:type="dxa"/>
          </w:tcPr>
          <w:p w14:paraId="24C0EB34"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80BE1DD" w14:textId="77777777" w:rsidR="0081043C" w:rsidRPr="00067E42" w:rsidRDefault="0081043C" w:rsidP="000C4E47">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81043C" w:rsidRPr="00067E42" w14:paraId="40875494" w14:textId="77777777" w:rsidTr="000C4E47">
        <w:trPr>
          <w:gridAfter w:val="1"/>
          <w:wAfter w:w="68" w:type="dxa"/>
          <w:trHeight w:val="227"/>
        </w:trPr>
        <w:tc>
          <w:tcPr>
            <w:tcW w:w="852" w:type="dxa"/>
          </w:tcPr>
          <w:p w14:paraId="5136931E"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5B6CA9A" w14:textId="77777777" w:rsidR="0081043C" w:rsidRPr="00067E42" w:rsidRDefault="0081043C" w:rsidP="000C4E47">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81043C" w:rsidRPr="00067E42" w14:paraId="50E5DF81" w14:textId="77777777" w:rsidTr="000C4E47">
        <w:trPr>
          <w:gridAfter w:val="1"/>
          <w:wAfter w:w="68" w:type="dxa"/>
          <w:trHeight w:val="227"/>
        </w:trPr>
        <w:tc>
          <w:tcPr>
            <w:tcW w:w="852" w:type="dxa"/>
          </w:tcPr>
          <w:p w14:paraId="22C49B6B"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6B8B0FB1" w14:textId="77777777" w:rsidR="0081043C" w:rsidRPr="00067E42" w:rsidRDefault="0081043C" w:rsidP="000C4E47">
            <w:pPr>
              <w:pStyle w:val="TableParagraph"/>
              <w:numPr>
                <w:ilvl w:val="0"/>
                <w:numId w:val="1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81043C" w:rsidRPr="00067E42" w14:paraId="4013FAF9" w14:textId="77777777" w:rsidTr="000C4E47">
        <w:trPr>
          <w:gridAfter w:val="1"/>
          <w:wAfter w:w="68" w:type="dxa"/>
          <w:trHeight w:val="227"/>
        </w:trPr>
        <w:tc>
          <w:tcPr>
            <w:tcW w:w="852" w:type="dxa"/>
          </w:tcPr>
          <w:p w14:paraId="1DBC286A"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6672819" w14:textId="77777777" w:rsidR="0081043C" w:rsidRPr="00067E42" w:rsidRDefault="0081043C" w:rsidP="000C4E47">
            <w:pPr>
              <w:pStyle w:val="TableParagraph"/>
              <w:numPr>
                <w:ilvl w:val="0"/>
                <w:numId w:val="13"/>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 xml:space="preserve">przyjęcie przymusowe - przyjęcie w związku z realizacją ustawowego obowiązku poddania się leczeniu, określonego w art. 21 ustawy z dnia 19 sierpnia 1994 r. o ochronie zdrowia psychicznego (Dz. U. z 2011 r. </w:t>
            </w:r>
            <w:r w:rsidRPr="00067E42">
              <w:rPr>
                <w:rFonts w:asciiTheme="minorHAnsi" w:hAnsiTheme="minorHAnsi" w:cstheme="minorHAnsi"/>
                <w:sz w:val="24"/>
                <w:szCs w:val="24"/>
              </w:rPr>
              <w:lastRenderedPageBreak/>
              <w:t>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14:paraId="4E7A2CC2" w14:textId="77777777" w:rsidR="0081043C" w:rsidRPr="00067E42" w:rsidRDefault="0081043C" w:rsidP="000C4E47">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Kodeks karny (Dz. U. Nr 88, poz. 553, z późn. zm.), art. 202 ustawy z dnia 6 czerwca 1997 r. - Kodeks postępowania karnego (Dz. U. Nr 89, poz. 555, z późn.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81043C" w:rsidRPr="00067E42" w14:paraId="200D0FAC" w14:textId="77777777" w:rsidTr="000C4E47">
        <w:trPr>
          <w:gridAfter w:val="1"/>
          <w:wAfter w:w="68" w:type="dxa"/>
          <w:trHeight w:val="227"/>
        </w:trPr>
        <w:tc>
          <w:tcPr>
            <w:tcW w:w="852" w:type="dxa"/>
          </w:tcPr>
          <w:p w14:paraId="598FFCE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03E5C040" w14:textId="77777777" w:rsidR="0081043C" w:rsidRPr="00067E42" w:rsidRDefault="0081043C" w:rsidP="000C4E47">
            <w:pPr>
              <w:pStyle w:val="TableParagraph"/>
              <w:numPr>
                <w:ilvl w:val="0"/>
                <w:numId w:val="13"/>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81043C" w:rsidRPr="00067E42" w14:paraId="0FCA6E9E" w14:textId="77777777" w:rsidTr="000C4E47">
        <w:trPr>
          <w:gridAfter w:val="1"/>
          <w:wAfter w:w="68" w:type="dxa"/>
          <w:trHeight w:val="227"/>
        </w:trPr>
        <w:tc>
          <w:tcPr>
            <w:tcW w:w="852" w:type="dxa"/>
          </w:tcPr>
          <w:p w14:paraId="301F0AB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1EA97B3" w14:textId="77777777" w:rsidR="0081043C" w:rsidRPr="00067E42" w:rsidRDefault="0081043C" w:rsidP="000C4E47">
            <w:pPr>
              <w:pStyle w:val="TableParagraph"/>
              <w:numPr>
                <w:ilvl w:val="0"/>
                <w:numId w:val="13"/>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81043C" w:rsidRPr="00067E42" w14:paraId="6BCBBE9A" w14:textId="77777777" w:rsidTr="000C4E47">
        <w:trPr>
          <w:gridAfter w:val="1"/>
          <w:wAfter w:w="68" w:type="dxa"/>
          <w:trHeight w:val="227"/>
        </w:trPr>
        <w:tc>
          <w:tcPr>
            <w:tcW w:w="852" w:type="dxa"/>
          </w:tcPr>
          <w:p w14:paraId="64026CE7"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C18BB06" w14:textId="77777777" w:rsidR="0081043C" w:rsidRPr="00067E42" w:rsidRDefault="0081043C" w:rsidP="000C4E47">
            <w:pPr>
              <w:pStyle w:val="TableParagraph"/>
              <w:numPr>
                <w:ilvl w:val="0"/>
                <w:numId w:val="13"/>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późn. zm.), art. 26 ustawy z dnia 26 października 1982 r. o wychowaniu w trzeźwości i przeciwdziałaniu alkoholizmowi (Dz. U. z 2012 r. poz. 1356, z późn.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81043C" w:rsidRPr="00067E42" w14:paraId="3D09789E" w14:textId="77777777" w:rsidTr="000C4E47">
        <w:trPr>
          <w:gridAfter w:val="1"/>
          <w:wAfter w:w="68" w:type="dxa"/>
          <w:trHeight w:val="227"/>
        </w:trPr>
        <w:tc>
          <w:tcPr>
            <w:tcW w:w="852" w:type="dxa"/>
          </w:tcPr>
          <w:p w14:paraId="025C0998"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FE8B236" w14:textId="77777777" w:rsidR="0081043C" w:rsidRPr="00067E42" w:rsidRDefault="0081043C" w:rsidP="000C4E47">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81043C" w:rsidRPr="00067E42" w14:paraId="6712FB08" w14:textId="77777777" w:rsidTr="000C4E47">
        <w:trPr>
          <w:gridAfter w:val="1"/>
          <w:wAfter w:w="68" w:type="dxa"/>
          <w:trHeight w:val="227"/>
        </w:trPr>
        <w:tc>
          <w:tcPr>
            <w:tcW w:w="852" w:type="dxa"/>
          </w:tcPr>
          <w:p w14:paraId="2F651C51"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4FC1DE0" w14:textId="77777777" w:rsidR="0081043C" w:rsidRPr="00067E42" w:rsidRDefault="0081043C" w:rsidP="000C4E47">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81043C" w:rsidRPr="00067E42" w14:paraId="31CC7B21" w14:textId="77777777" w:rsidTr="000C4E47">
        <w:trPr>
          <w:gridAfter w:val="1"/>
          <w:wAfter w:w="68" w:type="dxa"/>
          <w:trHeight w:val="227"/>
        </w:trPr>
        <w:tc>
          <w:tcPr>
            <w:tcW w:w="852" w:type="dxa"/>
          </w:tcPr>
          <w:p w14:paraId="5E3547E2"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D138B1C" w14:textId="77777777" w:rsidR="0081043C" w:rsidRPr="00067E42" w:rsidRDefault="0081043C" w:rsidP="000C4E47">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81043C" w:rsidRPr="00067E42" w14:paraId="180CDFAD" w14:textId="77777777" w:rsidTr="000C4E47">
        <w:trPr>
          <w:gridAfter w:val="1"/>
          <w:wAfter w:w="68" w:type="dxa"/>
          <w:trHeight w:val="227"/>
        </w:trPr>
        <w:tc>
          <w:tcPr>
            <w:tcW w:w="852" w:type="dxa"/>
          </w:tcPr>
          <w:p w14:paraId="0C9C5F2F"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65FC3868"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81043C" w:rsidRPr="00067E42" w14:paraId="691EEACB" w14:textId="77777777" w:rsidTr="000C4E47">
        <w:trPr>
          <w:gridAfter w:val="1"/>
          <w:wAfter w:w="68" w:type="dxa"/>
          <w:trHeight w:val="227"/>
        </w:trPr>
        <w:tc>
          <w:tcPr>
            <w:tcW w:w="852" w:type="dxa"/>
          </w:tcPr>
          <w:p w14:paraId="40EDA6EC" w14:textId="77777777" w:rsidR="0081043C" w:rsidRPr="00067E42" w:rsidRDefault="0081043C" w:rsidP="000C4E47">
            <w:pPr>
              <w:pStyle w:val="TableParagraph"/>
              <w:ind w:left="720"/>
              <w:jc w:val="both"/>
              <w:rPr>
                <w:rFonts w:asciiTheme="minorHAnsi" w:hAnsiTheme="minorHAnsi" w:cstheme="minorHAnsi"/>
                <w:sz w:val="24"/>
                <w:szCs w:val="24"/>
              </w:rPr>
            </w:pPr>
          </w:p>
        </w:tc>
        <w:tc>
          <w:tcPr>
            <w:tcW w:w="7955" w:type="dxa"/>
          </w:tcPr>
          <w:p w14:paraId="7829729D"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81043C" w:rsidRPr="00067E42" w14:paraId="142A123F" w14:textId="77777777" w:rsidTr="000C4E47">
        <w:trPr>
          <w:gridAfter w:val="1"/>
          <w:wAfter w:w="68" w:type="dxa"/>
          <w:trHeight w:val="227"/>
        </w:trPr>
        <w:tc>
          <w:tcPr>
            <w:tcW w:w="852" w:type="dxa"/>
          </w:tcPr>
          <w:p w14:paraId="62224E07"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9184C0A" w14:textId="77777777"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81043C" w:rsidRPr="00067E42" w14:paraId="73F8DCD3" w14:textId="77777777" w:rsidTr="000C4E47">
        <w:trPr>
          <w:gridAfter w:val="1"/>
          <w:wAfter w:w="68" w:type="dxa"/>
          <w:trHeight w:val="227"/>
        </w:trPr>
        <w:tc>
          <w:tcPr>
            <w:tcW w:w="852" w:type="dxa"/>
          </w:tcPr>
          <w:p w14:paraId="2D0AC2F8"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0E673E5" w14:textId="77777777"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81043C" w:rsidRPr="00067E42" w14:paraId="4E5E6C3E" w14:textId="77777777" w:rsidTr="000C4E47">
        <w:trPr>
          <w:gridAfter w:val="1"/>
          <w:wAfter w:w="68" w:type="dxa"/>
          <w:trHeight w:val="227"/>
        </w:trPr>
        <w:tc>
          <w:tcPr>
            <w:tcW w:w="852" w:type="dxa"/>
          </w:tcPr>
          <w:p w14:paraId="2D3C732E"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031B6E2D" w14:textId="77777777"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81043C" w:rsidRPr="00067E42" w14:paraId="5C140EFB" w14:textId="77777777" w:rsidTr="000C4E47">
        <w:trPr>
          <w:gridAfter w:val="1"/>
          <w:wAfter w:w="68" w:type="dxa"/>
          <w:trHeight w:val="227"/>
        </w:trPr>
        <w:tc>
          <w:tcPr>
            <w:tcW w:w="852" w:type="dxa"/>
          </w:tcPr>
          <w:p w14:paraId="176B73B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0425719" w14:textId="77777777"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81043C" w:rsidRPr="00067E42" w14:paraId="6CB02B3E" w14:textId="77777777" w:rsidTr="000C4E47">
        <w:trPr>
          <w:gridAfter w:val="1"/>
          <w:wAfter w:w="68" w:type="dxa"/>
          <w:trHeight w:val="227"/>
        </w:trPr>
        <w:tc>
          <w:tcPr>
            <w:tcW w:w="852" w:type="dxa"/>
          </w:tcPr>
          <w:p w14:paraId="088F962B"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0780A114" w14:textId="77777777"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81043C" w:rsidRPr="00067E42" w14:paraId="16A78DE4" w14:textId="77777777" w:rsidTr="000C4E47">
        <w:trPr>
          <w:gridAfter w:val="1"/>
          <w:wAfter w:w="68" w:type="dxa"/>
          <w:trHeight w:val="227"/>
        </w:trPr>
        <w:tc>
          <w:tcPr>
            <w:tcW w:w="852" w:type="dxa"/>
          </w:tcPr>
          <w:p w14:paraId="3D77E57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BAA7DC4" w14:textId="77777777"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81043C" w:rsidRPr="00067E42" w14:paraId="59ECB745" w14:textId="77777777" w:rsidTr="000C4E47">
        <w:trPr>
          <w:gridAfter w:val="1"/>
          <w:wAfter w:w="68" w:type="dxa"/>
          <w:trHeight w:val="227"/>
        </w:trPr>
        <w:tc>
          <w:tcPr>
            <w:tcW w:w="852" w:type="dxa"/>
          </w:tcPr>
          <w:p w14:paraId="34FB147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F4CA1ED"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81043C" w:rsidRPr="00067E42" w14:paraId="34C3E1C6" w14:textId="77777777" w:rsidTr="000C4E47">
        <w:trPr>
          <w:gridAfter w:val="1"/>
          <w:wAfter w:w="68" w:type="dxa"/>
          <w:trHeight w:val="227"/>
        </w:trPr>
        <w:tc>
          <w:tcPr>
            <w:tcW w:w="852" w:type="dxa"/>
          </w:tcPr>
          <w:p w14:paraId="693FB86B" w14:textId="77777777" w:rsidR="0081043C" w:rsidRPr="00067E42" w:rsidRDefault="0081043C" w:rsidP="000C4E47">
            <w:pPr>
              <w:pStyle w:val="TableParagraph"/>
              <w:ind w:left="0"/>
              <w:jc w:val="both"/>
              <w:rPr>
                <w:rFonts w:asciiTheme="minorHAnsi" w:hAnsiTheme="minorHAnsi" w:cstheme="minorHAnsi"/>
                <w:sz w:val="24"/>
                <w:szCs w:val="24"/>
              </w:rPr>
            </w:pPr>
          </w:p>
        </w:tc>
        <w:tc>
          <w:tcPr>
            <w:tcW w:w="7955" w:type="dxa"/>
          </w:tcPr>
          <w:p w14:paraId="4C92BF5B"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81043C" w:rsidRPr="00067E42" w14:paraId="09F2202A" w14:textId="77777777" w:rsidTr="000C4E47">
        <w:trPr>
          <w:gridAfter w:val="1"/>
          <w:wAfter w:w="68" w:type="dxa"/>
          <w:trHeight w:val="227"/>
        </w:trPr>
        <w:tc>
          <w:tcPr>
            <w:tcW w:w="852" w:type="dxa"/>
          </w:tcPr>
          <w:p w14:paraId="59B928FE"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F667DBA" w14:textId="77777777" w:rsidR="0081043C" w:rsidRPr="00067E42" w:rsidRDefault="0081043C" w:rsidP="000C4E47">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81043C" w:rsidRPr="00067E42" w14:paraId="18638992" w14:textId="77777777" w:rsidTr="000C4E47">
        <w:trPr>
          <w:gridAfter w:val="1"/>
          <w:wAfter w:w="68" w:type="dxa"/>
          <w:trHeight w:val="227"/>
        </w:trPr>
        <w:tc>
          <w:tcPr>
            <w:tcW w:w="852" w:type="dxa"/>
          </w:tcPr>
          <w:p w14:paraId="28C8ABB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56FAD99" w14:textId="77777777" w:rsidR="0081043C" w:rsidRPr="00067E42" w:rsidRDefault="0081043C" w:rsidP="000C4E47">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81043C" w:rsidRPr="00067E42" w14:paraId="008C2FDF" w14:textId="77777777" w:rsidTr="000C4E47">
        <w:trPr>
          <w:gridAfter w:val="1"/>
          <w:wAfter w:w="68" w:type="dxa"/>
          <w:trHeight w:val="227"/>
        </w:trPr>
        <w:tc>
          <w:tcPr>
            <w:tcW w:w="852" w:type="dxa"/>
          </w:tcPr>
          <w:p w14:paraId="3DA1685A"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42D1504" w14:textId="77777777" w:rsidR="0081043C" w:rsidRPr="00067E42" w:rsidRDefault="0081043C" w:rsidP="000C4E47">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81043C" w:rsidRPr="00067E42" w14:paraId="328EF914" w14:textId="77777777" w:rsidTr="000C4E47">
        <w:trPr>
          <w:gridAfter w:val="1"/>
          <w:wAfter w:w="68" w:type="dxa"/>
          <w:trHeight w:val="227"/>
        </w:trPr>
        <w:tc>
          <w:tcPr>
            <w:tcW w:w="852" w:type="dxa"/>
          </w:tcPr>
          <w:p w14:paraId="1D152367"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EFBF265"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81043C" w:rsidRPr="00067E42" w14:paraId="0094BB64" w14:textId="77777777" w:rsidTr="000C4E47">
        <w:trPr>
          <w:gridAfter w:val="1"/>
          <w:wAfter w:w="68" w:type="dxa"/>
          <w:trHeight w:val="227"/>
        </w:trPr>
        <w:tc>
          <w:tcPr>
            <w:tcW w:w="852" w:type="dxa"/>
          </w:tcPr>
          <w:p w14:paraId="31F6311C"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CC6C587"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81043C" w:rsidRPr="00067E42" w14:paraId="7E80FEAB" w14:textId="77777777" w:rsidTr="000C4E47">
        <w:trPr>
          <w:gridAfter w:val="1"/>
          <w:wAfter w:w="68" w:type="dxa"/>
          <w:trHeight w:val="227"/>
        </w:trPr>
        <w:tc>
          <w:tcPr>
            <w:tcW w:w="852" w:type="dxa"/>
          </w:tcPr>
          <w:p w14:paraId="64E59BA8"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7915BF1"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81043C" w:rsidRPr="00067E42" w14:paraId="3C6B168A" w14:textId="77777777" w:rsidTr="000C4E47">
        <w:trPr>
          <w:gridAfter w:val="1"/>
          <w:wAfter w:w="68" w:type="dxa"/>
          <w:trHeight w:val="227"/>
        </w:trPr>
        <w:tc>
          <w:tcPr>
            <w:tcW w:w="852" w:type="dxa"/>
          </w:tcPr>
          <w:p w14:paraId="35B6E952"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521CABA"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81043C" w:rsidRPr="00067E42" w14:paraId="5ED96F78" w14:textId="77777777" w:rsidTr="000C4E47">
        <w:trPr>
          <w:gridAfter w:val="1"/>
          <w:wAfter w:w="68" w:type="dxa"/>
          <w:trHeight w:val="227"/>
        </w:trPr>
        <w:tc>
          <w:tcPr>
            <w:tcW w:w="852" w:type="dxa"/>
          </w:tcPr>
          <w:p w14:paraId="734C8538"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99FB46C"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81043C" w:rsidRPr="00067E42" w14:paraId="41D63B76" w14:textId="77777777" w:rsidTr="000C4E47">
        <w:trPr>
          <w:gridAfter w:val="1"/>
          <w:wAfter w:w="68" w:type="dxa"/>
          <w:trHeight w:val="227"/>
        </w:trPr>
        <w:tc>
          <w:tcPr>
            <w:tcW w:w="852" w:type="dxa"/>
          </w:tcPr>
          <w:p w14:paraId="56963F6F"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D0C744B"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81043C" w:rsidRPr="00067E42" w14:paraId="4925240B" w14:textId="77777777" w:rsidTr="000C4E47">
        <w:trPr>
          <w:gridAfter w:val="1"/>
          <w:wAfter w:w="68" w:type="dxa"/>
          <w:trHeight w:val="227"/>
        </w:trPr>
        <w:tc>
          <w:tcPr>
            <w:tcW w:w="852" w:type="dxa"/>
          </w:tcPr>
          <w:p w14:paraId="52B3EC04"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B724099"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81043C" w:rsidRPr="00067E42" w14:paraId="4B966E2A" w14:textId="77777777" w:rsidTr="000C4E47">
        <w:trPr>
          <w:gridAfter w:val="1"/>
          <w:wAfter w:w="68" w:type="dxa"/>
          <w:trHeight w:val="227"/>
        </w:trPr>
        <w:tc>
          <w:tcPr>
            <w:tcW w:w="852" w:type="dxa"/>
          </w:tcPr>
          <w:p w14:paraId="30E49A81"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D081EE7"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81043C" w:rsidRPr="00067E42" w14:paraId="7A8B3CCB" w14:textId="77777777" w:rsidTr="000C4E47">
        <w:trPr>
          <w:gridAfter w:val="1"/>
          <w:wAfter w:w="68" w:type="dxa"/>
          <w:trHeight w:val="227"/>
        </w:trPr>
        <w:tc>
          <w:tcPr>
            <w:tcW w:w="852" w:type="dxa"/>
          </w:tcPr>
          <w:p w14:paraId="650D30D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616FA40"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81043C" w:rsidRPr="00067E42" w14:paraId="523FF1C2" w14:textId="77777777" w:rsidTr="000C4E47">
        <w:trPr>
          <w:gridAfter w:val="1"/>
          <w:wAfter w:w="68" w:type="dxa"/>
          <w:trHeight w:val="227"/>
        </w:trPr>
        <w:tc>
          <w:tcPr>
            <w:tcW w:w="852" w:type="dxa"/>
          </w:tcPr>
          <w:p w14:paraId="4AA825E4"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FC27645" w14:textId="77777777" w:rsidR="0081043C" w:rsidRPr="00067E42" w:rsidRDefault="0081043C" w:rsidP="000C4E47">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81043C" w:rsidRPr="00067E42" w14:paraId="2354E742" w14:textId="77777777" w:rsidTr="000C4E47">
        <w:trPr>
          <w:gridAfter w:val="1"/>
          <w:wAfter w:w="68" w:type="dxa"/>
          <w:trHeight w:val="227"/>
        </w:trPr>
        <w:tc>
          <w:tcPr>
            <w:tcW w:w="852" w:type="dxa"/>
          </w:tcPr>
          <w:p w14:paraId="7A2A7E42" w14:textId="77777777" w:rsidR="0081043C" w:rsidRPr="00067E42" w:rsidRDefault="0081043C" w:rsidP="000C4E47">
            <w:pPr>
              <w:pStyle w:val="TableParagraph"/>
              <w:ind w:left="0"/>
              <w:jc w:val="both"/>
              <w:rPr>
                <w:rFonts w:asciiTheme="minorHAnsi" w:hAnsiTheme="minorHAnsi" w:cstheme="minorHAnsi"/>
                <w:sz w:val="24"/>
                <w:szCs w:val="24"/>
              </w:rPr>
            </w:pPr>
          </w:p>
        </w:tc>
        <w:tc>
          <w:tcPr>
            <w:tcW w:w="7955" w:type="dxa"/>
          </w:tcPr>
          <w:p w14:paraId="4B3AA190"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81043C" w:rsidRPr="00067E42" w14:paraId="583100D1" w14:textId="77777777" w:rsidTr="000C4E47">
        <w:trPr>
          <w:gridAfter w:val="1"/>
          <w:wAfter w:w="68" w:type="dxa"/>
          <w:trHeight w:val="227"/>
        </w:trPr>
        <w:tc>
          <w:tcPr>
            <w:tcW w:w="852" w:type="dxa"/>
          </w:tcPr>
          <w:p w14:paraId="0B388F91"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3E8772F" w14:textId="77777777"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81043C" w:rsidRPr="00067E42" w14:paraId="5D39A72C" w14:textId="77777777" w:rsidTr="000C4E47">
        <w:trPr>
          <w:gridAfter w:val="1"/>
          <w:wAfter w:w="68" w:type="dxa"/>
          <w:trHeight w:val="227"/>
        </w:trPr>
        <w:tc>
          <w:tcPr>
            <w:tcW w:w="852" w:type="dxa"/>
          </w:tcPr>
          <w:p w14:paraId="6AF93B59"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666B4F9" w14:textId="77777777" w:rsidR="0081043C" w:rsidRPr="00067E42" w:rsidRDefault="0081043C" w:rsidP="000C4E47">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81043C" w:rsidRPr="00067E42" w14:paraId="2D5AD04C" w14:textId="77777777" w:rsidTr="000C4E47">
        <w:trPr>
          <w:gridAfter w:val="1"/>
          <w:wAfter w:w="68" w:type="dxa"/>
          <w:trHeight w:val="227"/>
        </w:trPr>
        <w:tc>
          <w:tcPr>
            <w:tcW w:w="852" w:type="dxa"/>
          </w:tcPr>
          <w:p w14:paraId="07CF206C"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01B961E" w14:textId="77777777"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81043C" w:rsidRPr="00067E42" w14:paraId="6EDB23DA" w14:textId="77777777" w:rsidTr="000C4E47">
        <w:trPr>
          <w:gridAfter w:val="1"/>
          <w:wAfter w:w="68" w:type="dxa"/>
          <w:trHeight w:val="227"/>
        </w:trPr>
        <w:tc>
          <w:tcPr>
            <w:tcW w:w="852" w:type="dxa"/>
          </w:tcPr>
          <w:p w14:paraId="0FF5AD7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F0C1DAB" w14:textId="77777777"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81043C" w:rsidRPr="00067E42" w14:paraId="3B66E34A" w14:textId="77777777" w:rsidTr="000C4E47">
        <w:trPr>
          <w:gridAfter w:val="1"/>
          <w:wAfter w:w="68" w:type="dxa"/>
          <w:trHeight w:val="227"/>
        </w:trPr>
        <w:tc>
          <w:tcPr>
            <w:tcW w:w="852" w:type="dxa"/>
          </w:tcPr>
          <w:p w14:paraId="67FB504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F43141A" w14:textId="77777777"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81043C" w:rsidRPr="00067E42" w14:paraId="1AA28D99" w14:textId="77777777" w:rsidTr="000C4E47">
        <w:trPr>
          <w:gridAfter w:val="1"/>
          <w:wAfter w:w="68" w:type="dxa"/>
          <w:trHeight w:val="227"/>
        </w:trPr>
        <w:tc>
          <w:tcPr>
            <w:tcW w:w="852" w:type="dxa"/>
          </w:tcPr>
          <w:p w14:paraId="752A7069" w14:textId="77777777" w:rsidR="0081043C" w:rsidRPr="00067E42" w:rsidRDefault="0081043C" w:rsidP="000C4E47">
            <w:pPr>
              <w:pStyle w:val="TableParagraph"/>
              <w:ind w:left="0"/>
              <w:jc w:val="both"/>
              <w:rPr>
                <w:rFonts w:asciiTheme="minorHAnsi" w:hAnsiTheme="minorHAnsi" w:cstheme="minorHAnsi"/>
                <w:sz w:val="24"/>
                <w:szCs w:val="24"/>
              </w:rPr>
            </w:pPr>
          </w:p>
        </w:tc>
        <w:tc>
          <w:tcPr>
            <w:tcW w:w="7955" w:type="dxa"/>
          </w:tcPr>
          <w:p w14:paraId="782766E0"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(DiLO):</w:t>
            </w:r>
          </w:p>
        </w:tc>
      </w:tr>
      <w:tr w:rsidR="0081043C" w:rsidRPr="00067E42" w14:paraId="35BD32B8" w14:textId="77777777" w:rsidTr="000C4E47">
        <w:trPr>
          <w:gridAfter w:val="1"/>
          <w:wAfter w:w="68" w:type="dxa"/>
          <w:trHeight w:val="227"/>
        </w:trPr>
        <w:tc>
          <w:tcPr>
            <w:tcW w:w="852" w:type="dxa"/>
          </w:tcPr>
          <w:p w14:paraId="691EE18C"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60BFB630" w14:textId="77777777"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DiLO,</w:t>
            </w:r>
          </w:p>
        </w:tc>
      </w:tr>
      <w:tr w:rsidR="0081043C" w:rsidRPr="00067E42" w14:paraId="52E89328" w14:textId="77777777" w:rsidTr="000C4E47">
        <w:trPr>
          <w:gridAfter w:val="1"/>
          <w:wAfter w:w="68" w:type="dxa"/>
          <w:trHeight w:val="227"/>
        </w:trPr>
        <w:tc>
          <w:tcPr>
            <w:tcW w:w="852" w:type="dxa"/>
          </w:tcPr>
          <w:p w14:paraId="364F8A2C"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4747ED8" w14:textId="77777777" w:rsidR="0081043C" w:rsidRPr="00067E42" w:rsidRDefault="0081043C" w:rsidP="000C4E47">
            <w:pPr>
              <w:pStyle w:val="TableParagraph"/>
              <w:numPr>
                <w:ilvl w:val="0"/>
                <w:numId w:val="1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14:paraId="2432FB8A" w14:textId="77777777"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podstawie karty DiLO, w tym tryb przyjęcia, numer karty, etap realizacji karty,</w:t>
            </w:r>
          </w:p>
        </w:tc>
      </w:tr>
      <w:tr w:rsidR="0081043C" w:rsidRPr="00067E42" w14:paraId="1668958B" w14:textId="77777777" w:rsidTr="000C4E47">
        <w:trPr>
          <w:gridAfter w:val="1"/>
          <w:wAfter w:w="68" w:type="dxa"/>
          <w:trHeight w:val="227"/>
        </w:trPr>
        <w:tc>
          <w:tcPr>
            <w:tcW w:w="852" w:type="dxa"/>
          </w:tcPr>
          <w:p w14:paraId="3F623DF2"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6EF53A4" w14:textId="77777777"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założenia karty DiLO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81043C" w:rsidRPr="00067E42" w14:paraId="03D56CBC" w14:textId="77777777" w:rsidTr="000C4E47">
        <w:trPr>
          <w:gridAfter w:val="1"/>
          <w:wAfter w:w="68" w:type="dxa"/>
          <w:trHeight w:val="227"/>
        </w:trPr>
        <w:tc>
          <w:tcPr>
            <w:tcW w:w="852" w:type="dxa"/>
          </w:tcPr>
          <w:p w14:paraId="453DBC9A"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6C79483E" w14:textId="77777777"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81043C" w:rsidRPr="00067E42" w14:paraId="58B522E7" w14:textId="77777777" w:rsidTr="000C4E47">
        <w:trPr>
          <w:gridAfter w:val="1"/>
          <w:wAfter w:w="68" w:type="dxa"/>
          <w:trHeight w:val="227"/>
        </w:trPr>
        <w:tc>
          <w:tcPr>
            <w:tcW w:w="852" w:type="dxa"/>
          </w:tcPr>
          <w:p w14:paraId="2DB925AA"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2E6BB88" w14:textId="77777777"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zablokowania zakładania kilku aktywnych kart DiLO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14:paraId="1D6E92F6" w14:textId="77777777" w:rsidTr="000C4E47">
        <w:trPr>
          <w:gridAfter w:val="1"/>
          <w:wAfter w:w="68" w:type="dxa"/>
          <w:trHeight w:val="227"/>
        </w:trPr>
        <w:tc>
          <w:tcPr>
            <w:tcW w:w="852" w:type="dxa"/>
          </w:tcPr>
          <w:p w14:paraId="3808D13C"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54FB20E" w14:textId="77777777"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karty DiLO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81043C" w:rsidRPr="00067E42" w14:paraId="10A0C944" w14:textId="77777777" w:rsidTr="000C4E47">
        <w:trPr>
          <w:gridAfter w:val="1"/>
          <w:wAfter w:w="68" w:type="dxa"/>
          <w:trHeight w:val="227"/>
        </w:trPr>
        <w:tc>
          <w:tcPr>
            <w:tcW w:w="852" w:type="dxa"/>
          </w:tcPr>
          <w:p w14:paraId="3608B2F9"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06C6B880" w14:textId="77777777"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realizacji kilku etapów karty DiLO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81043C" w:rsidRPr="00067E42" w14:paraId="5C7A16D9" w14:textId="77777777" w:rsidTr="000C4E47">
        <w:trPr>
          <w:gridAfter w:val="1"/>
          <w:wAfter w:w="68" w:type="dxa"/>
          <w:trHeight w:val="227"/>
        </w:trPr>
        <w:tc>
          <w:tcPr>
            <w:tcW w:w="852" w:type="dxa"/>
          </w:tcPr>
          <w:p w14:paraId="0355E31D"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0F685DD" w14:textId="77777777"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zamknięcia karty DiLO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81043C" w:rsidRPr="00067E42" w14:paraId="4E0B712B" w14:textId="77777777" w:rsidTr="000C4E47">
        <w:trPr>
          <w:gridAfter w:val="1"/>
          <w:wAfter w:w="68" w:type="dxa"/>
          <w:trHeight w:val="227"/>
        </w:trPr>
        <w:tc>
          <w:tcPr>
            <w:tcW w:w="852" w:type="dxa"/>
          </w:tcPr>
          <w:p w14:paraId="52CB591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E250A5D" w14:textId="77777777"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DiLO,</w:t>
            </w:r>
          </w:p>
        </w:tc>
      </w:tr>
      <w:tr w:rsidR="0081043C" w:rsidRPr="00067E42" w14:paraId="716A84BA" w14:textId="77777777" w:rsidTr="000C4E47">
        <w:trPr>
          <w:gridAfter w:val="1"/>
          <w:wAfter w:w="68" w:type="dxa"/>
          <w:trHeight w:val="227"/>
        </w:trPr>
        <w:tc>
          <w:tcPr>
            <w:tcW w:w="852" w:type="dxa"/>
          </w:tcPr>
          <w:p w14:paraId="2801613A"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7FBC968" w14:textId="77777777"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81043C" w:rsidRPr="00067E42" w14:paraId="1084F62D" w14:textId="77777777" w:rsidTr="000C4E47">
        <w:trPr>
          <w:gridAfter w:val="1"/>
          <w:wAfter w:w="68" w:type="dxa"/>
          <w:trHeight w:val="227"/>
        </w:trPr>
        <w:tc>
          <w:tcPr>
            <w:tcW w:w="852" w:type="dxa"/>
          </w:tcPr>
          <w:p w14:paraId="1E72CDA2"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5476F48" w14:textId="77777777"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obsługi karty DiLO.</w:t>
            </w:r>
          </w:p>
        </w:tc>
      </w:tr>
      <w:tr w:rsidR="0081043C" w:rsidRPr="00067E42" w14:paraId="6DA2D459" w14:textId="77777777" w:rsidTr="000C4E47">
        <w:trPr>
          <w:gridAfter w:val="1"/>
          <w:wAfter w:w="68" w:type="dxa"/>
          <w:trHeight w:val="227"/>
        </w:trPr>
        <w:tc>
          <w:tcPr>
            <w:tcW w:w="852" w:type="dxa"/>
          </w:tcPr>
          <w:p w14:paraId="57E4C7BB"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ECF314A"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81043C" w:rsidRPr="00067E42" w14:paraId="7C5E5F35" w14:textId="77777777" w:rsidTr="000C4E47">
        <w:trPr>
          <w:gridAfter w:val="1"/>
          <w:wAfter w:w="68" w:type="dxa"/>
          <w:trHeight w:val="227"/>
        </w:trPr>
        <w:tc>
          <w:tcPr>
            <w:tcW w:w="852" w:type="dxa"/>
          </w:tcPr>
          <w:p w14:paraId="1AB94CE6"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1C7E30E"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81043C" w:rsidRPr="00067E42" w14:paraId="197F881B" w14:textId="77777777" w:rsidTr="000C4E47">
        <w:trPr>
          <w:gridAfter w:val="1"/>
          <w:wAfter w:w="68" w:type="dxa"/>
          <w:trHeight w:val="227"/>
        </w:trPr>
        <w:tc>
          <w:tcPr>
            <w:tcW w:w="852" w:type="dxa"/>
          </w:tcPr>
          <w:p w14:paraId="4B776D4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FA78AAB"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81043C" w:rsidRPr="00067E42" w14:paraId="314671AC" w14:textId="77777777" w:rsidTr="000C4E47">
        <w:trPr>
          <w:gridAfter w:val="1"/>
          <w:wAfter w:w="68" w:type="dxa"/>
          <w:trHeight w:val="227"/>
        </w:trPr>
        <w:tc>
          <w:tcPr>
            <w:tcW w:w="852" w:type="dxa"/>
          </w:tcPr>
          <w:p w14:paraId="4C95404F"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4D10200"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81043C" w:rsidRPr="00067E42" w14:paraId="7E543A69" w14:textId="77777777" w:rsidTr="000C4E47">
        <w:trPr>
          <w:gridAfter w:val="1"/>
          <w:wAfter w:w="68" w:type="dxa"/>
          <w:trHeight w:val="227"/>
        </w:trPr>
        <w:tc>
          <w:tcPr>
            <w:tcW w:w="852" w:type="dxa"/>
          </w:tcPr>
          <w:p w14:paraId="7683ABBF"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460BD8B"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81043C" w:rsidRPr="00067E42" w14:paraId="3CDF3204" w14:textId="77777777" w:rsidTr="000C4E47">
        <w:trPr>
          <w:gridAfter w:val="1"/>
          <w:wAfter w:w="68" w:type="dxa"/>
          <w:trHeight w:val="227"/>
        </w:trPr>
        <w:tc>
          <w:tcPr>
            <w:tcW w:w="852" w:type="dxa"/>
          </w:tcPr>
          <w:p w14:paraId="0051C1D7"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B85F39A"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81043C" w:rsidRPr="00067E42" w14:paraId="10391F09" w14:textId="77777777" w:rsidTr="000C4E47">
        <w:trPr>
          <w:gridAfter w:val="1"/>
          <w:wAfter w:w="68" w:type="dxa"/>
          <w:trHeight w:val="227"/>
        </w:trPr>
        <w:tc>
          <w:tcPr>
            <w:tcW w:w="852" w:type="dxa"/>
          </w:tcPr>
          <w:p w14:paraId="598E87DD"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BFEFCE8"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81043C" w:rsidRPr="00067E42" w14:paraId="13A1E846" w14:textId="77777777" w:rsidTr="000C4E47">
        <w:trPr>
          <w:gridAfter w:val="1"/>
          <w:wAfter w:w="68" w:type="dxa"/>
          <w:trHeight w:val="227"/>
        </w:trPr>
        <w:tc>
          <w:tcPr>
            <w:tcW w:w="852" w:type="dxa"/>
          </w:tcPr>
          <w:p w14:paraId="7A684C12" w14:textId="77777777" w:rsidR="0081043C" w:rsidRPr="00067E42" w:rsidRDefault="0081043C" w:rsidP="000C4E47">
            <w:pPr>
              <w:pStyle w:val="TableParagraph"/>
              <w:jc w:val="both"/>
              <w:rPr>
                <w:rFonts w:asciiTheme="minorHAnsi" w:hAnsiTheme="minorHAnsi" w:cstheme="minorHAnsi"/>
                <w:sz w:val="24"/>
                <w:szCs w:val="24"/>
              </w:rPr>
            </w:pPr>
          </w:p>
        </w:tc>
        <w:tc>
          <w:tcPr>
            <w:tcW w:w="7955" w:type="dxa"/>
          </w:tcPr>
          <w:p w14:paraId="0E3B4A66"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81043C" w:rsidRPr="00067E42" w14:paraId="25098E9E" w14:textId="77777777" w:rsidTr="000C4E47">
        <w:trPr>
          <w:gridAfter w:val="1"/>
          <w:wAfter w:w="68" w:type="dxa"/>
          <w:trHeight w:val="227"/>
        </w:trPr>
        <w:tc>
          <w:tcPr>
            <w:tcW w:w="852" w:type="dxa"/>
          </w:tcPr>
          <w:p w14:paraId="45588844"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0707370" w14:textId="77777777"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81043C" w:rsidRPr="00067E42" w14:paraId="752EAB89" w14:textId="77777777" w:rsidTr="000C4E47">
        <w:trPr>
          <w:gridAfter w:val="1"/>
          <w:wAfter w:w="68" w:type="dxa"/>
          <w:trHeight w:val="227"/>
        </w:trPr>
        <w:tc>
          <w:tcPr>
            <w:tcW w:w="852" w:type="dxa"/>
          </w:tcPr>
          <w:p w14:paraId="7AB111D8"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606927D" w14:textId="77777777"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81043C" w:rsidRPr="00067E42" w14:paraId="596D02DD" w14:textId="77777777" w:rsidTr="000C4E47">
        <w:trPr>
          <w:gridAfter w:val="1"/>
          <w:wAfter w:w="68" w:type="dxa"/>
          <w:trHeight w:val="227"/>
        </w:trPr>
        <w:tc>
          <w:tcPr>
            <w:tcW w:w="852" w:type="dxa"/>
          </w:tcPr>
          <w:p w14:paraId="1A7796CA"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8E08C23" w14:textId="77777777"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81043C" w:rsidRPr="00067E42" w14:paraId="1A066897" w14:textId="77777777" w:rsidTr="000C4E47">
        <w:trPr>
          <w:gridAfter w:val="1"/>
          <w:wAfter w:w="68" w:type="dxa"/>
          <w:trHeight w:val="227"/>
        </w:trPr>
        <w:tc>
          <w:tcPr>
            <w:tcW w:w="852" w:type="dxa"/>
          </w:tcPr>
          <w:p w14:paraId="4613C4B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F6E2738" w14:textId="77777777" w:rsidR="0081043C" w:rsidRPr="00067E42" w:rsidRDefault="0081043C" w:rsidP="000C4E47">
            <w:pPr>
              <w:pStyle w:val="TableParagraph"/>
              <w:numPr>
                <w:ilvl w:val="0"/>
                <w:numId w:val="1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14:paraId="3FE39CE2" w14:textId="77777777"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81043C" w:rsidRPr="00067E42" w14:paraId="4E7FE3E1" w14:textId="77777777" w:rsidTr="000C4E47">
        <w:trPr>
          <w:gridAfter w:val="1"/>
          <w:wAfter w:w="68" w:type="dxa"/>
          <w:trHeight w:val="227"/>
        </w:trPr>
        <w:tc>
          <w:tcPr>
            <w:tcW w:w="852" w:type="dxa"/>
          </w:tcPr>
          <w:p w14:paraId="02E71E3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77E9751"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14:paraId="5B998AAE" w14:textId="77777777" w:rsidTr="000C4E47">
        <w:trPr>
          <w:gridAfter w:val="1"/>
          <w:wAfter w:w="68" w:type="dxa"/>
          <w:trHeight w:val="227"/>
        </w:trPr>
        <w:tc>
          <w:tcPr>
            <w:tcW w:w="852" w:type="dxa"/>
          </w:tcPr>
          <w:p w14:paraId="1B561D69"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1B3037C"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81043C" w:rsidRPr="00067E42" w14:paraId="61F33E02" w14:textId="77777777" w:rsidTr="000C4E47">
        <w:trPr>
          <w:gridAfter w:val="1"/>
          <w:wAfter w:w="68" w:type="dxa"/>
          <w:trHeight w:val="227"/>
        </w:trPr>
        <w:tc>
          <w:tcPr>
            <w:tcW w:w="852" w:type="dxa"/>
          </w:tcPr>
          <w:p w14:paraId="2C6A1EDD" w14:textId="77777777" w:rsidR="0081043C" w:rsidRPr="00067E42" w:rsidRDefault="0081043C" w:rsidP="000C4E47">
            <w:pPr>
              <w:pStyle w:val="TableParagraph"/>
              <w:jc w:val="both"/>
              <w:rPr>
                <w:rFonts w:asciiTheme="minorHAnsi" w:hAnsiTheme="minorHAnsi" w:cstheme="minorHAnsi"/>
                <w:sz w:val="24"/>
                <w:szCs w:val="24"/>
              </w:rPr>
            </w:pPr>
          </w:p>
        </w:tc>
        <w:tc>
          <w:tcPr>
            <w:tcW w:w="7955" w:type="dxa"/>
          </w:tcPr>
          <w:p w14:paraId="7E2EBC1A"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81043C" w:rsidRPr="00067E42" w14:paraId="12B8954D" w14:textId="77777777" w:rsidTr="000C4E47">
        <w:trPr>
          <w:gridAfter w:val="1"/>
          <w:wAfter w:w="68" w:type="dxa"/>
          <w:trHeight w:val="227"/>
        </w:trPr>
        <w:tc>
          <w:tcPr>
            <w:tcW w:w="852" w:type="dxa"/>
          </w:tcPr>
          <w:p w14:paraId="4B9EC9A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5AA562C" w14:textId="77777777" w:rsidR="0081043C" w:rsidRPr="00067E42" w:rsidRDefault="0081043C" w:rsidP="000C4E47">
            <w:pPr>
              <w:pStyle w:val="TableParagraph"/>
              <w:numPr>
                <w:ilvl w:val="0"/>
                <w:numId w:val="19"/>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lastRenderedPageBreak/>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81043C" w:rsidRPr="00067E42" w14:paraId="3C879AF1" w14:textId="77777777" w:rsidTr="000C4E47">
        <w:trPr>
          <w:gridAfter w:val="1"/>
          <w:wAfter w:w="68" w:type="dxa"/>
          <w:trHeight w:val="227"/>
        </w:trPr>
        <w:tc>
          <w:tcPr>
            <w:tcW w:w="852" w:type="dxa"/>
          </w:tcPr>
          <w:p w14:paraId="4E44711B"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2B3F340" w14:textId="77777777" w:rsidR="0081043C" w:rsidRPr="00067E42" w:rsidRDefault="0081043C" w:rsidP="000C4E47">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81043C" w:rsidRPr="00067E42" w14:paraId="58A4ED2C" w14:textId="77777777" w:rsidTr="000C4E47">
        <w:trPr>
          <w:gridAfter w:val="1"/>
          <w:wAfter w:w="68" w:type="dxa"/>
          <w:trHeight w:val="227"/>
        </w:trPr>
        <w:tc>
          <w:tcPr>
            <w:tcW w:w="852" w:type="dxa"/>
          </w:tcPr>
          <w:p w14:paraId="394FEE56"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A772A77" w14:textId="77777777" w:rsidR="0081043C" w:rsidRPr="00067E42" w:rsidRDefault="0081043C" w:rsidP="000C4E47">
            <w:pPr>
              <w:pStyle w:val="TableParagraph"/>
              <w:numPr>
                <w:ilvl w:val="0"/>
                <w:numId w:val="1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81043C" w:rsidRPr="00067E42" w14:paraId="4C11B668" w14:textId="77777777" w:rsidTr="000C4E47">
        <w:trPr>
          <w:gridAfter w:val="1"/>
          <w:wAfter w:w="68" w:type="dxa"/>
          <w:trHeight w:val="227"/>
        </w:trPr>
        <w:tc>
          <w:tcPr>
            <w:tcW w:w="852" w:type="dxa"/>
          </w:tcPr>
          <w:p w14:paraId="4A2B97F0"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05709BB2" w14:textId="77777777" w:rsidR="0081043C" w:rsidRPr="00067E42" w:rsidRDefault="0081043C" w:rsidP="000C4E47">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81043C" w:rsidRPr="00067E42" w14:paraId="6DF02AF8" w14:textId="77777777" w:rsidTr="000C4E47">
        <w:trPr>
          <w:gridAfter w:val="1"/>
          <w:wAfter w:w="68" w:type="dxa"/>
          <w:trHeight w:val="227"/>
        </w:trPr>
        <w:tc>
          <w:tcPr>
            <w:tcW w:w="852" w:type="dxa"/>
          </w:tcPr>
          <w:p w14:paraId="5E8F9D34"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68EC389"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81043C" w:rsidRPr="00067E42" w14:paraId="486B31B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1AD61E2" w14:textId="77777777" w:rsidR="0081043C" w:rsidRPr="00067E42" w:rsidRDefault="0081043C" w:rsidP="000C4E47">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14:paraId="6390E341" w14:textId="77777777" w:rsidR="0081043C" w:rsidRPr="00067E42" w:rsidRDefault="0081043C" w:rsidP="000C4E47">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81043C" w:rsidRPr="00067E42" w14:paraId="4E92B35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3602CE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BA75C7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81043C" w:rsidRPr="00067E42" w14:paraId="1F773A6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CF80632"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02129F5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14:paraId="65193FB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C082F94"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2116070D"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14:paraId="6EF8D0E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4AEEA1D" w14:textId="77777777"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14:paraId="155813B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81043C" w:rsidRPr="00067E42" w14:paraId="7C7DC40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A7433EB"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36F8A92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81043C" w:rsidRPr="00067E42" w14:paraId="12474E2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FD7688F"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05D3328F"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81043C" w:rsidRPr="00067E42" w14:paraId="2211240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48CE19D"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3BB8228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81043C" w:rsidRPr="00067E42" w14:paraId="3C9DFB7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6A006F9"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4383D8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81043C" w:rsidRPr="00067E42" w14:paraId="0F0EA20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3C45195"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6D7A7CB2"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81043C" w:rsidRPr="00067E42" w14:paraId="577F8DD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F6A35EA"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68A33044" w14:textId="77777777" w:rsidR="0081043C" w:rsidRPr="00067E42" w:rsidRDefault="0081043C"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81043C" w:rsidRPr="00067E42" w14:paraId="7AE10CA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37296CD" w14:textId="77777777"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14:paraId="6E101ACD"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81043C" w:rsidRPr="00067E42" w14:paraId="20874B5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6AE5488"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08EDA95F"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81043C" w:rsidRPr="00067E42" w14:paraId="724A226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1617045"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121CB4A0"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81043C" w:rsidRPr="00067E42" w14:paraId="2B4DFF2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1160127"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6436F47B"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81043C" w:rsidRPr="00067E42" w14:paraId="7F278CB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A436226" w14:textId="77777777"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14:paraId="36192ED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81043C" w:rsidRPr="00067E42" w14:paraId="1768E7C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B4DCCFA"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62BD68C3"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81043C" w:rsidRPr="00067E42" w14:paraId="5CA6447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E912041"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108F185C"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81043C" w:rsidRPr="00067E42" w14:paraId="0E531E5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19E1253"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5831ECB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81043C" w:rsidRPr="00067E42" w14:paraId="0AAF830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5BFE518"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DC49C5D"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81043C" w:rsidRPr="00067E42" w14:paraId="60BB9C0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A42D5A7"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10B11EE"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81043C" w:rsidRPr="00067E42" w14:paraId="7229E08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85D4D60"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E6E2262"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81043C" w:rsidRPr="00067E42" w14:paraId="0C349CC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B971CC4" w14:textId="77777777"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14:paraId="7F376BEF"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81043C" w:rsidRPr="00067E42" w14:paraId="336F736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96F0F9A"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14B65F3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81043C" w:rsidRPr="00067E42" w14:paraId="3498870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5AB3FFC"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25C2934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81043C" w:rsidRPr="00067E42" w14:paraId="41FAF58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A81AE0D"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3BFF08A2"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81043C" w:rsidRPr="00067E42" w14:paraId="68717B2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3A96114"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23FE28D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81043C" w:rsidRPr="00067E42" w14:paraId="0F9B89F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48E3FBD"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03014D2"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81043C" w:rsidRPr="00067E42" w14:paraId="6469316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D09969C"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53E3C77F"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81043C" w:rsidRPr="00067E42" w14:paraId="0402E87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298DCDD"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2D5DD6B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81043C" w:rsidRPr="00067E42" w14:paraId="624DD5D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E9C3F91"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B3F9BEE"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81043C" w:rsidRPr="00067E42" w14:paraId="43602B0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F11BE3F"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6BC5D9D"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81043C" w:rsidRPr="00067E42" w14:paraId="7CDDC00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B5E661B"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F80021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81043C" w:rsidRPr="00067E42" w14:paraId="59DA212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21C3D1B"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70612520"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81043C" w:rsidRPr="00067E42" w14:paraId="453F44B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037B290"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13C9F16B"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81043C" w:rsidRPr="00067E42" w14:paraId="7596C5C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73B7506"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2F053388"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81043C" w:rsidRPr="00067E42" w14:paraId="12D2D83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42DD67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D8A0446"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81043C" w:rsidRPr="00067E42" w14:paraId="638A4F0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DBE315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478A622"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81043C" w:rsidRPr="00067E42" w14:paraId="0B6FCCB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C068FD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2CA06B3"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81043C" w:rsidRPr="00067E42" w14:paraId="4FFCBB9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B0D00C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CE31DD8"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81043C" w:rsidRPr="00067E42" w14:paraId="6A97EAB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DB64F3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6093736"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81043C" w:rsidRPr="00067E42" w14:paraId="30740D3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114F92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CA71240"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81043C" w:rsidRPr="00067E42" w14:paraId="78FA560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F2C13C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900A659"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81043C" w:rsidRPr="00067E42" w14:paraId="0C25E58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6C274F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D0E642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81043C" w:rsidRPr="00067E42" w14:paraId="7978767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4E2EA9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04F9E4B"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81043C" w:rsidRPr="00067E42" w14:paraId="562D0AE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D66920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2FD9AEC" w14:textId="77777777"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81043C" w:rsidRPr="00067E42" w14:paraId="343938D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90912F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C29A204" w14:textId="77777777"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81043C" w:rsidRPr="00067E42" w14:paraId="541DCEB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2464B3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DC0AF9C" w14:textId="77777777"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81043C" w:rsidRPr="00067E42" w14:paraId="7F0E9A6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68FEA32"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2A183DFB"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(DiLO):</w:t>
            </w:r>
          </w:p>
        </w:tc>
      </w:tr>
      <w:tr w:rsidR="0081043C" w:rsidRPr="00067E42" w14:paraId="74146C7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E46418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84D99DD"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pacjenta na podstawie karty DiLO,</w:t>
            </w:r>
          </w:p>
        </w:tc>
      </w:tr>
      <w:tr w:rsidR="0081043C" w:rsidRPr="00067E42" w14:paraId="5C42248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E918EA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11BA2D2"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weryfikacja zgodności danych oraz kompletu danych niezbędnych do przyjęcia pacjenta na podstawie karty DiLO, w tym tryb przyjęcia, numer karty, etap realizacji karty,</w:t>
            </w:r>
          </w:p>
        </w:tc>
      </w:tr>
      <w:tr w:rsidR="0081043C" w:rsidRPr="00067E42" w14:paraId="74093BC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0816CB8"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034C8D4"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założenia karty DiLO w trakcie trwania świadczenia,</w:t>
            </w:r>
          </w:p>
        </w:tc>
      </w:tr>
      <w:tr w:rsidR="0081043C" w:rsidRPr="00067E42" w14:paraId="1C1F179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146A45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E1CA628"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założenia kolejnej karty DiLO pacjenta dla drugiej grupy rozpoznań bez konieczności zamykania aktywnej karty,</w:t>
            </w:r>
          </w:p>
        </w:tc>
      </w:tr>
      <w:tr w:rsidR="0081043C" w:rsidRPr="00067E42" w14:paraId="43567B8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FD995A8"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94F5402"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zakładania kilku aktywnych kart DiLO dla pacjenta,</w:t>
            </w:r>
          </w:p>
        </w:tc>
      </w:tr>
      <w:tr w:rsidR="0081043C" w:rsidRPr="00067E42" w14:paraId="266E191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7CD1F9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340C263"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wydruku karty DiLO w wybranym trybie:  tylko strony dot. obsługiwanego etapu karty, wszystkie strony, objaśnienia,</w:t>
            </w:r>
          </w:p>
        </w:tc>
      </w:tr>
      <w:tr w:rsidR="0081043C" w:rsidRPr="00067E42" w14:paraId="644D1F6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8C59258"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E8C37FF"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kilku etapów karty DiLO podczas jednego świadczenia,</w:t>
            </w:r>
          </w:p>
        </w:tc>
      </w:tr>
      <w:tr w:rsidR="0081043C" w:rsidRPr="00067E42" w14:paraId="05C584D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DBAB6A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EFE8872"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zamknięcia karty DiLO podczas realizacji świadczenia,</w:t>
            </w:r>
          </w:p>
        </w:tc>
      </w:tr>
      <w:tr w:rsidR="0081043C" w:rsidRPr="00067E42" w14:paraId="594A9D0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584DBB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4EE694D"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wprowadzonej karty DiLO,</w:t>
            </w:r>
          </w:p>
        </w:tc>
      </w:tr>
      <w:tr w:rsidR="0081043C" w:rsidRPr="00067E42" w14:paraId="4D70FE6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E77825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9CF36AA"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usunięcia informacji o realizacji etapu karty DiLO w ramach świadczenia bez konieczności usuwania całej karty,</w:t>
            </w:r>
          </w:p>
        </w:tc>
      </w:tr>
      <w:tr w:rsidR="0081043C" w:rsidRPr="00067E42" w14:paraId="17360E4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2DCD62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D0FEE4E"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listy świadczeń, w ramach których następuje realizacja kolejnych etapów obsługi karty DiLO.</w:t>
            </w:r>
          </w:p>
        </w:tc>
      </w:tr>
      <w:tr w:rsidR="0081043C" w:rsidRPr="00067E42" w14:paraId="65F1470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FCE0EB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F1724F2" w14:textId="77777777" w:rsidR="0081043C" w:rsidRPr="00067E42" w:rsidRDefault="0081043C"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DiLO, jaka była zaewidencjonowana w poprzednim pobycie szpitalnym pacjenta z uwzględnieniem wspólnego trybu przyjęć dla obu hospitalizacji: przyjęcie na podstawie karty diagnostyki i leczenia onkologicznego.</w:t>
            </w:r>
          </w:p>
        </w:tc>
      </w:tr>
      <w:tr w:rsidR="0081043C" w:rsidRPr="00067E42" w14:paraId="67C45FF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43EE621"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2C0F733B"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81043C" w:rsidRPr="00067E42" w14:paraId="1816C35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3A3910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4FEA542"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81043C" w:rsidRPr="00067E42" w14:paraId="7122C53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C50F62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9007204"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81043C" w:rsidRPr="00067E42" w14:paraId="0EE174D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DF5A16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33EE4EF"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81043C" w:rsidRPr="00067E42" w14:paraId="799A7A8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A4C825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43252AC"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81043C" w:rsidRPr="00067E42" w14:paraId="281492C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65AA7E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EE7A793"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81043C" w:rsidRPr="00067E42" w14:paraId="4A2DAA7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84F0CF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BB06C0A"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81043C" w:rsidRPr="00067E42" w14:paraId="600A67B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4F0F06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A440F44"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81043C" w:rsidRPr="00067E42" w14:paraId="26481C5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A3A94C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46B5FD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81043C" w:rsidRPr="00067E42" w14:paraId="277ACDE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772E9C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E8034E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81043C" w:rsidRPr="00067E42" w14:paraId="0B27BB3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D38CE3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74AC9A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81043C" w:rsidRPr="00067E42" w14:paraId="5FD7335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E458D24"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1D4449FD"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81043C" w:rsidRPr="00067E42" w14:paraId="2D360D5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DD8A468"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B281EE5" w14:textId="77777777"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81043C" w:rsidRPr="00067E42" w14:paraId="3D8676D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DAB57E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1588F84" w14:textId="77777777"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81043C" w:rsidRPr="00067E42" w14:paraId="2FD836A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A89352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CC8D676" w14:textId="77777777"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81043C" w:rsidRPr="00067E42" w14:paraId="3E07F9B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4B63B1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E062D63" w14:textId="77777777"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81043C" w:rsidRPr="00067E42" w14:paraId="26155ED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304D28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B0C6897" w14:textId="77777777"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81043C" w:rsidRPr="00067E42" w14:paraId="47C4CF3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CE547C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2FFBB6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81043C" w:rsidRPr="00067E42" w14:paraId="3771A89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44E02F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FD487FD"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81043C" w:rsidRPr="00067E42" w14:paraId="2E70CE2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E5E4F4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3131747"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81043C" w:rsidRPr="00067E42" w14:paraId="3F6A2A6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8A122A1"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18BA5561"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81043C" w:rsidRPr="00067E42" w14:paraId="39ACBA7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6E8914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31AE41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81043C" w:rsidRPr="00067E42" w14:paraId="1D8CF18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2795F77"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5501D9C"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81043C" w:rsidRPr="00067E42" w14:paraId="02F32B8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31A3AE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0539E7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81043C" w:rsidRPr="00067E42" w14:paraId="60A6C8C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5DA7E6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A30793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81043C" w:rsidRPr="00067E42" w14:paraId="71DE13A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9719B6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663130A"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81043C" w:rsidRPr="00067E42" w14:paraId="4D5AACC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FA540F7"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1BA2643"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81043C" w:rsidRPr="00067E42" w14:paraId="4A9A17E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AA369B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A1AA0DD"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81043C" w:rsidRPr="00067E42" w14:paraId="0683C39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493B5B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1ADE05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81043C" w:rsidRPr="00067E42" w14:paraId="434D3F3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7F45AB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44918E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81043C" w:rsidRPr="00067E42" w14:paraId="0F52AF7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57F307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B733F5C"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81043C" w:rsidRPr="00067E42" w14:paraId="6D21EC5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22282F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106CE3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81043C" w:rsidRPr="00067E42" w14:paraId="13C86C6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973E58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E3A0B17"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81043C" w:rsidRPr="00067E42" w14:paraId="17A7613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AF2F5B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5C87E70"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81043C" w:rsidRPr="00067E42" w14:paraId="4E2A0A5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B48216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935C09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81043C" w:rsidRPr="00067E42" w14:paraId="444B5E4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DDC83C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FB74127"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81043C" w:rsidRPr="00067E42" w14:paraId="58D5400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A6D370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AE47123" w14:textId="77777777" w:rsidR="0081043C" w:rsidRPr="00067E42" w:rsidRDefault="0081043C" w:rsidP="000C4E47">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81043C" w:rsidRPr="00067E42" w14:paraId="3FF27EF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8053C9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BF2E2C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81043C" w:rsidRPr="00067E42" w14:paraId="698A09A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4FD12E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BCA4371"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poinformowania lekarza prowadzącego za pomocą wewnętrznego systemu komunikacji o uzupełnieniu informacji o  planowanej dacie wypisu </w:t>
            </w:r>
            <w:r w:rsidRPr="00067E42">
              <w:rPr>
                <w:rFonts w:asciiTheme="minorHAnsi" w:hAnsiTheme="minorHAnsi" w:cstheme="minorHAnsi"/>
                <w:sz w:val="24"/>
                <w:szCs w:val="24"/>
              </w:rPr>
              <w:lastRenderedPageBreak/>
              <w:t>pacjenta z oddziału.</w:t>
            </w:r>
          </w:p>
        </w:tc>
      </w:tr>
      <w:tr w:rsidR="0081043C" w:rsidRPr="00067E42" w14:paraId="742CEED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FA085E8"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C3E115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81043C" w:rsidRPr="00067E42" w14:paraId="18E3C17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AD3375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3FE2BD2"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81043C" w:rsidRPr="00067E42" w14:paraId="7F9E785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48222E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F822A53"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81043C" w:rsidRPr="00067E42" w14:paraId="1BE4528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D7C42D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31C9DF4" w14:textId="77777777"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81043C" w:rsidRPr="00067E42" w14:paraId="2312BBC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13E404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C34078E"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81043C" w:rsidRPr="00067E42" w14:paraId="7A32FB4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0BAE8C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D80330B"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81043C" w:rsidRPr="00067E42" w14:paraId="44FD4E8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0DF655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53F35B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81043C" w:rsidRPr="00067E42" w14:paraId="1B0EFB5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4BB6E95"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658E3187"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81043C" w:rsidRPr="00067E42" w14:paraId="2490B9F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8CDC0C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86A6424"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81043C" w:rsidRPr="00067E42" w14:paraId="51C7EBD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F3AAFA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971E76B"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81043C" w:rsidRPr="00067E42" w14:paraId="4AA261B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DAF1CCC"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41F0B6D2"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81043C" w:rsidRPr="00067E42" w14:paraId="30EA0D5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28C8C7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4F688C6"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81043C" w:rsidRPr="00067E42" w14:paraId="2E5FADD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E0D99C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AD1D186"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81043C" w:rsidRPr="00067E42" w14:paraId="7054518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79BDDE1"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19BC7FF"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81043C" w:rsidRPr="00067E42" w14:paraId="563589F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DC7DA31"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70A6E48"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81043C" w:rsidRPr="00067E42" w14:paraId="04EA6A3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EFA78FC"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4A00347D"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81043C" w:rsidRPr="00067E42" w14:paraId="7650A11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FF897E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EE8DC19"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81043C" w:rsidRPr="00067E42" w14:paraId="727B4A3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E40F2D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CB18D01"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81043C" w:rsidRPr="00067E42" w14:paraId="365CCB5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EDAD45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C117FB3"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81043C" w:rsidRPr="00067E42" w14:paraId="5E79EEC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0F2D11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14:paraId="1E4BD6BE"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81043C" w:rsidRPr="00067E42" w14:paraId="7140ABA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6C9DAC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8DBBF2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14:paraId="3061B78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906353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E34F32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81043C" w:rsidRPr="00067E42" w14:paraId="22525C4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FCB6A8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9C26967" w14:textId="77777777" w:rsidR="0081043C" w:rsidRPr="00067E42" w:rsidRDefault="0081043C" w:rsidP="000C4E47">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81043C" w:rsidRPr="00067E42" w14:paraId="48C7C23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CAACAB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F2E92EF" w14:textId="77777777" w:rsidR="0081043C" w:rsidRPr="00067E42" w:rsidRDefault="0081043C" w:rsidP="000C4E47">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81043C" w:rsidRPr="00067E42" w14:paraId="7C4B479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272F806"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7FA1C68F"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81043C" w:rsidRPr="00067E42" w14:paraId="5264F2A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F07795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CC73C6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81043C" w:rsidRPr="00067E42" w14:paraId="146F783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5BD5267"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B0EDE3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81043C" w:rsidRPr="00067E42" w14:paraId="5CCEF45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3638B1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CDC5C54"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81043C" w:rsidRPr="00067E42" w14:paraId="330A4C2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A80376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3DAFC34"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81043C" w:rsidRPr="00067E42" w14:paraId="5EF45B5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D18585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A02228E"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81043C" w:rsidRPr="00067E42" w14:paraId="04A1B5F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F618D9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C82E541"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81043C" w:rsidRPr="00067E42" w14:paraId="4AEB63C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ACDDBC1"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67468F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81043C" w:rsidRPr="00067E42" w14:paraId="65BC756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35FD54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E852A81"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81043C" w:rsidRPr="00067E42" w14:paraId="2F0BCBE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9F192E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39DFD51"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81043C" w:rsidRPr="00067E42" w14:paraId="7E6B93A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299BDE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F16F2C1"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81043C" w:rsidRPr="00067E42" w14:paraId="072BDEB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00B6634" w14:textId="77777777" w:rsidR="0081043C" w:rsidRPr="00067E42" w:rsidRDefault="0081043C" w:rsidP="000C4E47">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14:paraId="505C7CC8" w14:textId="77777777" w:rsidR="0081043C" w:rsidRPr="00067E42" w:rsidRDefault="0081043C" w:rsidP="000C4E47">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81043C" w:rsidRPr="00067E42" w14:paraId="067D04C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90C2D0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32967B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81043C" w:rsidRPr="00067E42" w14:paraId="39CFC41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52D9865"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13C1A7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81043C" w:rsidRPr="00067E42" w14:paraId="2DF9255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2A241B4"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55BF7BB1"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81043C" w:rsidRPr="00067E42" w14:paraId="4AC7635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A198378"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FD573C6"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81043C" w:rsidRPr="00067E42" w14:paraId="6324F07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E3A2C4F"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78C2C5A3"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81043C" w:rsidRPr="00067E42" w14:paraId="6BAEEFD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B2A78A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7643E18"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81043C" w:rsidRPr="00067E42" w14:paraId="3616369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134E6A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5804CF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81043C" w:rsidRPr="00067E42" w14:paraId="38031B0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D3A016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55564A7"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81043C" w:rsidRPr="00067E42" w14:paraId="6D0E4D3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A30DCD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F961E1E"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81043C" w:rsidRPr="00067E42" w14:paraId="26CA744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8B4715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D6E2D3E"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81043C" w:rsidRPr="00067E42" w14:paraId="6AA76DE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FDC5A1B"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03799721"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81043C" w:rsidRPr="00067E42" w14:paraId="0BF703A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42F46F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4C2B06D"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81043C" w:rsidRPr="00067E42" w14:paraId="04481D9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E536D57"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1967661"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81043C" w:rsidRPr="00067E42" w14:paraId="5856AF0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DA2EB3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E2764E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81043C" w:rsidRPr="00067E42" w14:paraId="78C8C8B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086B4A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ACE5613"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81043C" w:rsidRPr="00067E42" w14:paraId="2199130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9C97FC1"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5236F670"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81043C" w:rsidRPr="00067E42" w14:paraId="787A185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87C0CC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A02CCDE"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81043C" w:rsidRPr="00067E42" w14:paraId="5F5FEB6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F03DA0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1D1240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81043C" w:rsidRPr="00067E42" w14:paraId="11D1070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DD66D2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625C3B0"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81043C" w:rsidRPr="00067E42" w14:paraId="7FA24D2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B07C4C8"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414DE5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81043C" w:rsidRPr="00067E42" w14:paraId="11BBA77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075B43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E8EA77A"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81043C" w:rsidRPr="00067E42" w14:paraId="70F9AF6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714909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AFCD810"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81043C" w:rsidRPr="00067E42" w14:paraId="6A62D38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5CB2191"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4CD38A06"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generuje na bieżąco wydruki zawierające informacje o przepływie pacjentów w Izbie Przyjęć oraz na Oddziałach pozwalające na identyfikację pacjenta poprzez numer odpowiednich ksiąg i datę oraz czas zaistnienia danej </w:t>
            </w:r>
            <w:r w:rsidRPr="00067E42">
              <w:rPr>
                <w:rFonts w:asciiTheme="minorHAnsi" w:hAnsiTheme="minorHAnsi" w:cstheme="minorHAnsi"/>
                <w:sz w:val="24"/>
                <w:szCs w:val="24"/>
              </w:rPr>
              <w:lastRenderedPageBreak/>
              <w:t>sytuacji dotyczące w szczególności:</w:t>
            </w:r>
          </w:p>
        </w:tc>
      </w:tr>
      <w:tr w:rsidR="0081043C" w:rsidRPr="00067E42" w14:paraId="3446169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C5AE47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5FADEE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81043C" w:rsidRPr="00067E42" w14:paraId="7359B6F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FDC79A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8334E90"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81043C" w:rsidRPr="00067E42" w14:paraId="73E0246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3CCF49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8D08DE3"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81043C" w:rsidRPr="00067E42" w14:paraId="26C7275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8E1E68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D5591CD"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81043C" w:rsidRPr="00067E42" w14:paraId="1113B74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13CDB1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6AEF5AC"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81043C" w:rsidRPr="00067E42" w14:paraId="235905A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C6AF8E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EDCB001"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81043C" w:rsidRPr="00067E42" w14:paraId="0AF6908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939E7A7"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D78B64E"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81043C" w:rsidRPr="00067E42" w14:paraId="6745AC6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01240E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7501BC2"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81043C" w:rsidRPr="00067E42" w14:paraId="7451D3F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6F3DDD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4921C3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81043C" w:rsidRPr="00067E42" w14:paraId="2066249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23E282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596AC8B"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pdf,rtf  </w:t>
            </w:r>
          </w:p>
        </w:tc>
      </w:tr>
      <w:tr w:rsidR="0081043C" w:rsidRPr="00067E42" w14:paraId="769E1C1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995B7E1"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FBBE71D"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81043C" w:rsidRPr="00067E42" w14:paraId="2C485AE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AA8DFB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B9C752F"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81043C" w:rsidRPr="00067E42" w14:paraId="5641FB8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ED406B0"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571185A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81043C" w:rsidRPr="00067E42" w14:paraId="15F365C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C5ABD3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01A8F2D"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Statystycznej Szpitala Ogólnej  Mz/Szp-11,</w:t>
            </w:r>
          </w:p>
        </w:tc>
      </w:tr>
      <w:tr w:rsidR="0081043C" w:rsidRPr="00067E42" w14:paraId="15A34D9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59522A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55EEC7D"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81043C" w:rsidRPr="00067E42" w14:paraId="2FFC77E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4E3FC4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951537C"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81043C" w:rsidRPr="00067E42" w14:paraId="22112FE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3912AD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3265ED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81043C" w:rsidRPr="00067E42" w14:paraId="07C8DDA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8687E6D"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2BC6E19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81043C" w:rsidRPr="00067E42" w14:paraId="7403CE5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FEB54C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220810E"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81043C" w:rsidRPr="00067E42" w14:paraId="4BC8BED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1102B7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4611753"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81043C" w:rsidRPr="00067E42" w14:paraId="6930FAA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F4E295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494529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81043C" w:rsidRPr="00067E42" w14:paraId="1DFF1AB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70D321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0483AA7"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81043C" w:rsidRPr="00067E42" w14:paraId="7DD7C50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EB1D17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6BD0E3A"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81043C" w:rsidRPr="00067E42" w14:paraId="02D369E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9AE5DF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158481E"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81043C" w:rsidRPr="00067E42" w14:paraId="2ABDF07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391EBC8"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00F019F"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81043C" w:rsidRPr="00067E42" w14:paraId="576FAD1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3BDF8C7"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9FDC4B2"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81043C" w:rsidRPr="00067E42" w14:paraId="4B0793F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2502FA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9422EBC"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81043C" w:rsidRPr="00067E42" w14:paraId="256053A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CC4A1B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E7C65F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81043C" w:rsidRPr="00067E42" w14:paraId="3A79D52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B76EE5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CA32973"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81043C" w:rsidRPr="00067E42" w14:paraId="4D87EB6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EF311B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DFC2798"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Weryfikacja kompletu danych niezbędnych do prawidłowej sprawozdawczości  danych z zakresu karty MZ-Szp 11.</w:t>
            </w:r>
          </w:p>
        </w:tc>
      </w:tr>
      <w:tr w:rsidR="0081043C" w:rsidRPr="00067E42" w14:paraId="267E4E8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25DB72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0479DD3"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81043C" w:rsidRPr="00067E42" w14:paraId="4BF5292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697E86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CBAF928"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81043C" w:rsidRPr="00067E42" w14:paraId="76BBA48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739A5A7"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1994A647"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81043C" w:rsidRPr="00067E42" w14:paraId="13D93BE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7A35B0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0E81E24"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81043C" w:rsidRPr="00067E42" w14:paraId="21048E3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FDC957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C5FC490"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81043C" w:rsidRPr="00067E42" w14:paraId="26CC886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6D0E63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71DA194"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81043C" w:rsidRPr="00067E42" w14:paraId="17B9E4F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F9A996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8FB31FF"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81043C" w:rsidRPr="00067E42" w14:paraId="0F33334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191D60F"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62CDE0B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81043C" w:rsidRPr="00067E42" w14:paraId="5D69D89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A42563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DF1B999"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81043C" w:rsidRPr="00067E42" w14:paraId="6AF9C8C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0A78AB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681C1EE"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81043C" w:rsidRPr="00067E42" w14:paraId="2831589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B98B4A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C56C78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81043C" w:rsidRPr="00067E42" w14:paraId="6DF51B2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8215F7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3584FAC"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81043C" w:rsidRPr="00067E42" w14:paraId="0CE6BC3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F1E89D1"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19A060C"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81043C" w:rsidRPr="00067E42" w14:paraId="18D533D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ACFA397"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AC37E68"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81043C" w:rsidRPr="00067E42" w14:paraId="45A3EDF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633596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AFAE159"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81043C" w:rsidRPr="00067E42" w14:paraId="7336AFB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CEE213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67DCD39"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81043C" w:rsidRPr="00067E42" w14:paraId="3B4EF2F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3FEE4A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497B6DC"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81043C" w:rsidRPr="00067E42" w14:paraId="7992BB2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ECC77F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5228D47"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81043C" w:rsidRPr="00067E42" w14:paraId="3A27E8A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D21AEC4"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603A5DA8"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81043C" w:rsidRPr="00067E42" w14:paraId="1FD3361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815E4E1"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AFA4FC5"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81043C" w:rsidRPr="00067E42" w14:paraId="7791620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4CE33F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5AC8C5A"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81043C" w:rsidRPr="00067E42" w14:paraId="47B12A9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F6AF187"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64C07E10"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81043C" w:rsidRPr="00067E42" w14:paraId="5FA843F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2BBC99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9313418"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81043C" w:rsidRPr="00067E42" w14:paraId="1205F21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5449DB1"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4628144"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81043C" w:rsidRPr="00067E42" w14:paraId="79C885E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925DEF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CE64A99"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81043C" w:rsidRPr="00067E42" w14:paraId="142C6A9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CC5E33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EAA3E7E"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81043C" w:rsidRPr="00067E42" w14:paraId="27505E5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7024F1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EA1FC13"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81043C" w:rsidRPr="00067E42" w14:paraId="486F84C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140DA3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FFF83C9"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81043C" w:rsidRPr="00067E42" w14:paraId="62F48CF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9454FB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310B4C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81043C" w:rsidRPr="00067E42" w14:paraId="3A7A77F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AD0A2A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0FC4F4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81043C" w:rsidRPr="00067E42" w14:paraId="61DEFFC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7590D6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E641DF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81043C" w:rsidRPr="00067E42" w14:paraId="3A99FB1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308183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896C1E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14:paraId="447EA85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043377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DB499D6"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14:paraId="4A0E0147" w14:textId="77777777" w:rsidR="00A70E96" w:rsidRPr="003E4226" w:rsidRDefault="00A70E96" w:rsidP="003E4226">
      <w:pPr>
        <w:jc w:val="both"/>
        <w:rPr>
          <w:color w:val="000000" w:themeColor="text1"/>
          <w:sz w:val="24"/>
          <w:szCs w:val="24"/>
        </w:rPr>
      </w:pPr>
    </w:p>
    <w:p w14:paraId="1653E68C" w14:textId="77777777" w:rsidR="00A70E96" w:rsidRPr="003E4226" w:rsidRDefault="00A70E96" w:rsidP="0081043C">
      <w:pPr>
        <w:pStyle w:val="Nagwek2"/>
        <w:numPr>
          <w:ilvl w:val="3"/>
          <w:numId w:val="529"/>
        </w:numPr>
        <w:ind w:left="142" w:firstLine="0"/>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 xml:space="preserve">Rejestracja Poradni </w:t>
      </w:r>
    </w:p>
    <w:p w14:paraId="2BC055F6" w14:textId="77777777" w:rsidR="00A70E96" w:rsidRPr="003E4226" w:rsidRDefault="00A70E96" w:rsidP="003E4226">
      <w:pPr>
        <w:pStyle w:val="Tekstpodstawowy"/>
        <w:spacing w:before="4"/>
        <w:jc w:val="both"/>
        <w:rPr>
          <w:rFonts w:asciiTheme="minorHAnsi" w:hAnsiTheme="minorHAnsi" w:cstheme="minorHAnsi"/>
          <w:color w:val="000000" w:themeColor="text1"/>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38"/>
      </w:tblGrid>
      <w:tr w:rsidR="0081043C" w:rsidRPr="00067E42" w14:paraId="0AE6BEA1" w14:textId="77777777" w:rsidTr="000C4E47">
        <w:trPr>
          <w:trHeight w:val="227"/>
        </w:trPr>
        <w:tc>
          <w:tcPr>
            <w:tcW w:w="850" w:type="dxa"/>
          </w:tcPr>
          <w:p w14:paraId="0CAE94B0" w14:textId="77777777" w:rsidR="0081043C" w:rsidRPr="00067E42" w:rsidRDefault="0081043C" w:rsidP="000C4E47">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14:paraId="208AE102" w14:textId="77777777" w:rsidR="0081043C" w:rsidRPr="00067E42" w:rsidRDefault="0081043C" w:rsidP="000C4E47">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81043C" w:rsidRPr="00067E42" w14:paraId="71058177" w14:textId="77777777" w:rsidTr="000C4E47">
        <w:trPr>
          <w:trHeight w:val="227"/>
        </w:trPr>
        <w:tc>
          <w:tcPr>
            <w:tcW w:w="850" w:type="dxa"/>
          </w:tcPr>
          <w:p w14:paraId="512BE31B" w14:textId="77777777" w:rsidR="0081043C" w:rsidRPr="00067E42" w:rsidRDefault="0081043C" w:rsidP="000C4E47">
            <w:pPr>
              <w:pStyle w:val="TableParagraph"/>
              <w:ind w:left="0"/>
              <w:jc w:val="both"/>
              <w:rPr>
                <w:rFonts w:asciiTheme="minorHAnsi" w:hAnsiTheme="minorHAnsi" w:cstheme="minorHAnsi"/>
                <w:sz w:val="24"/>
                <w:szCs w:val="24"/>
              </w:rPr>
            </w:pPr>
          </w:p>
        </w:tc>
        <w:tc>
          <w:tcPr>
            <w:tcW w:w="7938" w:type="dxa"/>
          </w:tcPr>
          <w:p w14:paraId="1BB45AA1"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81043C" w:rsidRPr="00067E42" w14:paraId="14A9C514" w14:textId="77777777" w:rsidTr="000C4E47">
        <w:trPr>
          <w:trHeight w:val="227"/>
        </w:trPr>
        <w:tc>
          <w:tcPr>
            <w:tcW w:w="850" w:type="dxa"/>
          </w:tcPr>
          <w:p w14:paraId="7B44AE2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4DA4585"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81043C" w:rsidRPr="00067E42" w14:paraId="5739C30A" w14:textId="77777777" w:rsidTr="000C4E47">
        <w:trPr>
          <w:trHeight w:val="227"/>
        </w:trPr>
        <w:tc>
          <w:tcPr>
            <w:tcW w:w="850" w:type="dxa"/>
          </w:tcPr>
          <w:p w14:paraId="4FFA47DD"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FA3BA95"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81043C" w:rsidRPr="00067E42" w14:paraId="08E893C3" w14:textId="77777777" w:rsidTr="000C4E47">
        <w:trPr>
          <w:trHeight w:val="227"/>
        </w:trPr>
        <w:tc>
          <w:tcPr>
            <w:tcW w:w="850" w:type="dxa"/>
          </w:tcPr>
          <w:p w14:paraId="5DFC397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035541C"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81043C" w:rsidRPr="00067E42" w14:paraId="2E9B0DCC" w14:textId="77777777" w:rsidTr="000C4E47">
        <w:trPr>
          <w:trHeight w:val="227"/>
        </w:trPr>
        <w:tc>
          <w:tcPr>
            <w:tcW w:w="850" w:type="dxa"/>
          </w:tcPr>
          <w:p w14:paraId="5D794E4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1BD84C4"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81043C" w:rsidRPr="00067E42" w14:paraId="3F281043" w14:textId="77777777" w:rsidTr="000C4E47">
        <w:trPr>
          <w:trHeight w:val="227"/>
        </w:trPr>
        <w:tc>
          <w:tcPr>
            <w:tcW w:w="850" w:type="dxa"/>
          </w:tcPr>
          <w:p w14:paraId="0D6D269A"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F6E8D1B"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81043C" w:rsidRPr="00067E42" w14:paraId="7B7D5DFC" w14:textId="77777777" w:rsidTr="000C4E47">
        <w:trPr>
          <w:trHeight w:val="227"/>
        </w:trPr>
        <w:tc>
          <w:tcPr>
            <w:tcW w:w="850" w:type="dxa"/>
          </w:tcPr>
          <w:p w14:paraId="7F04B0C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1FFC033"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81043C" w:rsidRPr="00067E42" w14:paraId="45E862C4" w14:textId="77777777" w:rsidTr="000C4E47">
        <w:trPr>
          <w:trHeight w:val="227"/>
        </w:trPr>
        <w:tc>
          <w:tcPr>
            <w:tcW w:w="850" w:type="dxa"/>
          </w:tcPr>
          <w:p w14:paraId="138B775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86D587B"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81043C" w:rsidRPr="00067E42" w14:paraId="7FCC5B07" w14:textId="77777777" w:rsidTr="000C4E47">
        <w:trPr>
          <w:trHeight w:val="227"/>
        </w:trPr>
        <w:tc>
          <w:tcPr>
            <w:tcW w:w="850" w:type="dxa"/>
          </w:tcPr>
          <w:p w14:paraId="7F21CB3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E7F2C1E"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81043C" w:rsidRPr="00067E42" w14:paraId="40359C11" w14:textId="77777777" w:rsidTr="000C4E47">
        <w:trPr>
          <w:trHeight w:val="227"/>
        </w:trPr>
        <w:tc>
          <w:tcPr>
            <w:tcW w:w="850" w:type="dxa"/>
          </w:tcPr>
          <w:p w14:paraId="5DCD1D78"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0F05D3C"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81043C" w:rsidRPr="00067E42" w14:paraId="3DE29A6A" w14:textId="77777777" w:rsidTr="000C4E47">
        <w:trPr>
          <w:trHeight w:val="227"/>
        </w:trPr>
        <w:tc>
          <w:tcPr>
            <w:tcW w:w="850" w:type="dxa"/>
          </w:tcPr>
          <w:p w14:paraId="63B106C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95DC887"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14:paraId="08515EBF" w14:textId="77777777" w:rsidTr="000C4E47">
        <w:trPr>
          <w:trHeight w:val="227"/>
        </w:trPr>
        <w:tc>
          <w:tcPr>
            <w:tcW w:w="850" w:type="dxa"/>
          </w:tcPr>
          <w:p w14:paraId="394AB74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2656E9E"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14:paraId="0401EF98" w14:textId="77777777" w:rsidTr="000C4E47">
        <w:trPr>
          <w:trHeight w:val="227"/>
        </w:trPr>
        <w:tc>
          <w:tcPr>
            <w:tcW w:w="850" w:type="dxa"/>
          </w:tcPr>
          <w:p w14:paraId="34AC737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6D6A843"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81043C" w:rsidRPr="00067E42" w14:paraId="49D83EAB" w14:textId="77777777" w:rsidTr="000C4E47">
        <w:trPr>
          <w:trHeight w:val="227"/>
        </w:trPr>
        <w:tc>
          <w:tcPr>
            <w:tcW w:w="850" w:type="dxa"/>
          </w:tcPr>
          <w:p w14:paraId="59513C8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C8C34F4"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81043C" w:rsidRPr="00067E42" w14:paraId="0031C139" w14:textId="77777777" w:rsidTr="000C4E47">
        <w:trPr>
          <w:trHeight w:val="227"/>
        </w:trPr>
        <w:tc>
          <w:tcPr>
            <w:tcW w:w="850" w:type="dxa"/>
          </w:tcPr>
          <w:p w14:paraId="07E911A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356B385"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81043C" w:rsidRPr="00067E42" w14:paraId="79835008" w14:textId="77777777" w:rsidTr="000C4E47">
        <w:trPr>
          <w:trHeight w:val="227"/>
        </w:trPr>
        <w:tc>
          <w:tcPr>
            <w:tcW w:w="850" w:type="dxa"/>
          </w:tcPr>
          <w:p w14:paraId="0FCE5B4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A8FCB9D"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81043C" w:rsidRPr="00067E42" w14:paraId="1DF91D8A" w14:textId="77777777" w:rsidTr="000C4E47">
        <w:trPr>
          <w:trHeight w:val="227"/>
        </w:trPr>
        <w:tc>
          <w:tcPr>
            <w:tcW w:w="850" w:type="dxa"/>
          </w:tcPr>
          <w:p w14:paraId="3DA23B0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3BEE8E4"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dodawanie lub zmianę numerów kartotek pacjenta w poszczególnych poradniach.</w:t>
            </w:r>
          </w:p>
        </w:tc>
      </w:tr>
      <w:tr w:rsidR="0081043C" w:rsidRPr="00067E42" w14:paraId="4A614366" w14:textId="77777777" w:rsidTr="000C4E47">
        <w:trPr>
          <w:trHeight w:val="227"/>
        </w:trPr>
        <w:tc>
          <w:tcPr>
            <w:tcW w:w="850" w:type="dxa"/>
          </w:tcPr>
          <w:p w14:paraId="78EEFF2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3BED0EA"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historii choroby.</w:t>
            </w:r>
          </w:p>
        </w:tc>
      </w:tr>
      <w:tr w:rsidR="0081043C" w:rsidRPr="00067E42" w14:paraId="565153CA" w14:textId="77777777" w:rsidTr="000C4E47">
        <w:trPr>
          <w:trHeight w:val="227"/>
        </w:trPr>
        <w:tc>
          <w:tcPr>
            <w:tcW w:w="850" w:type="dxa"/>
          </w:tcPr>
          <w:p w14:paraId="1063883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56D1F29"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księgi wizyt. Każda wizyta może zostać opatrzona unikalnym numerem.</w:t>
            </w:r>
          </w:p>
        </w:tc>
      </w:tr>
      <w:tr w:rsidR="0081043C" w:rsidRPr="00067E42" w14:paraId="19E9E524" w14:textId="77777777" w:rsidTr="000C4E47">
        <w:trPr>
          <w:trHeight w:val="227"/>
        </w:trPr>
        <w:tc>
          <w:tcPr>
            <w:tcW w:w="850" w:type="dxa"/>
          </w:tcPr>
          <w:p w14:paraId="09085BCE" w14:textId="77777777" w:rsidR="0081043C" w:rsidRPr="00067E42" w:rsidRDefault="0081043C" w:rsidP="000C4E47">
            <w:pPr>
              <w:pStyle w:val="TableParagraph"/>
              <w:ind w:left="0" w:right="-63"/>
              <w:jc w:val="both"/>
              <w:rPr>
                <w:rFonts w:asciiTheme="minorHAnsi" w:hAnsiTheme="minorHAnsi" w:cstheme="minorHAnsi"/>
                <w:sz w:val="24"/>
                <w:szCs w:val="24"/>
              </w:rPr>
            </w:pPr>
          </w:p>
        </w:tc>
        <w:tc>
          <w:tcPr>
            <w:tcW w:w="7938" w:type="dxa"/>
          </w:tcPr>
          <w:p w14:paraId="20B6A523"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81043C" w:rsidRPr="00067E42" w14:paraId="746018D4" w14:textId="77777777" w:rsidTr="000C4E47">
        <w:trPr>
          <w:trHeight w:val="227"/>
        </w:trPr>
        <w:tc>
          <w:tcPr>
            <w:tcW w:w="850" w:type="dxa"/>
          </w:tcPr>
          <w:p w14:paraId="3D085D1C"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4E8DC82"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1043C" w:rsidRPr="00067E42" w14:paraId="50D56BEB" w14:textId="77777777" w:rsidTr="000C4E47">
        <w:trPr>
          <w:trHeight w:val="227"/>
        </w:trPr>
        <w:tc>
          <w:tcPr>
            <w:tcW w:w="850" w:type="dxa"/>
          </w:tcPr>
          <w:p w14:paraId="25A5604C"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46C1102"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81043C" w:rsidRPr="00067E42" w14:paraId="7005F754" w14:textId="77777777" w:rsidTr="000C4E47">
        <w:trPr>
          <w:trHeight w:val="227"/>
        </w:trPr>
        <w:tc>
          <w:tcPr>
            <w:tcW w:w="850" w:type="dxa"/>
          </w:tcPr>
          <w:p w14:paraId="2699E95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998A52F"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81043C" w:rsidRPr="00067E42" w14:paraId="0A843D5F" w14:textId="77777777" w:rsidTr="000C4E47">
        <w:trPr>
          <w:trHeight w:val="227"/>
        </w:trPr>
        <w:tc>
          <w:tcPr>
            <w:tcW w:w="850" w:type="dxa"/>
          </w:tcPr>
          <w:p w14:paraId="2FEE4A1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39C9EC8"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81043C" w:rsidRPr="00067E42" w14:paraId="31F2EB43" w14:textId="77777777" w:rsidTr="000C4E47">
        <w:trPr>
          <w:trHeight w:val="227"/>
        </w:trPr>
        <w:tc>
          <w:tcPr>
            <w:tcW w:w="850" w:type="dxa"/>
          </w:tcPr>
          <w:p w14:paraId="0E330968"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6FC8E7B"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81043C" w:rsidRPr="00067E42" w14:paraId="6EE386AF" w14:textId="77777777" w:rsidTr="000C4E47">
        <w:trPr>
          <w:trHeight w:val="227"/>
        </w:trPr>
        <w:tc>
          <w:tcPr>
            <w:tcW w:w="850" w:type="dxa"/>
          </w:tcPr>
          <w:p w14:paraId="4F38365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A8A8380"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81043C" w:rsidRPr="00067E42" w14:paraId="00C01D77" w14:textId="77777777" w:rsidTr="000C4E47">
        <w:trPr>
          <w:trHeight w:val="227"/>
        </w:trPr>
        <w:tc>
          <w:tcPr>
            <w:tcW w:w="850" w:type="dxa"/>
          </w:tcPr>
          <w:p w14:paraId="29B2E8D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F9ACD3B"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81043C" w:rsidRPr="00067E42" w14:paraId="66AD37C2" w14:textId="77777777" w:rsidTr="000C4E47">
        <w:trPr>
          <w:trHeight w:val="227"/>
        </w:trPr>
        <w:tc>
          <w:tcPr>
            <w:tcW w:w="850" w:type="dxa"/>
          </w:tcPr>
          <w:p w14:paraId="65370737"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B1CB089"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81043C" w:rsidRPr="00067E42" w14:paraId="610D9DB1" w14:textId="77777777" w:rsidTr="000C4E47">
        <w:trPr>
          <w:trHeight w:val="227"/>
        </w:trPr>
        <w:tc>
          <w:tcPr>
            <w:tcW w:w="850" w:type="dxa"/>
          </w:tcPr>
          <w:p w14:paraId="1E40EBF7"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BA91814"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81043C" w:rsidRPr="00067E42" w14:paraId="5C23CB31" w14:textId="77777777" w:rsidTr="000C4E47">
        <w:trPr>
          <w:trHeight w:val="227"/>
        </w:trPr>
        <w:tc>
          <w:tcPr>
            <w:tcW w:w="850" w:type="dxa"/>
          </w:tcPr>
          <w:p w14:paraId="626774C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5F6E7B5"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81043C" w:rsidRPr="00067E42" w14:paraId="58B13DD4" w14:textId="77777777" w:rsidTr="000C4E47">
        <w:trPr>
          <w:trHeight w:val="227"/>
        </w:trPr>
        <w:tc>
          <w:tcPr>
            <w:tcW w:w="850" w:type="dxa"/>
          </w:tcPr>
          <w:p w14:paraId="6436F8B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BF10749"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81043C" w:rsidRPr="00067E42" w14:paraId="3B8D66BB" w14:textId="77777777" w:rsidTr="000C4E47">
        <w:trPr>
          <w:trHeight w:val="227"/>
        </w:trPr>
        <w:tc>
          <w:tcPr>
            <w:tcW w:w="850" w:type="dxa"/>
          </w:tcPr>
          <w:p w14:paraId="229DE4B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E5B9C71"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81043C" w:rsidRPr="00067E42" w14:paraId="1BD76DBC" w14:textId="77777777" w:rsidTr="000C4E47">
        <w:trPr>
          <w:trHeight w:val="227"/>
        </w:trPr>
        <w:tc>
          <w:tcPr>
            <w:tcW w:w="850" w:type="dxa"/>
          </w:tcPr>
          <w:p w14:paraId="3AAAD8F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7517A8E"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81043C" w:rsidRPr="00067E42" w14:paraId="77BED551" w14:textId="77777777" w:rsidTr="000C4E47">
        <w:trPr>
          <w:trHeight w:val="227"/>
        </w:trPr>
        <w:tc>
          <w:tcPr>
            <w:tcW w:w="850" w:type="dxa"/>
          </w:tcPr>
          <w:p w14:paraId="3299781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4A136C4"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81043C" w:rsidRPr="00067E42" w14:paraId="3B20B219" w14:textId="77777777" w:rsidTr="000C4E47">
        <w:trPr>
          <w:trHeight w:val="227"/>
        </w:trPr>
        <w:tc>
          <w:tcPr>
            <w:tcW w:w="850" w:type="dxa"/>
          </w:tcPr>
          <w:p w14:paraId="6F0A75A4" w14:textId="77777777" w:rsidR="0081043C" w:rsidRPr="00067E42" w:rsidRDefault="0081043C" w:rsidP="000C4E47">
            <w:pPr>
              <w:pStyle w:val="TableParagraph"/>
              <w:ind w:left="0" w:right="-63"/>
              <w:jc w:val="both"/>
              <w:rPr>
                <w:rFonts w:asciiTheme="minorHAnsi" w:hAnsiTheme="minorHAnsi" w:cstheme="minorHAnsi"/>
                <w:sz w:val="24"/>
                <w:szCs w:val="24"/>
              </w:rPr>
            </w:pPr>
          </w:p>
        </w:tc>
        <w:tc>
          <w:tcPr>
            <w:tcW w:w="7938" w:type="dxa"/>
          </w:tcPr>
          <w:p w14:paraId="7F500019"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81043C" w:rsidRPr="00067E42" w14:paraId="523C4661" w14:textId="77777777" w:rsidTr="000C4E47">
        <w:trPr>
          <w:trHeight w:val="227"/>
        </w:trPr>
        <w:tc>
          <w:tcPr>
            <w:tcW w:w="850" w:type="dxa"/>
          </w:tcPr>
          <w:p w14:paraId="705D3C0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3D4B54E"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81043C" w:rsidRPr="00067E42" w14:paraId="4B18CE94" w14:textId="77777777" w:rsidTr="000C4E47">
        <w:trPr>
          <w:trHeight w:val="227"/>
        </w:trPr>
        <w:tc>
          <w:tcPr>
            <w:tcW w:w="850" w:type="dxa"/>
          </w:tcPr>
          <w:p w14:paraId="6D64D74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0A45334"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81043C" w:rsidRPr="00067E42" w14:paraId="594835F5" w14:textId="77777777" w:rsidTr="000C4E47">
        <w:trPr>
          <w:trHeight w:val="227"/>
        </w:trPr>
        <w:tc>
          <w:tcPr>
            <w:tcW w:w="850" w:type="dxa"/>
          </w:tcPr>
          <w:p w14:paraId="11B9D1B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0AE498C"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81043C" w:rsidRPr="00067E42" w14:paraId="48026360" w14:textId="77777777" w:rsidTr="000C4E47">
        <w:trPr>
          <w:trHeight w:val="227"/>
        </w:trPr>
        <w:tc>
          <w:tcPr>
            <w:tcW w:w="850" w:type="dxa"/>
          </w:tcPr>
          <w:p w14:paraId="424AD76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C35D392"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81043C" w:rsidRPr="00067E42" w14:paraId="151A310E" w14:textId="77777777" w:rsidTr="000C4E47">
        <w:trPr>
          <w:trHeight w:val="227"/>
        </w:trPr>
        <w:tc>
          <w:tcPr>
            <w:tcW w:w="850" w:type="dxa"/>
          </w:tcPr>
          <w:p w14:paraId="1EAB43D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B55C959"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81043C" w:rsidRPr="00067E42" w14:paraId="67196A4E" w14:textId="77777777" w:rsidTr="000C4E47">
        <w:trPr>
          <w:trHeight w:val="227"/>
        </w:trPr>
        <w:tc>
          <w:tcPr>
            <w:tcW w:w="850" w:type="dxa"/>
          </w:tcPr>
          <w:p w14:paraId="28D891C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75D0870"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81043C" w:rsidRPr="00067E42" w14:paraId="44FCB10C" w14:textId="77777777" w:rsidTr="000C4E47">
        <w:trPr>
          <w:trHeight w:val="227"/>
        </w:trPr>
        <w:tc>
          <w:tcPr>
            <w:tcW w:w="850" w:type="dxa"/>
          </w:tcPr>
          <w:p w14:paraId="5510265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79B1EE2"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81043C" w:rsidRPr="00067E42" w14:paraId="4D277D03" w14:textId="77777777" w:rsidTr="000C4E47">
        <w:trPr>
          <w:trHeight w:val="227"/>
        </w:trPr>
        <w:tc>
          <w:tcPr>
            <w:tcW w:w="850" w:type="dxa"/>
          </w:tcPr>
          <w:p w14:paraId="2D20F73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4B9F637"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81043C" w:rsidRPr="00067E42" w14:paraId="5CB2AC3E" w14:textId="77777777" w:rsidTr="000C4E47">
        <w:trPr>
          <w:trHeight w:val="227"/>
        </w:trPr>
        <w:tc>
          <w:tcPr>
            <w:tcW w:w="850" w:type="dxa"/>
          </w:tcPr>
          <w:p w14:paraId="7EF3BE8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7E1CE42"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81043C" w:rsidRPr="00067E42" w14:paraId="7D9688C8" w14:textId="77777777" w:rsidTr="000C4E47">
        <w:trPr>
          <w:trHeight w:val="227"/>
        </w:trPr>
        <w:tc>
          <w:tcPr>
            <w:tcW w:w="850" w:type="dxa"/>
          </w:tcPr>
          <w:p w14:paraId="4D86A07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0C5C154"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moduł umożliwia automatyczny wybór specjalisty oraz termin wizyty.</w:t>
            </w:r>
          </w:p>
        </w:tc>
      </w:tr>
      <w:tr w:rsidR="0081043C" w:rsidRPr="00067E42" w14:paraId="6561D9E1" w14:textId="77777777" w:rsidTr="000C4E47">
        <w:trPr>
          <w:trHeight w:val="227"/>
        </w:trPr>
        <w:tc>
          <w:tcPr>
            <w:tcW w:w="850" w:type="dxa"/>
          </w:tcPr>
          <w:p w14:paraId="130A559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E837D12"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Istnieje możliwość dokonania manualnej zmiany tego terminu oraz wpisania kilku wizyt na ten sam termin.</w:t>
            </w:r>
          </w:p>
        </w:tc>
      </w:tr>
      <w:tr w:rsidR="0081043C" w:rsidRPr="00067E42" w14:paraId="6956D43A" w14:textId="77777777" w:rsidTr="000C4E47">
        <w:trPr>
          <w:trHeight w:val="227"/>
        </w:trPr>
        <w:tc>
          <w:tcPr>
            <w:tcW w:w="850" w:type="dxa"/>
          </w:tcPr>
          <w:p w14:paraId="75F06B5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354052A"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 trakcie rejestracji pacjenta istnieje możliwość podglądu wolnych i zajętych terminów w oparciu o kalendarz z oznaczonymi kolorystycznie </w:t>
            </w:r>
            <w:r w:rsidRPr="00067E42">
              <w:rPr>
                <w:rFonts w:asciiTheme="minorHAnsi" w:hAnsiTheme="minorHAnsi" w:cstheme="minorHAnsi"/>
                <w:sz w:val="24"/>
                <w:szCs w:val="24"/>
              </w:rPr>
              <w:lastRenderedPageBreak/>
              <w:t>statusami dni (poradnia nie pracuje, wszystkie terminy zajęte, wolne terminy).</w:t>
            </w:r>
          </w:p>
        </w:tc>
      </w:tr>
      <w:tr w:rsidR="0081043C" w:rsidRPr="00067E42" w14:paraId="0500F671" w14:textId="77777777" w:rsidTr="000C4E47">
        <w:trPr>
          <w:trHeight w:val="227"/>
        </w:trPr>
        <w:tc>
          <w:tcPr>
            <w:tcW w:w="850" w:type="dxa"/>
          </w:tcPr>
          <w:p w14:paraId="4318A93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42044ED"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81043C" w:rsidRPr="00067E42" w14:paraId="139F1AE0" w14:textId="77777777" w:rsidTr="000C4E47">
        <w:trPr>
          <w:trHeight w:val="227"/>
        </w:trPr>
        <w:tc>
          <w:tcPr>
            <w:tcW w:w="850" w:type="dxa"/>
          </w:tcPr>
          <w:p w14:paraId="10FB0553" w14:textId="77777777" w:rsidR="0081043C" w:rsidRPr="00067E42" w:rsidRDefault="0081043C" w:rsidP="000C4E47">
            <w:pPr>
              <w:pStyle w:val="TableParagraph"/>
              <w:ind w:left="0"/>
              <w:jc w:val="both"/>
              <w:rPr>
                <w:rFonts w:asciiTheme="minorHAnsi" w:hAnsiTheme="minorHAnsi" w:cstheme="minorHAnsi"/>
                <w:sz w:val="24"/>
                <w:szCs w:val="24"/>
              </w:rPr>
            </w:pPr>
          </w:p>
        </w:tc>
        <w:tc>
          <w:tcPr>
            <w:tcW w:w="7938" w:type="dxa"/>
          </w:tcPr>
          <w:p w14:paraId="09080471"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81043C" w:rsidRPr="00067E42" w14:paraId="26715000" w14:textId="77777777" w:rsidTr="000C4E47">
        <w:trPr>
          <w:trHeight w:val="227"/>
        </w:trPr>
        <w:tc>
          <w:tcPr>
            <w:tcW w:w="850" w:type="dxa"/>
          </w:tcPr>
          <w:p w14:paraId="59D6C33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F0BE588"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81043C" w:rsidRPr="00067E42" w14:paraId="03807464" w14:textId="77777777" w:rsidTr="000C4E47">
        <w:trPr>
          <w:trHeight w:val="227"/>
        </w:trPr>
        <w:tc>
          <w:tcPr>
            <w:tcW w:w="850" w:type="dxa"/>
          </w:tcPr>
          <w:p w14:paraId="6416CF5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A1C1C8F"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81043C" w:rsidRPr="00067E42" w14:paraId="4405D03E" w14:textId="77777777" w:rsidTr="000C4E47">
        <w:trPr>
          <w:trHeight w:val="227"/>
        </w:trPr>
        <w:tc>
          <w:tcPr>
            <w:tcW w:w="850" w:type="dxa"/>
          </w:tcPr>
          <w:p w14:paraId="71FDDD0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314E79A"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81043C" w:rsidRPr="00067E42" w14:paraId="5D56C869" w14:textId="77777777" w:rsidTr="000C4E47">
        <w:trPr>
          <w:trHeight w:val="227"/>
        </w:trPr>
        <w:tc>
          <w:tcPr>
            <w:tcW w:w="850" w:type="dxa"/>
          </w:tcPr>
          <w:p w14:paraId="2E12B77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F140028"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81043C" w:rsidRPr="00067E42" w14:paraId="0DB7F245" w14:textId="77777777" w:rsidTr="000C4E47">
        <w:trPr>
          <w:trHeight w:val="227"/>
        </w:trPr>
        <w:tc>
          <w:tcPr>
            <w:tcW w:w="850" w:type="dxa"/>
          </w:tcPr>
          <w:p w14:paraId="655341BA"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60D77C1"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81043C" w:rsidRPr="00067E42" w14:paraId="0E3278A0" w14:textId="77777777" w:rsidTr="000C4E47">
        <w:trPr>
          <w:trHeight w:val="227"/>
        </w:trPr>
        <w:tc>
          <w:tcPr>
            <w:tcW w:w="850" w:type="dxa"/>
          </w:tcPr>
          <w:p w14:paraId="64D5FBA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0245DE3"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wg statusów wymienionych w wierszach powyżej.</w:t>
            </w:r>
          </w:p>
        </w:tc>
      </w:tr>
      <w:tr w:rsidR="0081043C" w:rsidRPr="00067E42" w14:paraId="38997105" w14:textId="77777777" w:rsidTr="000C4E47">
        <w:trPr>
          <w:trHeight w:val="227"/>
        </w:trPr>
        <w:tc>
          <w:tcPr>
            <w:tcW w:w="850" w:type="dxa"/>
          </w:tcPr>
          <w:p w14:paraId="414A5D9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CF4DB99"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81043C" w:rsidRPr="00067E42" w14:paraId="1A8783B2" w14:textId="77777777" w:rsidTr="000C4E47">
        <w:trPr>
          <w:trHeight w:val="227"/>
        </w:trPr>
        <w:tc>
          <w:tcPr>
            <w:tcW w:w="850" w:type="dxa"/>
          </w:tcPr>
          <w:p w14:paraId="7191B0F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D3FFADA"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skierowania, pacjent bez podpisanych zgód.</w:t>
            </w:r>
          </w:p>
        </w:tc>
      </w:tr>
      <w:tr w:rsidR="0081043C" w:rsidRPr="00067E42" w14:paraId="5B2D1984" w14:textId="77777777" w:rsidTr="000C4E47">
        <w:trPr>
          <w:trHeight w:val="227"/>
        </w:trPr>
        <w:tc>
          <w:tcPr>
            <w:tcW w:w="850" w:type="dxa"/>
          </w:tcPr>
          <w:p w14:paraId="5BD3F8F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E01EEA5"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realizację wszystkich wizyt zaplanowanych na bieżący dzień.</w:t>
            </w:r>
          </w:p>
        </w:tc>
      </w:tr>
      <w:tr w:rsidR="0081043C" w:rsidRPr="00067E42" w14:paraId="606AE0FA" w14:textId="77777777" w:rsidTr="000C4E47">
        <w:trPr>
          <w:trHeight w:val="227"/>
        </w:trPr>
        <w:tc>
          <w:tcPr>
            <w:tcW w:w="850" w:type="dxa"/>
          </w:tcPr>
          <w:p w14:paraId="6C38B43E" w14:textId="77777777" w:rsidR="0081043C" w:rsidRPr="00067E42" w:rsidRDefault="0081043C" w:rsidP="000C4E47">
            <w:pPr>
              <w:pStyle w:val="TableParagraph"/>
              <w:ind w:left="0"/>
              <w:jc w:val="both"/>
              <w:rPr>
                <w:rFonts w:asciiTheme="minorHAnsi" w:hAnsiTheme="minorHAnsi" w:cstheme="minorHAnsi"/>
                <w:sz w:val="24"/>
                <w:szCs w:val="24"/>
              </w:rPr>
            </w:pPr>
          </w:p>
        </w:tc>
        <w:tc>
          <w:tcPr>
            <w:tcW w:w="7938" w:type="dxa"/>
          </w:tcPr>
          <w:p w14:paraId="56679FD0"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81043C" w:rsidRPr="00067E42" w14:paraId="5F7F6031" w14:textId="77777777" w:rsidTr="000C4E47">
        <w:trPr>
          <w:trHeight w:val="227"/>
        </w:trPr>
        <w:tc>
          <w:tcPr>
            <w:tcW w:w="850" w:type="dxa"/>
          </w:tcPr>
          <w:p w14:paraId="7F45BEA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1B09CE2"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81043C" w:rsidRPr="00067E42" w14:paraId="4079CD2B" w14:textId="77777777" w:rsidTr="000C4E47">
        <w:trPr>
          <w:trHeight w:val="227"/>
        </w:trPr>
        <w:tc>
          <w:tcPr>
            <w:tcW w:w="850" w:type="dxa"/>
          </w:tcPr>
          <w:p w14:paraId="349A2CB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9B14391"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81043C" w:rsidRPr="00067E42" w14:paraId="6E9F130E" w14:textId="77777777" w:rsidTr="000C4E47">
        <w:trPr>
          <w:trHeight w:val="227"/>
        </w:trPr>
        <w:tc>
          <w:tcPr>
            <w:tcW w:w="850" w:type="dxa"/>
          </w:tcPr>
          <w:p w14:paraId="1BC0CD0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E8565CC"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81043C" w:rsidRPr="00067E42" w14:paraId="5ADC0952" w14:textId="77777777" w:rsidTr="000C4E47">
        <w:trPr>
          <w:trHeight w:val="227"/>
        </w:trPr>
        <w:tc>
          <w:tcPr>
            <w:tcW w:w="850" w:type="dxa"/>
          </w:tcPr>
          <w:p w14:paraId="67AAF90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5201540"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81043C" w:rsidRPr="00067E42" w14:paraId="05AFE654" w14:textId="77777777" w:rsidTr="000C4E47">
        <w:trPr>
          <w:trHeight w:val="227"/>
        </w:trPr>
        <w:tc>
          <w:tcPr>
            <w:tcW w:w="850" w:type="dxa"/>
          </w:tcPr>
          <w:p w14:paraId="465E7D2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1F456BA"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81043C" w:rsidRPr="00067E42" w14:paraId="537AAA6B" w14:textId="77777777" w:rsidTr="000C4E47">
        <w:trPr>
          <w:trHeight w:val="227"/>
        </w:trPr>
        <w:tc>
          <w:tcPr>
            <w:tcW w:w="850" w:type="dxa"/>
          </w:tcPr>
          <w:p w14:paraId="4823E64D"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447043F"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81043C" w:rsidRPr="00067E42" w14:paraId="4A195E48" w14:textId="77777777" w:rsidTr="000C4E47">
        <w:trPr>
          <w:trHeight w:val="227"/>
        </w:trPr>
        <w:tc>
          <w:tcPr>
            <w:tcW w:w="850" w:type="dxa"/>
          </w:tcPr>
          <w:p w14:paraId="23E8BA4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23F868B"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81043C" w:rsidRPr="00067E42" w14:paraId="11715E8E" w14:textId="77777777" w:rsidTr="000C4E47">
        <w:trPr>
          <w:trHeight w:val="227"/>
        </w:trPr>
        <w:tc>
          <w:tcPr>
            <w:tcW w:w="850" w:type="dxa"/>
          </w:tcPr>
          <w:p w14:paraId="4A42DD8D"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23A4B8F"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81043C" w:rsidRPr="00067E42" w14:paraId="078EE8F6" w14:textId="77777777" w:rsidTr="000C4E47">
        <w:trPr>
          <w:trHeight w:val="227"/>
        </w:trPr>
        <w:tc>
          <w:tcPr>
            <w:tcW w:w="850" w:type="dxa"/>
          </w:tcPr>
          <w:p w14:paraId="45452A8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97C7B32"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81043C" w:rsidRPr="00067E42" w14:paraId="60BA854F" w14:textId="77777777" w:rsidTr="000C4E47">
        <w:trPr>
          <w:trHeight w:val="227"/>
        </w:trPr>
        <w:tc>
          <w:tcPr>
            <w:tcW w:w="850" w:type="dxa"/>
          </w:tcPr>
          <w:p w14:paraId="108BD6E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FBFEB80"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14:paraId="427F897B" w14:textId="77777777" w:rsidTr="000C4E47">
        <w:trPr>
          <w:trHeight w:val="227"/>
        </w:trPr>
        <w:tc>
          <w:tcPr>
            <w:tcW w:w="850" w:type="dxa"/>
          </w:tcPr>
          <w:p w14:paraId="6E99128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1695F74"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81043C" w:rsidRPr="00067E42" w14:paraId="6BA129F0" w14:textId="77777777" w:rsidTr="000C4E47">
        <w:trPr>
          <w:trHeight w:val="227"/>
        </w:trPr>
        <w:tc>
          <w:tcPr>
            <w:tcW w:w="850" w:type="dxa"/>
          </w:tcPr>
          <w:p w14:paraId="31CA113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002847B"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81043C" w:rsidRPr="00067E42" w14:paraId="602627AC" w14:textId="77777777" w:rsidTr="000C4E47">
        <w:trPr>
          <w:trHeight w:val="227"/>
        </w:trPr>
        <w:tc>
          <w:tcPr>
            <w:tcW w:w="850" w:type="dxa"/>
          </w:tcPr>
          <w:p w14:paraId="20D2D26D"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2DF6B59"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81043C" w:rsidRPr="00067E42" w14:paraId="3A8459C4" w14:textId="77777777" w:rsidTr="000C4E47">
        <w:trPr>
          <w:trHeight w:val="227"/>
        </w:trPr>
        <w:tc>
          <w:tcPr>
            <w:tcW w:w="850" w:type="dxa"/>
          </w:tcPr>
          <w:p w14:paraId="32CCD25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6AF34AA"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81043C" w:rsidRPr="00067E42" w14:paraId="13821FF2" w14:textId="77777777" w:rsidTr="000C4E47">
        <w:trPr>
          <w:trHeight w:val="227"/>
        </w:trPr>
        <w:tc>
          <w:tcPr>
            <w:tcW w:w="850" w:type="dxa"/>
          </w:tcPr>
          <w:p w14:paraId="02747F5C" w14:textId="77777777" w:rsidR="0081043C" w:rsidRPr="00067E42" w:rsidRDefault="0081043C" w:rsidP="000C4E47">
            <w:pPr>
              <w:pStyle w:val="TableParagraph"/>
              <w:jc w:val="both"/>
              <w:rPr>
                <w:rFonts w:asciiTheme="minorHAnsi" w:hAnsiTheme="minorHAnsi" w:cstheme="minorHAnsi"/>
                <w:sz w:val="24"/>
                <w:szCs w:val="24"/>
              </w:rPr>
            </w:pPr>
          </w:p>
        </w:tc>
        <w:tc>
          <w:tcPr>
            <w:tcW w:w="7938" w:type="dxa"/>
          </w:tcPr>
          <w:p w14:paraId="4A46A704"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(DiLO):</w:t>
            </w:r>
          </w:p>
        </w:tc>
      </w:tr>
      <w:tr w:rsidR="0081043C" w:rsidRPr="00067E42" w14:paraId="62334BF6" w14:textId="77777777" w:rsidTr="000C4E47">
        <w:trPr>
          <w:trHeight w:val="227"/>
        </w:trPr>
        <w:tc>
          <w:tcPr>
            <w:tcW w:w="850" w:type="dxa"/>
          </w:tcPr>
          <w:p w14:paraId="0210491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5D046A7"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DiLO,</w:t>
            </w:r>
          </w:p>
        </w:tc>
      </w:tr>
      <w:tr w:rsidR="0081043C" w:rsidRPr="00067E42" w14:paraId="71F7A9AD" w14:textId="77777777" w:rsidTr="000C4E47">
        <w:trPr>
          <w:trHeight w:val="227"/>
        </w:trPr>
        <w:tc>
          <w:tcPr>
            <w:tcW w:w="850" w:type="dxa"/>
          </w:tcPr>
          <w:p w14:paraId="64F5FE4C"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C2992F5"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na podstawie karty DiLO, w tym tryb przyjęcia, numer karty, etap realizacji karty,</w:t>
            </w:r>
          </w:p>
        </w:tc>
      </w:tr>
      <w:tr w:rsidR="0081043C" w:rsidRPr="00067E42" w14:paraId="4E0A09F7" w14:textId="77777777" w:rsidTr="000C4E47">
        <w:trPr>
          <w:trHeight w:val="227"/>
        </w:trPr>
        <w:tc>
          <w:tcPr>
            <w:tcW w:w="850" w:type="dxa"/>
          </w:tcPr>
          <w:p w14:paraId="4535488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82C7ED2"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założenia karty DiLO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81043C" w:rsidRPr="00067E42" w14:paraId="3F1545EC" w14:textId="77777777" w:rsidTr="000C4E47">
        <w:trPr>
          <w:trHeight w:val="227"/>
        </w:trPr>
        <w:tc>
          <w:tcPr>
            <w:tcW w:w="850" w:type="dxa"/>
          </w:tcPr>
          <w:p w14:paraId="722D341A"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B34AE73"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81043C" w:rsidRPr="00067E42" w14:paraId="753D5646" w14:textId="77777777" w:rsidTr="000C4E47">
        <w:trPr>
          <w:trHeight w:val="227"/>
        </w:trPr>
        <w:tc>
          <w:tcPr>
            <w:tcW w:w="850" w:type="dxa"/>
          </w:tcPr>
          <w:p w14:paraId="2E2847E7"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A5B223D"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zablokowania zakładania kilku aktywnych kart DiLO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14:paraId="49479ECF" w14:textId="77777777" w:rsidTr="000C4E47">
        <w:trPr>
          <w:trHeight w:val="227"/>
        </w:trPr>
        <w:tc>
          <w:tcPr>
            <w:tcW w:w="850" w:type="dxa"/>
          </w:tcPr>
          <w:p w14:paraId="4D23ACA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CA32176"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wydruku karty DiLO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81043C" w:rsidRPr="00067E42" w14:paraId="02A107D9" w14:textId="77777777" w:rsidTr="000C4E47">
        <w:trPr>
          <w:trHeight w:val="227"/>
        </w:trPr>
        <w:tc>
          <w:tcPr>
            <w:tcW w:w="850" w:type="dxa"/>
          </w:tcPr>
          <w:p w14:paraId="5BA4374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5E87A1A"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realizacji kilku etapów karty DiLO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81043C" w:rsidRPr="00067E42" w14:paraId="446F377B" w14:textId="77777777" w:rsidTr="000C4E47">
        <w:trPr>
          <w:trHeight w:val="227"/>
        </w:trPr>
        <w:tc>
          <w:tcPr>
            <w:tcW w:w="850" w:type="dxa"/>
          </w:tcPr>
          <w:p w14:paraId="76B6BF7C"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BDCE5F8"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zamknięcia karty DiLO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81043C" w:rsidRPr="00067E42" w14:paraId="52D3A33C" w14:textId="77777777" w:rsidTr="000C4E47">
        <w:trPr>
          <w:trHeight w:val="227"/>
        </w:trPr>
        <w:tc>
          <w:tcPr>
            <w:tcW w:w="850" w:type="dxa"/>
          </w:tcPr>
          <w:p w14:paraId="79B0421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9E49FCE"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DiLO,</w:t>
            </w:r>
          </w:p>
        </w:tc>
      </w:tr>
      <w:tr w:rsidR="0081043C" w:rsidRPr="00067E42" w14:paraId="7430A2ED" w14:textId="77777777" w:rsidTr="000C4E47">
        <w:trPr>
          <w:trHeight w:val="227"/>
        </w:trPr>
        <w:tc>
          <w:tcPr>
            <w:tcW w:w="850" w:type="dxa"/>
          </w:tcPr>
          <w:p w14:paraId="1C2A295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87FA6D9"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usunięcia informacji o realizacji etapu karty DiLO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świadczenia bez konieczności usuwania całej karty,</w:t>
            </w:r>
          </w:p>
        </w:tc>
      </w:tr>
      <w:tr w:rsidR="0081043C" w:rsidRPr="00067E42" w14:paraId="570A4099" w14:textId="77777777" w:rsidTr="000C4E47">
        <w:trPr>
          <w:trHeight w:val="227"/>
        </w:trPr>
        <w:tc>
          <w:tcPr>
            <w:tcW w:w="850" w:type="dxa"/>
          </w:tcPr>
          <w:p w14:paraId="08E764F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0195623"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obsługi karty DiLO.</w:t>
            </w:r>
          </w:p>
        </w:tc>
      </w:tr>
      <w:tr w:rsidR="0081043C" w:rsidRPr="00067E42" w14:paraId="55B210F6" w14:textId="77777777" w:rsidTr="000C4E47">
        <w:trPr>
          <w:trHeight w:val="227"/>
        </w:trPr>
        <w:tc>
          <w:tcPr>
            <w:tcW w:w="850" w:type="dxa"/>
          </w:tcPr>
          <w:p w14:paraId="3F5D1D27" w14:textId="77777777" w:rsidR="0081043C" w:rsidRPr="00067E42" w:rsidRDefault="0081043C" w:rsidP="000C4E47">
            <w:pPr>
              <w:pStyle w:val="TableParagraph"/>
              <w:jc w:val="both"/>
              <w:rPr>
                <w:rFonts w:asciiTheme="minorHAnsi" w:hAnsiTheme="minorHAnsi" w:cstheme="minorHAnsi"/>
                <w:sz w:val="24"/>
                <w:szCs w:val="24"/>
              </w:rPr>
            </w:pPr>
          </w:p>
        </w:tc>
        <w:tc>
          <w:tcPr>
            <w:tcW w:w="7938" w:type="dxa"/>
          </w:tcPr>
          <w:p w14:paraId="72342666"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81043C" w:rsidRPr="00067E42" w14:paraId="417558BF" w14:textId="77777777" w:rsidTr="000C4E47">
        <w:trPr>
          <w:trHeight w:val="227"/>
        </w:trPr>
        <w:tc>
          <w:tcPr>
            <w:tcW w:w="850" w:type="dxa"/>
          </w:tcPr>
          <w:p w14:paraId="2B419B97"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EFAAAC1"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81043C" w:rsidRPr="00067E42" w14:paraId="4FFE239F" w14:textId="77777777" w:rsidTr="000C4E47">
        <w:trPr>
          <w:trHeight w:val="227"/>
        </w:trPr>
        <w:tc>
          <w:tcPr>
            <w:tcW w:w="850" w:type="dxa"/>
          </w:tcPr>
          <w:p w14:paraId="4DDA7ECA"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23ED855"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81043C" w:rsidRPr="00067E42" w14:paraId="3B76ADC4" w14:textId="77777777" w:rsidTr="000C4E47">
        <w:trPr>
          <w:trHeight w:val="227"/>
        </w:trPr>
        <w:tc>
          <w:tcPr>
            <w:tcW w:w="850" w:type="dxa"/>
          </w:tcPr>
          <w:p w14:paraId="63A9766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7315AD6"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81043C" w:rsidRPr="00067E42" w14:paraId="3F13CD33" w14:textId="77777777" w:rsidTr="000C4E47">
        <w:trPr>
          <w:trHeight w:val="227"/>
        </w:trPr>
        <w:tc>
          <w:tcPr>
            <w:tcW w:w="850" w:type="dxa"/>
          </w:tcPr>
          <w:p w14:paraId="52F512F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EE4801E"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81043C" w:rsidRPr="00067E42" w14:paraId="16C2E025" w14:textId="77777777" w:rsidTr="000C4E47">
        <w:trPr>
          <w:trHeight w:val="227"/>
        </w:trPr>
        <w:tc>
          <w:tcPr>
            <w:tcW w:w="850" w:type="dxa"/>
          </w:tcPr>
          <w:p w14:paraId="75B3F03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3148F1C"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81043C" w:rsidRPr="00067E42" w14:paraId="23DE7B1F" w14:textId="77777777" w:rsidTr="000C4E47">
        <w:trPr>
          <w:trHeight w:val="227"/>
        </w:trPr>
        <w:tc>
          <w:tcPr>
            <w:tcW w:w="850" w:type="dxa"/>
          </w:tcPr>
          <w:p w14:paraId="4D1D9D0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41E9248"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81043C" w:rsidRPr="00067E42" w14:paraId="1F3A1FE8" w14:textId="77777777" w:rsidTr="000C4E47">
        <w:trPr>
          <w:trHeight w:val="227"/>
        </w:trPr>
        <w:tc>
          <w:tcPr>
            <w:tcW w:w="850" w:type="dxa"/>
          </w:tcPr>
          <w:p w14:paraId="2926191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59E9154"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81043C" w:rsidRPr="00067E42" w14:paraId="3F628D46" w14:textId="77777777" w:rsidTr="000C4E47">
        <w:trPr>
          <w:trHeight w:val="227"/>
        </w:trPr>
        <w:tc>
          <w:tcPr>
            <w:tcW w:w="850" w:type="dxa"/>
          </w:tcPr>
          <w:p w14:paraId="13E6B95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560D89C"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81043C" w:rsidRPr="00067E42" w14:paraId="0D625B63" w14:textId="77777777" w:rsidTr="000C4E47">
        <w:trPr>
          <w:trHeight w:val="227"/>
        </w:trPr>
        <w:tc>
          <w:tcPr>
            <w:tcW w:w="850" w:type="dxa"/>
          </w:tcPr>
          <w:p w14:paraId="42D27D8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026D912"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81043C" w:rsidRPr="00067E42" w14:paraId="3C46DA46" w14:textId="77777777" w:rsidTr="000C4E47">
        <w:trPr>
          <w:trHeight w:val="227"/>
        </w:trPr>
        <w:tc>
          <w:tcPr>
            <w:tcW w:w="850" w:type="dxa"/>
          </w:tcPr>
          <w:p w14:paraId="1158A24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05587C9"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81043C" w:rsidRPr="00067E42" w14:paraId="56764E5C" w14:textId="77777777" w:rsidTr="000C4E47">
        <w:trPr>
          <w:trHeight w:val="227"/>
        </w:trPr>
        <w:tc>
          <w:tcPr>
            <w:tcW w:w="850" w:type="dxa"/>
          </w:tcPr>
          <w:p w14:paraId="0530886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1EC6F4B"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81043C" w:rsidRPr="00067E42" w14:paraId="3D349302" w14:textId="77777777" w:rsidTr="000C4E47">
        <w:trPr>
          <w:trHeight w:val="227"/>
        </w:trPr>
        <w:tc>
          <w:tcPr>
            <w:tcW w:w="850" w:type="dxa"/>
          </w:tcPr>
          <w:p w14:paraId="13A90F8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7C50A9A"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81043C" w:rsidRPr="00067E42" w14:paraId="15058B3F" w14:textId="77777777" w:rsidTr="000C4E47">
        <w:trPr>
          <w:trHeight w:val="227"/>
        </w:trPr>
        <w:tc>
          <w:tcPr>
            <w:tcW w:w="850" w:type="dxa"/>
          </w:tcPr>
          <w:p w14:paraId="24F87E2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C0B9FFD"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81043C" w:rsidRPr="00067E42" w14:paraId="54F81368" w14:textId="77777777" w:rsidTr="000C4E47">
        <w:trPr>
          <w:trHeight w:val="227"/>
        </w:trPr>
        <w:tc>
          <w:tcPr>
            <w:tcW w:w="850" w:type="dxa"/>
          </w:tcPr>
          <w:p w14:paraId="10BBBDB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D6ACAF0"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81043C" w:rsidRPr="00067E42" w14:paraId="59DC7D2B" w14:textId="77777777" w:rsidTr="000C4E47">
        <w:trPr>
          <w:trHeight w:val="227"/>
        </w:trPr>
        <w:tc>
          <w:tcPr>
            <w:tcW w:w="850" w:type="dxa"/>
          </w:tcPr>
          <w:p w14:paraId="4C0D5BCA"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7873A83"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81043C" w:rsidRPr="00067E42" w14:paraId="53F3F2BF" w14:textId="77777777" w:rsidTr="000C4E47">
        <w:trPr>
          <w:trHeight w:val="227"/>
        </w:trPr>
        <w:tc>
          <w:tcPr>
            <w:tcW w:w="850" w:type="dxa"/>
          </w:tcPr>
          <w:p w14:paraId="7ABAC2B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9CC0BF7"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81043C" w:rsidRPr="00067E42" w14:paraId="72D55678" w14:textId="77777777" w:rsidTr="000C4E47">
        <w:trPr>
          <w:trHeight w:val="227"/>
        </w:trPr>
        <w:tc>
          <w:tcPr>
            <w:tcW w:w="850" w:type="dxa"/>
          </w:tcPr>
          <w:p w14:paraId="50B4786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67CF525"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81043C" w:rsidRPr="00067E42" w14:paraId="41B5402B" w14:textId="77777777" w:rsidTr="000C4E47">
        <w:trPr>
          <w:trHeight w:val="227"/>
        </w:trPr>
        <w:tc>
          <w:tcPr>
            <w:tcW w:w="850" w:type="dxa"/>
          </w:tcPr>
          <w:p w14:paraId="7D63251D"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F93BC8C" w14:textId="77777777"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jednoczesny wydruk wielu raportów dla danej poradni.</w:t>
            </w:r>
          </w:p>
        </w:tc>
      </w:tr>
      <w:tr w:rsidR="0081043C" w:rsidRPr="00067E42" w14:paraId="60FF4C42" w14:textId="77777777" w:rsidTr="000C4E47">
        <w:trPr>
          <w:trHeight w:val="227"/>
        </w:trPr>
        <w:tc>
          <w:tcPr>
            <w:tcW w:w="850" w:type="dxa"/>
          </w:tcPr>
          <w:p w14:paraId="616B8E6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6421A7E" w14:textId="77777777"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81043C" w:rsidRPr="00067E42" w14:paraId="501EEA99" w14:textId="77777777" w:rsidTr="000C4E47">
        <w:trPr>
          <w:trHeight w:val="227"/>
        </w:trPr>
        <w:tc>
          <w:tcPr>
            <w:tcW w:w="850" w:type="dxa"/>
          </w:tcPr>
          <w:p w14:paraId="3D1D5CD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A7E736D" w14:textId="77777777"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81043C" w:rsidRPr="00067E42" w14:paraId="6C860BC0" w14:textId="77777777" w:rsidTr="000C4E47">
        <w:trPr>
          <w:trHeight w:val="227"/>
        </w:trPr>
        <w:tc>
          <w:tcPr>
            <w:tcW w:w="850" w:type="dxa"/>
          </w:tcPr>
          <w:p w14:paraId="4D1ACCC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82F6017" w14:textId="77777777"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81043C" w:rsidRPr="00067E42" w14:paraId="787860B9" w14:textId="77777777" w:rsidTr="000C4E47">
        <w:trPr>
          <w:trHeight w:val="227"/>
        </w:trPr>
        <w:tc>
          <w:tcPr>
            <w:tcW w:w="850" w:type="dxa"/>
          </w:tcPr>
          <w:p w14:paraId="6D7DA3D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8030F8E" w14:textId="77777777"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81043C" w:rsidRPr="00067E42" w14:paraId="72A41DD1" w14:textId="77777777" w:rsidTr="000C4E47">
        <w:trPr>
          <w:trHeight w:val="227"/>
        </w:trPr>
        <w:tc>
          <w:tcPr>
            <w:tcW w:w="850" w:type="dxa"/>
          </w:tcPr>
          <w:p w14:paraId="3D23848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69F26E7"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zawiera</w:t>
            </w:r>
            <w:r>
              <w:rPr>
                <w:rFonts w:asciiTheme="minorHAnsi" w:hAnsiTheme="minorHAnsi" w:cstheme="minorHAnsi"/>
                <w:sz w:val="24"/>
                <w:szCs w:val="24"/>
              </w:rPr>
              <w:t>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klawisze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skrótów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umożliwiające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bezpośredni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dostęp</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dowolnie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przez użytkownika pozycji menu lub funkcji, definiowane na etapie wdrożenia oraz stałe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skróty klawiszowe dla podstawowych operacji.</w:t>
            </w:r>
          </w:p>
        </w:tc>
      </w:tr>
      <w:tr w:rsidR="0081043C" w:rsidRPr="00067E42" w14:paraId="22E80C30" w14:textId="77777777" w:rsidTr="000C4E47">
        <w:trPr>
          <w:trHeight w:val="227"/>
        </w:trPr>
        <w:tc>
          <w:tcPr>
            <w:tcW w:w="850" w:type="dxa"/>
          </w:tcPr>
          <w:p w14:paraId="1D18DA1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D73148B"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Limitowanie dostępu do danych wyłącznie osobom uprawnionym, poprzez </w:t>
            </w:r>
            <w:r w:rsidRPr="00067E42">
              <w:rPr>
                <w:rFonts w:asciiTheme="minorHAnsi" w:hAnsiTheme="minorHAnsi" w:cstheme="minorHAnsi"/>
                <w:sz w:val="24"/>
                <w:szCs w:val="24"/>
              </w:rPr>
              <w:lastRenderedPageBreak/>
              <w:t>konfigurowanie schematów uprawnień.</w:t>
            </w:r>
          </w:p>
        </w:tc>
      </w:tr>
      <w:tr w:rsidR="0081043C" w:rsidRPr="00067E42" w14:paraId="570487EE" w14:textId="77777777" w:rsidTr="000C4E47">
        <w:trPr>
          <w:trHeight w:val="227"/>
        </w:trPr>
        <w:tc>
          <w:tcPr>
            <w:tcW w:w="850" w:type="dxa"/>
          </w:tcPr>
          <w:p w14:paraId="3B28524C"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4EA04AE"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definiowanie na ekranie listy pacjentów minimum:</w:t>
            </w:r>
          </w:p>
          <w:p w14:paraId="70C23D3B" w14:textId="77777777" w:rsidR="0081043C" w:rsidRPr="00067E42" w:rsidRDefault="0081043C" w:rsidP="000C4E47">
            <w:pPr>
              <w:pStyle w:val="Tabela1"/>
              <w:numPr>
                <w:ilvl w:val="0"/>
                <w:numId w:val="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3 dodatkowych pól opisowych,</w:t>
            </w:r>
          </w:p>
          <w:p w14:paraId="66B3FF36" w14:textId="77777777" w:rsidR="0081043C" w:rsidRPr="00067E42" w:rsidRDefault="0081043C" w:rsidP="000C4E47">
            <w:pPr>
              <w:pStyle w:val="Tabela1"/>
              <w:numPr>
                <w:ilvl w:val="0"/>
                <w:numId w:val="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14:paraId="2252A159"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celu prezentacji dodatkowych danych dotyczących pacjenta istotnych z punktu widzenia Zamawiającego.</w:t>
            </w:r>
          </w:p>
        </w:tc>
      </w:tr>
      <w:tr w:rsidR="0081043C" w:rsidRPr="00067E42" w14:paraId="14AB48B0" w14:textId="77777777" w:rsidTr="000C4E47">
        <w:trPr>
          <w:trHeight w:val="227"/>
        </w:trPr>
        <w:tc>
          <w:tcPr>
            <w:tcW w:w="850" w:type="dxa"/>
          </w:tcPr>
          <w:p w14:paraId="63DFA2E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57A6CC4"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81043C" w:rsidRPr="00067E42" w14:paraId="0C8EA4C8" w14:textId="77777777" w:rsidTr="000C4E47">
        <w:trPr>
          <w:trHeight w:val="227"/>
        </w:trPr>
        <w:tc>
          <w:tcPr>
            <w:tcW w:w="850" w:type="dxa"/>
          </w:tcPr>
          <w:p w14:paraId="0A10453C" w14:textId="77777777" w:rsidR="0081043C" w:rsidRPr="00067E42" w:rsidRDefault="0081043C" w:rsidP="000C4E47">
            <w:pPr>
              <w:pStyle w:val="TableParagraph"/>
              <w:jc w:val="both"/>
              <w:rPr>
                <w:rFonts w:asciiTheme="minorHAnsi" w:hAnsiTheme="minorHAnsi" w:cstheme="minorHAnsi"/>
                <w:sz w:val="24"/>
                <w:szCs w:val="24"/>
              </w:rPr>
            </w:pPr>
          </w:p>
        </w:tc>
        <w:tc>
          <w:tcPr>
            <w:tcW w:w="7938" w:type="dxa"/>
          </w:tcPr>
          <w:p w14:paraId="2D3CB23D" w14:textId="77777777" w:rsidR="0081043C" w:rsidRPr="00067E42" w:rsidRDefault="0081043C" w:rsidP="000C4E47">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81043C" w:rsidRPr="00067E42" w14:paraId="72650AE1" w14:textId="77777777" w:rsidTr="000C4E47">
        <w:trPr>
          <w:trHeight w:val="227"/>
        </w:trPr>
        <w:tc>
          <w:tcPr>
            <w:tcW w:w="850" w:type="dxa"/>
          </w:tcPr>
          <w:p w14:paraId="57543F3B" w14:textId="77777777" w:rsidR="0081043C" w:rsidRPr="00067E42" w:rsidRDefault="0081043C" w:rsidP="000C4E47">
            <w:pPr>
              <w:pStyle w:val="TableParagraph"/>
              <w:jc w:val="both"/>
              <w:rPr>
                <w:rFonts w:asciiTheme="minorHAnsi" w:hAnsiTheme="minorHAnsi" w:cstheme="minorHAnsi"/>
                <w:sz w:val="24"/>
                <w:szCs w:val="24"/>
              </w:rPr>
            </w:pPr>
          </w:p>
        </w:tc>
        <w:tc>
          <w:tcPr>
            <w:tcW w:w="7938" w:type="dxa"/>
          </w:tcPr>
          <w:p w14:paraId="560AAB93"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świadczeń medycznych tj.:</w:t>
            </w:r>
          </w:p>
        </w:tc>
      </w:tr>
      <w:tr w:rsidR="0081043C" w:rsidRPr="00067E42" w14:paraId="69C5299A" w14:textId="77777777" w:rsidTr="000C4E47">
        <w:trPr>
          <w:trHeight w:val="227"/>
        </w:trPr>
        <w:tc>
          <w:tcPr>
            <w:tcW w:w="850" w:type="dxa"/>
          </w:tcPr>
          <w:p w14:paraId="295F49D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7A04007" w14:textId="77777777"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81043C" w:rsidRPr="00067E42" w14:paraId="359B043C" w14:textId="77777777" w:rsidTr="000C4E47">
        <w:trPr>
          <w:trHeight w:val="227"/>
        </w:trPr>
        <w:tc>
          <w:tcPr>
            <w:tcW w:w="850" w:type="dxa"/>
          </w:tcPr>
          <w:p w14:paraId="4BD9E9B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1E7D31F" w14:textId="77777777"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81043C" w:rsidRPr="00067E42" w14:paraId="681C26C1" w14:textId="77777777" w:rsidTr="000C4E47">
        <w:trPr>
          <w:trHeight w:val="227"/>
        </w:trPr>
        <w:tc>
          <w:tcPr>
            <w:tcW w:w="850" w:type="dxa"/>
          </w:tcPr>
          <w:p w14:paraId="16FE3F9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2D9C9B6" w14:textId="77777777"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81043C" w:rsidRPr="00067E42" w14:paraId="1CAFE141" w14:textId="77777777" w:rsidTr="000C4E47">
        <w:trPr>
          <w:trHeight w:val="227"/>
        </w:trPr>
        <w:tc>
          <w:tcPr>
            <w:tcW w:w="850" w:type="dxa"/>
          </w:tcPr>
          <w:p w14:paraId="1B07999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D9B5F9E" w14:textId="77777777"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81043C" w:rsidRPr="00067E42" w14:paraId="2DD4B7E1" w14:textId="77777777" w:rsidTr="000C4E47">
        <w:trPr>
          <w:trHeight w:val="227"/>
        </w:trPr>
        <w:tc>
          <w:tcPr>
            <w:tcW w:w="850" w:type="dxa"/>
          </w:tcPr>
          <w:p w14:paraId="22613E9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7AA5D94" w14:textId="77777777"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81043C" w:rsidRPr="00067E42" w14:paraId="71B003B6" w14:textId="77777777" w:rsidTr="000C4E47">
        <w:trPr>
          <w:trHeight w:val="227"/>
        </w:trPr>
        <w:tc>
          <w:tcPr>
            <w:tcW w:w="850" w:type="dxa"/>
          </w:tcPr>
          <w:p w14:paraId="549F06A8"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3CF45A7" w14:textId="77777777"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81043C" w:rsidRPr="00067E42" w14:paraId="27705811" w14:textId="77777777" w:rsidTr="000C4E47">
        <w:trPr>
          <w:trHeight w:val="227"/>
        </w:trPr>
        <w:tc>
          <w:tcPr>
            <w:tcW w:w="850" w:type="dxa"/>
          </w:tcPr>
          <w:p w14:paraId="088B5AA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5206931" w14:textId="77777777"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81043C" w:rsidRPr="00067E42" w14:paraId="36E500A8" w14:textId="77777777" w:rsidTr="000C4E47">
        <w:trPr>
          <w:trHeight w:val="227"/>
        </w:trPr>
        <w:tc>
          <w:tcPr>
            <w:tcW w:w="850" w:type="dxa"/>
          </w:tcPr>
          <w:p w14:paraId="1BEF40CC"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4958390"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81043C" w:rsidRPr="00067E42" w14:paraId="21EF0133" w14:textId="77777777" w:rsidTr="000C4E47">
        <w:trPr>
          <w:trHeight w:val="227"/>
        </w:trPr>
        <w:tc>
          <w:tcPr>
            <w:tcW w:w="850" w:type="dxa"/>
          </w:tcPr>
          <w:p w14:paraId="0A57029A" w14:textId="77777777" w:rsidR="0081043C" w:rsidRPr="00067E42" w:rsidRDefault="0081043C" w:rsidP="000C4E47">
            <w:pPr>
              <w:pStyle w:val="TableParagraph"/>
              <w:jc w:val="both"/>
              <w:rPr>
                <w:rFonts w:asciiTheme="minorHAnsi" w:hAnsiTheme="minorHAnsi" w:cstheme="minorHAnsi"/>
                <w:sz w:val="24"/>
                <w:szCs w:val="24"/>
              </w:rPr>
            </w:pPr>
          </w:p>
        </w:tc>
        <w:tc>
          <w:tcPr>
            <w:tcW w:w="7938" w:type="dxa"/>
          </w:tcPr>
          <w:p w14:paraId="470B920E"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prezent</w:t>
            </w:r>
            <w:r>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81043C" w:rsidRPr="00067E42" w14:paraId="04C62FCA" w14:textId="77777777" w:rsidTr="000C4E47">
        <w:trPr>
          <w:trHeight w:val="227"/>
        </w:trPr>
        <w:tc>
          <w:tcPr>
            <w:tcW w:w="850" w:type="dxa"/>
          </w:tcPr>
          <w:p w14:paraId="690DBA6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EB4AFB9"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81043C" w:rsidRPr="00067E42" w14:paraId="546A1431" w14:textId="77777777" w:rsidTr="000C4E47">
        <w:trPr>
          <w:trHeight w:val="227"/>
        </w:trPr>
        <w:tc>
          <w:tcPr>
            <w:tcW w:w="850" w:type="dxa"/>
          </w:tcPr>
          <w:p w14:paraId="42241B38"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E350E14"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81043C" w:rsidRPr="00067E42" w14:paraId="5368E747" w14:textId="77777777" w:rsidTr="000C4E47">
        <w:trPr>
          <w:trHeight w:val="227"/>
        </w:trPr>
        <w:tc>
          <w:tcPr>
            <w:tcW w:w="850" w:type="dxa"/>
          </w:tcPr>
          <w:p w14:paraId="0495909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8D9B7B1"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81043C" w:rsidRPr="00067E42" w14:paraId="35AACE0B" w14:textId="77777777" w:rsidTr="000C4E47">
        <w:trPr>
          <w:trHeight w:val="227"/>
        </w:trPr>
        <w:tc>
          <w:tcPr>
            <w:tcW w:w="850" w:type="dxa"/>
          </w:tcPr>
          <w:p w14:paraId="7A7D70D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960124C"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81043C" w:rsidRPr="00067E42" w14:paraId="38598AC4" w14:textId="77777777" w:rsidTr="000C4E47">
        <w:trPr>
          <w:trHeight w:val="227"/>
        </w:trPr>
        <w:tc>
          <w:tcPr>
            <w:tcW w:w="850" w:type="dxa"/>
          </w:tcPr>
          <w:p w14:paraId="74AF4D1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42C738D"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81043C" w:rsidRPr="00067E42" w14:paraId="40BB5045" w14:textId="77777777" w:rsidTr="000C4E47">
        <w:trPr>
          <w:trHeight w:val="227"/>
        </w:trPr>
        <w:tc>
          <w:tcPr>
            <w:tcW w:w="850" w:type="dxa"/>
          </w:tcPr>
          <w:p w14:paraId="5E2D50ED"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B867821"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81043C" w:rsidRPr="00067E42" w14:paraId="365FC86E" w14:textId="77777777" w:rsidTr="000C4E47">
        <w:trPr>
          <w:trHeight w:val="227"/>
        </w:trPr>
        <w:tc>
          <w:tcPr>
            <w:tcW w:w="850" w:type="dxa"/>
          </w:tcPr>
          <w:p w14:paraId="6D034F7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30B7CDD"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14:paraId="5AC209D1"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14:paraId="60FF8777"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14:paraId="45FCD9B0"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14:paraId="10381FA3"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14:paraId="54227CDE"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tryb przyjęcia,</w:t>
            </w:r>
          </w:p>
          <w:p w14:paraId="4A1D2385"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14:paraId="5AE87B1C"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14:paraId="23C7BA30"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14:paraId="403E952F"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numer kartoteki pacjenta,</w:t>
            </w:r>
          </w:p>
          <w:p w14:paraId="3BEE0C6F"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status obsługi DiLO,</w:t>
            </w:r>
          </w:p>
        </w:tc>
      </w:tr>
      <w:tr w:rsidR="0081043C" w:rsidRPr="00067E42" w14:paraId="34F179D7" w14:textId="77777777" w:rsidTr="000C4E47">
        <w:trPr>
          <w:trHeight w:val="227"/>
        </w:trPr>
        <w:tc>
          <w:tcPr>
            <w:tcW w:w="850" w:type="dxa"/>
          </w:tcPr>
          <w:p w14:paraId="1398F017"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D3F6ACF"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81043C" w:rsidRPr="00067E42" w14:paraId="062A77B2" w14:textId="77777777" w:rsidTr="000C4E47">
        <w:trPr>
          <w:trHeight w:val="227"/>
        </w:trPr>
        <w:tc>
          <w:tcPr>
            <w:tcW w:w="850" w:type="dxa"/>
          </w:tcPr>
          <w:p w14:paraId="2EDC03A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984C947" w14:textId="77777777" w:rsidR="0081043C" w:rsidRPr="00067E42" w:rsidRDefault="0081043C" w:rsidP="000C4E47">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Pr="0004105B">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rPr>
              <w:t xml:space="preserve"> automatycznie odświeżać</w:t>
            </w:r>
            <w:r w:rsidRPr="00067E42">
              <w:rPr>
                <w:rFonts w:asciiTheme="minorHAnsi" w:hAnsiTheme="minorHAnsi" w:cstheme="minorHAnsi"/>
                <w:sz w:val="24"/>
                <w:szCs w:val="24"/>
              </w:rPr>
              <w:t xml:space="preserve"> dane w pozostałych elementach ekranu i </w:t>
            </w:r>
            <w:r w:rsidRPr="00067E42">
              <w:rPr>
                <w:rFonts w:asciiTheme="minorHAnsi" w:hAnsiTheme="minorHAnsi" w:cstheme="minorHAnsi"/>
                <w:sz w:val="24"/>
                <w:szCs w:val="24"/>
              </w:rPr>
              <w:lastRenderedPageBreak/>
              <w:t>zaprezentuje dane wybranego pacjenta oraz jego świadczeń.</w:t>
            </w:r>
          </w:p>
        </w:tc>
      </w:tr>
      <w:tr w:rsidR="0081043C" w:rsidRPr="00067E42" w14:paraId="50596DB2" w14:textId="77777777" w:rsidTr="000C4E47">
        <w:trPr>
          <w:trHeight w:val="227"/>
        </w:trPr>
        <w:tc>
          <w:tcPr>
            <w:tcW w:w="850" w:type="dxa"/>
          </w:tcPr>
          <w:p w14:paraId="263EA568"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C5C5408" w14:textId="77777777" w:rsidR="0081043C" w:rsidRPr="00067E42" w:rsidRDefault="0081043C" w:rsidP="000C4E47">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14:paraId="0D109B2A" w14:textId="77777777"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kartoteką pacjenta,</w:t>
            </w:r>
          </w:p>
          <w:p w14:paraId="511D4F15" w14:textId="77777777"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14:paraId="6C6FB4A3" w14:textId="77777777"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14:paraId="1471D385" w14:textId="77777777"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kart DiLO,</w:t>
            </w:r>
          </w:p>
          <w:p w14:paraId="6DCC43FF" w14:textId="77777777"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uprawnień pacjenta do świadczeń.</w:t>
            </w:r>
          </w:p>
        </w:tc>
      </w:tr>
      <w:tr w:rsidR="0081043C" w:rsidRPr="00067E42" w14:paraId="3D73B8EC" w14:textId="77777777" w:rsidTr="000C4E47">
        <w:trPr>
          <w:trHeight w:val="227"/>
        </w:trPr>
        <w:tc>
          <w:tcPr>
            <w:tcW w:w="850" w:type="dxa"/>
          </w:tcPr>
          <w:p w14:paraId="11D21A6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44BF254" w14:textId="77777777" w:rsidR="0081043C" w:rsidRPr="00067E42" w:rsidRDefault="0081043C" w:rsidP="000C4E47">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14:paraId="309C6598"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udostępnienie dokumentacji medycznej,</w:t>
            </w:r>
          </w:p>
          <w:p w14:paraId="7AF25354"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81043C" w:rsidRPr="00067E42" w14:paraId="0F820D1C" w14:textId="77777777" w:rsidTr="000C4E47">
        <w:trPr>
          <w:trHeight w:val="227"/>
        </w:trPr>
        <w:tc>
          <w:tcPr>
            <w:tcW w:w="850" w:type="dxa"/>
          </w:tcPr>
          <w:p w14:paraId="1B8A15D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B75C137"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z punktu widzenia organizacji pracy danego podmiotu, pacjent bez skierowania, pacjent bez podpisanych zgód.</w:t>
            </w:r>
          </w:p>
        </w:tc>
      </w:tr>
      <w:tr w:rsidR="0081043C" w:rsidRPr="00067E42" w14:paraId="6A14483C" w14:textId="77777777" w:rsidTr="000C4E47">
        <w:trPr>
          <w:trHeight w:val="227"/>
        </w:trPr>
        <w:tc>
          <w:tcPr>
            <w:tcW w:w="850" w:type="dxa"/>
          </w:tcPr>
          <w:p w14:paraId="0B3DB28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8F5D5B4"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81043C" w:rsidRPr="00067E42" w14:paraId="7298FEE3" w14:textId="77777777" w:rsidTr="000C4E47">
        <w:trPr>
          <w:trHeight w:val="227"/>
        </w:trPr>
        <w:tc>
          <w:tcPr>
            <w:tcW w:w="850" w:type="dxa"/>
          </w:tcPr>
          <w:p w14:paraId="27240A9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CB68F02"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81043C" w:rsidRPr="00067E42" w14:paraId="778D3B0F" w14:textId="77777777" w:rsidTr="000C4E47">
        <w:trPr>
          <w:trHeight w:val="227"/>
        </w:trPr>
        <w:tc>
          <w:tcPr>
            <w:tcW w:w="850" w:type="dxa"/>
          </w:tcPr>
          <w:p w14:paraId="72774F6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62D6BCB"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81043C" w:rsidRPr="00067E42" w14:paraId="0EA8A2DA" w14:textId="77777777" w:rsidTr="000C4E47">
        <w:trPr>
          <w:trHeight w:val="227"/>
        </w:trPr>
        <w:tc>
          <w:tcPr>
            <w:tcW w:w="850" w:type="dxa"/>
          </w:tcPr>
          <w:p w14:paraId="001FB95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C171BFF"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14:paraId="7D99DF19"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zmiany terminu świadczenia,</w:t>
            </w:r>
          </w:p>
          <w:p w14:paraId="1310CC07"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14:paraId="066FEB75"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81043C" w:rsidRPr="00067E42" w14:paraId="33BA3FF2" w14:textId="77777777" w:rsidTr="000C4E47">
        <w:trPr>
          <w:trHeight w:val="227"/>
        </w:trPr>
        <w:tc>
          <w:tcPr>
            <w:tcW w:w="850" w:type="dxa"/>
          </w:tcPr>
          <w:p w14:paraId="767C334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5C7F978"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81043C" w:rsidRPr="00067E42" w14:paraId="22B88B62" w14:textId="77777777" w:rsidTr="000C4E47">
        <w:trPr>
          <w:trHeight w:val="227"/>
        </w:trPr>
        <w:tc>
          <w:tcPr>
            <w:tcW w:w="850" w:type="dxa"/>
          </w:tcPr>
          <w:p w14:paraId="0B33E81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15C0855"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81043C" w:rsidRPr="00067E42" w14:paraId="65D06776" w14:textId="77777777" w:rsidTr="000C4E47">
        <w:trPr>
          <w:trHeight w:val="227"/>
        </w:trPr>
        <w:tc>
          <w:tcPr>
            <w:tcW w:w="850" w:type="dxa"/>
          </w:tcPr>
          <w:p w14:paraId="1CC7F4A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E01CADD"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81043C" w:rsidRPr="00067E42" w14:paraId="4D7370DD" w14:textId="77777777" w:rsidTr="000C4E47">
        <w:trPr>
          <w:trHeight w:val="227"/>
        </w:trPr>
        <w:tc>
          <w:tcPr>
            <w:tcW w:w="850" w:type="dxa"/>
          </w:tcPr>
          <w:p w14:paraId="071DF848"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3CA908A"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14:paraId="2D17C252"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14:paraId="03868282"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zajętości danego zasobu,</w:t>
            </w:r>
          </w:p>
          <w:p w14:paraId="5A4969FA" w14:textId="77777777" w:rsidR="0081043C" w:rsidRPr="00067E42" w:rsidDel="00D65E6F"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81043C" w:rsidRPr="00067E42" w14:paraId="209182ED" w14:textId="77777777" w:rsidTr="000C4E47">
        <w:trPr>
          <w:trHeight w:val="227"/>
        </w:trPr>
        <w:tc>
          <w:tcPr>
            <w:tcW w:w="850" w:type="dxa"/>
          </w:tcPr>
          <w:p w14:paraId="60BDAE57"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7D63A90"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81043C" w:rsidRPr="00067E42" w14:paraId="134FCBDE" w14:textId="77777777" w:rsidTr="000C4E47">
        <w:trPr>
          <w:trHeight w:val="227"/>
        </w:trPr>
        <w:tc>
          <w:tcPr>
            <w:tcW w:w="850" w:type="dxa"/>
          </w:tcPr>
          <w:p w14:paraId="0958850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3F54474"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pozwala na wycofanie się z planowania świadczenia pacjenta </w:t>
            </w:r>
            <w:r w:rsidRPr="00067E42">
              <w:rPr>
                <w:rFonts w:asciiTheme="minorHAnsi" w:hAnsiTheme="minorHAnsi" w:cstheme="minorHAnsi"/>
                <w:sz w:val="24"/>
                <w:szCs w:val="24"/>
              </w:rPr>
              <w:lastRenderedPageBreak/>
              <w:t>pozostając na ekranie w kontekście danego pacjenta.</w:t>
            </w:r>
          </w:p>
        </w:tc>
      </w:tr>
      <w:tr w:rsidR="0081043C" w:rsidRPr="00067E42" w14:paraId="046B01D9" w14:textId="77777777" w:rsidTr="000C4E47">
        <w:trPr>
          <w:trHeight w:val="227"/>
        </w:trPr>
        <w:tc>
          <w:tcPr>
            <w:tcW w:w="850" w:type="dxa"/>
          </w:tcPr>
          <w:p w14:paraId="774CC03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675E8A6"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81043C" w:rsidRPr="00067E42" w14:paraId="793EED82" w14:textId="77777777" w:rsidTr="000C4E47">
        <w:trPr>
          <w:trHeight w:val="227"/>
        </w:trPr>
        <w:tc>
          <w:tcPr>
            <w:tcW w:w="850" w:type="dxa"/>
          </w:tcPr>
          <w:p w14:paraId="183297A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7EFE55C"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81043C" w:rsidRPr="00067E42" w14:paraId="38ED2D30" w14:textId="77777777" w:rsidTr="000C4E47">
        <w:trPr>
          <w:trHeight w:val="227"/>
        </w:trPr>
        <w:tc>
          <w:tcPr>
            <w:tcW w:w="850" w:type="dxa"/>
          </w:tcPr>
          <w:p w14:paraId="7E2A946D"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28D11B5" w14:textId="77777777" w:rsidR="0081043C" w:rsidRPr="00067E42" w:rsidDel="00DE797B"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zapisywania świadczenia pacjenta.</w:t>
            </w:r>
          </w:p>
        </w:tc>
      </w:tr>
      <w:tr w:rsidR="0081043C" w:rsidRPr="00067E42" w14:paraId="4A794E7D" w14:textId="77777777" w:rsidTr="000C4E47">
        <w:trPr>
          <w:trHeight w:val="227"/>
        </w:trPr>
        <w:tc>
          <w:tcPr>
            <w:tcW w:w="850" w:type="dxa"/>
          </w:tcPr>
          <w:p w14:paraId="7DEB5B8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9227899"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81043C" w:rsidRPr="00067E42" w14:paraId="69BDAAE2" w14:textId="77777777" w:rsidTr="000C4E47">
        <w:trPr>
          <w:trHeight w:val="227"/>
        </w:trPr>
        <w:tc>
          <w:tcPr>
            <w:tcW w:w="850" w:type="dxa"/>
          </w:tcPr>
          <w:p w14:paraId="2AC4E12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DFDB961"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Administrator ma możliwość zdefiniowania listy druków i dodatkowych formularzy dostępnych z poziomu panelu punktu rejestracyjnego.</w:t>
            </w:r>
          </w:p>
        </w:tc>
      </w:tr>
      <w:tr w:rsidR="0081043C" w:rsidRPr="00067E42" w14:paraId="09FF76E4" w14:textId="77777777" w:rsidTr="000C4E47">
        <w:trPr>
          <w:trHeight w:val="227"/>
        </w:trPr>
        <w:tc>
          <w:tcPr>
            <w:tcW w:w="850" w:type="dxa"/>
          </w:tcPr>
          <w:p w14:paraId="2C51887A"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EED8B22"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14:paraId="2880ACA5" w14:textId="77777777" w:rsidR="00A70E96" w:rsidRPr="003E4226" w:rsidRDefault="00A70E96" w:rsidP="003E4226">
      <w:pPr>
        <w:spacing w:line="268" w:lineRule="exact"/>
        <w:jc w:val="both"/>
        <w:rPr>
          <w:rFonts w:cstheme="minorHAnsi"/>
          <w:color w:val="000000" w:themeColor="text1"/>
          <w:sz w:val="24"/>
          <w:szCs w:val="24"/>
        </w:rPr>
      </w:pPr>
    </w:p>
    <w:p w14:paraId="6B6C0909" w14:textId="77777777" w:rsidR="00A70E96" w:rsidRPr="003E4226" w:rsidRDefault="00A70E96" w:rsidP="0081043C">
      <w:pPr>
        <w:pStyle w:val="Nagwek2"/>
        <w:numPr>
          <w:ilvl w:val="3"/>
          <w:numId w:val="529"/>
        </w:numPr>
        <w:ind w:left="284" w:firstLine="0"/>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Poradnia</w:t>
      </w:r>
    </w:p>
    <w:p w14:paraId="2AA388F8" w14:textId="77777777" w:rsidR="00A70E96" w:rsidRPr="003E4226" w:rsidRDefault="00A70E96" w:rsidP="003E4226">
      <w:pPr>
        <w:jc w:val="both"/>
        <w:rPr>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81043C" w:rsidRPr="00067E42" w14:paraId="165AF1C6" w14:textId="77777777" w:rsidTr="000C4E47">
        <w:trPr>
          <w:trHeight w:val="227"/>
        </w:trPr>
        <w:tc>
          <w:tcPr>
            <w:tcW w:w="869" w:type="dxa"/>
          </w:tcPr>
          <w:p w14:paraId="5ECA5EBE" w14:textId="77777777" w:rsidR="0081043C" w:rsidRPr="00067E42" w:rsidRDefault="0081043C" w:rsidP="000C4E47">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14:paraId="14A19843" w14:textId="77777777" w:rsidR="0081043C" w:rsidRPr="00067E42" w:rsidRDefault="0081043C" w:rsidP="000C4E47">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81043C" w:rsidRPr="00067E42" w14:paraId="0B2965BD" w14:textId="77777777" w:rsidTr="000C4E47">
        <w:trPr>
          <w:trHeight w:val="227"/>
        </w:trPr>
        <w:tc>
          <w:tcPr>
            <w:tcW w:w="869" w:type="dxa"/>
          </w:tcPr>
          <w:p w14:paraId="39F9EB95" w14:textId="77777777" w:rsidR="0081043C" w:rsidRPr="00067E42" w:rsidRDefault="0081043C" w:rsidP="000C4E47">
            <w:pPr>
              <w:pStyle w:val="TableParagraph"/>
              <w:ind w:right="-63"/>
              <w:jc w:val="both"/>
              <w:rPr>
                <w:rFonts w:asciiTheme="minorHAnsi" w:hAnsiTheme="minorHAnsi" w:cstheme="minorHAnsi"/>
                <w:sz w:val="24"/>
                <w:szCs w:val="24"/>
              </w:rPr>
            </w:pPr>
          </w:p>
        </w:tc>
        <w:tc>
          <w:tcPr>
            <w:tcW w:w="7938" w:type="dxa"/>
          </w:tcPr>
          <w:p w14:paraId="43CF84E0"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81043C" w:rsidRPr="00067E42" w14:paraId="0DA35152" w14:textId="77777777" w:rsidTr="000C4E47">
        <w:trPr>
          <w:trHeight w:val="227"/>
        </w:trPr>
        <w:tc>
          <w:tcPr>
            <w:tcW w:w="869" w:type="dxa"/>
          </w:tcPr>
          <w:p w14:paraId="4E30A767" w14:textId="77777777" w:rsidR="0081043C" w:rsidRPr="00067E42" w:rsidRDefault="0081043C" w:rsidP="000C4E47">
            <w:pPr>
              <w:pStyle w:val="TableParagraph"/>
              <w:numPr>
                <w:ilvl w:val="0"/>
                <w:numId w:val="85"/>
              </w:numPr>
              <w:spacing w:line="226" w:lineRule="exact"/>
              <w:jc w:val="both"/>
              <w:rPr>
                <w:rFonts w:asciiTheme="minorHAnsi" w:hAnsiTheme="minorHAnsi" w:cstheme="minorHAnsi"/>
                <w:sz w:val="24"/>
                <w:szCs w:val="24"/>
              </w:rPr>
            </w:pPr>
          </w:p>
        </w:tc>
        <w:tc>
          <w:tcPr>
            <w:tcW w:w="7938" w:type="dxa"/>
          </w:tcPr>
          <w:p w14:paraId="3B92E68C" w14:textId="77777777" w:rsidR="0081043C" w:rsidRPr="00067E42" w:rsidRDefault="0081043C" w:rsidP="000C4E47">
            <w:pPr>
              <w:pStyle w:val="TableParagraph"/>
              <w:numPr>
                <w:ilvl w:val="0"/>
                <w:numId w:val="84"/>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1043C" w:rsidRPr="00067E42" w14:paraId="7FDA520D" w14:textId="77777777" w:rsidTr="000C4E47">
        <w:trPr>
          <w:trHeight w:val="227"/>
        </w:trPr>
        <w:tc>
          <w:tcPr>
            <w:tcW w:w="869" w:type="dxa"/>
          </w:tcPr>
          <w:p w14:paraId="4D735CB4"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5DB83BC8" w14:textId="77777777" w:rsidR="0081043C" w:rsidRPr="00067E42" w:rsidRDefault="0081043C" w:rsidP="000C4E47">
            <w:pPr>
              <w:pStyle w:val="TableParagraph"/>
              <w:numPr>
                <w:ilvl w:val="0"/>
                <w:numId w:val="8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81043C" w:rsidRPr="00067E42" w14:paraId="212CD7D7" w14:textId="77777777" w:rsidTr="000C4E47">
        <w:trPr>
          <w:trHeight w:val="227"/>
        </w:trPr>
        <w:tc>
          <w:tcPr>
            <w:tcW w:w="869" w:type="dxa"/>
          </w:tcPr>
          <w:p w14:paraId="758ABA39" w14:textId="77777777"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14:paraId="66172680" w14:textId="77777777" w:rsidR="0081043C" w:rsidRPr="00067E42" w:rsidRDefault="0081043C" w:rsidP="000C4E47">
            <w:pPr>
              <w:pStyle w:val="TableParagraph"/>
              <w:numPr>
                <w:ilvl w:val="0"/>
                <w:numId w:val="8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81043C" w:rsidRPr="00067E42" w14:paraId="032CA75C" w14:textId="77777777" w:rsidTr="000C4E47">
        <w:trPr>
          <w:trHeight w:val="227"/>
        </w:trPr>
        <w:tc>
          <w:tcPr>
            <w:tcW w:w="869" w:type="dxa"/>
          </w:tcPr>
          <w:p w14:paraId="506116B1"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37B057FF" w14:textId="77777777" w:rsidR="0081043C" w:rsidRPr="00067E42" w:rsidRDefault="0081043C" w:rsidP="000C4E47">
            <w:pPr>
              <w:pStyle w:val="TableParagraph"/>
              <w:numPr>
                <w:ilvl w:val="0"/>
                <w:numId w:val="8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81043C" w:rsidRPr="00067E42" w14:paraId="242CC0D6" w14:textId="77777777" w:rsidTr="000C4E47">
        <w:trPr>
          <w:trHeight w:val="227"/>
        </w:trPr>
        <w:tc>
          <w:tcPr>
            <w:tcW w:w="869" w:type="dxa"/>
          </w:tcPr>
          <w:p w14:paraId="631D201A"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6F6581AD" w14:textId="77777777" w:rsidR="0081043C" w:rsidRPr="00067E42" w:rsidRDefault="0081043C" w:rsidP="000C4E47">
            <w:pPr>
              <w:pStyle w:val="TableParagraph"/>
              <w:numPr>
                <w:ilvl w:val="0"/>
                <w:numId w:val="8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81043C" w:rsidRPr="00067E42" w14:paraId="17F3CCEB" w14:textId="77777777" w:rsidTr="000C4E47">
        <w:trPr>
          <w:trHeight w:val="227"/>
        </w:trPr>
        <w:tc>
          <w:tcPr>
            <w:tcW w:w="869" w:type="dxa"/>
          </w:tcPr>
          <w:p w14:paraId="63EE964D"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5308E987" w14:textId="77777777" w:rsidR="0081043C" w:rsidRPr="00067E42" w:rsidRDefault="0081043C" w:rsidP="000C4E47">
            <w:pPr>
              <w:pStyle w:val="TableParagraph"/>
              <w:numPr>
                <w:ilvl w:val="0"/>
                <w:numId w:val="7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81043C" w:rsidRPr="00067E42" w14:paraId="4A260097" w14:textId="77777777" w:rsidTr="000C4E47">
        <w:trPr>
          <w:trHeight w:val="227"/>
        </w:trPr>
        <w:tc>
          <w:tcPr>
            <w:tcW w:w="869" w:type="dxa"/>
          </w:tcPr>
          <w:p w14:paraId="7F0903EC"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17E8698D" w14:textId="77777777" w:rsidR="0081043C" w:rsidRPr="00067E42" w:rsidRDefault="0081043C" w:rsidP="000C4E47">
            <w:pPr>
              <w:pStyle w:val="TableParagraph"/>
              <w:numPr>
                <w:ilvl w:val="0"/>
                <w:numId w:val="7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81043C" w:rsidRPr="00067E42" w14:paraId="55F4C6C0" w14:textId="77777777" w:rsidTr="000C4E47">
        <w:trPr>
          <w:trHeight w:val="227"/>
        </w:trPr>
        <w:tc>
          <w:tcPr>
            <w:tcW w:w="869" w:type="dxa"/>
          </w:tcPr>
          <w:p w14:paraId="2EF18DCD" w14:textId="77777777"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14:paraId="03D9CF5D" w14:textId="77777777" w:rsidR="0081043C" w:rsidRPr="00067E42" w:rsidRDefault="0081043C" w:rsidP="000C4E47">
            <w:pPr>
              <w:pStyle w:val="TableParagraph"/>
              <w:numPr>
                <w:ilvl w:val="0"/>
                <w:numId w:val="77"/>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81043C" w:rsidRPr="00067E42" w14:paraId="5DDDE8EF" w14:textId="77777777" w:rsidTr="000C4E47">
        <w:trPr>
          <w:trHeight w:val="227"/>
        </w:trPr>
        <w:tc>
          <w:tcPr>
            <w:tcW w:w="869" w:type="dxa"/>
          </w:tcPr>
          <w:p w14:paraId="2A7994C9"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154D9F1D"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81043C" w:rsidRPr="00067E42" w14:paraId="2DDA04D1" w14:textId="77777777" w:rsidTr="000C4E47">
        <w:trPr>
          <w:trHeight w:val="227"/>
        </w:trPr>
        <w:tc>
          <w:tcPr>
            <w:tcW w:w="869" w:type="dxa"/>
          </w:tcPr>
          <w:p w14:paraId="253E0B04"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58396B66"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81043C" w:rsidRPr="00067E42" w14:paraId="594964FB" w14:textId="77777777" w:rsidTr="000C4E47">
        <w:trPr>
          <w:trHeight w:val="227"/>
        </w:trPr>
        <w:tc>
          <w:tcPr>
            <w:tcW w:w="869" w:type="dxa"/>
          </w:tcPr>
          <w:p w14:paraId="1FF79AD2"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78FB3C68"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i</w:t>
            </w:r>
            <w:r w:rsidR="00D52847">
              <w:rPr>
                <w:rFonts w:asciiTheme="minorHAnsi" w:hAnsiTheme="minorHAnsi" w:cstheme="minorHAnsi"/>
                <w:sz w:val="24"/>
                <w:szCs w:val="24"/>
              </w:rPr>
              <w:t xml:space="preserve"> </w:t>
            </w:r>
            <w:r w:rsidRPr="00067E42">
              <w:rPr>
                <w:rFonts w:asciiTheme="minorHAnsi" w:hAnsiTheme="minorHAnsi" w:cstheme="minorHAnsi"/>
                <w:sz w:val="24"/>
                <w:szCs w:val="24"/>
              </w:rPr>
              <w:t>poprawność danych (np. PESEL).</w:t>
            </w:r>
          </w:p>
        </w:tc>
      </w:tr>
      <w:tr w:rsidR="0081043C" w:rsidRPr="00067E42" w14:paraId="6E0FF7AC" w14:textId="77777777" w:rsidTr="000C4E47">
        <w:trPr>
          <w:trHeight w:val="227"/>
        </w:trPr>
        <w:tc>
          <w:tcPr>
            <w:tcW w:w="869" w:type="dxa"/>
          </w:tcPr>
          <w:p w14:paraId="6FB3CD1E" w14:textId="77777777"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14:paraId="5FD0F33B" w14:textId="77777777" w:rsidR="0081043C" w:rsidRPr="00067E42" w:rsidRDefault="0081043C" w:rsidP="000C4E47">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14:paraId="45C90329" w14:textId="77777777" w:rsidTr="000C4E47">
        <w:trPr>
          <w:trHeight w:val="227"/>
        </w:trPr>
        <w:tc>
          <w:tcPr>
            <w:tcW w:w="869" w:type="dxa"/>
          </w:tcPr>
          <w:p w14:paraId="759D6822"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32B0DADC" w14:textId="77777777" w:rsidR="0081043C" w:rsidRPr="00067E42" w:rsidRDefault="0081043C" w:rsidP="000C4E47">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14:paraId="616124C9" w14:textId="77777777" w:rsidTr="000C4E47">
        <w:trPr>
          <w:trHeight w:val="227"/>
        </w:trPr>
        <w:tc>
          <w:tcPr>
            <w:tcW w:w="869" w:type="dxa"/>
          </w:tcPr>
          <w:p w14:paraId="4B8B228C"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33B928DB"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81043C" w:rsidRPr="00067E42" w14:paraId="4F2BD50D" w14:textId="77777777" w:rsidTr="000C4E47">
        <w:trPr>
          <w:trHeight w:val="227"/>
        </w:trPr>
        <w:tc>
          <w:tcPr>
            <w:tcW w:w="869" w:type="dxa"/>
          </w:tcPr>
          <w:p w14:paraId="66CD1AF1" w14:textId="77777777"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14:paraId="658F8D47" w14:textId="77777777"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ewidencji specyficznych danych dotyczących pacjentów z krajów </w:t>
            </w:r>
            <w:r w:rsidRPr="00067E42">
              <w:rPr>
                <w:rFonts w:asciiTheme="minorHAnsi" w:hAnsiTheme="minorHAnsi" w:cstheme="minorHAnsi"/>
                <w:sz w:val="24"/>
                <w:szCs w:val="24"/>
              </w:rPr>
              <w:lastRenderedPageBreak/>
              <w:t>Unii Europejskiej przyjmowanych w ramach przepisów o koordynacji.</w:t>
            </w:r>
          </w:p>
        </w:tc>
      </w:tr>
      <w:tr w:rsidR="0081043C" w:rsidRPr="00067E42" w14:paraId="63438F16" w14:textId="77777777" w:rsidTr="000C4E47">
        <w:trPr>
          <w:trHeight w:val="227"/>
        </w:trPr>
        <w:tc>
          <w:tcPr>
            <w:tcW w:w="869" w:type="dxa"/>
          </w:tcPr>
          <w:p w14:paraId="5F994204"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15867BAE"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81043C" w:rsidRPr="00067E42" w14:paraId="188E3CC7" w14:textId="77777777" w:rsidTr="000C4E47">
        <w:trPr>
          <w:trHeight w:val="227"/>
        </w:trPr>
        <w:tc>
          <w:tcPr>
            <w:tcW w:w="869" w:type="dxa"/>
          </w:tcPr>
          <w:p w14:paraId="31D526C5" w14:textId="77777777"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14:paraId="593D1CFF" w14:textId="77777777"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81043C" w:rsidRPr="00067E42" w14:paraId="0DF2FACC" w14:textId="77777777" w:rsidTr="000C4E47">
        <w:trPr>
          <w:trHeight w:val="227"/>
        </w:trPr>
        <w:tc>
          <w:tcPr>
            <w:tcW w:w="869" w:type="dxa"/>
          </w:tcPr>
          <w:p w14:paraId="23BE657A"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5A47C239"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81043C" w:rsidRPr="00067E42" w14:paraId="328F10C7" w14:textId="77777777" w:rsidTr="000C4E47">
        <w:trPr>
          <w:trHeight w:val="227"/>
        </w:trPr>
        <w:tc>
          <w:tcPr>
            <w:tcW w:w="869" w:type="dxa"/>
          </w:tcPr>
          <w:p w14:paraId="3D8C21C7"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43F89593"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81043C" w:rsidRPr="00067E42" w14:paraId="4DA77E26" w14:textId="77777777" w:rsidTr="000C4E47">
        <w:trPr>
          <w:trHeight w:val="227"/>
        </w:trPr>
        <w:tc>
          <w:tcPr>
            <w:tcW w:w="869" w:type="dxa"/>
          </w:tcPr>
          <w:p w14:paraId="35837D1B"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10635458"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81043C" w:rsidRPr="00067E42" w14:paraId="258C3E44" w14:textId="77777777" w:rsidTr="000C4E47">
        <w:trPr>
          <w:trHeight w:val="227"/>
        </w:trPr>
        <w:tc>
          <w:tcPr>
            <w:tcW w:w="869" w:type="dxa"/>
          </w:tcPr>
          <w:p w14:paraId="2D9F4AE7"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53094440"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81043C" w:rsidRPr="00067E42" w14:paraId="0902312F" w14:textId="77777777" w:rsidTr="000C4E47">
        <w:trPr>
          <w:trHeight w:val="227"/>
        </w:trPr>
        <w:tc>
          <w:tcPr>
            <w:tcW w:w="869" w:type="dxa"/>
          </w:tcPr>
          <w:p w14:paraId="103D8994" w14:textId="77777777"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14:paraId="23D3A233" w14:textId="77777777" w:rsidR="0081043C" w:rsidRPr="00067E42" w:rsidRDefault="0081043C" w:rsidP="000C4E47">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81043C" w:rsidRPr="00067E42" w14:paraId="58D48B63" w14:textId="77777777" w:rsidTr="000C4E47">
        <w:trPr>
          <w:trHeight w:val="227"/>
        </w:trPr>
        <w:tc>
          <w:tcPr>
            <w:tcW w:w="869" w:type="dxa"/>
          </w:tcPr>
          <w:p w14:paraId="34258375"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1E30FFDD"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81043C" w:rsidRPr="00067E42" w14:paraId="524B78B8" w14:textId="77777777" w:rsidTr="000C4E47">
        <w:trPr>
          <w:trHeight w:val="227"/>
        </w:trPr>
        <w:tc>
          <w:tcPr>
            <w:tcW w:w="869" w:type="dxa"/>
          </w:tcPr>
          <w:p w14:paraId="6CF44774" w14:textId="72F574CB" w:rsidR="0081043C" w:rsidRPr="00067E42" w:rsidRDefault="007114F7"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g">
                  <w:drawing>
                    <wp:inline distT="0" distB="0" distL="0" distR="0" wp14:anchorId="328017EB" wp14:editId="69A82738">
                      <wp:extent cx="541655" cy="205740"/>
                      <wp:effectExtent l="0" t="7620" r="1905" b="5715"/>
                      <wp:docPr id="27" name="Grupa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205740"/>
                                <a:chOff x="0" y="0"/>
                                <a:chExt cx="853" cy="324"/>
                              </a:xfrm>
                            </wpg:grpSpPr>
                            <wps:wsp>
                              <wps:cNvPr id="28" name="Line 41"/>
                              <wps:cNvCnPr/>
                              <wps:spPr bwMode="auto">
                                <a:xfrm>
                                  <a:off x="848" y="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a 40" o:spid="_x0000_s1026" style="width:42.65pt;height:16.2pt;mso-position-horizontal-relative:char;mso-position-vertical-relative:line" coordsize="85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">
                      <v:line id="Line 41" o:spid="_x0000_s1027" style="position:absolute;visibility:visible;mso-wrap-style:square" from="848,5" to="848,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anchorlock/>
                    </v:group>
                  </w:pict>
                </mc:Fallback>
              </mc:AlternateContent>
            </w:r>
          </w:p>
        </w:tc>
        <w:tc>
          <w:tcPr>
            <w:tcW w:w="7938" w:type="dxa"/>
          </w:tcPr>
          <w:p w14:paraId="72661BF5"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81043C" w:rsidRPr="00067E42" w14:paraId="28CD4808" w14:textId="77777777" w:rsidTr="000C4E47">
        <w:trPr>
          <w:trHeight w:val="227"/>
        </w:trPr>
        <w:tc>
          <w:tcPr>
            <w:tcW w:w="869" w:type="dxa"/>
          </w:tcPr>
          <w:p w14:paraId="34630848" w14:textId="77777777"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14:paraId="5641790A" w14:textId="77777777" w:rsidR="0081043C" w:rsidRPr="00067E42" w:rsidRDefault="0081043C" w:rsidP="000C4E47">
            <w:pPr>
              <w:pStyle w:val="TableParagraph"/>
              <w:numPr>
                <w:ilvl w:val="0"/>
                <w:numId w:val="76"/>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81043C" w:rsidRPr="00067E42" w14:paraId="45965A87" w14:textId="77777777" w:rsidTr="000C4E47">
        <w:trPr>
          <w:trHeight w:val="227"/>
        </w:trPr>
        <w:tc>
          <w:tcPr>
            <w:tcW w:w="869" w:type="dxa"/>
          </w:tcPr>
          <w:p w14:paraId="665114C0"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14:paraId="4F95EC48" w14:textId="77777777" w:rsidR="0081043C" w:rsidRPr="00067E42" w:rsidRDefault="0081043C" w:rsidP="000C4E47">
            <w:pPr>
              <w:pStyle w:val="TableParagraph"/>
              <w:numPr>
                <w:ilvl w:val="0"/>
                <w:numId w:val="7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81043C" w:rsidRPr="00067E42" w14:paraId="4F8674C7" w14:textId="77777777" w:rsidTr="000C4E47">
        <w:trPr>
          <w:trHeight w:val="227"/>
        </w:trPr>
        <w:tc>
          <w:tcPr>
            <w:tcW w:w="869" w:type="dxa"/>
          </w:tcPr>
          <w:p w14:paraId="341BB4C0"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14:paraId="25F1FD12" w14:textId="77777777" w:rsidR="0081043C" w:rsidRPr="00067E42" w:rsidRDefault="0081043C" w:rsidP="000C4E47">
            <w:pPr>
              <w:pStyle w:val="TableParagraph"/>
              <w:numPr>
                <w:ilvl w:val="0"/>
                <w:numId w:val="74"/>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81043C" w:rsidRPr="00067E42" w14:paraId="2011CCF3" w14:textId="77777777" w:rsidTr="000C4E47">
        <w:trPr>
          <w:trHeight w:val="227"/>
        </w:trPr>
        <w:tc>
          <w:tcPr>
            <w:tcW w:w="869" w:type="dxa"/>
          </w:tcPr>
          <w:p w14:paraId="743ADCF1"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14:paraId="113B03E9" w14:textId="77777777" w:rsidR="0081043C" w:rsidRPr="00067E42" w:rsidRDefault="0081043C" w:rsidP="000C4E47">
            <w:pPr>
              <w:pStyle w:val="TableParagraph"/>
              <w:numPr>
                <w:ilvl w:val="0"/>
                <w:numId w:val="7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81043C" w:rsidRPr="00067E42" w14:paraId="215E9DB0" w14:textId="77777777" w:rsidTr="000C4E47">
        <w:trPr>
          <w:trHeight w:val="227"/>
        </w:trPr>
        <w:tc>
          <w:tcPr>
            <w:tcW w:w="869" w:type="dxa"/>
          </w:tcPr>
          <w:p w14:paraId="65F04ECE"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14:paraId="4F0C2E72" w14:textId="77777777" w:rsidR="0081043C" w:rsidRPr="00067E42" w:rsidRDefault="0081043C" w:rsidP="000C4E47">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81043C" w:rsidRPr="00067E42" w14:paraId="61989963" w14:textId="77777777" w:rsidTr="000C4E47">
        <w:trPr>
          <w:trHeight w:val="227"/>
        </w:trPr>
        <w:tc>
          <w:tcPr>
            <w:tcW w:w="869" w:type="dxa"/>
          </w:tcPr>
          <w:p w14:paraId="45D42D59"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14:paraId="77DC82F3" w14:textId="77777777" w:rsidR="0081043C" w:rsidRPr="00067E42" w:rsidRDefault="0081043C" w:rsidP="000C4E47">
            <w:pPr>
              <w:pStyle w:val="TableParagraph"/>
              <w:numPr>
                <w:ilvl w:val="0"/>
                <w:numId w:val="7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81043C" w:rsidRPr="00067E42" w14:paraId="5A3195E2" w14:textId="77777777" w:rsidTr="000C4E47">
        <w:trPr>
          <w:trHeight w:val="227"/>
        </w:trPr>
        <w:tc>
          <w:tcPr>
            <w:tcW w:w="869" w:type="dxa"/>
          </w:tcPr>
          <w:p w14:paraId="36416792"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14:paraId="062F2881" w14:textId="77777777" w:rsidR="0081043C" w:rsidRPr="00067E42" w:rsidRDefault="0081043C" w:rsidP="000C4E47">
            <w:pPr>
              <w:pStyle w:val="TableParagraph"/>
              <w:numPr>
                <w:ilvl w:val="0"/>
                <w:numId w:val="70"/>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81043C" w:rsidRPr="00067E42" w14:paraId="51AD344E" w14:textId="77777777" w:rsidTr="000C4E47">
        <w:trPr>
          <w:trHeight w:val="227"/>
        </w:trPr>
        <w:tc>
          <w:tcPr>
            <w:tcW w:w="869" w:type="dxa"/>
          </w:tcPr>
          <w:p w14:paraId="3B4FE1B5"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14:paraId="0292B818" w14:textId="77777777" w:rsidR="0081043C" w:rsidRPr="00067E42" w:rsidRDefault="0081043C" w:rsidP="000C4E47">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81043C" w:rsidRPr="00067E42" w14:paraId="2895D48C" w14:textId="77777777" w:rsidTr="000C4E47">
        <w:trPr>
          <w:trHeight w:val="227"/>
        </w:trPr>
        <w:tc>
          <w:tcPr>
            <w:tcW w:w="869" w:type="dxa"/>
          </w:tcPr>
          <w:p w14:paraId="7CBC6808"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14:paraId="62EFE7A0" w14:textId="77777777" w:rsidR="0081043C" w:rsidRPr="00067E42" w:rsidRDefault="0081043C" w:rsidP="000C4E47">
            <w:pPr>
              <w:pStyle w:val="TableParagraph"/>
              <w:numPr>
                <w:ilvl w:val="0"/>
                <w:numId w:val="6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81043C" w:rsidRPr="00067E42" w14:paraId="4DBA28D2" w14:textId="77777777" w:rsidTr="000C4E47">
        <w:trPr>
          <w:trHeight w:val="227"/>
        </w:trPr>
        <w:tc>
          <w:tcPr>
            <w:tcW w:w="869" w:type="dxa"/>
          </w:tcPr>
          <w:p w14:paraId="1707B629"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14:paraId="1DE3F852" w14:textId="77777777" w:rsidR="0081043C" w:rsidRPr="00067E42" w:rsidRDefault="0081043C" w:rsidP="000C4E47">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81043C" w:rsidRPr="00067E42" w14:paraId="4F468B00" w14:textId="77777777" w:rsidTr="000C4E47">
        <w:trPr>
          <w:trHeight w:val="227"/>
        </w:trPr>
        <w:tc>
          <w:tcPr>
            <w:tcW w:w="869" w:type="dxa"/>
          </w:tcPr>
          <w:p w14:paraId="79BCE19E"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14:paraId="5E2868BA" w14:textId="77777777" w:rsidR="0081043C" w:rsidRPr="00067E42" w:rsidRDefault="0081043C" w:rsidP="000C4E47">
            <w:pPr>
              <w:pStyle w:val="TableParagraph"/>
              <w:numPr>
                <w:ilvl w:val="0"/>
                <w:numId w:val="6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81043C" w:rsidRPr="00067E42" w14:paraId="335AE49B" w14:textId="77777777" w:rsidTr="000C4E47">
        <w:trPr>
          <w:trHeight w:val="227"/>
        </w:trPr>
        <w:tc>
          <w:tcPr>
            <w:tcW w:w="869" w:type="dxa"/>
          </w:tcPr>
          <w:p w14:paraId="604F5A43"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14:paraId="5F469F52"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81043C" w:rsidRPr="00067E42" w14:paraId="24C80F46" w14:textId="77777777" w:rsidTr="000C4E47">
        <w:trPr>
          <w:trHeight w:val="227"/>
        </w:trPr>
        <w:tc>
          <w:tcPr>
            <w:tcW w:w="869" w:type="dxa"/>
          </w:tcPr>
          <w:p w14:paraId="4100E3A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14:paraId="5A2A533C" w14:textId="77777777" w:rsidR="0081043C" w:rsidRPr="00067E42" w:rsidRDefault="0081043C" w:rsidP="000C4E47">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81043C" w:rsidRPr="00067E42" w14:paraId="2D8B19CD" w14:textId="77777777" w:rsidTr="000C4E47">
        <w:trPr>
          <w:trHeight w:val="227"/>
        </w:trPr>
        <w:tc>
          <w:tcPr>
            <w:tcW w:w="869" w:type="dxa"/>
          </w:tcPr>
          <w:p w14:paraId="29FEA82E"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14:paraId="2986A595" w14:textId="77777777" w:rsidR="0081043C" w:rsidRPr="00067E42" w:rsidRDefault="0081043C" w:rsidP="000C4E47">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81043C" w:rsidRPr="00067E42" w14:paraId="2CECF874" w14:textId="77777777" w:rsidTr="000C4E47">
        <w:trPr>
          <w:trHeight w:val="227"/>
        </w:trPr>
        <w:tc>
          <w:tcPr>
            <w:tcW w:w="869" w:type="dxa"/>
          </w:tcPr>
          <w:p w14:paraId="4C698AB0"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14:paraId="07FA6B24" w14:textId="77777777" w:rsidR="0081043C" w:rsidRPr="00067E42" w:rsidRDefault="0081043C" w:rsidP="000C4E47">
            <w:pPr>
              <w:pStyle w:val="TableParagraph"/>
              <w:numPr>
                <w:ilvl w:val="0"/>
                <w:numId w:val="6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81043C" w:rsidRPr="00067E42" w14:paraId="31D2C3CF" w14:textId="77777777" w:rsidTr="000C4E47">
        <w:trPr>
          <w:trHeight w:val="227"/>
        </w:trPr>
        <w:tc>
          <w:tcPr>
            <w:tcW w:w="869" w:type="dxa"/>
          </w:tcPr>
          <w:p w14:paraId="1A0452B5"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14:paraId="32E5B80E" w14:textId="77777777" w:rsidR="0081043C" w:rsidRPr="00067E42" w:rsidRDefault="0081043C" w:rsidP="000C4E47">
            <w:pPr>
              <w:pStyle w:val="TableParagraph"/>
              <w:numPr>
                <w:ilvl w:val="0"/>
                <w:numId w:val="6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14:paraId="21D9971E" w14:textId="77777777" w:rsidTr="000C4E47">
        <w:trPr>
          <w:trHeight w:val="227"/>
        </w:trPr>
        <w:tc>
          <w:tcPr>
            <w:tcW w:w="869" w:type="dxa"/>
          </w:tcPr>
          <w:p w14:paraId="7DAEA40D"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14:paraId="2FD88E58"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81043C" w:rsidRPr="00067E42" w14:paraId="714FBB1F" w14:textId="77777777" w:rsidTr="000C4E47">
        <w:trPr>
          <w:trHeight w:val="227"/>
        </w:trPr>
        <w:tc>
          <w:tcPr>
            <w:tcW w:w="869" w:type="dxa"/>
          </w:tcPr>
          <w:p w14:paraId="338728E0"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14:paraId="6337DE15"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podpisanych zgód, pacjent z oczekiwaniem na wyniki do zleconych badań.</w:t>
            </w:r>
          </w:p>
        </w:tc>
      </w:tr>
      <w:tr w:rsidR="0081043C" w:rsidRPr="00067E42" w14:paraId="0112A16B" w14:textId="77777777" w:rsidTr="000C4E47">
        <w:trPr>
          <w:trHeight w:val="227"/>
        </w:trPr>
        <w:tc>
          <w:tcPr>
            <w:tcW w:w="869" w:type="dxa"/>
          </w:tcPr>
          <w:p w14:paraId="1ACA78E5" w14:textId="77777777"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14:paraId="648C9A91" w14:textId="77777777"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81043C" w:rsidRPr="00067E42" w14:paraId="03718071" w14:textId="77777777" w:rsidTr="000C4E47">
        <w:trPr>
          <w:trHeight w:val="227"/>
        </w:trPr>
        <w:tc>
          <w:tcPr>
            <w:tcW w:w="869" w:type="dxa"/>
          </w:tcPr>
          <w:p w14:paraId="42C73932" w14:textId="77777777"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14:paraId="6FEA1D43"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81043C" w:rsidRPr="00067E42" w14:paraId="7936D19B" w14:textId="77777777" w:rsidTr="000C4E47">
        <w:trPr>
          <w:trHeight w:val="227"/>
        </w:trPr>
        <w:tc>
          <w:tcPr>
            <w:tcW w:w="869" w:type="dxa"/>
          </w:tcPr>
          <w:p w14:paraId="34590E26"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14:paraId="578089E4"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81043C" w:rsidRPr="00067E42" w14:paraId="1B56F970" w14:textId="77777777" w:rsidTr="000C4E47">
        <w:trPr>
          <w:trHeight w:val="227"/>
        </w:trPr>
        <w:tc>
          <w:tcPr>
            <w:tcW w:w="869" w:type="dxa"/>
          </w:tcPr>
          <w:p w14:paraId="47142916"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14:paraId="6B78FB8B"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81043C" w:rsidRPr="00067E42" w14:paraId="63030E3F" w14:textId="77777777" w:rsidTr="000C4E47">
        <w:trPr>
          <w:trHeight w:val="227"/>
        </w:trPr>
        <w:tc>
          <w:tcPr>
            <w:tcW w:w="869" w:type="dxa"/>
          </w:tcPr>
          <w:p w14:paraId="72ABED90"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14:paraId="48C5B023"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81043C" w:rsidRPr="00067E42" w14:paraId="539D25C8" w14:textId="77777777" w:rsidTr="000C4E47">
        <w:trPr>
          <w:trHeight w:val="227"/>
        </w:trPr>
        <w:tc>
          <w:tcPr>
            <w:tcW w:w="869" w:type="dxa"/>
          </w:tcPr>
          <w:p w14:paraId="0746776F" w14:textId="77777777"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14:paraId="35608A0F" w14:textId="77777777" w:rsidR="0081043C" w:rsidRPr="00067E42" w:rsidRDefault="0081043C" w:rsidP="000C4E47">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rozpoznań wg. ICD 10:</w:t>
            </w:r>
          </w:p>
        </w:tc>
      </w:tr>
      <w:tr w:rsidR="0081043C" w:rsidRPr="00067E42" w14:paraId="720149D9" w14:textId="77777777" w:rsidTr="000C4E47">
        <w:trPr>
          <w:trHeight w:val="227"/>
        </w:trPr>
        <w:tc>
          <w:tcPr>
            <w:tcW w:w="869" w:type="dxa"/>
          </w:tcPr>
          <w:p w14:paraId="4EBF5CAC" w14:textId="77777777" w:rsidR="0081043C" w:rsidRPr="00067E42" w:rsidRDefault="0081043C" w:rsidP="000C4E47">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14:paraId="1E53055C"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81043C" w:rsidRPr="00067E42" w14:paraId="5F888624" w14:textId="77777777" w:rsidTr="000C4E47">
        <w:trPr>
          <w:trHeight w:val="227"/>
        </w:trPr>
        <w:tc>
          <w:tcPr>
            <w:tcW w:w="869" w:type="dxa"/>
          </w:tcPr>
          <w:p w14:paraId="367B0936"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14:paraId="291D2E5E"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81043C" w:rsidRPr="00067E42" w14:paraId="275BFB5E" w14:textId="77777777" w:rsidTr="000C4E47">
        <w:trPr>
          <w:trHeight w:val="227"/>
        </w:trPr>
        <w:tc>
          <w:tcPr>
            <w:tcW w:w="869" w:type="dxa"/>
          </w:tcPr>
          <w:p w14:paraId="138F038C"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49.</w:t>
            </w:r>
          </w:p>
        </w:tc>
        <w:tc>
          <w:tcPr>
            <w:tcW w:w="7938" w:type="dxa"/>
          </w:tcPr>
          <w:p w14:paraId="7087DDFC"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81043C" w:rsidRPr="00067E42" w14:paraId="784D3632" w14:textId="77777777" w:rsidTr="000C4E47">
        <w:trPr>
          <w:trHeight w:val="227"/>
        </w:trPr>
        <w:tc>
          <w:tcPr>
            <w:tcW w:w="869" w:type="dxa"/>
          </w:tcPr>
          <w:p w14:paraId="0EC71181"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14:paraId="05F738DD"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81043C" w:rsidRPr="00067E42" w14:paraId="2B846612" w14:textId="77777777" w:rsidTr="000C4E47">
        <w:trPr>
          <w:trHeight w:val="227"/>
        </w:trPr>
        <w:tc>
          <w:tcPr>
            <w:tcW w:w="869" w:type="dxa"/>
          </w:tcPr>
          <w:p w14:paraId="45251A0B"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14:paraId="3B64F7D4" w14:textId="77777777" w:rsidR="0081043C" w:rsidRPr="00067E42" w:rsidRDefault="0081043C" w:rsidP="00D528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r w:rsidR="00D52847">
              <w:rPr>
                <w:rFonts w:asciiTheme="minorHAnsi" w:hAnsiTheme="minorHAnsi" w:cstheme="minorHAnsi"/>
                <w:sz w:val="24"/>
                <w:szCs w:val="24"/>
              </w:rPr>
              <w:t xml:space="preserve"> </w:t>
            </w:r>
            <w:r w:rsidRPr="00067E42">
              <w:rPr>
                <w:rFonts w:asciiTheme="minorHAnsi" w:hAnsiTheme="minorHAnsi" w:cstheme="minorHAnsi"/>
                <w:sz w:val="24"/>
                <w:szCs w:val="24"/>
              </w:rPr>
              <w:t>nowotworowej/zakaźnej, jeśli pacjent ma rozpoznanie nowotworowe/zakaźne.</w:t>
            </w:r>
          </w:p>
        </w:tc>
      </w:tr>
      <w:tr w:rsidR="0081043C" w:rsidRPr="00067E42" w14:paraId="030E25EF" w14:textId="77777777" w:rsidTr="000C4E47">
        <w:trPr>
          <w:trHeight w:val="227"/>
        </w:trPr>
        <w:tc>
          <w:tcPr>
            <w:tcW w:w="869" w:type="dxa"/>
          </w:tcPr>
          <w:p w14:paraId="114C832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14:paraId="3F503500"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81043C" w:rsidRPr="00067E42" w14:paraId="05BF2ED1" w14:textId="77777777" w:rsidTr="000C4E47">
        <w:trPr>
          <w:trHeight w:val="227"/>
        </w:trPr>
        <w:tc>
          <w:tcPr>
            <w:tcW w:w="869" w:type="dxa"/>
          </w:tcPr>
          <w:p w14:paraId="50D1E8A3" w14:textId="77777777"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14:paraId="1FD69281"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81043C" w:rsidRPr="00067E42" w14:paraId="50389C5A" w14:textId="77777777" w:rsidTr="000C4E47">
        <w:trPr>
          <w:trHeight w:val="227"/>
        </w:trPr>
        <w:tc>
          <w:tcPr>
            <w:tcW w:w="869" w:type="dxa"/>
          </w:tcPr>
          <w:p w14:paraId="1273B423" w14:textId="77777777"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14:paraId="7BD25CA2"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81043C" w:rsidRPr="00067E42" w14:paraId="0862BD70" w14:textId="77777777" w:rsidTr="000C4E47">
        <w:trPr>
          <w:trHeight w:val="227"/>
        </w:trPr>
        <w:tc>
          <w:tcPr>
            <w:tcW w:w="869" w:type="dxa"/>
          </w:tcPr>
          <w:p w14:paraId="26D2F8F2"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14:paraId="06A52400"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81043C" w:rsidRPr="00067E42" w14:paraId="138E75D1" w14:textId="77777777" w:rsidTr="000C4E47">
        <w:trPr>
          <w:trHeight w:val="227"/>
        </w:trPr>
        <w:tc>
          <w:tcPr>
            <w:tcW w:w="869" w:type="dxa"/>
          </w:tcPr>
          <w:p w14:paraId="4F0A3652"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14:paraId="55D2D050"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81043C" w:rsidRPr="00067E42" w14:paraId="2D110E77" w14:textId="77777777" w:rsidTr="000C4E47">
        <w:trPr>
          <w:trHeight w:val="227"/>
        </w:trPr>
        <w:tc>
          <w:tcPr>
            <w:tcW w:w="869" w:type="dxa"/>
          </w:tcPr>
          <w:p w14:paraId="5B4A83DA"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14:paraId="54B1337C"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81043C" w:rsidRPr="00067E42" w14:paraId="7F7B238A" w14:textId="77777777" w:rsidTr="000C4E47">
        <w:trPr>
          <w:trHeight w:val="227"/>
        </w:trPr>
        <w:tc>
          <w:tcPr>
            <w:tcW w:w="869" w:type="dxa"/>
          </w:tcPr>
          <w:p w14:paraId="0264ACB9"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14:paraId="6B42DF3D"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81043C" w:rsidRPr="00067E42" w14:paraId="5C82F445" w14:textId="77777777" w:rsidTr="000C4E47">
        <w:trPr>
          <w:trHeight w:val="227"/>
        </w:trPr>
        <w:tc>
          <w:tcPr>
            <w:tcW w:w="869" w:type="dxa"/>
          </w:tcPr>
          <w:p w14:paraId="320F6A22"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14:paraId="14675DB7"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81043C" w:rsidRPr="00067E42" w14:paraId="5AAD7F00" w14:textId="77777777" w:rsidTr="000C4E47">
        <w:trPr>
          <w:trHeight w:val="227"/>
        </w:trPr>
        <w:tc>
          <w:tcPr>
            <w:tcW w:w="869" w:type="dxa"/>
          </w:tcPr>
          <w:p w14:paraId="26E1DD26"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14:paraId="41EDCBBA"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81043C" w:rsidRPr="00067E42" w14:paraId="6E692F7E" w14:textId="77777777" w:rsidTr="000C4E47">
        <w:trPr>
          <w:trHeight w:val="227"/>
        </w:trPr>
        <w:tc>
          <w:tcPr>
            <w:tcW w:w="869" w:type="dxa"/>
          </w:tcPr>
          <w:p w14:paraId="4CEE1A6F"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14:paraId="657902B1"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81043C" w:rsidRPr="00067E42" w14:paraId="024B07F7" w14:textId="77777777" w:rsidTr="000C4E47">
        <w:trPr>
          <w:trHeight w:val="227"/>
        </w:trPr>
        <w:tc>
          <w:tcPr>
            <w:tcW w:w="869" w:type="dxa"/>
          </w:tcPr>
          <w:p w14:paraId="544FE3E4"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14:paraId="17E68A0E"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81043C" w:rsidRPr="00067E42" w14:paraId="2AC2B028" w14:textId="77777777" w:rsidTr="000C4E47">
        <w:trPr>
          <w:trHeight w:val="227"/>
        </w:trPr>
        <w:tc>
          <w:tcPr>
            <w:tcW w:w="869" w:type="dxa"/>
          </w:tcPr>
          <w:p w14:paraId="137D5025"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14:paraId="497864E0"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81043C" w:rsidRPr="00067E42" w14:paraId="68C7F6EB" w14:textId="77777777" w:rsidTr="000C4E47">
        <w:trPr>
          <w:trHeight w:val="227"/>
        </w:trPr>
        <w:tc>
          <w:tcPr>
            <w:tcW w:w="869" w:type="dxa"/>
          </w:tcPr>
          <w:p w14:paraId="09ECACA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14:paraId="57A82608"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81043C" w:rsidRPr="00067E42" w14:paraId="1C7C8593" w14:textId="77777777" w:rsidTr="000C4E47">
        <w:trPr>
          <w:trHeight w:val="227"/>
        </w:trPr>
        <w:tc>
          <w:tcPr>
            <w:tcW w:w="869" w:type="dxa"/>
          </w:tcPr>
          <w:p w14:paraId="5A58726E" w14:textId="77777777"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14:paraId="0E2AD6BB"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(DiLO):</w:t>
            </w:r>
          </w:p>
        </w:tc>
      </w:tr>
      <w:tr w:rsidR="0081043C" w:rsidRPr="00067E42" w14:paraId="68C7CF1F" w14:textId="77777777" w:rsidTr="000C4E47">
        <w:trPr>
          <w:trHeight w:val="227"/>
        </w:trPr>
        <w:tc>
          <w:tcPr>
            <w:tcW w:w="869" w:type="dxa"/>
          </w:tcPr>
          <w:p w14:paraId="701D105F"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14:paraId="260A00A7" w14:textId="77777777" w:rsidR="0081043C" w:rsidRPr="00067E42" w:rsidRDefault="0081043C" w:rsidP="000C4E47">
            <w:pPr>
              <w:pStyle w:val="TableParagraph"/>
              <w:numPr>
                <w:ilvl w:val="0"/>
                <w:numId w:val="6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DiLO,</w:t>
            </w:r>
          </w:p>
        </w:tc>
      </w:tr>
      <w:tr w:rsidR="0081043C" w:rsidRPr="00067E42" w14:paraId="2F777F19" w14:textId="77777777" w:rsidTr="000C4E47">
        <w:trPr>
          <w:trHeight w:val="227"/>
        </w:trPr>
        <w:tc>
          <w:tcPr>
            <w:tcW w:w="869" w:type="dxa"/>
          </w:tcPr>
          <w:p w14:paraId="5461CAE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14:paraId="46B1D64F" w14:textId="77777777" w:rsidR="0081043C" w:rsidRPr="00067E42" w:rsidRDefault="0081043C" w:rsidP="000C4E47">
            <w:pPr>
              <w:pStyle w:val="TableParagraph"/>
              <w:numPr>
                <w:ilvl w:val="0"/>
                <w:numId w:val="5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 podstawie karty DiLO, w tym tryb przyjęcia, numer karty, etap realizacji karty,</w:t>
            </w:r>
          </w:p>
        </w:tc>
      </w:tr>
      <w:tr w:rsidR="0081043C" w:rsidRPr="00067E42" w14:paraId="7E7D711A" w14:textId="77777777" w:rsidTr="000C4E47">
        <w:trPr>
          <w:trHeight w:val="227"/>
        </w:trPr>
        <w:tc>
          <w:tcPr>
            <w:tcW w:w="869" w:type="dxa"/>
          </w:tcPr>
          <w:p w14:paraId="1653B93A"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14:paraId="24F5A310" w14:textId="77777777" w:rsidR="0081043C" w:rsidRPr="00067E42" w:rsidRDefault="0081043C" w:rsidP="000C4E47">
            <w:pPr>
              <w:pStyle w:val="TableParagraph"/>
              <w:numPr>
                <w:ilvl w:val="0"/>
                <w:numId w:val="5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założenia karty DiLO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81043C" w:rsidRPr="00067E42" w14:paraId="7EE8D5DB" w14:textId="77777777" w:rsidTr="000C4E47">
        <w:trPr>
          <w:trHeight w:val="227"/>
        </w:trPr>
        <w:tc>
          <w:tcPr>
            <w:tcW w:w="869" w:type="dxa"/>
          </w:tcPr>
          <w:p w14:paraId="2D68FFE9"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14:paraId="302E6516" w14:textId="77777777" w:rsidR="0081043C" w:rsidRPr="00067E42" w:rsidRDefault="0081043C" w:rsidP="000C4E47">
            <w:pPr>
              <w:pStyle w:val="TableParagraph"/>
              <w:numPr>
                <w:ilvl w:val="0"/>
                <w:numId w:val="5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81043C" w:rsidRPr="00067E42" w14:paraId="1B41A2FF" w14:textId="77777777" w:rsidTr="000C4E47">
        <w:trPr>
          <w:trHeight w:val="227"/>
        </w:trPr>
        <w:tc>
          <w:tcPr>
            <w:tcW w:w="869" w:type="dxa"/>
          </w:tcPr>
          <w:p w14:paraId="45611CBB"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14:paraId="39981A9C" w14:textId="77777777" w:rsidR="0081043C" w:rsidRPr="00067E42" w:rsidRDefault="0081043C" w:rsidP="000C4E47">
            <w:pPr>
              <w:pStyle w:val="TableParagraph"/>
              <w:numPr>
                <w:ilvl w:val="0"/>
                <w:numId w:val="5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zablokowania zakładania kilku aktywnych kart DiLO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14:paraId="5E592868" w14:textId="77777777" w:rsidTr="000C4E47">
        <w:trPr>
          <w:trHeight w:val="227"/>
        </w:trPr>
        <w:tc>
          <w:tcPr>
            <w:tcW w:w="869" w:type="dxa"/>
          </w:tcPr>
          <w:p w14:paraId="4016DFB0"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14:paraId="48902E9D" w14:textId="77777777" w:rsidR="0081043C" w:rsidRPr="00067E42" w:rsidRDefault="0081043C" w:rsidP="000C4E47">
            <w:pPr>
              <w:pStyle w:val="TableParagraph"/>
              <w:numPr>
                <w:ilvl w:val="0"/>
                <w:numId w:val="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karty DiLO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81043C" w:rsidRPr="00067E42" w14:paraId="262AFD6D" w14:textId="77777777" w:rsidTr="000C4E47">
        <w:trPr>
          <w:trHeight w:val="227"/>
        </w:trPr>
        <w:tc>
          <w:tcPr>
            <w:tcW w:w="869" w:type="dxa"/>
          </w:tcPr>
          <w:p w14:paraId="1D7002C9"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14:paraId="6D27AD29" w14:textId="77777777" w:rsidR="0081043C" w:rsidRPr="00067E42" w:rsidRDefault="0081043C" w:rsidP="000C4E47">
            <w:pPr>
              <w:pStyle w:val="TableParagraph"/>
              <w:numPr>
                <w:ilvl w:val="0"/>
                <w:numId w:val="5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realizacji kilku etapów karty DiLO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81043C" w:rsidRPr="00067E42" w14:paraId="0500BC0C" w14:textId="77777777" w:rsidTr="000C4E47">
        <w:trPr>
          <w:trHeight w:val="227"/>
        </w:trPr>
        <w:tc>
          <w:tcPr>
            <w:tcW w:w="869" w:type="dxa"/>
          </w:tcPr>
          <w:p w14:paraId="5A48F811"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14:paraId="3C618A3B" w14:textId="77777777" w:rsidR="0081043C" w:rsidRPr="00067E42" w:rsidRDefault="0081043C" w:rsidP="000C4E47">
            <w:pPr>
              <w:pStyle w:val="TableParagraph"/>
              <w:numPr>
                <w:ilvl w:val="0"/>
                <w:numId w:val="5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zamknięcia karty DiLO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81043C" w:rsidRPr="00067E42" w14:paraId="0088ED1D" w14:textId="77777777" w:rsidTr="000C4E47">
        <w:trPr>
          <w:trHeight w:val="227"/>
        </w:trPr>
        <w:tc>
          <w:tcPr>
            <w:tcW w:w="869" w:type="dxa"/>
          </w:tcPr>
          <w:p w14:paraId="083ADE32"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14:paraId="556AE2BA" w14:textId="77777777" w:rsidR="0081043C" w:rsidRPr="00067E42" w:rsidRDefault="0081043C" w:rsidP="000C4E47">
            <w:pPr>
              <w:pStyle w:val="TableParagraph"/>
              <w:numPr>
                <w:ilvl w:val="0"/>
                <w:numId w:val="5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DiLO,</w:t>
            </w:r>
          </w:p>
        </w:tc>
      </w:tr>
      <w:tr w:rsidR="0081043C" w:rsidRPr="00067E42" w14:paraId="54CDE5B3" w14:textId="77777777" w:rsidTr="000C4E47">
        <w:trPr>
          <w:trHeight w:val="227"/>
        </w:trPr>
        <w:tc>
          <w:tcPr>
            <w:tcW w:w="869" w:type="dxa"/>
          </w:tcPr>
          <w:p w14:paraId="1FFD2876"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14:paraId="4E05EFD0" w14:textId="77777777" w:rsidR="0081043C" w:rsidRPr="00067E42" w:rsidRDefault="0081043C" w:rsidP="000C4E47">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81043C" w:rsidRPr="00067E42" w14:paraId="40B4BEA0" w14:textId="77777777" w:rsidTr="000C4E47">
        <w:trPr>
          <w:trHeight w:val="227"/>
        </w:trPr>
        <w:tc>
          <w:tcPr>
            <w:tcW w:w="869" w:type="dxa"/>
          </w:tcPr>
          <w:p w14:paraId="79F1F22B"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14:paraId="51E45C46" w14:textId="77777777" w:rsidR="0081043C" w:rsidRPr="00067E42" w:rsidRDefault="0081043C" w:rsidP="000C4E47">
            <w:pPr>
              <w:pStyle w:val="TableParagraph"/>
              <w:numPr>
                <w:ilvl w:val="0"/>
                <w:numId w:val="5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obsługi karty DiLO.</w:t>
            </w:r>
          </w:p>
        </w:tc>
      </w:tr>
      <w:tr w:rsidR="0081043C" w:rsidRPr="00067E42" w14:paraId="33A68774" w14:textId="77777777" w:rsidTr="000C4E47">
        <w:trPr>
          <w:trHeight w:val="227"/>
        </w:trPr>
        <w:tc>
          <w:tcPr>
            <w:tcW w:w="869" w:type="dxa"/>
          </w:tcPr>
          <w:p w14:paraId="7101C7C1" w14:textId="77777777"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14:paraId="6C5929D3"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81043C" w:rsidRPr="00067E42" w14:paraId="6D875A80" w14:textId="77777777" w:rsidTr="000C4E47">
        <w:trPr>
          <w:trHeight w:val="227"/>
        </w:trPr>
        <w:tc>
          <w:tcPr>
            <w:tcW w:w="869" w:type="dxa"/>
          </w:tcPr>
          <w:p w14:paraId="16A7341A" w14:textId="77777777"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14:paraId="27867D73" w14:textId="77777777" w:rsidR="0081043C" w:rsidRPr="00067E42" w:rsidRDefault="0081043C" w:rsidP="000C4E47">
            <w:pPr>
              <w:pStyle w:val="TableParagraph"/>
              <w:numPr>
                <w:ilvl w:val="0"/>
                <w:numId w:val="49"/>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81043C" w:rsidRPr="00067E42" w14:paraId="63492307" w14:textId="77777777" w:rsidTr="000C4E47">
        <w:trPr>
          <w:trHeight w:val="227"/>
        </w:trPr>
        <w:tc>
          <w:tcPr>
            <w:tcW w:w="869" w:type="dxa"/>
          </w:tcPr>
          <w:p w14:paraId="7CA7C36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14:paraId="4B003DA1" w14:textId="77777777" w:rsidR="0081043C" w:rsidRPr="00067E42" w:rsidRDefault="0081043C" w:rsidP="000C4E47">
            <w:pPr>
              <w:pStyle w:val="TableParagraph"/>
              <w:numPr>
                <w:ilvl w:val="0"/>
                <w:numId w:val="4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81043C" w:rsidRPr="00067E42" w14:paraId="6B3F4B6D" w14:textId="77777777" w:rsidTr="000C4E47">
        <w:trPr>
          <w:trHeight w:val="227"/>
        </w:trPr>
        <w:tc>
          <w:tcPr>
            <w:tcW w:w="869" w:type="dxa"/>
          </w:tcPr>
          <w:p w14:paraId="07D19FB5"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14:paraId="0FE8A644" w14:textId="77777777" w:rsidR="0081043C" w:rsidRPr="00067E42" w:rsidRDefault="0081043C" w:rsidP="000C4E47">
            <w:pPr>
              <w:pStyle w:val="TableParagraph"/>
              <w:numPr>
                <w:ilvl w:val="0"/>
                <w:numId w:val="4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81043C" w:rsidRPr="00067E42" w14:paraId="28FF9AC7" w14:textId="77777777" w:rsidTr="000C4E47">
        <w:trPr>
          <w:trHeight w:val="227"/>
        </w:trPr>
        <w:tc>
          <w:tcPr>
            <w:tcW w:w="869" w:type="dxa"/>
          </w:tcPr>
          <w:p w14:paraId="763D94CC"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14:paraId="33824E38" w14:textId="77777777" w:rsidR="0081043C" w:rsidRPr="00067E42" w:rsidRDefault="0081043C" w:rsidP="000C4E47">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81043C" w:rsidRPr="00067E42" w14:paraId="47E86A70" w14:textId="77777777" w:rsidTr="000C4E47">
        <w:trPr>
          <w:trHeight w:val="227"/>
        </w:trPr>
        <w:tc>
          <w:tcPr>
            <w:tcW w:w="869" w:type="dxa"/>
          </w:tcPr>
          <w:p w14:paraId="70E1955D"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14:paraId="192BFF28"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sygnalizuje zdarzenia lub zajście pewnych warunków za pomocą </w:t>
            </w:r>
            <w:r w:rsidRPr="00067E42">
              <w:rPr>
                <w:rFonts w:asciiTheme="minorHAnsi" w:hAnsiTheme="minorHAnsi" w:cstheme="minorHAnsi"/>
                <w:sz w:val="24"/>
                <w:szCs w:val="24"/>
              </w:rPr>
              <w:lastRenderedPageBreak/>
              <w:t>kolorów pól (np. wystawiono skierowanie, nie wprowadzono procedur).</w:t>
            </w:r>
          </w:p>
        </w:tc>
      </w:tr>
      <w:tr w:rsidR="0081043C" w:rsidRPr="00067E42" w14:paraId="18080EA2" w14:textId="77777777" w:rsidTr="000C4E47">
        <w:trPr>
          <w:trHeight w:val="227"/>
        </w:trPr>
        <w:tc>
          <w:tcPr>
            <w:tcW w:w="869" w:type="dxa"/>
          </w:tcPr>
          <w:p w14:paraId="3A481A69"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80.</w:t>
            </w:r>
          </w:p>
        </w:tc>
        <w:tc>
          <w:tcPr>
            <w:tcW w:w="7938" w:type="dxa"/>
          </w:tcPr>
          <w:p w14:paraId="7B2A122C"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81043C" w:rsidRPr="00067E42" w14:paraId="165A7566" w14:textId="77777777" w:rsidTr="000C4E47">
        <w:trPr>
          <w:trHeight w:val="227"/>
        </w:trPr>
        <w:tc>
          <w:tcPr>
            <w:tcW w:w="869" w:type="dxa"/>
          </w:tcPr>
          <w:p w14:paraId="08261F04"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14:paraId="39809ED7"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poradnianej może być również do pliku w formacie: rtf, pdf, html.</w:t>
            </w:r>
          </w:p>
        </w:tc>
      </w:tr>
      <w:tr w:rsidR="0081043C" w:rsidRPr="00067E42" w14:paraId="37F9FC6F" w14:textId="77777777" w:rsidTr="000C4E47">
        <w:trPr>
          <w:trHeight w:val="227"/>
        </w:trPr>
        <w:tc>
          <w:tcPr>
            <w:tcW w:w="869" w:type="dxa"/>
          </w:tcPr>
          <w:p w14:paraId="275694FC"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14:paraId="3F9E5399"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81043C" w:rsidRPr="00067E42" w14:paraId="2C15D9A1" w14:textId="77777777" w:rsidTr="000C4E47">
        <w:trPr>
          <w:trHeight w:val="227"/>
        </w:trPr>
        <w:tc>
          <w:tcPr>
            <w:tcW w:w="869" w:type="dxa"/>
          </w:tcPr>
          <w:p w14:paraId="0C55FEBA" w14:textId="39C9BA60" w:rsidR="0081043C" w:rsidRPr="00067E42" w:rsidRDefault="007114F7"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g">
                  <w:drawing>
                    <wp:inline distT="0" distB="0" distL="0" distR="0" wp14:anchorId="7BD5455C" wp14:editId="51580BCE">
                      <wp:extent cx="541655" cy="205740"/>
                      <wp:effectExtent l="0" t="10795" r="1905" b="2540"/>
                      <wp:docPr id="25" name="Grup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205740"/>
                                <a:chOff x="0" y="0"/>
                                <a:chExt cx="853" cy="324"/>
                              </a:xfrm>
                            </wpg:grpSpPr>
                            <wps:wsp>
                              <wps:cNvPr id="26" name="Line 29"/>
                              <wps:cNvCnPr/>
                              <wps:spPr bwMode="auto">
                                <a:xfrm>
                                  <a:off x="848" y="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a 28" o:spid="_x0000_s1026" style="width:42.65pt;height:16.2pt;mso-position-horizontal-relative:char;mso-position-vertical-relative:line" coordsize="85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">
                      <v:line id="Line 29" o:spid="_x0000_s1027" style="position:absolute;visibility:visible;mso-wrap-style:square" from="848,5" to="848,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anchorlock/>
                    </v:group>
                  </w:pict>
                </mc:Fallback>
              </mc:AlternateContent>
            </w:r>
          </w:p>
        </w:tc>
        <w:tc>
          <w:tcPr>
            <w:tcW w:w="7938" w:type="dxa"/>
          </w:tcPr>
          <w:p w14:paraId="5A19D539"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81043C" w:rsidRPr="00067E42" w14:paraId="0B376DAE" w14:textId="77777777" w:rsidTr="000C4E47">
        <w:trPr>
          <w:trHeight w:val="227"/>
        </w:trPr>
        <w:tc>
          <w:tcPr>
            <w:tcW w:w="869" w:type="dxa"/>
          </w:tcPr>
          <w:p w14:paraId="5D4ABADF" w14:textId="77777777"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14:paraId="16EFDE7F" w14:textId="77777777" w:rsidR="0081043C" w:rsidRPr="00067E42" w:rsidRDefault="0081043C" w:rsidP="000C4E47">
            <w:pPr>
              <w:pStyle w:val="TableParagraph"/>
              <w:numPr>
                <w:ilvl w:val="0"/>
                <w:numId w:val="45"/>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81043C" w:rsidRPr="00067E42" w14:paraId="35EA3C50" w14:textId="77777777" w:rsidTr="000C4E47">
        <w:trPr>
          <w:trHeight w:val="227"/>
        </w:trPr>
        <w:tc>
          <w:tcPr>
            <w:tcW w:w="869" w:type="dxa"/>
          </w:tcPr>
          <w:p w14:paraId="687760E2"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14:paraId="46CCB28A" w14:textId="77777777" w:rsidR="0081043C" w:rsidRPr="00067E42" w:rsidRDefault="0081043C" w:rsidP="000C4E47">
            <w:pPr>
              <w:pStyle w:val="TableParagraph"/>
              <w:numPr>
                <w:ilvl w:val="0"/>
                <w:numId w:val="4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81043C" w:rsidRPr="00067E42" w14:paraId="7E28F984" w14:textId="77777777" w:rsidTr="000C4E47">
        <w:trPr>
          <w:trHeight w:val="227"/>
        </w:trPr>
        <w:tc>
          <w:tcPr>
            <w:tcW w:w="869" w:type="dxa"/>
          </w:tcPr>
          <w:p w14:paraId="76189D4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14:paraId="2956B34A" w14:textId="77777777" w:rsidR="0081043C" w:rsidRPr="00067E42" w:rsidRDefault="0081043C" w:rsidP="000C4E47">
            <w:pPr>
              <w:pStyle w:val="TableParagraph"/>
              <w:numPr>
                <w:ilvl w:val="0"/>
                <w:numId w:val="4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81043C" w:rsidRPr="00067E42" w14:paraId="772ADED1" w14:textId="77777777" w:rsidTr="000C4E47">
        <w:trPr>
          <w:trHeight w:val="227"/>
        </w:trPr>
        <w:tc>
          <w:tcPr>
            <w:tcW w:w="869" w:type="dxa"/>
          </w:tcPr>
          <w:p w14:paraId="04F942C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14:paraId="69838FA7" w14:textId="77777777" w:rsidR="0081043C" w:rsidRPr="00067E42" w:rsidRDefault="0081043C" w:rsidP="000C4E47">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81043C" w:rsidRPr="00067E42" w14:paraId="7D6D1BA0" w14:textId="77777777" w:rsidTr="000C4E47">
        <w:trPr>
          <w:trHeight w:val="227"/>
        </w:trPr>
        <w:tc>
          <w:tcPr>
            <w:tcW w:w="869" w:type="dxa"/>
          </w:tcPr>
          <w:p w14:paraId="42B3005F"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14:paraId="68220D82" w14:textId="77777777"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w:t>
            </w:r>
            <w:r w:rsidR="00D52847">
              <w:rPr>
                <w:rFonts w:asciiTheme="minorHAnsi" w:hAnsiTheme="minorHAnsi" w:cstheme="minorHAnsi"/>
                <w:sz w:val="24"/>
                <w:szCs w:val="24"/>
              </w:rPr>
              <w:t xml:space="preserve"> oraz e-recept</w:t>
            </w:r>
            <w:r w:rsidRPr="00067E42">
              <w:rPr>
                <w:rFonts w:asciiTheme="minorHAnsi" w:hAnsiTheme="minorHAnsi" w:cstheme="minorHAnsi"/>
                <w:sz w:val="24"/>
                <w:szCs w:val="24"/>
              </w:rPr>
              <w:t xml:space="preserve"> zgodnie z obowiązującymi przepisami.</w:t>
            </w:r>
          </w:p>
        </w:tc>
      </w:tr>
      <w:tr w:rsidR="0081043C" w:rsidRPr="00067E42" w14:paraId="35465E81" w14:textId="77777777" w:rsidTr="000C4E47">
        <w:trPr>
          <w:trHeight w:val="227"/>
        </w:trPr>
        <w:tc>
          <w:tcPr>
            <w:tcW w:w="869" w:type="dxa"/>
          </w:tcPr>
          <w:p w14:paraId="5DC9BC70" w14:textId="77777777" w:rsidR="0081043C" w:rsidRPr="00067E42" w:rsidRDefault="0081043C" w:rsidP="000C4E47">
            <w:pPr>
              <w:pStyle w:val="TableParagraph"/>
              <w:spacing w:before="1"/>
              <w:ind w:left="244"/>
              <w:jc w:val="both"/>
              <w:rPr>
                <w:rFonts w:asciiTheme="minorHAnsi" w:hAnsiTheme="minorHAnsi" w:cstheme="minorHAnsi"/>
                <w:sz w:val="24"/>
                <w:szCs w:val="24"/>
              </w:rPr>
            </w:pPr>
          </w:p>
        </w:tc>
        <w:tc>
          <w:tcPr>
            <w:tcW w:w="7938" w:type="dxa"/>
          </w:tcPr>
          <w:p w14:paraId="1F4F0382" w14:textId="77777777"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81043C" w:rsidRPr="00067E42" w14:paraId="6E08EB3B" w14:textId="77777777" w:rsidTr="000C4E47">
        <w:trPr>
          <w:trHeight w:val="227"/>
        </w:trPr>
        <w:tc>
          <w:tcPr>
            <w:tcW w:w="869" w:type="dxa"/>
          </w:tcPr>
          <w:p w14:paraId="67A45141" w14:textId="0DCDABB7" w:rsidR="0081043C" w:rsidRPr="00067E42" w:rsidRDefault="007114F7" w:rsidP="000C4E47">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g">
                  <w:drawing>
                    <wp:inline distT="0" distB="0" distL="0" distR="0" wp14:anchorId="14FD9630" wp14:editId="4743C447">
                      <wp:extent cx="538480" cy="347980"/>
                      <wp:effectExtent l="0" t="3810" r="12065" b="10160"/>
                      <wp:docPr id="23"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347980"/>
                                <a:chOff x="0" y="0"/>
                                <a:chExt cx="848" cy="548"/>
                              </a:xfrm>
                            </wpg:grpSpPr>
                            <wps:wsp>
                              <wps:cNvPr id="24" name="Line 27"/>
                              <wps:cNvCnPr/>
                              <wps:spPr bwMode="auto">
                                <a:xfrm>
                                  <a:off x="845" y="2"/>
                                  <a:ext cx="0" cy="543"/>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a 26" o:spid="_x0000_s1026" style="width:42.4pt;height:27.4pt;mso-position-horizontal-relative:char;mso-position-vertical-relative:line" coordsize="84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">
                      <v:line id="Line 27" o:spid="_x0000_s1027" style="position:absolute;visibility:visible;mso-wrap-style:square" from="845,2" to="84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Bvr8AAADbAAAADwAAAGRycy9kb3ducmV2LnhtbESPzarCMBSE9xd8h3AEd9dUEZFqFBEq&#10;enf+7Q/Nsak2J6WJtr69uSC4HGbmG2ax6mwlntT40rGC0TABQZw7XXKh4HzKfmcgfEDWWDkmBS/y&#10;sFr2fhaYatfygZ7HUIgIYZ+iAhNCnUrpc0MW/dDVxNG7usZiiLIppG6wjXBbyXGSTKXFkuOCwZo2&#10;hvL78WEjZWam1X7r5OWvbW/rzGZxfqTUoN+t5yACdeEb/rR3WsF4Av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YuBvr8AAADbAAAADwAAAAAAAAAAAAAAAACh&#10;AgAAZHJzL2Rvd25yZXYueG1sUEsFBgAAAAAEAAQA+QAAAI0DAAAAAA==&#10;" strokeweight=".24pt"/>
                      <w10:anchorlock/>
                    </v:group>
                  </w:pict>
                </mc:Fallback>
              </mc:AlternateContent>
            </w:r>
          </w:p>
        </w:tc>
        <w:tc>
          <w:tcPr>
            <w:tcW w:w="7938" w:type="dxa"/>
          </w:tcPr>
          <w:p w14:paraId="25CE1503" w14:textId="77777777" w:rsidR="0081043C" w:rsidRPr="00067E42" w:rsidRDefault="0081043C" w:rsidP="000C4E47">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81043C" w:rsidRPr="00067E42" w14:paraId="42B049B1" w14:textId="77777777" w:rsidTr="000C4E47">
        <w:trPr>
          <w:trHeight w:val="227"/>
        </w:trPr>
        <w:tc>
          <w:tcPr>
            <w:tcW w:w="869" w:type="dxa"/>
          </w:tcPr>
          <w:p w14:paraId="673519C9" w14:textId="77777777" w:rsidR="0081043C" w:rsidRPr="00067E42" w:rsidRDefault="0081043C" w:rsidP="000C4E47">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14:paraId="7B2B2ED3" w14:textId="77777777" w:rsidR="0081043C" w:rsidRPr="00067E42" w:rsidRDefault="0081043C" w:rsidP="000C4E47">
            <w:pPr>
              <w:pStyle w:val="TableParagraph"/>
              <w:numPr>
                <w:ilvl w:val="0"/>
                <w:numId w:val="41"/>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81043C" w:rsidRPr="00067E42" w14:paraId="618C3888" w14:textId="77777777" w:rsidTr="000C4E47">
        <w:trPr>
          <w:trHeight w:val="227"/>
        </w:trPr>
        <w:tc>
          <w:tcPr>
            <w:tcW w:w="869" w:type="dxa"/>
          </w:tcPr>
          <w:p w14:paraId="0007DAA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14:paraId="485BF9DB" w14:textId="77777777" w:rsidR="0081043C" w:rsidRPr="00067E42" w:rsidRDefault="0081043C" w:rsidP="000C4E47">
            <w:pPr>
              <w:pStyle w:val="TableParagraph"/>
              <w:numPr>
                <w:ilvl w:val="0"/>
                <w:numId w:val="40"/>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14:paraId="0B8D2174" w14:textId="77777777" w:rsidR="0081043C" w:rsidRPr="00067E42" w:rsidRDefault="0081043C" w:rsidP="000C4E47">
            <w:pPr>
              <w:pStyle w:val="TableParagraph"/>
              <w:numPr>
                <w:ilvl w:val="1"/>
                <w:numId w:val="40"/>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14:paraId="4049068E" w14:textId="77777777" w:rsidR="0081043C" w:rsidRPr="00067E42" w:rsidRDefault="0081043C" w:rsidP="000C4E47">
            <w:pPr>
              <w:pStyle w:val="TableParagraph"/>
              <w:numPr>
                <w:ilvl w:val="1"/>
                <w:numId w:val="40"/>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14:paraId="4C8D3DE4" w14:textId="77777777" w:rsidR="0081043C" w:rsidRPr="00067E42" w:rsidRDefault="0081043C" w:rsidP="000C4E47">
            <w:pPr>
              <w:pStyle w:val="TableParagraph"/>
              <w:numPr>
                <w:ilvl w:val="1"/>
                <w:numId w:val="40"/>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81043C" w:rsidRPr="00067E42" w14:paraId="47C22557" w14:textId="77777777" w:rsidTr="000C4E47">
        <w:trPr>
          <w:trHeight w:val="227"/>
        </w:trPr>
        <w:tc>
          <w:tcPr>
            <w:tcW w:w="869" w:type="dxa"/>
          </w:tcPr>
          <w:p w14:paraId="5B61980A"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14:paraId="4A12A148" w14:textId="77777777" w:rsidR="0081043C" w:rsidRPr="00067E42" w:rsidRDefault="0081043C" w:rsidP="000C4E47">
            <w:pPr>
              <w:pStyle w:val="TableParagraph"/>
              <w:numPr>
                <w:ilvl w:val="0"/>
                <w:numId w:val="39"/>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81043C" w:rsidRPr="00067E42" w14:paraId="4C36446A" w14:textId="77777777" w:rsidTr="000C4E47">
        <w:trPr>
          <w:trHeight w:val="227"/>
        </w:trPr>
        <w:tc>
          <w:tcPr>
            <w:tcW w:w="869" w:type="dxa"/>
          </w:tcPr>
          <w:p w14:paraId="7E1F60CE"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14:paraId="14D1B5C0" w14:textId="77777777" w:rsidR="0081043C" w:rsidRPr="00067E42" w:rsidRDefault="0081043C" w:rsidP="000C4E47">
            <w:pPr>
              <w:pStyle w:val="TableParagraph"/>
              <w:numPr>
                <w:ilvl w:val="0"/>
                <w:numId w:val="38"/>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81043C" w:rsidRPr="00067E42" w14:paraId="27124A50" w14:textId="77777777" w:rsidTr="000C4E47">
        <w:trPr>
          <w:trHeight w:val="227"/>
        </w:trPr>
        <w:tc>
          <w:tcPr>
            <w:tcW w:w="869" w:type="dxa"/>
          </w:tcPr>
          <w:p w14:paraId="58EB832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14:paraId="5E13578B" w14:textId="77777777" w:rsidR="0081043C" w:rsidRPr="00067E42" w:rsidRDefault="0081043C" w:rsidP="000C4E47">
            <w:pPr>
              <w:pStyle w:val="TableParagraph"/>
              <w:numPr>
                <w:ilvl w:val="0"/>
                <w:numId w:val="37"/>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 rozliczeniowe wraz z gruperem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81043C" w:rsidRPr="00067E42" w14:paraId="0795ECEB" w14:textId="77777777" w:rsidTr="000C4E47">
        <w:trPr>
          <w:trHeight w:val="227"/>
        </w:trPr>
        <w:tc>
          <w:tcPr>
            <w:tcW w:w="869" w:type="dxa"/>
          </w:tcPr>
          <w:p w14:paraId="03B9983D"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14:paraId="0211FFFB" w14:textId="77777777" w:rsidR="0081043C" w:rsidRPr="00067E42" w:rsidRDefault="0081043C" w:rsidP="000C4E47">
            <w:pPr>
              <w:pStyle w:val="TableParagraph"/>
              <w:numPr>
                <w:ilvl w:val="0"/>
                <w:numId w:val="36"/>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81043C" w:rsidRPr="00067E42" w14:paraId="3D5FEFFA" w14:textId="77777777" w:rsidTr="000C4E47">
        <w:trPr>
          <w:trHeight w:val="227"/>
        </w:trPr>
        <w:tc>
          <w:tcPr>
            <w:tcW w:w="869" w:type="dxa"/>
          </w:tcPr>
          <w:p w14:paraId="1DAEB7B6"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14:paraId="52CA7E66"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81043C" w:rsidRPr="00067E42" w14:paraId="68471649" w14:textId="77777777" w:rsidTr="000C4E47">
        <w:trPr>
          <w:trHeight w:val="227"/>
        </w:trPr>
        <w:tc>
          <w:tcPr>
            <w:tcW w:w="869" w:type="dxa"/>
          </w:tcPr>
          <w:p w14:paraId="24860E9B"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14:paraId="45EB2068"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14:paraId="0A2EECED" w14:textId="77777777" w:rsidR="00A70E96" w:rsidRPr="003E4226" w:rsidRDefault="00A70E96" w:rsidP="003E4226">
      <w:pPr>
        <w:jc w:val="both"/>
        <w:rPr>
          <w:color w:val="000000" w:themeColor="text1"/>
          <w:sz w:val="24"/>
          <w:szCs w:val="24"/>
        </w:rPr>
      </w:pPr>
    </w:p>
    <w:p w14:paraId="454403FC" w14:textId="77777777"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bookmarkStart w:id="5" w:name="_Toc515272253"/>
      <w:r w:rsidRPr="003E4226">
        <w:rPr>
          <w:rFonts w:asciiTheme="minorHAnsi" w:hAnsiTheme="minorHAnsi"/>
          <w:color w:val="000000" w:themeColor="text1"/>
          <w:sz w:val="24"/>
          <w:szCs w:val="24"/>
        </w:rPr>
        <w:t>Gabinet</w:t>
      </w:r>
      <w:bookmarkEnd w:id="5"/>
    </w:p>
    <w:p w14:paraId="5D59A3C0" w14:textId="77777777" w:rsidR="00A70E96" w:rsidRPr="003E4226" w:rsidRDefault="00A70E96" w:rsidP="003E4226">
      <w:pPr>
        <w:jc w:val="both"/>
        <w:rPr>
          <w:color w:val="000000" w:themeColor="text1"/>
          <w:sz w:val="24"/>
          <w:szCs w:val="24"/>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8016"/>
      </w:tblGrid>
      <w:tr w:rsidR="0081043C" w:rsidRPr="001A6DC1" w14:paraId="33468C85" w14:textId="77777777" w:rsidTr="000C4E47">
        <w:trPr>
          <w:trHeight w:val="227"/>
        </w:trPr>
        <w:tc>
          <w:tcPr>
            <w:tcW w:w="790" w:type="dxa"/>
          </w:tcPr>
          <w:p w14:paraId="52EBE859" w14:textId="77777777" w:rsidR="0081043C" w:rsidRPr="001A6DC1" w:rsidRDefault="0081043C" w:rsidP="000C4E47">
            <w:pPr>
              <w:pStyle w:val="TableParagraph"/>
              <w:ind w:left="143"/>
              <w:jc w:val="both"/>
              <w:rPr>
                <w:rFonts w:asciiTheme="minorHAnsi" w:hAnsiTheme="minorHAnsi" w:cstheme="minorHAnsi"/>
                <w:b/>
                <w:sz w:val="24"/>
                <w:szCs w:val="24"/>
              </w:rPr>
            </w:pPr>
            <w:r w:rsidRPr="001A6DC1">
              <w:rPr>
                <w:rFonts w:asciiTheme="minorHAnsi" w:hAnsiTheme="minorHAnsi" w:cstheme="minorHAnsi"/>
                <w:b/>
                <w:sz w:val="24"/>
                <w:szCs w:val="24"/>
              </w:rPr>
              <w:t>Lp.</w:t>
            </w:r>
          </w:p>
        </w:tc>
        <w:tc>
          <w:tcPr>
            <w:tcW w:w="8016" w:type="dxa"/>
          </w:tcPr>
          <w:p w14:paraId="3F3D71E1" w14:textId="77777777" w:rsidR="0081043C" w:rsidRPr="001A6DC1" w:rsidRDefault="0081043C" w:rsidP="000C4E47">
            <w:pPr>
              <w:pStyle w:val="TableParagraph"/>
              <w:ind w:left="373"/>
              <w:jc w:val="both"/>
              <w:rPr>
                <w:rFonts w:asciiTheme="minorHAnsi" w:hAnsiTheme="minorHAnsi" w:cstheme="minorHAnsi"/>
                <w:b/>
                <w:sz w:val="24"/>
                <w:szCs w:val="24"/>
              </w:rPr>
            </w:pPr>
            <w:r w:rsidRPr="001A6DC1">
              <w:rPr>
                <w:rFonts w:asciiTheme="minorHAnsi" w:hAnsiTheme="minorHAnsi" w:cstheme="minorHAnsi"/>
                <w:b/>
                <w:sz w:val="24"/>
                <w:szCs w:val="24"/>
              </w:rPr>
              <w:t xml:space="preserve">Moduł Gabinet </w:t>
            </w:r>
            <w:r>
              <w:rPr>
                <w:rFonts w:asciiTheme="minorHAnsi" w:hAnsiTheme="minorHAnsi" w:cstheme="minorHAnsi"/>
                <w:b/>
                <w:sz w:val="24"/>
                <w:szCs w:val="24"/>
              </w:rPr>
              <w:t xml:space="preserve">musi posiadać </w:t>
            </w:r>
            <w:r w:rsidRPr="001A6DC1">
              <w:rPr>
                <w:rFonts w:asciiTheme="minorHAnsi" w:hAnsiTheme="minorHAnsi" w:cstheme="minorHAnsi"/>
                <w:b/>
                <w:sz w:val="24"/>
                <w:szCs w:val="24"/>
              </w:rPr>
              <w:t>– wymagania minimalne</w:t>
            </w:r>
          </w:p>
        </w:tc>
      </w:tr>
      <w:tr w:rsidR="0081043C" w:rsidRPr="001A6DC1" w14:paraId="0B9673A1" w14:textId="77777777" w:rsidTr="000C4E47">
        <w:trPr>
          <w:trHeight w:val="227"/>
        </w:trPr>
        <w:tc>
          <w:tcPr>
            <w:tcW w:w="790" w:type="dxa"/>
          </w:tcPr>
          <w:p w14:paraId="3489A49B" w14:textId="77777777" w:rsidR="0081043C" w:rsidRPr="001A6DC1" w:rsidRDefault="0081043C" w:rsidP="000C4E47">
            <w:pPr>
              <w:pStyle w:val="TableParagraph"/>
              <w:ind w:left="0" w:right="-63"/>
              <w:jc w:val="both"/>
              <w:rPr>
                <w:rFonts w:asciiTheme="minorHAnsi" w:hAnsiTheme="minorHAnsi" w:cstheme="minorHAnsi"/>
                <w:sz w:val="24"/>
                <w:szCs w:val="24"/>
              </w:rPr>
            </w:pPr>
          </w:p>
        </w:tc>
        <w:tc>
          <w:tcPr>
            <w:tcW w:w="8016" w:type="dxa"/>
          </w:tcPr>
          <w:p w14:paraId="1F7CA36E" w14:textId="77777777" w:rsidR="0081043C" w:rsidRPr="001A6DC1" w:rsidRDefault="0081043C" w:rsidP="000C4E47">
            <w:pPr>
              <w:pStyle w:val="TableParagraph"/>
              <w:ind w:left="41"/>
              <w:jc w:val="both"/>
              <w:rPr>
                <w:rFonts w:asciiTheme="minorHAnsi" w:hAnsiTheme="minorHAnsi" w:cstheme="minorHAnsi"/>
                <w:sz w:val="24"/>
                <w:szCs w:val="24"/>
                <w:lang w:val="pl-PL"/>
              </w:rPr>
            </w:pPr>
            <w:r>
              <w:rPr>
                <w:rFonts w:asciiTheme="minorHAnsi" w:hAnsiTheme="minorHAnsi" w:cstheme="minorHAnsi"/>
                <w:sz w:val="24"/>
                <w:szCs w:val="24"/>
                <w:lang w:val="pl-PL"/>
              </w:rPr>
              <w:t>Ewidencję</w:t>
            </w:r>
            <w:r w:rsidRPr="001A6DC1">
              <w:rPr>
                <w:rFonts w:asciiTheme="minorHAnsi" w:hAnsiTheme="minorHAnsi" w:cstheme="minorHAnsi"/>
                <w:sz w:val="24"/>
                <w:szCs w:val="24"/>
                <w:lang w:val="pl-PL"/>
              </w:rPr>
              <w:t xml:space="preserve"> danych pacjenta podczas rejestracji:</w:t>
            </w:r>
          </w:p>
        </w:tc>
      </w:tr>
      <w:tr w:rsidR="0081043C" w:rsidRPr="001A6DC1" w14:paraId="02EBDF7B" w14:textId="77777777" w:rsidTr="000C4E47">
        <w:trPr>
          <w:trHeight w:val="227"/>
        </w:trPr>
        <w:tc>
          <w:tcPr>
            <w:tcW w:w="790" w:type="dxa"/>
          </w:tcPr>
          <w:p w14:paraId="25DE919A"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14:paraId="66847791"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rPr>
            </w:pPr>
            <w:r w:rsidRPr="001A6DC1">
              <w:rPr>
                <w:rFonts w:asciiTheme="minorHAnsi" w:hAnsiTheme="minorHAnsi" w:cstheme="minorHAnsi"/>
                <w:sz w:val="24"/>
                <w:szCs w:val="24"/>
              </w:rPr>
              <w:t>dane</w:t>
            </w:r>
            <w:r w:rsidRPr="001A6DC1">
              <w:rPr>
                <w:rFonts w:asciiTheme="minorHAnsi" w:hAnsiTheme="minorHAnsi" w:cstheme="minorHAnsi"/>
                <w:spacing w:val="-2"/>
                <w:sz w:val="24"/>
                <w:szCs w:val="24"/>
              </w:rPr>
              <w:t xml:space="preserve"> </w:t>
            </w:r>
            <w:r w:rsidRPr="001A6DC1">
              <w:rPr>
                <w:rFonts w:asciiTheme="minorHAnsi" w:hAnsiTheme="minorHAnsi" w:cstheme="minorHAnsi"/>
                <w:sz w:val="24"/>
                <w:szCs w:val="24"/>
              </w:rPr>
              <w:t>osobowe,</w:t>
            </w:r>
          </w:p>
        </w:tc>
      </w:tr>
      <w:tr w:rsidR="0081043C" w:rsidRPr="001A6DC1" w14:paraId="17323B60" w14:textId="77777777" w:rsidTr="000C4E47">
        <w:trPr>
          <w:trHeight w:val="227"/>
        </w:trPr>
        <w:tc>
          <w:tcPr>
            <w:tcW w:w="790" w:type="dxa"/>
          </w:tcPr>
          <w:p w14:paraId="2DE91114"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rPr>
            </w:pPr>
          </w:p>
        </w:tc>
        <w:tc>
          <w:tcPr>
            <w:tcW w:w="8016" w:type="dxa"/>
          </w:tcPr>
          <w:p w14:paraId="61410A3A"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adresowe (stałe i tymczasowe miejsce</w:t>
            </w:r>
            <w:r w:rsidRPr="001A6DC1">
              <w:rPr>
                <w:rFonts w:asciiTheme="minorHAnsi" w:hAnsiTheme="minorHAnsi" w:cstheme="minorHAnsi"/>
                <w:spacing w:val="-8"/>
                <w:sz w:val="24"/>
                <w:szCs w:val="24"/>
                <w:lang w:val="pl-PL"/>
              </w:rPr>
              <w:t xml:space="preserve"> </w:t>
            </w:r>
            <w:r w:rsidRPr="001A6DC1">
              <w:rPr>
                <w:rFonts w:asciiTheme="minorHAnsi" w:hAnsiTheme="minorHAnsi" w:cstheme="minorHAnsi"/>
                <w:sz w:val="24"/>
                <w:szCs w:val="24"/>
                <w:lang w:val="pl-PL"/>
              </w:rPr>
              <w:t>zamieszkania),</w:t>
            </w:r>
          </w:p>
        </w:tc>
      </w:tr>
      <w:tr w:rsidR="0081043C" w:rsidRPr="001A6DC1" w14:paraId="69D19B6F" w14:textId="77777777" w:rsidTr="000C4E47">
        <w:trPr>
          <w:trHeight w:val="227"/>
        </w:trPr>
        <w:tc>
          <w:tcPr>
            <w:tcW w:w="790" w:type="dxa"/>
          </w:tcPr>
          <w:p w14:paraId="7D1C7F5A"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14:paraId="494EA9B7"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kontaktowe (definiowalna lista</w:t>
            </w:r>
            <w:r w:rsidRPr="001A6DC1">
              <w:rPr>
                <w:rFonts w:asciiTheme="minorHAnsi" w:hAnsiTheme="minorHAnsi" w:cstheme="minorHAnsi"/>
                <w:spacing w:val="-7"/>
                <w:sz w:val="24"/>
                <w:szCs w:val="24"/>
                <w:lang w:val="pl-PL"/>
              </w:rPr>
              <w:t xml:space="preserve"> </w:t>
            </w:r>
            <w:r w:rsidRPr="001A6DC1">
              <w:rPr>
                <w:rFonts w:asciiTheme="minorHAnsi" w:hAnsiTheme="minorHAnsi" w:cstheme="minorHAnsi"/>
                <w:sz w:val="24"/>
                <w:szCs w:val="24"/>
                <w:lang w:val="pl-PL"/>
              </w:rPr>
              <w:t>danych),</w:t>
            </w:r>
          </w:p>
        </w:tc>
      </w:tr>
      <w:tr w:rsidR="0081043C" w:rsidRPr="001A6DC1" w14:paraId="06813938" w14:textId="77777777" w:rsidTr="000C4E47">
        <w:trPr>
          <w:trHeight w:val="227"/>
        </w:trPr>
        <w:tc>
          <w:tcPr>
            <w:tcW w:w="790" w:type="dxa"/>
          </w:tcPr>
          <w:p w14:paraId="2944D5E1"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14:paraId="50CDE96F"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i uprawnienia opiekunów oraz innych osób uprawnionych do</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otrzymywania informacji na temat stanu zdrowia pacjenta,</w:t>
            </w:r>
          </w:p>
        </w:tc>
      </w:tr>
      <w:tr w:rsidR="0081043C" w:rsidRPr="001A6DC1" w14:paraId="48EA4282" w14:textId="77777777" w:rsidTr="000C4E47">
        <w:trPr>
          <w:trHeight w:val="227"/>
        </w:trPr>
        <w:tc>
          <w:tcPr>
            <w:tcW w:w="790" w:type="dxa"/>
          </w:tcPr>
          <w:p w14:paraId="267CD06B"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14:paraId="1D545FC1"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o rodzaju i nr dokumentu uprawniającego do świadczeń (ewidencja</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lastRenderedPageBreak/>
              <w:t>uprawnień podstawowych oraz dodatkowych),</w:t>
            </w:r>
          </w:p>
        </w:tc>
      </w:tr>
      <w:tr w:rsidR="0081043C" w:rsidRPr="001A6DC1" w14:paraId="413856EE" w14:textId="77777777" w:rsidTr="000C4E47">
        <w:trPr>
          <w:trHeight w:val="227"/>
        </w:trPr>
        <w:tc>
          <w:tcPr>
            <w:tcW w:w="790" w:type="dxa"/>
          </w:tcPr>
          <w:p w14:paraId="5E06556F"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14:paraId="340865DB"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rPr>
            </w:pPr>
            <w:r w:rsidRPr="001A6DC1">
              <w:rPr>
                <w:rFonts w:asciiTheme="minorHAnsi" w:hAnsiTheme="minorHAnsi" w:cstheme="minorHAnsi"/>
                <w:sz w:val="24"/>
                <w:szCs w:val="24"/>
              </w:rPr>
              <w:t>dane o</w:t>
            </w:r>
            <w:r w:rsidRPr="001A6DC1">
              <w:rPr>
                <w:rFonts w:asciiTheme="minorHAnsi" w:hAnsiTheme="minorHAnsi" w:cstheme="minorHAnsi"/>
                <w:spacing w:val="-2"/>
                <w:sz w:val="24"/>
                <w:szCs w:val="24"/>
              </w:rPr>
              <w:t xml:space="preserve"> </w:t>
            </w:r>
            <w:r w:rsidRPr="001A6DC1">
              <w:rPr>
                <w:rFonts w:asciiTheme="minorHAnsi" w:hAnsiTheme="minorHAnsi" w:cstheme="minorHAnsi"/>
                <w:sz w:val="24"/>
                <w:szCs w:val="24"/>
              </w:rPr>
              <w:t>zatrudnieniu,</w:t>
            </w:r>
          </w:p>
        </w:tc>
      </w:tr>
      <w:tr w:rsidR="0081043C" w:rsidRPr="001A6DC1" w14:paraId="23C5DACB" w14:textId="77777777" w:rsidTr="000C4E47">
        <w:trPr>
          <w:trHeight w:val="227"/>
        </w:trPr>
        <w:tc>
          <w:tcPr>
            <w:tcW w:w="790" w:type="dxa"/>
          </w:tcPr>
          <w:p w14:paraId="296BB02B"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rPr>
            </w:pPr>
          </w:p>
        </w:tc>
        <w:tc>
          <w:tcPr>
            <w:tcW w:w="8016" w:type="dxa"/>
          </w:tcPr>
          <w:p w14:paraId="235234F2"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rPr>
            </w:pPr>
            <w:r w:rsidRPr="001A6DC1">
              <w:rPr>
                <w:rFonts w:asciiTheme="minorHAnsi" w:hAnsiTheme="minorHAnsi" w:cstheme="minorHAnsi"/>
                <w:sz w:val="24"/>
                <w:szCs w:val="24"/>
              </w:rPr>
              <w:t>przynależność do oddziału</w:t>
            </w:r>
            <w:r w:rsidRPr="001A6DC1">
              <w:rPr>
                <w:rFonts w:asciiTheme="minorHAnsi" w:hAnsiTheme="minorHAnsi" w:cstheme="minorHAnsi"/>
                <w:spacing w:val="-5"/>
                <w:sz w:val="24"/>
                <w:szCs w:val="24"/>
              </w:rPr>
              <w:t xml:space="preserve"> </w:t>
            </w:r>
            <w:r w:rsidRPr="001A6DC1">
              <w:rPr>
                <w:rFonts w:asciiTheme="minorHAnsi" w:hAnsiTheme="minorHAnsi" w:cstheme="minorHAnsi"/>
                <w:sz w:val="24"/>
                <w:szCs w:val="24"/>
              </w:rPr>
              <w:t>NFZ,</w:t>
            </w:r>
          </w:p>
        </w:tc>
      </w:tr>
      <w:tr w:rsidR="0081043C" w:rsidRPr="001A6DC1" w14:paraId="057A2303" w14:textId="77777777" w:rsidTr="000C4E47">
        <w:trPr>
          <w:trHeight w:val="227"/>
        </w:trPr>
        <w:tc>
          <w:tcPr>
            <w:tcW w:w="790" w:type="dxa"/>
          </w:tcPr>
          <w:p w14:paraId="78675E08"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rPr>
            </w:pPr>
          </w:p>
        </w:tc>
        <w:tc>
          <w:tcPr>
            <w:tcW w:w="8016" w:type="dxa"/>
          </w:tcPr>
          <w:p w14:paraId="308F5344"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wglądu do archiwalnych wersji danych osobowych</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pacjenta,</w:t>
            </w:r>
          </w:p>
        </w:tc>
      </w:tr>
      <w:tr w:rsidR="0081043C" w:rsidRPr="001A6DC1" w14:paraId="420103FA" w14:textId="77777777" w:rsidTr="000C4E47">
        <w:trPr>
          <w:trHeight w:val="227"/>
        </w:trPr>
        <w:tc>
          <w:tcPr>
            <w:tcW w:w="790" w:type="dxa"/>
          </w:tcPr>
          <w:p w14:paraId="399DCC42"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14:paraId="75B1D338"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definiowania danych wymaganych przy zakładaniu kartoteki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pacjenta.</w:t>
            </w:r>
          </w:p>
        </w:tc>
      </w:tr>
      <w:tr w:rsidR="0081043C" w:rsidRPr="001A6DC1" w14:paraId="150D04A4" w14:textId="77777777" w:rsidTr="000C4E47">
        <w:trPr>
          <w:trHeight w:val="227"/>
        </w:trPr>
        <w:tc>
          <w:tcPr>
            <w:tcW w:w="790" w:type="dxa"/>
          </w:tcPr>
          <w:p w14:paraId="3C0278BE"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5DEF294"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Elektroniczną Weryfikację Uprawnień Świadczeniobiorców.</w:t>
            </w:r>
          </w:p>
        </w:tc>
      </w:tr>
      <w:tr w:rsidR="0081043C" w:rsidRPr="001A6DC1" w14:paraId="08A79F22" w14:textId="77777777" w:rsidTr="000C4E47">
        <w:trPr>
          <w:trHeight w:val="227"/>
        </w:trPr>
        <w:tc>
          <w:tcPr>
            <w:tcW w:w="790" w:type="dxa"/>
          </w:tcPr>
          <w:p w14:paraId="2F77B822"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1EDFBECE" w14:textId="77777777" w:rsidR="0081043C" w:rsidRPr="001A6DC1" w:rsidRDefault="0081043C" w:rsidP="000C4E47">
            <w:pPr>
              <w:pStyle w:val="TableParagraph"/>
              <w:ind w:left="153"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umożliwia ewidencjonowanie i wydruk oświadczeń pacjenta/opiekuna prawnego potwierdzających uprawnienie do świadczeń opieki zdrowotnej finansowanych ze środków publicznych.</w:t>
            </w:r>
          </w:p>
        </w:tc>
      </w:tr>
      <w:tr w:rsidR="0081043C" w:rsidRPr="001A6DC1" w14:paraId="6682379D" w14:textId="77777777" w:rsidTr="000C4E47">
        <w:trPr>
          <w:trHeight w:val="227"/>
        </w:trPr>
        <w:tc>
          <w:tcPr>
            <w:tcW w:w="790" w:type="dxa"/>
          </w:tcPr>
          <w:p w14:paraId="21909AF8"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395D7BD"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wglądu do archiwalnych wersji danych osobowych pacjenta.</w:t>
            </w:r>
          </w:p>
        </w:tc>
      </w:tr>
      <w:tr w:rsidR="0081043C" w:rsidRPr="001A6DC1" w14:paraId="51E2361D" w14:textId="77777777" w:rsidTr="000C4E47">
        <w:trPr>
          <w:trHeight w:val="227"/>
        </w:trPr>
        <w:tc>
          <w:tcPr>
            <w:tcW w:w="790" w:type="dxa"/>
          </w:tcPr>
          <w:p w14:paraId="2C9C6697"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07187F8F"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specyficznych danych dotyczących pacjentów z krajów Unii Europejskiej przyjmowanych w ramach przepisów o koordynacji.</w:t>
            </w:r>
          </w:p>
        </w:tc>
      </w:tr>
      <w:tr w:rsidR="0081043C" w:rsidRPr="001A6DC1" w14:paraId="40F4E327" w14:textId="77777777" w:rsidTr="000C4E47">
        <w:trPr>
          <w:trHeight w:val="227"/>
        </w:trPr>
        <w:tc>
          <w:tcPr>
            <w:tcW w:w="790" w:type="dxa"/>
          </w:tcPr>
          <w:p w14:paraId="6E42D3F8"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14CABE58"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rejestracji danych pacjenta przyjmowanego na podstawie decyzji wydanej przez wójta/burmistrza.</w:t>
            </w:r>
          </w:p>
        </w:tc>
      </w:tr>
      <w:tr w:rsidR="0081043C" w:rsidRPr="001A6DC1" w14:paraId="1D4289CC" w14:textId="77777777" w:rsidTr="000C4E47">
        <w:trPr>
          <w:trHeight w:val="227"/>
        </w:trPr>
        <w:tc>
          <w:tcPr>
            <w:tcW w:w="790" w:type="dxa"/>
          </w:tcPr>
          <w:p w14:paraId="0DBB16F4"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5D6C4291"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wprowadzenia informacji o wyrażeniu zgody pacjenta na leczenie.</w:t>
            </w:r>
          </w:p>
        </w:tc>
      </w:tr>
      <w:tr w:rsidR="0081043C" w:rsidRPr="001A6DC1" w14:paraId="3ED56768" w14:textId="77777777" w:rsidTr="000C4E47">
        <w:trPr>
          <w:trHeight w:val="227"/>
        </w:trPr>
        <w:tc>
          <w:tcPr>
            <w:tcW w:w="790" w:type="dxa"/>
          </w:tcPr>
          <w:p w14:paraId="1CAD17C6"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3775D767" w14:textId="77777777" w:rsidR="0081043C" w:rsidRPr="001A6DC1" w:rsidRDefault="0081043C" w:rsidP="000C4E47">
            <w:pPr>
              <w:pStyle w:val="TableParagraph"/>
              <w:ind w:left="153"/>
              <w:jc w:val="both"/>
              <w:rPr>
                <w:rFonts w:asciiTheme="minorHAnsi" w:hAnsiTheme="minorHAnsi" w:cstheme="minorHAnsi"/>
                <w:sz w:val="24"/>
                <w:szCs w:val="24"/>
              </w:rPr>
            </w:pPr>
            <w:r w:rsidRPr="001A6DC1">
              <w:rPr>
                <w:rFonts w:asciiTheme="minorHAnsi" w:hAnsiTheme="minorHAnsi" w:cstheme="minorHAnsi"/>
                <w:sz w:val="24"/>
                <w:szCs w:val="24"/>
              </w:rPr>
              <w:t>Obsługa gabinetów wielu specjalizacji.</w:t>
            </w:r>
          </w:p>
        </w:tc>
      </w:tr>
      <w:tr w:rsidR="0081043C" w:rsidRPr="001A6DC1" w14:paraId="0B96E969" w14:textId="77777777" w:rsidTr="000C4E47">
        <w:trPr>
          <w:trHeight w:val="227"/>
        </w:trPr>
        <w:tc>
          <w:tcPr>
            <w:tcW w:w="790" w:type="dxa"/>
          </w:tcPr>
          <w:p w14:paraId="1BECC438"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65305E1A"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wyszukiwania pacjentów wg różnych parametrów, minimum imię, nazwisko, PESEL.</w:t>
            </w:r>
          </w:p>
        </w:tc>
      </w:tr>
      <w:tr w:rsidR="0081043C" w:rsidRPr="001A6DC1" w14:paraId="0FD0F92E" w14:textId="77777777" w:rsidTr="000C4E47">
        <w:trPr>
          <w:trHeight w:val="227"/>
        </w:trPr>
        <w:tc>
          <w:tcPr>
            <w:tcW w:w="790" w:type="dxa"/>
          </w:tcPr>
          <w:p w14:paraId="37850C14" w14:textId="1C0CE441" w:rsidR="0081043C" w:rsidRPr="001A6DC1" w:rsidRDefault="007114F7" w:rsidP="000C4E47">
            <w:pPr>
              <w:pStyle w:val="TableParagraph"/>
              <w:ind w:left="0" w:right="-63"/>
              <w:jc w:val="both"/>
              <w:rPr>
                <w:rFonts w:asciiTheme="minorHAnsi" w:hAnsiTheme="minorHAnsi" w:cstheme="minorHAnsi"/>
                <w:sz w:val="24"/>
                <w:szCs w:val="24"/>
              </w:rPr>
            </w:pPr>
            <w:r>
              <w:rPr>
                <w:rFonts w:asciiTheme="minorHAnsi" w:hAnsiTheme="minorHAnsi" w:cstheme="minorHAnsi"/>
                <w:noProof/>
                <w:sz w:val="24"/>
                <w:szCs w:val="24"/>
                <w:lang w:val="pl-PL" w:bidi="ar-SA"/>
              </w:rPr>
              <mc:AlternateContent>
                <mc:Choice Requires="wpg">
                  <w:drawing>
                    <wp:inline distT="0" distB="0" distL="0" distR="0" wp14:anchorId="04340480" wp14:editId="04BB2F29">
                      <wp:extent cx="541655" cy="228600"/>
                      <wp:effectExtent l="0" t="4445" r="3175" b="5080"/>
                      <wp:docPr id="21" name="Grupa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228600"/>
                                <a:chOff x="0" y="0"/>
                                <a:chExt cx="853" cy="360"/>
                              </a:xfrm>
                            </wpg:grpSpPr>
                            <wps:wsp>
                              <wps:cNvPr id="22" name="Line 51"/>
                              <wps:cNvCnPr/>
                              <wps:spPr bwMode="auto">
                                <a:xfrm>
                                  <a:off x="848" y="5"/>
                                  <a:ext cx="0" cy="3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a 50" o:spid="_x0000_s1026" style="width:42.65pt;height:18pt;mso-position-horizontal-relative:char;mso-position-vertical-relative:line" coordsize="8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">
                      <v:line id="Line 51" o:spid="_x0000_s1027" style="position:absolute;visibility:visible;mso-wrap-style:squar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anchorlock/>
                    </v:group>
                  </w:pict>
                </mc:Fallback>
              </mc:AlternateContent>
            </w:r>
          </w:p>
        </w:tc>
        <w:tc>
          <w:tcPr>
            <w:tcW w:w="8016" w:type="dxa"/>
          </w:tcPr>
          <w:p w14:paraId="062D382E"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listy pacjentów wg następujących kryteriów:</w:t>
            </w:r>
          </w:p>
        </w:tc>
      </w:tr>
      <w:tr w:rsidR="0081043C" w:rsidRPr="001A6DC1" w14:paraId="243D04DF" w14:textId="77777777" w:rsidTr="000C4E47">
        <w:trPr>
          <w:trHeight w:val="227"/>
        </w:trPr>
        <w:tc>
          <w:tcPr>
            <w:tcW w:w="790" w:type="dxa"/>
          </w:tcPr>
          <w:p w14:paraId="5EF42397"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57063571" w14:textId="77777777" w:rsidR="0081043C" w:rsidRPr="001A6DC1" w:rsidRDefault="0081043C" w:rsidP="0081043C">
            <w:pPr>
              <w:pStyle w:val="TableParagraph"/>
              <w:numPr>
                <w:ilvl w:val="0"/>
                <w:numId w:val="580"/>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w Izbie</w:t>
            </w:r>
            <w:r w:rsidRPr="001A6DC1">
              <w:rPr>
                <w:rFonts w:asciiTheme="minorHAnsi" w:hAnsiTheme="minorHAnsi" w:cstheme="minorHAnsi"/>
                <w:spacing w:val="-4"/>
                <w:sz w:val="24"/>
                <w:szCs w:val="24"/>
              </w:rPr>
              <w:t xml:space="preserve"> </w:t>
            </w:r>
            <w:r w:rsidRPr="001A6DC1">
              <w:rPr>
                <w:rFonts w:asciiTheme="minorHAnsi" w:hAnsiTheme="minorHAnsi" w:cstheme="minorHAnsi"/>
                <w:sz w:val="24"/>
                <w:szCs w:val="24"/>
              </w:rPr>
              <w:t>Przyjęć,</w:t>
            </w:r>
          </w:p>
        </w:tc>
      </w:tr>
      <w:tr w:rsidR="0081043C" w:rsidRPr="001A6DC1" w14:paraId="350B8F78" w14:textId="77777777" w:rsidTr="000C4E47">
        <w:trPr>
          <w:trHeight w:val="227"/>
        </w:trPr>
        <w:tc>
          <w:tcPr>
            <w:tcW w:w="790" w:type="dxa"/>
          </w:tcPr>
          <w:p w14:paraId="53F0AA2A"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52BCEE37" w14:textId="77777777" w:rsidR="0081043C" w:rsidRPr="001A6DC1" w:rsidRDefault="0081043C" w:rsidP="0081043C">
            <w:pPr>
              <w:pStyle w:val="TableParagraph"/>
              <w:numPr>
                <w:ilvl w:val="0"/>
                <w:numId w:val="579"/>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na</w:t>
            </w:r>
            <w:r w:rsidRPr="001A6DC1">
              <w:rPr>
                <w:rFonts w:asciiTheme="minorHAnsi" w:hAnsiTheme="minorHAnsi" w:cstheme="minorHAnsi"/>
                <w:spacing w:val="-1"/>
                <w:sz w:val="24"/>
                <w:szCs w:val="24"/>
              </w:rPr>
              <w:t xml:space="preserve"> </w:t>
            </w:r>
            <w:r w:rsidRPr="001A6DC1">
              <w:rPr>
                <w:rFonts w:asciiTheme="minorHAnsi" w:hAnsiTheme="minorHAnsi" w:cstheme="minorHAnsi"/>
                <w:sz w:val="24"/>
                <w:szCs w:val="24"/>
              </w:rPr>
              <w:t>oddziale,</w:t>
            </w:r>
          </w:p>
        </w:tc>
      </w:tr>
      <w:tr w:rsidR="0081043C" w:rsidRPr="001A6DC1" w14:paraId="6AD7F529" w14:textId="77777777" w:rsidTr="000C4E47">
        <w:trPr>
          <w:trHeight w:val="227"/>
        </w:trPr>
        <w:tc>
          <w:tcPr>
            <w:tcW w:w="790" w:type="dxa"/>
          </w:tcPr>
          <w:p w14:paraId="178BC01E"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67560A59" w14:textId="77777777" w:rsidR="0081043C" w:rsidRPr="001A6DC1" w:rsidRDefault="0081043C" w:rsidP="0081043C">
            <w:pPr>
              <w:pStyle w:val="TableParagraph"/>
              <w:numPr>
                <w:ilvl w:val="0"/>
                <w:numId w:val="578"/>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w</w:t>
            </w:r>
            <w:r w:rsidRPr="001A6DC1">
              <w:rPr>
                <w:rFonts w:asciiTheme="minorHAnsi" w:hAnsiTheme="minorHAnsi" w:cstheme="minorHAnsi"/>
                <w:spacing w:val="-1"/>
                <w:sz w:val="24"/>
                <w:szCs w:val="24"/>
              </w:rPr>
              <w:t xml:space="preserve"> </w:t>
            </w:r>
            <w:r w:rsidRPr="001A6DC1">
              <w:rPr>
                <w:rFonts w:asciiTheme="minorHAnsi" w:hAnsiTheme="minorHAnsi" w:cstheme="minorHAnsi"/>
                <w:sz w:val="24"/>
                <w:szCs w:val="24"/>
              </w:rPr>
              <w:t>poradni,</w:t>
            </w:r>
          </w:p>
        </w:tc>
      </w:tr>
      <w:tr w:rsidR="0081043C" w:rsidRPr="001A6DC1" w14:paraId="5713E519" w14:textId="77777777" w:rsidTr="000C4E47">
        <w:trPr>
          <w:trHeight w:val="227"/>
        </w:trPr>
        <w:tc>
          <w:tcPr>
            <w:tcW w:w="790" w:type="dxa"/>
          </w:tcPr>
          <w:p w14:paraId="79E51742"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64BA386F" w14:textId="77777777" w:rsidR="0081043C" w:rsidRPr="001A6DC1" w:rsidRDefault="0081043C" w:rsidP="0081043C">
            <w:pPr>
              <w:pStyle w:val="TableParagraph"/>
              <w:numPr>
                <w:ilvl w:val="0"/>
                <w:numId w:val="577"/>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nowi</w:t>
            </w:r>
            <w:r w:rsidRPr="001A6DC1">
              <w:rPr>
                <w:rFonts w:asciiTheme="minorHAnsi" w:hAnsiTheme="minorHAnsi" w:cstheme="minorHAnsi"/>
                <w:spacing w:val="-1"/>
                <w:sz w:val="24"/>
                <w:szCs w:val="24"/>
              </w:rPr>
              <w:t xml:space="preserve"> </w:t>
            </w:r>
            <w:r w:rsidRPr="001A6DC1">
              <w:rPr>
                <w:rFonts w:asciiTheme="minorHAnsi" w:hAnsiTheme="minorHAnsi" w:cstheme="minorHAnsi"/>
                <w:sz w:val="24"/>
                <w:szCs w:val="24"/>
              </w:rPr>
              <w:t>pacjenci,</w:t>
            </w:r>
          </w:p>
        </w:tc>
      </w:tr>
      <w:tr w:rsidR="0081043C" w:rsidRPr="001A6DC1" w14:paraId="474DFE3F" w14:textId="77777777" w:rsidTr="000C4E47">
        <w:trPr>
          <w:trHeight w:val="227"/>
        </w:trPr>
        <w:tc>
          <w:tcPr>
            <w:tcW w:w="790" w:type="dxa"/>
          </w:tcPr>
          <w:p w14:paraId="3148C3B4"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4F889F24" w14:textId="77777777" w:rsidR="0081043C" w:rsidRPr="001A6DC1" w:rsidRDefault="0081043C" w:rsidP="0081043C">
            <w:pPr>
              <w:pStyle w:val="TableParagraph"/>
              <w:numPr>
                <w:ilvl w:val="0"/>
                <w:numId w:val="576"/>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wypisani</w:t>
            </w:r>
            <w:r w:rsidRPr="001A6DC1">
              <w:rPr>
                <w:rFonts w:asciiTheme="minorHAnsi" w:hAnsiTheme="minorHAnsi" w:cstheme="minorHAnsi"/>
                <w:spacing w:val="-3"/>
                <w:sz w:val="24"/>
                <w:szCs w:val="24"/>
              </w:rPr>
              <w:t xml:space="preserve"> </w:t>
            </w:r>
            <w:r w:rsidRPr="001A6DC1">
              <w:rPr>
                <w:rFonts w:asciiTheme="minorHAnsi" w:hAnsiTheme="minorHAnsi" w:cstheme="minorHAnsi"/>
                <w:sz w:val="24"/>
                <w:szCs w:val="24"/>
              </w:rPr>
              <w:t>pacjenci,</w:t>
            </w:r>
          </w:p>
        </w:tc>
      </w:tr>
      <w:tr w:rsidR="0081043C" w:rsidRPr="001A6DC1" w14:paraId="23488342" w14:textId="77777777" w:rsidTr="000C4E47">
        <w:trPr>
          <w:trHeight w:val="227"/>
        </w:trPr>
        <w:tc>
          <w:tcPr>
            <w:tcW w:w="790" w:type="dxa"/>
          </w:tcPr>
          <w:p w14:paraId="161F8C62"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535948BE" w14:textId="77777777" w:rsidR="0081043C" w:rsidRPr="001A6DC1" w:rsidRDefault="0081043C" w:rsidP="0081043C">
            <w:pPr>
              <w:pStyle w:val="TableParagraph"/>
              <w:numPr>
                <w:ilvl w:val="0"/>
                <w:numId w:val="575"/>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pacjenci</w:t>
            </w:r>
            <w:r w:rsidRPr="001A6DC1">
              <w:rPr>
                <w:rFonts w:asciiTheme="minorHAnsi" w:hAnsiTheme="minorHAnsi" w:cstheme="minorHAnsi"/>
                <w:spacing w:val="-1"/>
                <w:sz w:val="24"/>
                <w:szCs w:val="24"/>
              </w:rPr>
              <w:t xml:space="preserve"> </w:t>
            </w:r>
            <w:r w:rsidRPr="001A6DC1">
              <w:rPr>
                <w:rFonts w:asciiTheme="minorHAnsi" w:hAnsiTheme="minorHAnsi" w:cstheme="minorHAnsi"/>
                <w:sz w:val="24"/>
                <w:szCs w:val="24"/>
              </w:rPr>
              <w:t>zmarli,</w:t>
            </w:r>
          </w:p>
        </w:tc>
      </w:tr>
      <w:tr w:rsidR="0081043C" w:rsidRPr="001A6DC1" w14:paraId="381E60A1" w14:textId="77777777" w:rsidTr="000C4E47">
        <w:trPr>
          <w:trHeight w:val="227"/>
        </w:trPr>
        <w:tc>
          <w:tcPr>
            <w:tcW w:w="790" w:type="dxa"/>
          </w:tcPr>
          <w:p w14:paraId="2FE03379"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47238126" w14:textId="77777777" w:rsidR="0081043C" w:rsidRPr="001A6DC1" w:rsidRDefault="0081043C" w:rsidP="0081043C">
            <w:pPr>
              <w:pStyle w:val="TableParagraph"/>
              <w:numPr>
                <w:ilvl w:val="0"/>
                <w:numId w:val="574"/>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wszyscy.</w:t>
            </w:r>
          </w:p>
        </w:tc>
      </w:tr>
      <w:tr w:rsidR="0081043C" w:rsidRPr="001A6DC1" w14:paraId="4B9FA921" w14:textId="77777777" w:rsidTr="000C4E47">
        <w:trPr>
          <w:trHeight w:val="227"/>
        </w:trPr>
        <w:tc>
          <w:tcPr>
            <w:tcW w:w="790" w:type="dxa"/>
          </w:tcPr>
          <w:p w14:paraId="006DC175"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0DA34521"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listy pacjentów jednocześnie wg kilku kryteriów.</w:t>
            </w:r>
          </w:p>
        </w:tc>
      </w:tr>
      <w:tr w:rsidR="0081043C" w:rsidRPr="001A6DC1" w14:paraId="63150E1D" w14:textId="77777777" w:rsidTr="000C4E47">
        <w:trPr>
          <w:trHeight w:val="227"/>
        </w:trPr>
        <w:tc>
          <w:tcPr>
            <w:tcW w:w="790" w:type="dxa"/>
          </w:tcPr>
          <w:p w14:paraId="4728276C"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6A7D46E1"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Integracja w zakresie kartotek pacjentów z wykorzystywanymi u Zamawiającego pozostałymi modułami systemu.</w:t>
            </w:r>
          </w:p>
        </w:tc>
      </w:tr>
      <w:tr w:rsidR="0081043C" w:rsidRPr="001A6DC1" w14:paraId="4412A0D4" w14:textId="77777777" w:rsidTr="000C4E47">
        <w:trPr>
          <w:trHeight w:val="227"/>
        </w:trPr>
        <w:tc>
          <w:tcPr>
            <w:tcW w:w="790" w:type="dxa"/>
          </w:tcPr>
          <w:p w14:paraId="39CB4959"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6C9BADE"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Analiza danych nowego pacjenta podczas wprowadzania – mechanizmy weryfikujące unikalność danych (np. PESEL).</w:t>
            </w:r>
          </w:p>
        </w:tc>
      </w:tr>
      <w:tr w:rsidR="0081043C" w:rsidRPr="001A6DC1" w14:paraId="6625DBA9" w14:textId="77777777" w:rsidTr="000C4E47">
        <w:trPr>
          <w:trHeight w:val="227"/>
        </w:trPr>
        <w:tc>
          <w:tcPr>
            <w:tcW w:w="790" w:type="dxa"/>
          </w:tcPr>
          <w:p w14:paraId="19B0B81D"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2B93F4DF"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danych archiwalnych z pobytów szpitalnych.</w:t>
            </w:r>
          </w:p>
        </w:tc>
      </w:tr>
      <w:tr w:rsidR="0081043C" w:rsidRPr="001A6DC1" w14:paraId="520BF42C" w14:textId="77777777" w:rsidTr="000C4E47">
        <w:trPr>
          <w:trHeight w:val="227"/>
        </w:trPr>
        <w:tc>
          <w:tcPr>
            <w:tcW w:w="790" w:type="dxa"/>
          </w:tcPr>
          <w:p w14:paraId="5568DBA1"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32BE8548"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konfigurowania wymaganych do uzupełnienia informacji w zależności od rodzaju skierowania.</w:t>
            </w:r>
          </w:p>
        </w:tc>
      </w:tr>
      <w:tr w:rsidR="0081043C" w:rsidRPr="001A6DC1" w14:paraId="05B5CA5B" w14:textId="77777777" w:rsidTr="000C4E47">
        <w:trPr>
          <w:trHeight w:val="227"/>
        </w:trPr>
        <w:tc>
          <w:tcPr>
            <w:tcW w:w="790" w:type="dxa"/>
          </w:tcPr>
          <w:p w14:paraId="2FA30DBC"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1D529F4B"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konfigurowania zestawu pól obowiązkowych, które muszą być uzupełnione podczas zapisu pacjenta na wizytę. Zestaw ten może różnić się w zależności od komórki organizacyjnej.</w:t>
            </w:r>
          </w:p>
        </w:tc>
      </w:tr>
      <w:tr w:rsidR="0081043C" w:rsidRPr="001A6DC1" w14:paraId="18A3E374" w14:textId="77777777" w:rsidTr="000C4E47">
        <w:trPr>
          <w:trHeight w:val="227"/>
        </w:trPr>
        <w:tc>
          <w:tcPr>
            <w:tcW w:w="790" w:type="dxa"/>
          </w:tcPr>
          <w:p w14:paraId="2A20AAD3"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246291C"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w:t>
            </w:r>
            <w:r w:rsidRPr="001A6DC1">
              <w:rPr>
                <w:rFonts w:asciiTheme="minorHAnsi" w:hAnsiTheme="minorHAnsi" w:cstheme="minorHAnsi"/>
                <w:sz w:val="24"/>
                <w:szCs w:val="24"/>
                <w:lang w:val="pl-PL" w:eastAsia="en-US"/>
              </w:rPr>
              <w:t xml:space="preserve"> jest wyposażony w możliwość oznaczania kolorami poszczególnych pól ekranu w celu zwrócenia uwagi na dane istotne </w:t>
            </w:r>
            <w:r w:rsidRPr="001A6DC1">
              <w:rPr>
                <w:rFonts w:asciiTheme="minorHAnsi" w:hAnsiTheme="minorHAnsi" w:cstheme="minorHAnsi"/>
                <w:sz w:val="24"/>
                <w:szCs w:val="24"/>
                <w:lang w:val="pl-PL"/>
              </w:rPr>
              <w:t>z punktu widzenia organizacji pracy danego podmiotu, np. np. pacjent bez podpisanych zgód, pacjent z oczekiwaniem na wyniki do zleconych badań.</w:t>
            </w:r>
          </w:p>
        </w:tc>
      </w:tr>
      <w:tr w:rsidR="0081043C" w:rsidRPr="001A6DC1" w14:paraId="5A2F93F5" w14:textId="77777777" w:rsidTr="000C4E47">
        <w:trPr>
          <w:trHeight w:val="227"/>
        </w:trPr>
        <w:tc>
          <w:tcPr>
            <w:tcW w:w="790" w:type="dxa"/>
          </w:tcPr>
          <w:p w14:paraId="6259892B"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1FF02106"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danych dotyczących wykonanych procedur medycznych.</w:t>
            </w:r>
          </w:p>
        </w:tc>
      </w:tr>
      <w:tr w:rsidR="0081043C" w:rsidRPr="001A6DC1" w14:paraId="5C8B25A8" w14:textId="77777777" w:rsidTr="000C4E47">
        <w:trPr>
          <w:trHeight w:val="227"/>
        </w:trPr>
        <w:tc>
          <w:tcPr>
            <w:tcW w:w="790" w:type="dxa"/>
          </w:tcPr>
          <w:p w14:paraId="6E4C015B"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74DCFAB7" w14:textId="77777777" w:rsidR="0081043C" w:rsidRPr="001A6DC1" w:rsidRDefault="0081043C" w:rsidP="000C4E47">
            <w:pPr>
              <w:pStyle w:val="TableParagraph"/>
              <w:ind w:left="153"/>
              <w:jc w:val="both"/>
              <w:rPr>
                <w:rFonts w:asciiTheme="minorHAnsi" w:hAnsiTheme="minorHAnsi" w:cstheme="minorHAnsi"/>
                <w:sz w:val="24"/>
                <w:szCs w:val="24"/>
              </w:rPr>
            </w:pPr>
            <w:r w:rsidRPr="001A6DC1">
              <w:rPr>
                <w:rFonts w:asciiTheme="minorHAnsi" w:hAnsiTheme="minorHAnsi" w:cstheme="minorHAnsi"/>
                <w:sz w:val="24"/>
                <w:szCs w:val="24"/>
              </w:rPr>
              <w:t>Podgląd historii wykonanej procedury.</w:t>
            </w:r>
          </w:p>
        </w:tc>
      </w:tr>
      <w:tr w:rsidR="0081043C" w:rsidRPr="001A6DC1" w14:paraId="6CD0F32F" w14:textId="77777777" w:rsidTr="000C4E47">
        <w:trPr>
          <w:trHeight w:val="227"/>
        </w:trPr>
        <w:tc>
          <w:tcPr>
            <w:tcW w:w="790" w:type="dxa"/>
          </w:tcPr>
          <w:p w14:paraId="61307C84"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1C25AFAB"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produktów zgodnie z NFZ.</w:t>
            </w:r>
          </w:p>
        </w:tc>
      </w:tr>
      <w:tr w:rsidR="0081043C" w:rsidRPr="001A6DC1" w14:paraId="109EA666" w14:textId="77777777" w:rsidTr="000C4E47">
        <w:trPr>
          <w:trHeight w:val="227"/>
        </w:trPr>
        <w:tc>
          <w:tcPr>
            <w:tcW w:w="790" w:type="dxa"/>
          </w:tcPr>
          <w:p w14:paraId="270E3787"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67750DC8"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Ewidencjonowanie danych dotyczących dokumentów ubezpieczeniowych.</w:t>
            </w:r>
          </w:p>
        </w:tc>
      </w:tr>
      <w:tr w:rsidR="0081043C" w:rsidRPr="001A6DC1" w14:paraId="13F2A5E0" w14:textId="77777777" w:rsidTr="000C4E47">
        <w:trPr>
          <w:trHeight w:val="227"/>
        </w:trPr>
        <w:tc>
          <w:tcPr>
            <w:tcW w:w="790" w:type="dxa"/>
          </w:tcPr>
          <w:p w14:paraId="31624A62"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22CC5557"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Współpraca z czytnikami kodów kreskowych w zakresie co najmniej identyfikacji pacjenta po kodzie zamieszczonym na dokumentacji medycznej oraz pracownika po identyfikatorze osobowym.</w:t>
            </w:r>
          </w:p>
        </w:tc>
      </w:tr>
      <w:tr w:rsidR="0081043C" w:rsidRPr="001A6DC1" w14:paraId="63BA4F19" w14:textId="77777777" w:rsidTr="000C4E47">
        <w:trPr>
          <w:trHeight w:val="227"/>
        </w:trPr>
        <w:tc>
          <w:tcPr>
            <w:tcW w:w="790" w:type="dxa"/>
          </w:tcPr>
          <w:p w14:paraId="5ED24FD9"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54E30FE"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Prezentacja wszystkich wizyt w danym gabinecie.</w:t>
            </w:r>
          </w:p>
        </w:tc>
      </w:tr>
      <w:tr w:rsidR="0081043C" w:rsidRPr="001A6DC1" w14:paraId="1C4C9883" w14:textId="77777777" w:rsidTr="000C4E47">
        <w:trPr>
          <w:trHeight w:val="227"/>
        </w:trPr>
        <w:tc>
          <w:tcPr>
            <w:tcW w:w="790" w:type="dxa"/>
          </w:tcPr>
          <w:p w14:paraId="7D794F37"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31E0E8B8"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podgląd zakończonych wizyt.</w:t>
            </w:r>
          </w:p>
        </w:tc>
      </w:tr>
      <w:tr w:rsidR="0081043C" w:rsidRPr="001A6DC1" w14:paraId="18FCAEC8" w14:textId="77777777" w:rsidTr="000C4E47">
        <w:trPr>
          <w:trHeight w:val="227"/>
        </w:trPr>
        <w:tc>
          <w:tcPr>
            <w:tcW w:w="790" w:type="dxa"/>
          </w:tcPr>
          <w:p w14:paraId="41839FDF" w14:textId="77777777" w:rsidR="0081043C" w:rsidRPr="001A6DC1" w:rsidRDefault="0081043C" w:rsidP="000C4E47">
            <w:pPr>
              <w:pStyle w:val="TableParagraph"/>
              <w:ind w:right="-63"/>
              <w:jc w:val="both"/>
              <w:rPr>
                <w:rFonts w:asciiTheme="minorHAnsi" w:hAnsiTheme="minorHAnsi" w:cstheme="minorHAnsi"/>
                <w:sz w:val="24"/>
                <w:szCs w:val="24"/>
                <w:lang w:val="pl-PL"/>
              </w:rPr>
            </w:pPr>
          </w:p>
        </w:tc>
        <w:tc>
          <w:tcPr>
            <w:tcW w:w="8016" w:type="dxa"/>
          </w:tcPr>
          <w:p w14:paraId="71991662"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Ewidencjonowanie szczegółowych danych dot. wizyty.</w:t>
            </w:r>
          </w:p>
        </w:tc>
      </w:tr>
      <w:tr w:rsidR="0081043C" w:rsidRPr="001A6DC1" w14:paraId="4E8FA342" w14:textId="77777777" w:rsidTr="000C4E47">
        <w:trPr>
          <w:trHeight w:val="227"/>
        </w:trPr>
        <w:tc>
          <w:tcPr>
            <w:tcW w:w="790" w:type="dxa"/>
          </w:tcPr>
          <w:p w14:paraId="30C9E7D4"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CCF7A32" w14:textId="77777777" w:rsidR="0081043C" w:rsidRPr="001A6DC1" w:rsidRDefault="0081043C" w:rsidP="0081043C">
            <w:pPr>
              <w:pStyle w:val="TableParagraph"/>
              <w:numPr>
                <w:ilvl w:val="0"/>
                <w:numId w:val="573"/>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data</w:t>
            </w:r>
            <w:r w:rsidRPr="001A6DC1">
              <w:rPr>
                <w:rFonts w:asciiTheme="minorHAnsi" w:hAnsiTheme="minorHAnsi" w:cstheme="minorHAnsi"/>
                <w:spacing w:val="-1"/>
                <w:sz w:val="24"/>
                <w:szCs w:val="24"/>
              </w:rPr>
              <w:t xml:space="preserve"> </w:t>
            </w:r>
            <w:r w:rsidRPr="001A6DC1">
              <w:rPr>
                <w:rFonts w:asciiTheme="minorHAnsi" w:hAnsiTheme="minorHAnsi" w:cstheme="minorHAnsi"/>
                <w:sz w:val="24"/>
                <w:szCs w:val="24"/>
              </w:rPr>
              <w:t>wizyty,</w:t>
            </w:r>
          </w:p>
        </w:tc>
      </w:tr>
      <w:tr w:rsidR="0081043C" w:rsidRPr="001A6DC1" w14:paraId="1DCB2373" w14:textId="77777777" w:rsidTr="000C4E47">
        <w:trPr>
          <w:trHeight w:val="227"/>
        </w:trPr>
        <w:tc>
          <w:tcPr>
            <w:tcW w:w="790" w:type="dxa"/>
          </w:tcPr>
          <w:p w14:paraId="777705AC"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2C218A80" w14:textId="77777777" w:rsidR="0081043C" w:rsidRPr="001A6DC1" w:rsidRDefault="0081043C" w:rsidP="0081043C">
            <w:pPr>
              <w:pStyle w:val="TableParagraph"/>
              <w:numPr>
                <w:ilvl w:val="0"/>
                <w:numId w:val="572"/>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data zakończenia</w:t>
            </w:r>
            <w:r w:rsidRPr="001A6DC1">
              <w:rPr>
                <w:rFonts w:asciiTheme="minorHAnsi" w:hAnsiTheme="minorHAnsi" w:cstheme="minorHAnsi"/>
                <w:spacing w:val="-3"/>
                <w:sz w:val="24"/>
                <w:szCs w:val="24"/>
              </w:rPr>
              <w:t xml:space="preserve"> </w:t>
            </w:r>
            <w:r w:rsidRPr="001A6DC1">
              <w:rPr>
                <w:rFonts w:asciiTheme="minorHAnsi" w:hAnsiTheme="minorHAnsi" w:cstheme="minorHAnsi"/>
                <w:sz w:val="24"/>
                <w:szCs w:val="24"/>
              </w:rPr>
              <w:t>wizyty,</w:t>
            </w:r>
          </w:p>
        </w:tc>
      </w:tr>
      <w:tr w:rsidR="0081043C" w:rsidRPr="001A6DC1" w14:paraId="6E8134A4" w14:textId="77777777" w:rsidTr="000C4E47">
        <w:trPr>
          <w:trHeight w:val="227"/>
        </w:trPr>
        <w:tc>
          <w:tcPr>
            <w:tcW w:w="790" w:type="dxa"/>
          </w:tcPr>
          <w:p w14:paraId="151BA92E"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6135F83D" w14:textId="77777777" w:rsidR="0081043C" w:rsidRPr="001A6DC1" w:rsidRDefault="0081043C" w:rsidP="0081043C">
            <w:pPr>
              <w:pStyle w:val="TableParagraph"/>
              <w:numPr>
                <w:ilvl w:val="0"/>
                <w:numId w:val="571"/>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dane</w:t>
            </w:r>
            <w:r w:rsidRPr="001A6DC1">
              <w:rPr>
                <w:rFonts w:asciiTheme="minorHAnsi" w:hAnsiTheme="minorHAnsi" w:cstheme="minorHAnsi"/>
                <w:spacing w:val="-2"/>
                <w:sz w:val="24"/>
                <w:szCs w:val="24"/>
              </w:rPr>
              <w:t xml:space="preserve"> </w:t>
            </w:r>
            <w:r w:rsidRPr="001A6DC1">
              <w:rPr>
                <w:rFonts w:asciiTheme="minorHAnsi" w:hAnsiTheme="minorHAnsi" w:cstheme="minorHAnsi"/>
                <w:sz w:val="24"/>
                <w:szCs w:val="24"/>
              </w:rPr>
              <w:t>pacjenta,</w:t>
            </w:r>
          </w:p>
        </w:tc>
      </w:tr>
      <w:tr w:rsidR="0081043C" w:rsidRPr="001A6DC1" w14:paraId="3ED1AC7A" w14:textId="77777777" w:rsidTr="000C4E47">
        <w:trPr>
          <w:trHeight w:val="227"/>
        </w:trPr>
        <w:tc>
          <w:tcPr>
            <w:tcW w:w="790" w:type="dxa"/>
          </w:tcPr>
          <w:p w14:paraId="6DCD7AC6"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7EEC003A" w14:textId="77777777" w:rsidR="0081043C" w:rsidRPr="001A6DC1" w:rsidRDefault="0081043C" w:rsidP="0081043C">
            <w:pPr>
              <w:pStyle w:val="TableParagraph"/>
              <w:numPr>
                <w:ilvl w:val="0"/>
                <w:numId w:val="570"/>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lekarz obsługujący pacjenta w trakcie</w:t>
            </w:r>
            <w:r w:rsidRPr="001A6DC1">
              <w:rPr>
                <w:rFonts w:asciiTheme="minorHAnsi" w:hAnsiTheme="minorHAnsi" w:cstheme="minorHAnsi"/>
                <w:spacing w:val="-6"/>
                <w:sz w:val="24"/>
                <w:szCs w:val="24"/>
                <w:lang w:val="pl-PL"/>
              </w:rPr>
              <w:t xml:space="preserve"> </w:t>
            </w:r>
            <w:r w:rsidRPr="001A6DC1">
              <w:rPr>
                <w:rFonts w:asciiTheme="minorHAnsi" w:hAnsiTheme="minorHAnsi" w:cstheme="minorHAnsi"/>
                <w:sz w:val="24"/>
                <w:szCs w:val="24"/>
                <w:lang w:val="pl-PL"/>
              </w:rPr>
              <w:t>wizyty,</w:t>
            </w:r>
          </w:p>
        </w:tc>
      </w:tr>
      <w:tr w:rsidR="0081043C" w:rsidRPr="001A6DC1" w14:paraId="62A8BEE1" w14:textId="77777777" w:rsidTr="000C4E47">
        <w:trPr>
          <w:trHeight w:val="227"/>
        </w:trPr>
        <w:tc>
          <w:tcPr>
            <w:tcW w:w="790" w:type="dxa"/>
          </w:tcPr>
          <w:p w14:paraId="0CD2A475"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07FBD1B5" w14:textId="77777777" w:rsidR="0081043C" w:rsidRPr="001A6DC1" w:rsidRDefault="0081043C" w:rsidP="0081043C">
            <w:pPr>
              <w:pStyle w:val="TableParagraph"/>
              <w:numPr>
                <w:ilvl w:val="0"/>
                <w:numId w:val="569"/>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decyzja,</w:t>
            </w:r>
          </w:p>
        </w:tc>
      </w:tr>
      <w:tr w:rsidR="0081043C" w:rsidRPr="001A6DC1" w14:paraId="12EA712E" w14:textId="77777777" w:rsidTr="000C4E47">
        <w:trPr>
          <w:trHeight w:val="227"/>
        </w:trPr>
        <w:tc>
          <w:tcPr>
            <w:tcW w:w="790" w:type="dxa"/>
          </w:tcPr>
          <w:p w14:paraId="7EAFAB6E"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3450982B" w14:textId="77777777" w:rsidR="0081043C" w:rsidRPr="001A6DC1" w:rsidRDefault="0081043C" w:rsidP="0081043C">
            <w:pPr>
              <w:pStyle w:val="TableParagraph"/>
              <w:numPr>
                <w:ilvl w:val="0"/>
                <w:numId w:val="568"/>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data zgłoszenia pacjenta do</w:t>
            </w:r>
            <w:r w:rsidRPr="001A6DC1">
              <w:rPr>
                <w:rFonts w:asciiTheme="minorHAnsi" w:hAnsiTheme="minorHAnsi" w:cstheme="minorHAnsi"/>
                <w:spacing w:val="-7"/>
                <w:sz w:val="24"/>
                <w:szCs w:val="24"/>
                <w:lang w:val="pl-PL"/>
              </w:rPr>
              <w:t xml:space="preserve"> </w:t>
            </w:r>
            <w:r w:rsidRPr="001A6DC1">
              <w:rPr>
                <w:rFonts w:asciiTheme="minorHAnsi" w:hAnsiTheme="minorHAnsi" w:cstheme="minorHAnsi"/>
                <w:sz w:val="24"/>
                <w:szCs w:val="24"/>
                <w:lang w:val="pl-PL"/>
              </w:rPr>
              <w:t>gabinetu,</w:t>
            </w:r>
          </w:p>
        </w:tc>
      </w:tr>
      <w:tr w:rsidR="0081043C" w:rsidRPr="001A6DC1" w14:paraId="28FB8B6E" w14:textId="77777777" w:rsidTr="000C4E47">
        <w:trPr>
          <w:trHeight w:val="227"/>
        </w:trPr>
        <w:tc>
          <w:tcPr>
            <w:tcW w:w="790" w:type="dxa"/>
          </w:tcPr>
          <w:p w14:paraId="4704B718"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1AF0F534" w14:textId="77777777" w:rsidR="0081043C" w:rsidRPr="001A6DC1" w:rsidRDefault="0081043C" w:rsidP="0081043C">
            <w:pPr>
              <w:pStyle w:val="TableParagraph"/>
              <w:numPr>
                <w:ilvl w:val="0"/>
                <w:numId w:val="567"/>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numer w księdze</w:t>
            </w:r>
            <w:r w:rsidRPr="001A6DC1">
              <w:rPr>
                <w:rFonts w:asciiTheme="minorHAnsi" w:hAnsiTheme="minorHAnsi" w:cstheme="minorHAnsi"/>
                <w:spacing w:val="-6"/>
                <w:sz w:val="24"/>
                <w:szCs w:val="24"/>
              </w:rPr>
              <w:t xml:space="preserve"> </w:t>
            </w:r>
            <w:r w:rsidRPr="001A6DC1">
              <w:rPr>
                <w:rFonts w:asciiTheme="minorHAnsi" w:hAnsiTheme="minorHAnsi" w:cstheme="minorHAnsi"/>
                <w:sz w:val="24"/>
                <w:szCs w:val="24"/>
              </w:rPr>
              <w:t>wizyt,</w:t>
            </w:r>
          </w:p>
        </w:tc>
      </w:tr>
      <w:tr w:rsidR="0081043C" w:rsidRPr="001A6DC1" w14:paraId="14109916" w14:textId="77777777" w:rsidTr="000C4E47">
        <w:trPr>
          <w:trHeight w:val="227"/>
        </w:trPr>
        <w:tc>
          <w:tcPr>
            <w:tcW w:w="790" w:type="dxa"/>
          </w:tcPr>
          <w:p w14:paraId="5520D5FF"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67BE8C13" w14:textId="77777777" w:rsidR="0081043C" w:rsidRPr="001A6DC1" w:rsidRDefault="0081043C" w:rsidP="0081043C">
            <w:pPr>
              <w:pStyle w:val="TableParagraph"/>
              <w:numPr>
                <w:ilvl w:val="0"/>
                <w:numId w:val="566"/>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dane dot. jednostki</w:t>
            </w:r>
            <w:r w:rsidRPr="001A6DC1">
              <w:rPr>
                <w:rFonts w:asciiTheme="minorHAnsi" w:hAnsiTheme="minorHAnsi" w:cstheme="minorHAnsi"/>
                <w:spacing w:val="-3"/>
                <w:sz w:val="24"/>
                <w:szCs w:val="24"/>
              </w:rPr>
              <w:t xml:space="preserve"> </w:t>
            </w:r>
            <w:r w:rsidRPr="001A6DC1">
              <w:rPr>
                <w:rFonts w:asciiTheme="minorHAnsi" w:hAnsiTheme="minorHAnsi" w:cstheme="minorHAnsi"/>
                <w:sz w:val="24"/>
                <w:szCs w:val="24"/>
              </w:rPr>
              <w:t>kierującej,</w:t>
            </w:r>
          </w:p>
        </w:tc>
      </w:tr>
      <w:tr w:rsidR="0081043C" w:rsidRPr="001A6DC1" w14:paraId="7FC1B14A" w14:textId="77777777" w:rsidTr="000C4E47">
        <w:trPr>
          <w:trHeight w:val="227"/>
        </w:trPr>
        <w:tc>
          <w:tcPr>
            <w:tcW w:w="790" w:type="dxa"/>
          </w:tcPr>
          <w:p w14:paraId="5BCD8ED9"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77EDFAF6" w14:textId="77777777" w:rsidR="0081043C" w:rsidRPr="001A6DC1" w:rsidRDefault="0081043C" w:rsidP="0081043C">
            <w:pPr>
              <w:pStyle w:val="TableParagraph"/>
              <w:numPr>
                <w:ilvl w:val="0"/>
                <w:numId w:val="565"/>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kod świadczenia wg</w:t>
            </w:r>
            <w:r w:rsidRPr="001A6DC1">
              <w:rPr>
                <w:rFonts w:asciiTheme="minorHAnsi" w:hAnsiTheme="minorHAnsi" w:cstheme="minorHAnsi"/>
                <w:spacing w:val="-6"/>
                <w:sz w:val="24"/>
                <w:szCs w:val="24"/>
              </w:rPr>
              <w:t xml:space="preserve"> </w:t>
            </w:r>
            <w:r w:rsidRPr="001A6DC1">
              <w:rPr>
                <w:rFonts w:asciiTheme="minorHAnsi" w:hAnsiTheme="minorHAnsi" w:cstheme="minorHAnsi"/>
                <w:sz w:val="24"/>
                <w:szCs w:val="24"/>
              </w:rPr>
              <w:t>MZ,</w:t>
            </w:r>
          </w:p>
        </w:tc>
      </w:tr>
      <w:tr w:rsidR="0081043C" w:rsidRPr="001A6DC1" w14:paraId="5BE0A1C4" w14:textId="77777777" w:rsidTr="000C4E47">
        <w:trPr>
          <w:trHeight w:val="227"/>
        </w:trPr>
        <w:tc>
          <w:tcPr>
            <w:tcW w:w="790" w:type="dxa"/>
          </w:tcPr>
          <w:p w14:paraId="44BB62E3"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63CD73CE" w14:textId="77777777" w:rsidR="0081043C" w:rsidRPr="001A6DC1" w:rsidRDefault="0081043C" w:rsidP="0081043C">
            <w:pPr>
              <w:pStyle w:val="TableParagraph"/>
              <w:numPr>
                <w:ilvl w:val="0"/>
                <w:numId w:val="564"/>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określenie czy świadczenie jest świadczeniem ratującym zdrowie lub życie</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pacjenta,</w:t>
            </w:r>
          </w:p>
        </w:tc>
      </w:tr>
      <w:tr w:rsidR="0081043C" w:rsidRPr="001A6DC1" w14:paraId="39886E3D" w14:textId="77777777" w:rsidTr="000C4E47">
        <w:trPr>
          <w:trHeight w:val="227"/>
        </w:trPr>
        <w:tc>
          <w:tcPr>
            <w:tcW w:w="790" w:type="dxa"/>
          </w:tcPr>
          <w:p w14:paraId="53AAC6AD"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5994B8F5" w14:textId="77777777" w:rsidR="0081043C" w:rsidRPr="001A6DC1" w:rsidRDefault="0081043C" w:rsidP="0081043C">
            <w:pPr>
              <w:pStyle w:val="TableParagraph"/>
              <w:numPr>
                <w:ilvl w:val="0"/>
                <w:numId w:val="563"/>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rodzaj udzielonego</w:t>
            </w:r>
            <w:r w:rsidRPr="001A6DC1">
              <w:rPr>
                <w:rFonts w:asciiTheme="minorHAnsi" w:hAnsiTheme="minorHAnsi" w:cstheme="minorHAnsi"/>
                <w:spacing w:val="-2"/>
                <w:sz w:val="24"/>
                <w:szCs w:val="24"/>
              </w:rPr>
              <w:t xml:space="preserve"> </w:t>
            </w:r>
            <w:r w:rsidRPr="001A6DC1">
              <w:rPr>
                <w:rFonts w:asciiTheme="minorHAnsi" w:hAnsiTheme="minorHAnsi" w:cstheme="minorHAnsi"/>
                <w:sz w:val="24"/>
                <w:szCs w:val="24"/>
              </w:rPr>
              <w:t>świadczenia,</w:t>
            </w:r>
          </w:p>
        </w:tc>
      </w:tr>
      <w:tr w:rsidR="0081043C" w:rsidRPr="001A6DC1" w14:paraId="7F3E966A" w14:textId="77777777" w:rsidTr="000C4E47">
        <w:trPr>
          <w:trHeight w:val="227"/>
        </w:trPr>
        <w:tc>
          <w:tcPr>
            <w:tcW w:w="790" w:type="dxa"/>
          </w:tcPr>
          <w:p w14:paraId="41F9EED4"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2C4C1E99" w14:textId="77777777" w:rsidR="0081043C" w:rsidRPr="001A6DC1" w:rsidRDefault="0081043C" w:rsidP="0081043C">
            <w:pPr>
              <w:pStyle w:val="TableParagraph"/>
              <w:numPr>
                <w:ilvl w:val="0"/>
                <w:numId w:val="562"/>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uwagi</w:t>
            </w:r>
            <w:r w:rsidRPr="001A6DC1">
              <w:rPr>
                <w:rFonts w:asciiTheme="minorHAnsi" w:hAnsiTheme="minorHAnsi" w:cstheme="minorHAnsi"/>
                <w:spacing w:val="-2"/>
                <w:sz w:val="24"/>
                <w:szCs w:val="24"/>
              </w:rPr>
              <w:t xml:space="preserve"> </w:t>
            </w:r>
            <w:r w:rsidRPr="001A6DC1">
              <w:rPr>
                <w:rFonts w:asciiTheme="minorHAnsi" w:hAnsiTheme="minorHAnsi" w:cstheme="minorHAnsi"/>
                <w:sz w:val="24"/>
                <w:szCs w:val="24"/>
              </w:rPr>
              <w:t>dodatkowe.</w:t>
            </w:r>
          </w:p>
        </w:tc>
      </w:tr>
      <w:tr w:rsidR="0081043C" w:rsidRPr="001A6DC1" w14:paraId="5565B054" w14:textId="77777777" w:rsidTr="000C4E47">
        <w:trPr>
          <w:trHeight w:val="227"/>
        </w:trPr>
        <w:tc>
          <w:tcPr>
            <w:tcW w:w="790" w:type="dxa"/>
          </w:tcPr>
          <w:p w14:paraId="1F1D619D"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45367650"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Blokowanie zamknięcia wizyty pacjenta w przypadku braku Karty Zgłoszenia Choroby Psychicznej/Nowotworowej/ Zakaźnej, jeśli pacjentowi zaewidencjonowano takowe rozpoznanie.</w:t>
            </w:r>
          </w:p>
        </w:tc>
      </w:tr>
      <w:tr w:rsidR="0081043C" w:rsidRPr="001A6DC1" w14:paraId="1BB41FBF" w14:textId="77777777" w:rsidTr="000C4E47">
        <w:trPr>
          <w:trHeight w:val="227"/>
        </w:trPr>
        <w:tc>
          <w:tcPr>
            <w:tcW w:w="790" w:type="dxa"/>
          </w:tcPr>
          <w:p w14:paraId="392A7B7B"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2DCFE5EA" w14:textId="77777777" w:rsidR="0081043C" w:rsidRPr="001A6DC1" w:rsidRDefault="0081043C" w:rsidP="000C4E47">
            <w:pPr>
              <w:pStyle w:val="TableParagraph"/>
              <w:ind w:left="182"/>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wystawionych recept</w:t>
            </w:r>
            <w:r w:rsidR="006C62A4">
              <w:rPr>
                <w:rFonts w:asciiTheme="minorHAnsi" w:hAnsiTheme="minorHAnsi" w:cstheme="minorHAnsi"/>
                <w:sz w:val="24"/>
                <w:szCs w:val="24"/>
                <w:lang w:val="pl-PL"/>
              </w:rPr>
              <w:t xml:space="preserve"> oraz e-recept</w:t>
            </w:r>
            <w:r w:rsidRPr="001A6DC1">
              <w:rPr>
                <w:rFonts w:asciiTheme="minorHAnsi" w:hAnsiTheme="minorHAnsi" w:cstheme="minorHAnsi"/>
                <w:sz w:val="24"/>
                <w:szCs w:val="24"/>
                <w:lang w:val="pl-PL"/>
              </w:rPr>
              <w:t xml:space="preserve"> zgodnie z obowiązującymi przepisami.</w:t>
            </w:r>
          </w:p>
        </w:tc>
      </w:tr>
      <w:tr w:rsidR="0081043C" w:rsidRPr="001A6DC1" w14:paraId="61CE9961" w14:textId="77777777" w:rsidTr="000C4E47">
        <w:trPr>
          <w:trHeight w:val="227"/>
        </w:trPr>
        <w:tc>
          <w:tcPr>
            <w:tcW w:w="790" w:type="dxa"/>
          </w:tcPr>
          <w:p w14:paraId="68329EC7"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79022190" w14:textId="77777777" w:rsidR="0081043C" w:rsidRPr="001A6DC1" w:rsidRDefault="0081043C" w:rsidP="000C4E47">
            <w:pPr>
              <w:pStyle w:val="TableParagraph"/>
              <w:ind w:left="153"/>
              <w:jc w:val="both"/>
              <w:rPr>
                <w:rFonts w:asciiTheme="minorHAnsi" w:hAnsiTheme="minorHAnsi" w:cstheme="minorHAnsi"/>
                <w:sz w:val="24"/>
                <w:szCs w:val="24"/>
              </w:rPr>
            </w:pPr>
            <w:r w:rsidRPr="001A6DC1">
              <w:rPr>
                <w:rFonts w:asciiTheme="minorHAnsi" w:hAnsiTheme="minorHAnsi" w:cstheme="minorHAnsi"/>
                <w:sz w:val="24"/>
                <w:szCs w:val="24"/>
              </w:rPr>
              <w:t>Możliwość wydruku księgi wizyt.</w:t>
            </w:r>
          </w:p>
        </w:tc>
      </w:tr>
      <w:tr w:rsidR="0081043C" w:rsidRPr="001A6DC1" w14:paraId="1AFE1879" w14:textId="77777777" w:rsidTr="000C4E47">
        <w:trPr>
          <w:trHeight w:val="227"/>
        </w:trPr>
        <w:tc>
          <w:tcPr>
            <w:tcW w:w="790" w:type="dxa"/>
          </w:tcPr>
          <w:p w14:paraId="4DDF190C" w14:textId="77777777" w:rsidR="0081043C" w:rsidRPr="001A6DC1" w:rsidRDefault="0081043C" w:rsidP="0081043C">
            <w:pPr>
              <w:pStyle w:val="TableParagraph"/>
              <w:numPr>
                <w:ilvl w:val="0"/>
                <w:numId w:val="581"/>
              </w:numPr>
              <w:ind w:right="-63"/>
              <w:jc w:val="both"/>
              <w:rPr>
                <w:rFonts w:asciiTheme="minorHAnsi" w:hAnsiTheme="minorHAnsi" w:cstheme="minorHAnsi"/>
                <w:sz w:val="24"/>
                <w:szCs w:val="24"/>
              </w:rPr>
            </w:pPr>
          </w:p>
        </w:tc>
        <w:tc>
          <w:tcPr>
            <w:tcW w:w="8016" w:type="dxa"/>
          </w:tcPr>
          <w:p w14:paraId="02D0B00A"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Obsługa kart diagnostyki i leczenia onkologicznego (DiLO):</w:t>
            </w:r>
          </w:p>
        </w:tc>
      </w:tr>
      <w:tr w:rsidR="0081043C" w:rsidRPr="001A6DC1" w14:paraId="57C3C6A6" w14:textId="77777777" w:rsidTr="000C4E47">
        <w:trPr>
          <w:trHeight w:val="227"/>
        </w:trPr>
        <w:tc>
          <w:tcPr>
            <w:tcW w:w="790" w:type="dxa"/>
          </w:tcPr>
          <w:p w14:paraId="20FD8D36" w14:textId="77777777" w:rsidR="0081043C" w:rsidRPr="001A6DC1" w:rsidRDefault="0081043C" w:rsidP="000C4E47">
            <w:pPr>
              <w:pStyle w:val="TableParagraph"/>
              <w:ind w:left="720" w:right="245"/>
              <w:jc w:val="both"/>
              <w:rPr>
                <w:rFonts w:asciiTheme="minorHAnsi" w:hAnsiTheme="minorHAnsi" w:cstheme="minorHAnsi"/>
                <w:sz w:val="24"/>
                <w:szCs w:val="24"/>
                <w:lang w:val="pl-PL"/>
              </w:rPr>
            </w:pPr>
          </w:p>
        </w:tc>
        <w:tc>
          <w:tcPr>
            <w:tcW w:w="8016" w:type="dxa"/>
          </w:tcPr>
          <w:p w14:paraId="3A1F2463" w14:textId="77777777" w:rsidR="0081043C" w:rsidRPr="001A6DC1" w:rsidRDefault="0081043C" w:rsidP="0081043C">
            <w:pPr>
              <w:pStyle w:val="TableParagraph"/>
              <w:numPr>
                <w:ilvl w:val="0"/>
                <w:numId w:val="561"/>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przyjęcia pacjenta na podstawie karty</w:t>
            </w:r>
            <w:r w:rsidRPr="001A6DC1">
              <w:rPr>
                <w:rFonts w:asciiTheme="minorHAnsi" w:hAnsiTheme="minorHAnsi" w:cstheme="minorHAnsi"/>
                <w:spacing w:val="-5"/>
                <w:sz w:val="24"/>
                <w:szCs w:val="24"/>
                <w:lang w:val="pl-PL"/>
              </w:rPr>
              <w:t xml:space="preserve"> </w:t>
            </w:r>
            <w:r w:rsidRPr="001A6DC1">
              <w:rPr>
                <w:rFonts w:asciiTheme="minorHAnsi" w:hAnsiTheme="minorHAnsi" w:cstheme="minorHAnsi"/>
                <w:sz w:val="24"/>
                <w:szCs w:val="24"/>
                <w:lang w:val="pl-PL"/>
              </w:rPr>
              <w:t>DiLO,</w:t>
            </w:r>
          </w:p>
        </w:tc>
      </w:tr>
      <w:tr w:rsidR="0081043C" w:rsidRPr="001A6DC1" w14:paraId="0616E655" w14:textId="77777777" w:rsidTr="000C4E47">
        <w:trPr>
          <w:trHeight w:val="227"/>
        </w:trPr>
        <w:tc>
          <w:tcPr>
            <w:tcW w:w="790" w:type="dxa"/>
          </w:tcPr>
          <w:p w14:paraId="0CA8C299"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13E1776" w14:textId="77777777" w:rsidR="0081043C" w:rsidRPr="001A6DC1" w:rsidRDefault="0081043C" w:rsidP="0081043C">
            <w:pPr>
              <w:pStyle w:val="TableParagraph"/>
              <w:numPr>
                <w:ilvl w:val="0"/>
                <w:numId w:val="560"/>
              </w:numPr>
              <w:tabs>
                <w:tab w:val="left" w:pos="873"/>
                <w:tab w:val="left" w:pos="874"/>
              </w:tabs>
              <w:ind w:right="8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weryfikacja zgodności danych oraz kompletu danych niezbędnych do przyjęcia pacjenta na podstawie karty DiLO, w tym tryb przyjęcia, numer karty, etap realizacji</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karty,</w:t>
            </w:r>
          </w:p>
        </w:tc>
      </w:tr>
      <w:tr w:rsidR="0081043C" w:rsidRPr="001A6DC1" w14:paraId="74230D3B" w14:textId="77777777" w:rsidTr="000C4E47">
        <w:trPr>
          <w:trHeight w:val="227"/>
        </w:trPr>
        <w:tc>
          <w:tcPr>
            <w:tcW w:w="790" w:type="dxa"/>
          </w:tcPr>
          <w:p w14:paraId="378F03E6"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0495712A" w14:textId="77777777" w:rsidR="0081043C" w:rsidRPr="001A6DC1" w:rsidRDefault="0081043C" w:rsidP="0081043C">
            <w:pPr>
              <w:pStyle w:val="TableParagraph"/>
              <w:numPr>
                <w:ilvl w:val="0"/>
                <w:numId w:val="559"/>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założenia karty DiLO w trakcie trwania</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świadczenia,</w:t>
            </w:r>
          </w:p>
        </w:tc>
      </w:tr>
      <w:tr w:rsidR="0081043C" w:rsidRPr="001A6DC1" w14:paraId="39F75A25" w14:textId="77777777" w:rsidTr="000C4E47">
        <w:trPr>
          <w:trHeight w:val="227"/>
        </w:trPr>
        <w:tc>
          <w:tcPr>
            <w:tcW w:w="790" w:type="dxa"/>
          </w:tcPr>
          <w:p w14:paraId="7FBF7A61"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6FC6D572" w14:textId="77777777" w:rsidR="0081043C" w:rsidRPr="001A6DC1" w:rsidRDefault="0081043C" w:rsidP="0081043C">
            <w:pPr>
              <w:pStyle w:val="TableParagraph"/>
              <w:numPr>
                <w:ilvl w:val="0"/>
                <w:numId w:val="558"/>
              </w:numPr>
              <w:tabs>
                <w:tab w:val="left" w:pos="873"/>
                <w:tab w:val="left" w:pos="874"/>
              </w:tabs>
              <w:ind w:right="78"/>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założenia kolejnej karty DiLO pacjenta dla drugiej grupy rozpoznań bez konieczności zamykania aktywnej</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karty,</w:t>
            </w:r>
          </w:p>
        </w:tc>
      </w:tr>
      <w:tr w:rsidR="0081043C" w:rsidRPr="001A6DC1" w14:paraId="01E75988" w14:textId="77777777" w:rsidTr="000C4E47">
        <w:trPr>
          <w:trHeight w:val="227"/>
        </w:trPr>
        <w:tc>
          <w:tcPr>
            <w:tcW w:w="790" w:type="dxa"/>
          </w:tcPr>
          <w:p w14:paraId="614A0E4A"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71130658" w14:textId="77777777" w:rsidR="0081043C" w:rsidRPr="001A6DC1" w:rsidRDefault="0081043C" w:rsidP="0081043C">
            <w:pPr>
              <w:pStyle w:val="TableParagraph"/>
              <w:numPr>
                <w:ilvl w:val="0"/>
                <w:numId w:val="557"/>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zablokowania zakładania kilku aktywnych kart DiLO dla</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pacjenta,</w:t>
            </w:r>
          </w:p>
        </w:tc>
      </w:tr>
      <w:tr w:rsidR="0081043C" w:rsidRPr="001A6DC1" w14:paraId="715386C7" w14:textId="77777777" w:rsidTr="000C4E47">
        <w:trPr>
          <w:trHeight w:val="227"/>
        </w:trPr>
        <w:tc>
          <w:tcPr>
            <w:tcW w:w="790" w:type="dxa"/>
          </w:tcPr>
          <w:p w14:paraId="236257C0"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0ECD3413" w14:textId="77777777" w:rsidR="0081043C" w:rsidRPr="001A6DC1" w:rsidRDefault="0081043C" w:rsidP="0081043C">
            <w:pPr>
              <w:pStyle w:val="TableParagraph"/>
              <w:numPr>
                <w:ilvl w:val="0"/>
                <w:numId w:val="556"/>
              </w:numPr>
              <w:tabs>
                <w:tab w:val="left" w:pos="873"/>
                <w:tab w:val="left" w:pos="874"/>
              </w:tabs>
              <w:ind w:right="79"/>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wydruku karty DiLO w wybranym trybie: tylko strony dot. obsługiwanego etapu karty, wszystkie strony,</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objaśnienia,</w:t>
            </w:r>
          </w:p>
        </w:tc>
      </w:tr>
      <w:tr w:rsidR="0081043C" w:rsidRPr="001A6DC1" w14:paraId="42B1C1FE" w14:textId="77777777" w:rsidTr="000C4E47">
        <w:trPr>
          <w:trHeight w:val="227"/>
        </w:trPr>
        <w:tc>
          <w:tcPr>
            <w:tcW w:w="790" w:type="dxa"/>
          </w:tcPr>
          <w:p w14:paraId="2C66843E"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73EC136A" w14:textId="77777777" w:rsidR="0081043C" w:rsidRPr="001A6DC1" w:rsidRDefault="0081043C" w:rsidP="0081043C">
            <w:pPr>
              <w:pStyle w:val="TableParagraph"/>
              <w:numPr>
                <w:ilvl w:val="0"/>
                <w:numId w:val="555"/>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realizacji kilku etapów karty DiLO podczas jednego</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świadczenia,</w:t>
            </w:r>
          </w:p>
        </w:tc>
      </w:tr>
      <w:tr w:rsidR="0081043C" w:rsidRPr="001A6DC1" w14:paraId="7E8A1744" w14:textId="77777777" w:rsidTr="000C4E47">
        <w:trPr>
          <w:trHeight w:val="227"/>
        </w:trPr>
        <w:tc>
          <w:tcPr>
            <w:tcW w:w="790" w:type="dxa"/>
          </w:tcPr>
          <w:p w14:paraId="386C0A1C"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23CCB009" w14:textId="77777777" w:rsidR="0081043C" w:rsidRPr="001A6DC1" w:rsidRDefault="0081043C" w:rsidP="0081043C">
            <w:pPr>
              <w:pStyle w:val="TableParagraph"/>
              <w:numPr>
                <w:ilvl w:val="0"/>
                <w:numId w:val="554"/>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zamknięcia karty DiLO podczas realizacji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świadczenia,</w:t>
            </w:r>
          </w:p>
        </w:tc>
      </w:tr>
      <w:tr w:rsidR="0081043C" w:rsidRPr="001A6DC1" w14:paraId="71484B1B" w14:textId="77777777" w:rsidTr="000C4E47">
        <w:trPr>
          <w:trHeight w:val="227"/>
        </w:trPr>
        <w:tc>
          <w:tcPr>
            <w:tcW w:w="790" w:type="dxa"/>
          </w:tcPr>
          <w:p w14:paraId="12AB8F48"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5AA46F22" w14:textId="77777777" w:rsidR="0081043C" w:rsidRPr="001A6DC1" w:rsidRDefault="0081043C" w:rsidP="0081043C">
            <w:pPr>
              <w:pStyle w:val="TableParagraph"/>
              <w:numPr>
                <w:ilvl w:val="0"/>
                <w:numId w:val="553"/>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anulowania wprowadzonej karty</w:t>
            </w:r>
            <w:r w:rsidRPr="001A6DC1">
              <w:rPr>
                <w:rFonts w:asciiTheme="minorHAnsi" w:hAnsiTheme="minorHAnsi" w:cstheme="minorHAnsi"/>
                <w:spacing w:val="-3"/>
                <w:sz w:val="24"/>
                <w:szCs w:val="24"/>
                <w:lang w:val="pl-PL"/>
              </w:rPr>
              <w:t xml:space="preserve"> </w:t>
            </w:r>
            <w:r w:rsidRPr="001A6DC1">
              <w:rPr>
                <w:rFonts w:asciiTheme="minorHAnsi" w:hAnsiTheme="minorHAnsi" w:cstheme="minorHAnsi"/>
                <w:sz w:val="24"/>
                <w:szCs w:val="24"/>
                <w:lang w:val="pl-PL"/>
              </w:rPr>
              <w:t>DiLO,</w:t>
            </w:r>
          </w:p>
        </w:tc>
      </w:tr>
      <w:tr w:rsidR="0081043C" w:rsidRPr="001A6DC1" w14:paraId="5A977D85" w14:textId="77777777" w:rsidTr="000C4E47">
        <w:trPr>
          <w:trHeight w:val="227"/>
        </w:trPr>
        <w:tc>
          <w:tcPr>
            <w:tcW w:w="790" w:type="dxa"/>
          </w:tcPr>
          <w:p w14:paraId="7D765041"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3EF1BAC9" w14:textId="77777777" w:rsidR="0081043C" w:rsidRPr="001A6DC1" w:rsidRDefault="0081043C" w:rsidP="0081043C">
            <w:pPr>
              <w:pStyle w:val="TableParagraph"/>
              <w:numPr>
                <w:ilvl w:val="0"/>
                <w:numId w:val="552"/>
              </w:numPr>
              <w:tabs>
                <w:tab w:val="left" w:pos="873"/>
                <w:tab w:val="left" w:pos="874"/>
              </w:tabs>
              <w:ind w:right="81"/>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usunięcia informacji o realizacji etapu karty DiLO w ramach świadczenia bez konieczności usuwania całej</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karty,</w:t>
            </w:r>
          </w:p>
        </w:tc>
      </w:tr>
      <w:tr w:rsidR="0081043C" w:rsidRPr="001A6DC1" w14:paraId="5C957C20" w14:textId="77777777" w:rsidTr="000C4E47">
        <w:trPr>
          <w:trHeight w:val="227"/>
        </w:trPr>
        <w:tc>
          <w:tcPr>
            <w:tcW w:w="790" w:type="dxa"/>
          </w:tcPr>
          <w:p w14:paraId="00B7429E"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11835F13" w14:textId="77777777" w:rsidR="0081043C" w:rsidRPr="001A6DC1" w:rsidRDefault="0081043C" w:rsidP="0081043C">
            <w:pPr>
              <w:pStyle w:val="TableParagraph"/>
              <w:numPr>
                <w:ilvl w:val="0"/>
                <w:numId w:val="551"/>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listy</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świadczeń,</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w</w:t>
            </w:r>
            <w:r w:rsidRPr="001A6DC1">
              <w:rPr>
                <w:rFonts w:asciiTheme="minorHAnsi" w:hAnsiTheme="minorHAnsi" w:cstheme="minorHAnsi"/>
                <w:spacing w:val="20"/>
                <w:sz w:val="24"/>
                <w:szCs w:val="24"/>
                <w:lang w:val="pl-PL"/>
              </w:rPr>
              <w:t xml:space="preserve"> </w:t>
            </w:r>
            <w:r w:rsidRPr="001A6DC1">
              <w:rPr>
                <w:rFonts w:asciiTheme="minorHAnsi" w:hAnsiTheme="minorHAnsi" w:cstheme="minorHAnsi"/>
                <w:sz w:val="24"/>
                <w:szCs w:val="24"/>
                <w:lang w:val="pl-PL"/>
              </w:rPr>
              <w:t>ramach</w:t>
            </w:r>
            <w:r w:rsidRPr="001A6DC1">
              <w:rPr>
                <w:rFonts w:asciiTheme="minorHAnsi" w:hAnsiTheme="minorHAnsi" w:cstheme="minorHAnsi"/>
                <w:spacing w:val="22"/>
                <w:sz w:val="24"/>
                <w:szCs w:val="24"/>
                <w:lang w:val="pl-PL"/>
              </w:rPr>
              <w:t xml:space="preserve"> </w:t>
            </w:r>
            <w:r w:rsidRPr="001A6DC1">
              <w:rPr>
                <w:rFonts w:asciiTheme="minorHAnsi" w:hAnsiTheme="minorHAnsi" w:cstheme="minorHAnsi"/>
                <w:sz w:val="24"/>
                <w:szCs w:val="24"/>
                <w:lang w:val="pl-PL"/>
              </w:rPr>
              <w:t>których</w:t>
            </w:r>
            <w:r w:rsidRPr="001A6DC1">
              <w:rPr>
                <w:rFonts w:asciiTheme="minorHAnsi" w:hAnsiTheme="minorHAnsi" w:cstheme="minorHAnsi"/>
                <w:spacing w:val="21"/>
                <w:sz w:val="24"/>
                <w:szCs w:val="24"/>
                <w:lang w:val="pl-PL"/>
              </w:rPr>
              <w:t xml:space="preserve"> </w:t>
            </w:r>
            <w:r w:rsidRPr="001A6DC1">
              <w:rPr>
                <w:rFonts w:asciiTheme="minorHAnsi" w:hAnsiTheme="minorHAnsi" w:cstheme="minorHAnsi"/>
                <w:sz w:val="24"/>
                <w:szCs w:val="24"/>
                <w:lang w:val="pl-PL"/>
              </w:rPr>
              <w:t>następuje</w:t>
            </w:r>
            <w:r w:rsidRPr="001A6DC1">
              <w:rPr>
                <w:rFonts w:asciiTheme="minorHAnsi" w:hAnsiTheme="minorHAnsi" w:cstheme="minorHAnsi"/>
                <w:spacing w:val="20"/>
                <w:sz w:val="24"/>
                <w:szCs w:val="24"/>
                <w:lang w:val="pl-PL"/>
              </w:rPr>
              <w:t xml:space="preserve"> </w:t>
            </w:r>
            <w:r w:rsidRPr="001A6DC1">
              <w:rPr>
                <w:rFonts w:asciiTheme="minorHAnsi" w:hAnsiTheme="minorHAnsi" w:cstheme="minorHAnsi"/>
                <w:sz w:val="24"/>
                <w:szCs w:val="24"/>
                <w:lang w:val="pl-PL"/>
              </w:rPr>
              <w:t>realizacja</w:t>
            </w:r>
            <w:r w:rsidRPr="001A6DC1">
              <w:rPr>
                <w:rFonts w:asciiTheme="minorHAnsi" w:hAnsiTheme="minorHAnsi" w:cstheme="minorHAnsi"/>
                <w:spacing w:val="22"/>
                <w:sz w:val="24"/>
                <w:szCs w:val="24"/>
                <w:lang w:val="pl-PL"/>
              </w:rPr>
              <w:t xml:space="preserve"> </w:t>
            </w:r>
            <w:r w:rsidRPr="001A6DC1">
              <w:rPr>
                <w:rFonts w:asciiTheme="minorHAnsi" w:hAnsiTheme="minorHAnsi" w:cstheme="minorHAnsi"/>
                <w:sz w:val="24"/>
                <w:szCs w:val="24"/>
                <w:lang w:val="pl-PL"/>
              </w:rPr>
              <w:t>kolejnych</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etapów</w:t>
            </w:r>
            <w:r w:rsidRPr="001A6DC1">
              <w:rPr>
                <w:rFonts w:asciiTheme="minorHAnsi" w:hAnsiTheme="minorHAnsi" w:cstheme="minorHAnsi"/>
                <w:spacing w:val="23"/>
                <w:sz w:val="24"/>
                <w:szCs w:val="24"/>
                <w:lang w:val="pl-PL"/>
              </w:rPr>
              <w:t xml:space="preserve"> </w:t>
            </w:r>
            <w:r w:rsidRPr="001A6DC1">
              <w:rPr>
                <w:rFonts w:asciiTheme="minorHAnsi" w:hAnsiTheme="minorHAnsi" w:cstheme="minorHAnsi"/>
                <w:sz w:val="24"/>
                <w:szCs w:val="24"/>
                <w:lang w:val="pl-PL"/>
              </w:rPr>
              <w:t>obsługi</w:t>
            </w:r>
          </w:p>
          <w:p w14:paraId="77E30DCD" w14:textId="77777777" w:rsidR="0081043C" w:rsidRPr="001A6DC1" w:rsidRDefault="0081043C" w:rsidP="000C4E47">
            <w:pPr>
              <w:pStyle w:val="TableParagraph"/>
              <w:ind w:left="873"/>
              <w:jc w:val="both"/>
              <w:rPr>
                <w:rFonts w:asciiTheme="minorHAnsi" w:hAnsiTheme="minorHAnsi" w:cstheme="minorHAnsi"/>
                <w:sz w:val="24"/>
                <w:szCs w:val="24"/>
              </w:rPr>
            </w:pPr>
            <w:r w:rsidRPr="001A6DC1">
              <w:rPr>
                <w:rFonts w:asciiTheme="minorHAnsi" w:hAnsiTheme="minorHAnsi" w:cstheme="minorHAnsi"/>
                <w:sz w:val="24"/>
                <w:szCs w:val="24"/>
              </w:rPr>
              <w:t>karty DiLO.</w:t>
            </w:r>
          </w:p>
        </w:tc>
      </w:tr>
      <w:tr w:rsidR="0081043C" w:rsidRPr="001A6DC1" w14:paraId="64FDEF19" w14:textId="77777777" w:rsidTr="000C4E47">
        <w:trPr>
          <w:trHeight w:val="227"/>
        </w:trPr>
        <w:tc>
          <w:tcPr>
            <w:tcW w:w="790" w:type="dxa"/>
          </w:tcPr>
          <w:p w14:paraId="6DC7C997" w14:textId="77777777" w:rsidR="0081043C" w:rsidRPr="001A6DC1" w:rsidRDefault="0081043C" w:rsidP="000C4E47">
            <w:pPr>
              <w:pStyle w:val="TableParagraph"/>
              <w:ind w:left="720" w:right="-63"/>
              <w:jc w:val="both"/>
              <w:rPr>
                <w:rFonts w:asciiTheme="minorHAnsi" w:hAnsiTheme="minorHAnsi" w:cstheme="minorHAnsi"/>
                <w:sz w:val="24"/>
                <w:szCs w:val="24"/>
              </w:rPr>
            </w:pPr>
          </w:p>
        </w:tc>
        <w:tc>
          <w:tcPr>
            <w:tcW w:w="8016" w:type="dxa"/>
          </w:tcPr>
          <w:p w14:paraId="248D8A43" w14:textId="77777777" w:rsidR="0081043C" w:rsidRPr="001A6DC1" w:rsidRDefault="0081043C" w:rsidP="000C4E47">
            <w:pPr>
              <w:pStyle w:val="TableParagraph"/>
              <w:ind w:left="153"/>
              <w:jc w:val="both"/>
              <w:rPr>
                <w:rFonts w:asciiTheme="minorHAnsi" w:hAnsiTheme="minorHAnsi" w:cstheme="minorHAnsi"/>
                <w:sz w:val="24"/>
                <w:szCs w:val="24"/>
              </w:rPr>
            </w:pPr>
            <w:r w:rsidRPr="001A6DC1">
              <w:rPr>
                <w:rFonts w:asciiTheme="minorHAnsi" w:hAnsiTheme="minorHAnsi" w:cstheme="minorHAnsi"/>
                <w:sz w:val="24"/>
                <w:szCs w:val="24"/>
              </w:rPr>
              <w:t>Wydruk zestawień:</w:t>
            </w:r>
          </w:p>
        </w:tc>
      </w:tr>
      <w:tr w:rsidR="0081043C" w:rsidRPr="001A6DC1" w14:paraId="0C10CC20" w14:textId="77777777" w:rsidTr="000C4E47">
        <w:trPr>
          <w:trHeight w:val="227"/>
        </w:trPr>
        <w:tc>
          <w:tcPr>
            <w:tcW w:w="790" w:type="dxa"/>
          </w:tcPr>
          <w:p w14:paraId="7CCA8C36"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0171F6AC" w14:textId="77777777" w:rsidR="0081043C" w:rsidRPr="001A6DC1" w:rsidRDefault="0081043C" w:rsidP="0081043C">
            <w:pPr>
              <w:pStyle w:val="TableParagraph"/>
              <w:numPr>
                <w:ilvl w:val="0"/>
                <w:numId w:val="550"/>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aktualne wizyty w</w:t>
            </w:r>
            <w:r w:rsidRPr="001A6DC1">
              <w:rPr>
                <w:rFonts w:asciiTheme="minorHAnsi" w:hAnsiTheme="minorHAnsi" w:cstheme="minorHAnsi"/>
                <w:spacing w:val="-4"/>
                <w:sz w:val="24"/>
                <w:szCs w:val="24"/>
              </w:rPr>
              <w:t xml:space="preserve"> </w:t>
            </w:r>
            <w:r w:rsidRPr="001A6DC1">
              <w:rPr>
                <w:rFonts w:asciiTheme="minorHAnsi" w:hAnsiTheme="minorHAnsi" w:cstheme="minorHAnsi"/>
                <w:sz w:val="24"/>
                <w:szCs w:val="24"/>
              </w:rPr>
              <w:t>gabinecie,</w:t>
            </w:r>
          </w:p>
        </w:tc>
      </w:tr>
      <w:tr w:rsidR="0081043C" w:rsidRPr="001A6DC1" w14:paraId="3B9B5FA1" w14:textId="77777777" w:rsidTr="000C4E47">
        <w:trPr>
          <w:trHeight w:val="227"/>
        </w:trPr>
        <w:tc>
          <w:tcPr>
            <w:tcW w:w="790" w:type="dxa"/>
          </w:tcPr>
          <w:p w14:paraId="7B739E78"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1D936BCD" w14:textId="77777777" w:rsidR="0081043C" w:rsidRPr="001A6DC1" w:rsidRDefault="0081043C" w:rsidP="0081043C">
            <w:pPr>
              <w:pStyle w:val="TableParagraph"/>
              <w:numPr>
                <w:ilvl w:val="0"/>
                <w:numId w:val="549"/>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lista wypisów pacjentów leczonych w danym</w:t>
            </w:r>
            <w:r w:rsidRPr="001A6DC1">
              <w:rPr>
                <w:rFonts w:asciiTheme="minorHAnsi" w:hAnsiTheme="minorHAnsi" w:cstheme="minorHAnsi"/>
                <w:spacing w:val="-9"/>
                <w:sz w:val="24"/>
                <w:szCs w:val="24"/>
                <w:lang w:val="pl-PL"/>
              </w:rPr>
              <w:t xml:space="preserve"> </w:t>
            </w:r>
            <w:r w:rsidRPr="001A6DC1">
              <w:rPr>
                <w:rFonts w:asciiTheme="minorHAnsi" w:hAnsiTheme="minorHAnsi" w:cstheme="minorHAnsi"/>
                <w:sz w:val="24"/>
                <w:szCs w:val="24"/>
                <w:lang w:val="pl-PL"/>
              </w:rPr>
              <w:t>gabinecie,</w:t>
            </w:r>
          </w:p>
        </w:tc>
      </w:tr>
      <w:tr w:rsidR="0081043C" w:rsidRPr="001A6DC1" w14:paraId="0B530250" w14:textId="77777777" w:rsidTr="000C4E47">
        <w:trPr>
          <w:trHeight w:val="227"/>
        </w:trPr>
        <w:tc>
          <w:tcPr>
            <w:tcW w:w="790" w:type="dxa"/>
          </w:tcPr>
          <w:p w14:paraId="52B07A41"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574EF67D" w14:textId="77777777" w:rsidR="0081043C" w:rsidRPr="001A6DC1" w:rsidRDefault="0081043C" w:rsidP="000C4E47">
            <w:pPr>
              <w:pStyle w:val="TableParagraph"/>
              <w:ind w:left="153"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zawiera</w:t>
            </w:r>
            <w:r>
              <w:rPr>
                <w:rFonts w:asciiTheme="minorHAnsi" w:hAnsiTheme="minorHAnsi" w:cstheme="minorHAnsi"/>
                <w:sz w:val="24"/>
                <w:szCs w:val="24"/>
                <w:lang w:val="pl-PL"/>
              </w:rPr>
              <w:t>ć</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klawisze</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skrótów</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umożliwiające</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bezpośredni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dostęp</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do</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dostępnych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wybranych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przez użytkownika pozycji menu lub funkcji, definiowane na etapie wdrożenia oraz stałe skróty klawiszowe dla podstawowych</w:t>
            </w:r>
            <w:r w:rsidRPr="001A6DC1">
              <w:rPr>
                <w:rFonts w:asciiTheme="minorHAnsi" w:hAnsiTheme="minorHAnsi" w:cstheme="minorHAnsi"/>
                <w:spacing w:val="-3"/>
                <w:sz w:val="24"/>
                <w:szCs w:val="24"/>
                <w:lang w:val="pl-PL"/>
              </w:rPr>
              <w:t xml:space="preserve"> </w:t>
            </w:r>
            <w:r w:rsidRPr="001A6DC1">
              <w:rPr>
                <w:rFonts w:asciiTheme="minorHAnsi" w:hAnsiTheme="minorHAnsi" w:cstheme="minorHAnsi"/>
                <w:sz w:val="24"/>
                <w:szCs w:val="24"/>
                <w:lang w:val="pl-PL"/>
              </w:rPr>
              <w:t>operacji.</w:t>
            </w:r>
          </w:p>
        </w:tc>
      </w:tr>
      <w:tr w:rsidR="0081043C" w:rsidRPr="001A6DC1" w14:paraId="7180F49A" w14:textId="77777777" w:rsidTr="000C4E47">
        <w:trPr>
          <w:trHeight w:val="227"/>
        </w:trPr>
        <w:tc>
          <w:tcPr>
            <w:tcW w:w="790" w:type="dxa"/>
          </w:tcPr>
          <w:p w14:paraId="0A8C75EE"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994EE26"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Limitowanie dostępu do danych wyłącznie osobom uprawnionym, poprzez konfigurowanie schematów uprawnień.</w:t>
            </w:r>
          </w:p>
        </w:tc>
      </w:tr>
    </w:tbl>
    <w:p w14:paraId="7B34BF1D" w14:textId="77777777" w:rsidR="00A70E96" w:rsidRPr="003E4226" w:rsidRDefault="00A70E96" w:rsidP="003E4226">
      <w:pPr>
        <w:jc w:val="both"/>
        <w:rPr>
          <w:color w:val="000000" w:themeColor="text1"/>
          <w:sz w:val="24"/>
          <w:szCs w:val="24"/>
        </w:rPr>
      </w:pPr>
    </w:p>
    <w:p w14:paraId="3194AF73" w14:textId="77777777" w:rsidR="00A70E96" w:rsidRPr="003E4226" w:rsidRDefault="00A70E96" w:rsidP="0081043C">
      <w:pPr>
        <w:pStyle w:val="Nagwek2"/>
        <w:numPr>
          <w:ilvl w:val="3"/>
          <w:numId w:val="529"/>
        </w:numPr>
        <w:ind w:left="426" w:hanging="32"/>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Pulpit Lekarski</w:t>
      </w:r>
    </w:p>
    <w:tbl>
      <w:tblPr>
        <w:tblW w:w="9280" w:type="dxa"/>
        <w:tblCellMar>
          <w:left w:w="70" w:type="dxa"/>
          <w:right w:w="70" w:type="dxa"/>
        </w:tblCellMar>
        <w:tblLook w:val="04A0" w:firstRow="1" w:lastRow="0" w:firstColumn="1" w:lastColumn="0" w:noHBand="0" w:noVBand="1"/>
      </w:tblPr>
      <w:tblGrid>
        <w:gridCol w:w="1385"/>
        <w:gridCol w:w="7895"/>
      </w:tblGrid>
      <w:tr w:rsidR="008526B5" w14:paraId="6AEA96ED" w14:textId="77777777" w:rsidTr="008526B5">
        <w:trPr>
          <w:trHeight w:val="300"/>
        </w:trPr>
        <w:tc>
          <w:tcPr>
            <w:tcW w:w="1275" w:type="dxa"/>
            <w:tcBorders>
              <w:top w:val="single" w:sz="4" w:space="0" w:color="auto"/>
              <w:left w:val="single" w:sz="4" w:space="0" w:color="auto"/>
              <w:bottom w:val="single" w:sz="4" w:space="0" w:color="auto"/>
              <w:right w:val="single" w:sz="4" w:space="0" w:color="auto"/>
            </w:tcBorders>
            <w:hideMark/>
          </w:tcPr>
          <w:p w14:paraId="301BA89E" w14:textId="77777777" w:rsidR="008526B5" w:rsidRPr="008526B5" w:rsidRDefault="008526B5">
            <w:pPr>
              <w:spacing w:after="0" w:line="240" w:lineRule="auto"/>
              <w:rPr>
                <w:rFonts w:ascii="Calibri" w:eastAsia="Times New Roman" w:hAnsi="Calibri" w:cs="Calibri"/>
                <w:b/>
                <w:bCs/>
                <w:color w:val="000000" w:themeColor="text1"/>
              </w:rPr>
            </w:pPr>
            <w:r w:rsidRPr="008526B5">
              <w:rPr>
                <w:rFonts w:ascii="Calibri" w:eastAsia="Times New Roman" w:hAnsi="Calibri" w:cs="Calibri"/>
                <w:b/>
                <w:bCs/>
                <w:color w:val="000000" w:themeColor="text1"/>
              </w:rPr>
              <w:t>Lp.</w:t>
            </w:r>
          </w:p>
        </w:tc>
        <w:tc>
          <w:tcPr>
            <w:tcW w:w="8005" w:type="dxa"/>
            <w:tcBorders>
              <w:top w:val="single" w:sz="4" w:space="0" w:color="auto"/>
              <w:left w:val="nil"/>
              <w:bottom w:val="single" w:sz="4" w:space="0" w:color="auto"/>
              <w:right w:val="single" w:sz="4" w:space="0" w:color="auto"/>
            </w:tcBorders>
            <w:hideMark/>
          </w:tcPr>
          <w:p w14:paraId="30208712" w14:textId="77777777" w:rsidR="008526B5" w:rsidRPr="008526B5" w:rsidRDefault="008526B5">
            <w:pPr>
              <w:spacing w:after="0" w:line="240" w:lineRule="auto"/>
              <w:rPr>
                <w:rFonts w:ascii="Calibri" w:eastAsia="Times New Roman" w:hAnsi="Calibri" w:cs="Calibri"/>
                <w:b/>
                <w:bCs/>
                <w:color w:val="000000" w:themeColor="text1"/>
              </w:rPr>
            </w:pPr>
            <w:r w:rsidRPr="008526B5">
              <w:rPr>
                <w:rFonts w:ascii="Calibri" w:eastAsia="Times New Roman" w:hAnsi="Calibri" w:cs="Calibri"/>
                <w:b/>
                <w:bCs/>
                <w:color w:val="000000" w:themeColor="text1"/>
              </w:rPr>
              <w:t>Moduł Pulpit Lekarski - wymagania minimalne</w:t>
            </w:r>
          </w:p>
        </w:tc>
      </w:tr>
      <w:tr w:rsidR="008526B5" w14:paraId="702F1747" w14:textId="77777777" w:rsidTr="008526B5">
        <w:trPr>
          <w:trHeight w:val="289"/>
        </w:trPr>
        <w:tc>
          <w:tcPr>
            <w:tcW w:w="1275" w:type="dxa"/>
            <w:tcBorders>
              <w:top w:val="nil"/>
              <w:left w:val="single" w:sz="4" w:space="0" w:color="auto"/>
              <w:bottom w:val="single" w:sz="4" w:space="0" w:color="auto"/>
              <w:right w:val="single" w:sz="4" w:space="0" w:color="auto"/>
            </w:tcBorders>
            <w:hideMark/>
          </w:tcPr>
          <w:p w14:paraId="44ACF6B0"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8005" w:type="dxa"/>
            <w:tcBorders>
              <w:top w:val="nil"/>
              <w:left w:val="nil"/>
              <w:bottom w:val="single" w:sz="4" w:space="0" w:color="auto"/>
              <w:right w:val="single" w:sz="4" w:space="0" w:color="auto"/>
            </w:tcBorders>
            <w:hideMark/>
          </w:tcPr>
          <w:p w14:paraId="3A8089B1"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WYMAGANIA PODSTAWOWE:</w:t>
            </w:r>
          </w:p>
        </w:tc>
      </w:tr>
      <w:tr w:rsidR="008526B5" w14:paraId="46A5FFA9" w14:textId="77777777" w:rsidTr="008526B5">
        <w:trPr>
          <w:trHeight w:val="1789"/>
        </w:trPr>
        <w:tc>
          <w:tcPr>
            <w:tcW w:w="1275" w:type="dxa"/>
            <w:tcBorders>
              <w:top w:val="nil"/>
              <w:left w:val="single" w:sz="4" w:space="0" w:color="auto"/>
              <w:bottom w:val="single" w:sz="4" w:space="0" w:color="auto"/>
              <w:right w:val="single" w:sz="4" w:space="0" w:color="auto"/>
            </w:tcBorders>
            <w:hideMark/>
          </w:tcPr>
          <w:p w14:paraId="599CDFA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23DC47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Pulpit umożliwia lekarzom szybki i w pełni konfigurowalny dostęp do najważniejszych elementów pobytu szpitalnego 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 </w:t>
            </w:r>
          </w:p>
        </w:tc>
      </w:tr>
      <w:tr w:rsidR="008526B5" w14:paraId="7EF0E38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94DE3B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C25BDD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Aplikacja posiada menu górne, które zawiera co najmniej następujące pozycje:</w:t>
            </w:r>
          </w:p>
        </w:tc>
      </w:tr>
      <w:tr w:rsidR="008526B5" w14:paraId="3A3F0A10"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A56A19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8810F9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pacjenci,</w:t>
            </w:r>
          </w:p>
        </w:tc>
      </w:tr>
      <w:tr w:rsidR="008526B5" w14:paraId="0936281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F71E03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EB3F7C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lista konsultacji (wraz z szybką informacją w postaci cyfrowej informującej o liczbie konsultacji czekających na obsłużenie),</w:t>
            </w:r>
          </w:p>
        </w:tc>
      </w:tr>
      <w:tr w:rsidR="008526B5" w14:paraId="5EF85D51"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DAC282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08D7CC4" w14:textId="77777777" w:rsidR="008526B5" w:rsidRDefault="008526B5">
            <w:pPr>
              <w:spacing w:after="0" w:line="240" w:lineRule="auto"/>
              <w:rPr>
                <w:rFonts w:ascii="Symbol" w:eastAsia="Times New Roman" w:hAnsi="Symbol" w:cs="Calibri"/>
                <w:color w:val="000000"/>
              </w:rPr>
            </w:pP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lista dokumentów EDM (wraz z szybką informacją w postaci cyfrowej informującej o liczbie dokumentów oczekających na podpisanie).</w:t>
            </w:r>
          </w:p>
        </w:tc>
      </w:tr>
      <w:tr w:rsidR="008526B5" w14:paraId="3F9DAE9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920DEC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D0EE61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Pozycje w menu górnym reprezentują podstawowe konteksty pracy lekarza:</w:t>
            </w:r>
          </w:p>
        </w:tc>
      </w:tr>
      <w:tr w:rsidR="008526B5" w14:paraId="04B7A276"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F3F8D2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417EBA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Pacjenci - podczas pracy z pacjentami lekarz może oglądać i ewidencjonować dokumentację medyczną pacjenta</w:t>
            </w:r>
          </w:p>
        </w:tc>
      </w:tr>
      <w:tr w:rsidR="008526B5" w14:paraId="4EB96024"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3E03EF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CDC691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Konsultacje -  lekarz ma podgląd dokumentacji w celu wykonania konsultacji lekarskiej</w:t>
            </w:r>
          </w:p>
        </w:tc>
      </w:tr>
      <w:tr w:rsidR="008526B5" w14:paraId="320F983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8AA206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1AA6C7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Dokumenty EDM - lekarz ma podgląd powstającej elektronicznej dokumentacji medycznej.</w:t>
            </w:r>
          </w:p>
        </w:tc>
      </w:tr>
      <w:tr w:rsidR="008526B5" w14:paraId="068CCC96" w14:textId="77777777" w:rsidTr="008526B5">
        <w:trPr>
          <w:trHeight w:val="1200"/>
        </w:trPr>
        <w:tc>
          <w:tcPr>
            <w:tcW w:w="1275" w:type="dxa"/>
            <w:tcBorders>
              <w:top w:val="nil"/>
              <w:left w:val="single" w:sz="4" w:space="0" w:color="auto"/>
              <w:bottom w:val="single" w:sz="4" w:space="0" w:color="auto"/>
              <w:right w:val="single" w:sz="4" w:space="0" w:color="auto"/>
            </w:tcBorders>
            <w:hideMark/>
          </w:tcPr>
          <w:p w14:paraId="1B4EB25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51BCCC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 wyborze z menu górnego odpowiedniego kontekstu, aplikacja prezentuje listę danych w ramach kontekstu z możliwością przełączania między trybami: pełna lista (prezentowana na całej szerokości ekranu), skrócona lista z obszarem roboczym (lista prezentowana jest tylko z lewej strony ekranu), tylko obszar roboczy.</w:t>
            </w:r>
          </w:p>
        </w:tc>
      </w:tr>
      <w:tr w:rsidR="008526B5" w14:paraId="7F79B514"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291507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BC9958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Obszary robocze prezentują dane zorganizowane w dziedzinowe bloki danych.</w:t>
            </w:r>
          </w:p>
        </w:tc>
      </w:tr>
      <w:tr w:rsidR="008526B5" w14:paraId="29832C68"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B24AF1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95DAB5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Z obszarów roboczych możliwe jest przejście do ekranów szczegółowych umożliwiających podgląd i ewidencję danych dziedzinowych.</w:t>
            </w:r>
          </w:p>
        </w:tc>
      </w:tr>
      <w:tr w:rsidR="008526B5" w14:paraId="128AC961" w14:textId="77777777" w:rsidTr="008526B5">
        <w:trPr>
          <w:trHeight w:val="1200"/>
        </w:trPr>
        <w:tc>
          <w:tcPr>
            <w:tcW w:w="1275" w:type="dxa"/>
            <w:tcBorders>
              <w:top w:val="nil"/>
              <w:left w:val="single" w:sz="4" w:space="0" w:color="auto"/>
              <w:bottom w:val="single" w:sz="4" w:space="0" w:color="auto"/>
              <w:right w:val="single" w:sz="4" w:space="0" w:color="auto"/>
            </w:tcBorders>
            <w:hideMark/>
          </w:tcPr>
          <w:p w14:paraId="284B58A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11.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D954527" w14:textId="77777777" w:rsidR="008526B5" w:rsidRDefault="008526B5">
            <w:pPr>
              <w:spacing w:after="0" w:line="240" w:lineRule="auto"/>
              <w:rPr>
                <w:rFonts w:ascii="Calibri" w:eastAsia="Times New Roman" w:hAnsi="Calibri" w:cs="Calibri"/>
                <w:color w:val="FF0000"/>
              </w:rPr>
            </w:pPr>
            <w:r>
              <w:rPr>
                <w:rFonts w:ascii="Calibri" w:eastAsia="Times New Roman" w:hAnsi="Calibri" w:cs="Calibri"/>
                <w:color w:val="FF0000"/>
              </w:rPr>
              <w:t xml:space="preserve"> </w:t>
            </w:r>
            <w:r>
              <w:rPr>
                <w:rFonts w:ascii="Calibri" w:eastAsia="Times New Roman" w:hAnsi="Calibri" w:cs="Calibri"/>
                <w:color w:val="000000"/>
              </w:rPr>
              <w:t>Pulpit wykorzystuje tzw. pływający przycisk (ang. floating button). Przycisk ten zapewnia szybki dostęp do akcji w systemie. Razem z menu górnym umożliwia szybką i łatwą nawigację pomiędzy podstawowymi kontekstami pracy lekarza oraz ewidencją danych dziedzinowych w ekranach szczegółowych.</w:t>
            </w:r>
          </w:p>
        </w:tc>
      </w:tr>
      <w:tr w:rsidR="008526B5" w14:paraId="06393C0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15C4A6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C9F4C26"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WYMAGANIA DOTYCZĄCE KONTEKSTU PACJENTÓW</w:t>
            </w:r>
          </w:p>
        </w:tc>
      </w:tr>
      <w:tr w:rsidR="008526B5" w14:paraId="749E8ADD" w14:textId="77777777" w:rsidTr="008526B5">
        <w:trPr>
          <w:trHeight w:val="1200"/>
        </w:trPr>
        <w:tc>
          <w:tcPr>
            <w:tcW w:w="1275" w:type="dxa"/>
            <w:tcBorders>
              <w:top w:val="nil"/>
              <w:left w:val="single" w:sz="4" w:space="0" w:color="auto"/>
              <w:bottom w:val="single" w:sz="4" w:space="0" w:color="auto"/>
              <w:right w:val="single" w:sz="4" w:space="0" w:color="auto"/>
            </w:tcBorders>
            <w:hideMark/>
          </w:tcPr>
          <w:p w14:paraId="5CC0938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2E7E08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 wyborze z menu górnego pozycji pacjenci, aplikacja prezentuje wykaz pacjentów na oddziale z możliwością przełączania między trybami: pełna listy pacjentów (prezentowana na całej szerokości ekranu), skrócona listy pacjentów (prezentowana jest tylko z lewej strony ekranu).</w:t>
            </w:r>
          </w:p>
        </w:tc>
      </w:tr>
      <w:tr w:rsidR="008526B5" w14:paraId="5AC96447" w14:textId="77777777" w:rsidTr="008526B5">
        <w:trPr>
          <w:trHeight w:val="600"/>
        </w:trPr>
        <w:tc>
          <w:tcPr>
            <w:tcW w:w="1275" w:type="dxa"/>
            <w:vMerge w:val="restart"/>
            <w:tcBorders>
              <w:top w:val="nil"/>
              <w:left w:val="single" w:sz="4" w:space="0" w:color="auto"/>
              <w:bottom w:val="single" w:sz="4" w:space="0" w:color="auto"/>
              <w:right w:val="single" w:sz="4" w:space="0" w:color="auto"/>
            </w:tcBorders>
            <w:hideMark/>
          </w:tcPr>
          <w:p w14:paraId="014233F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3D0C2A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Aplikacja zapewnia pełny widok listy pacjentów, prezentuje dane w zakresie co najmniej:</w:t>
            </w:r>
          </w:p>
        </w:tc>
      </w:tr>
      <w:tr w:rsidR="008526B5" w14:paraId="6E6318B2"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7B18DFA4"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04488D5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nr księgi głównej,</w:t>
            </w:r>
          </w:p>
        </w:tc>
      </w:tr>
      <w:tr w:rsidR="008526B5" w14:paraId="11642FB1"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6AB7598D"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16F35DD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nr księgi oddziałowej,</w:t>
            </w:r>
          </w:p>
        </w:tc>
      </w:tr>
      <w:tr w:rsidR="008526B5" w14:paraId="0FC9E7A9"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4B865551"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7B83F13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nazwisko,</w:t>
            </w:r>
          </w:p>
        </w:tc>
      </w:tr>
      <w:tr w:rsidR="008526B5" w14:paraId="4B256276"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4FC8EAAD"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69DFD61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imię,</w:t>
            </w:r>
          </w:p>
        </w:tc>
      </w:tr>
      <w:tr w:rsidR="008526B5" w14:paraId="2A3C8D83"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743F197D"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33C1BB5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PESEL,</w:t>
            </w:r>
          </w:p>
        </w:tc>
      </w:tr>
      <w:tr w:rsidR="008526B5" w14:paraId="1F7C2D5C"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700DA810"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56F566F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data przyjęcia,</w:t>
            </w:r>
          </w:p>
        </w:tc>
      </w:tr>
      <w:tr w:rsidR="008526B5" w14:paraId="14B3F78F"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79E4E029"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5C78788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lekarz prowadzący,</w:t>
            </w:r>
          </w:p>
        </w:tc>
      </w:tr>
      <w:tr w:rsidR="008526B5" w14:paraId="4DA50152"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572CE4BE"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705024E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oddział,</w:t>
            </w:r>
          </w:p>
        </w:tc>
      </w:tr>
      <w:tr w:rsidR="008526B5" w14:paraId="67311487"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4E30783C"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348180A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łóżko,</w:t>
            </w:r>
          </w:p>
        </w:tc>
      </w:tr>
      <w:tr w:rsidR="008526B5" w14:paraId="006A008A"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60ED7008"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0FEFDFD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sala.</w:t>
            </w:r>
          </w:p>
        </w:tc>
      </w:tr>
      <w:tr w:rsidR="008526B5" w14:paraId="156806B6" w14:textId="77777777" w:rsidTr="008526B5">
        <w:trPr>
          <w:trHeight w:val="600"/>
        </w:trPr>
        <w:tc>
          <w:tcPr>
            <w:tcW w:w="1275" w:type="dxa"/>
            <w:vMerge w:val="restart"/>
            <w:tcBorders>
              <w:top w:val="nil"/>
              <w:left w:val="single" w:sz="4" w:space="0" w:color="auto"/>
              <w:bottom w:val="single" w:sz="4" w:space="0" w:color="auto"/>
              <w:right w:val="single" w:sz="4" w:space="0" w:color="auto"/>
            </w:tcBorders>
            <w:hideMark/>
          </w:tcPr>
          <w:p w14:paraId="7DA356A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E40C23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Aplikacja prezentuje skrócony widok listy pacjentów prezentuje dane w zakresie co najmniej:</w:t>
            </w:r>
          </w:p>
        </w:tc>
      </w:tr>
      <w:tr w:rsidR="008526B5" w14:paraId="3A844AE9"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52D62D49"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7D943A0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imię,</w:t>
            </w:r>
          </w:p>
        </w:tc>
      </w:tr>
      <w:tr w:rsidR="008526B5" w14:paraId="40A48381"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003A910F"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61DB99B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nazwisko.</w:t>
            </w:r>
          </w:p>
        </w:tc>
      </w:tr>
      <w:tr w:rsidR="008526B5" w14:paraId="1CC3D192" w14:textId="77777777" w:rsidTr="008526B5">
        <w:trPr>
          <w:trHeight w:val="600"/>
        </w:trPr>
        <w:tc>
          <w:tcPr>
            <w:tcW w:w="1275" w:type="dxa"/>
            <w:vMerge w:val="restart"/>
            <w:tcBorders>
              <w:top w:val="nil"/>
              <w:left w:val="single" w:sz="4" w:space="0" w:color="auto"/>
              <w:bottom w:val="single" w:sz="4" w:space="0" w:color="auto"/>
              <w:right w:val="single" w:sz="4" w:space="0" w:color="auto"/>
            </w:tcBorders>
            <w:hideMark/>
          </w:tcPr>
          <w:p w14:paraId="0255D06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129699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Moduł umożliwia wyszukiwanie pacjentów na listach pacjentów minimum według następujących filtrów: </w:t>
            </w:r>
          </w:p>
        </w:tc>
      </w:tr>
      <w:tr w:rsidR="008526B5" w14:paraId="47DC88B3"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1F4B9C1E"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32B0E8B7" w14:textId="77777777" w:rsidR="008526B5" w:rsidRDefault="008526B5">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xml:space="preserve">imię, </w:t>
            </w:r>
          </w:p>
        </w:tc>
      </w:tr>
      <w:tr w:rsidR="008526B5" w14:paraId="3AE69425"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72751B28"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119FCF7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nazwisko, </w:t>
            </w:r>
          </w:p>
        </w:tc>
      </w:tr>
      <w:tr w:rsidR="008526B5" w14:paraId="241DE314"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3ACE24B6"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116328B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PESEL,</w:t>
            </w:r>
          </w:p>
        </w:tc>
      </w:tr>
      <w:tr w:rsidR="008526B5" w14:paraId="4B1B1B5E"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299D2DA4"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0DECA8F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nr księgi głównej, </w:t>
            </w:r>
          </w:p>
        </w:tc>
      </w:tr>
      <w:tr w:rsidR="008526B5" w14:paraId="206CB90A"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69F5C6DA"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14DA940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nr księgi oddziałowej, </w:t>
            </w:r>
          </w:p>
        </w:tc>
      </w:tr>
      <w:tr w:rsidR="008526B5" w14:paraId="2D070268"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060383D6"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4FE55BF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lekarz prowadzący,</w:t>
            </w:r>
          </w:p>
        </w:tc>
      </w:tr>
      <w:tr w:rsidR="008526B5" w14:paraId="71CC9A4F"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00F40F2D"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2DF6D81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data przyjęcia na oddział (zakres od-do),</w:t>
            </w:r>
          </w:p>
        </w:tc>
      </w:tr>
      <w:tr w:rsidR="008526B5" w14:paraId="0143CD42"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5148B7A1"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6DB9858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data urodzenia pacjenta (zakres od-do).</w:t>
            </w:r>
          </w:p>
        </w:tc>
      </w:tr>
      <w:tr w:rsidR="008526B5" w14:paraId="7BB47B42" w14:textId="77777777" w:rsidTr="008526B5">
        <w:trPr>
          <w:trHeight w:val="600"/>
        </w:trPr>
        <w:tc>
          <w:tcPr>
            <w:tcW w:w="1275" w:type="dxa"/>
            <w:vMerge w:val="restart"/>
            <w:tcBorders>
              <w:top w:val="nil"/>
              <w:left w:val="single" w:sz="4" w:space="0" w:color="auto"/>
              <w:bottom w:val="single" w:sz="4" w:space="0" w:color="auto"/>
              <w:right w:val="single" w:sz="4" w:space="0" w:color="auto"/>
            </w:tcBorders>
            <w:hideMark/>
          </w:tcPr>
          <w:p w14:paraId="2126085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B1B91C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posiada możliwość sortowania pacjentów na liście minimum według następujących kryteriów:</w:t>
            </w:r>
          </w:p>
        </w:tc>
      </w:tr>
      <w:tr w:rsidR="008526B5" w14:paraId="0AC77293"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55E99427"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7CE57BB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nr księgi oddziałowej,</w:t>
            </w:r>
          </w:p>
        </w:tc>
      </w:tr>
      <w:tr w:rsidR="008526B5" w14:paraId="2FB13828"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20831E49"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612DA8C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nr księgi głównej,</w:t>
            </w:r>
          </w:p>
        </w:tc>
      </w:tr>
      <w:tr w:rsidR="008526B5" w14:paraId="14A1558B"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3CC42A27"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4C91E8E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nazwisko,</w:t>
            </w:r>
          </w:p>
        </w:tc>
      </w:tr>
      <w:tr w:rsidR="008526B5" w14:paraId="38ECCFB8"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0C5B64A1"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293031A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imię,</w:t>
            </w:r>
          </w:p>
        </w:tc>
      </w:tr>
      <w:tr w:rsidR="008526B5" w14:paraId="1A25D707"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6FE9A4B3"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7160659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data przyjęcia.</w:t>
            </w:r>
          </w:p>
        </w:tc>
      </w:tr>
      <w:tr w:rsidR="008526B5" w14:paraId="66318AD7"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8B6EF8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D10BD0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umożliwia grupowanie pacjentów na liście minimum według następujących kryteriów:</w:t>
            </w:r>
          </w:p>
        </w:tc>
      </w:tr>
      <w:tr w:rsidR="008526B5" w14:paraId="47560100"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5A8424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17.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302A3E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według sali</w:t>
            </w:r>
          </w:p>
        </w:tc>
      </w:tr>
      <w:tr w:rsidR="008526B5" w14:paraId="3501AF2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971260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4CDC4C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według lekarza prowadzącego</w:t>
            </w:r>
          </w:p>
        </w:tc>
      </w:tr>
      <w:tr w:rsidR="008526B5" w14:paraId="0319130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CAA186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476229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według daty przyjęcia</w:t>
            </w:r>
          </w:p>
        </w:tc>
      </w:tr>
      <w:tr w:rsidR="008526B5" w14:paraId="6CF9AE0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3FAF0A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20.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CEEB74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Skrócona lista pacjentów może być ukrywana i ujawniana za pomocą jednego kliknięcia myszką.</w:t>
            </w:r>
          </w:p>
        </w:tc>
      </w:tr>
      <w:tr w:rsidR="008526B5" w14:paraId="6034E692" w14:textId="77777777" w:rsidTr="008526B5">
        <w:trPr>
          <w:trHeight w:val="1200"/>
        </w:trPr>
        <w:tc>
          <w:tcPr>
            <w:tcW w:w="1275" w:type="dxa"/>
            <w:tcBorders>
              <w:top w:val="nil"/>
              <w:left w:val="single" w:sz="4" w:space="0" w:color="auto"/>
              <w:bottom w:val="single" w:sz="4" w:space="0" w:color="auto"/>
              <w:right w:val="single" w:sz="4" w:space="0" w:color="auto"/>
            </w:tcBorders>
            <w:hideMark/>
          </w:tcPr>
          <w:p w14:paraId="4195316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21.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39542E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 wyborze pacjenta na liście pacjentów system prezentuje dane i dokumentację medyczną wytypowanego pacjenta w formie obszaru roboczego, tj. panelu prezentującego zbiorczo wiele zakładek i bloków zawierających dane i dokumentację pacjenta.</w:t>
            </w:r>
          </w:p>
        </w:tc>
      </w:tr>
      <w:tr w:rsidR="008526B5" w14:paraId="20B57081" w14:textId="77777777" w:rsidTr="008526B5">
        <w:trPr>
          <w:trHeight w:val="900"/>
        </w:trPr>
        <w:tc>
          <w:tcPr>
            <w:tcW w:w="1275" w:type="dxa"/>
            <w:tcBorders>
              <w:top w:val="nil"/>
              <w:left w:val="single" w:sz="4" w:space="0" w:color="auto"/>
              <w:bottom w:val="single" w:sz="4" w:space="0" w:color="auto"/>
              <w:right w:val="single" w:sz="4" w:space="0" w:color="auto"/>
            </w:tcBorders>
            <w:hideMark/>
          </w:tcPr>
          <w:p w14:paraId="687E478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22.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F8AF3B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 przypadku zmiany pacjenta na skróconej liście pacjentów system automatycznie zaktualizuje dane prezentowane w obszarze roboczym i zaprezentuje je w kontekście wybranego pacjenta.</w:t>
            </w:r>
          </w:p>
        </w:tc>
      </w:tr>
      <w:tr w:rsidR="008526B5" w14:paraId="6A87F510" w14:textId="77777777" w:rsidTr="008526B5">
        <w:trPr>
          <w:trHeight w:val="900"/>
        </w:trPr>
        <w:tc>
          <w:tcPr>
            <w:tcW w:w="1275" w:type="dxa"/>
            <w:tcBorders>
              <w:top w:val="nil"/>
              <w:left w:val="single" w:sz="4" w:space="0" w:color="auto"/>
              <w:bottom w:val="single" w:sz="4" w:space="0" w:color="auto"/>
              <w:right w:val="single" w:sz="4" w:space="0" w:color="auto"/>
            </w:tcBorders>
            <w:hideMark/>
          </w:tcPr>
          <w:p w14:paraId="6BA9CC58"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8005" w:type="dxa"/>
            <w:tcBorders>
              <w:top w:val="nil"/>
              <w:left w:val="nil"/>
              <w:bottom w:val="single" w:sz="4" w:space="0" w:color="auto"/>
              <w:right w:val="single" w:sz="4" w:space="0" w:color="auto"/>
            </w:tcBorders>
            <w:hideMark/>
          </w:tcPr>
          <w:p w14:paraId="6C1130B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Dane w obszarze roboczym prezentowane są w oparciu o dane źródłowe pochodzące z HIS, w zależności od wdrożonych zakresów funkcjonalnych HIS. Przy założeniu, że dany zakres funkcjonalny HIS stanowi przedmiot projektu system umożliwia odpowiednio:</w:t>
            </w:r>
          </w:p>
        </w:tc>
      </w:tr>
      <w:tr w:rsidR="008526B5" w14:paraId="033803AA"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CD1536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23.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578B80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podgląd zużytych leków i materiałów (Apteczka)</w:t>
            </w:r>
          </w:p>
        </w:tc>
      </w:tr>
      <w:tr w:rsidR="008526B5" w14:paraId="22EEE13A"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6F1498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24.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19F9A4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udostępnianie danych zleconych badań diagnostycznych i ich wyników (Pracownia Diagnostyczna)</w:t>
            </w:r>
          </w:p>
        </w:tc>
      </w:tr>
      <w:tr w:rsidR="008526B5" w14:paraId="6E7CED2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143277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25.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84DDF5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udostępnianie danych zleconych badań laboratoryjnych i ich wyników (Laboratorium)</w:t>
            </w:r>
          </w:p>
        </w:tc>
      </w:tr>
      <w:tr w:rsidR="008526B5" w14:paraId="45DE5918"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49A3035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26.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DC47C3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udostępnianie danych zleconych badań histopatologicznych i danych o ich wykonaniu (Histopatologia)</w:t>
            </w:r>
          </w:p>
        </w:tc>
      </w:tr>
      <w:tr w:rsidR="008526B5" w14:paraId="4688BED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E0CC50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27.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AEECF0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podgląd danych uzupełnianych przez pielęgniarki (Dokumentacja medyczna pielęgniarska),</w:t>
            </w:r>
          </w:p>
        </w:tc>
      </w:tr>
      <w:tr w:rsidR="008526B5" w14:paraId="465AD593"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70F328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28.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D1128E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dostęp do danych dotyczących zabiegów operacyjnych (Blok operacyjny).</w:t>
            </w:r>
          </w:p>
        </w:tc>
      </w:tr>
      <w:tr w:rsidR="008526B5" w14:paraId="71D5683B"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5C02FF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8FCB5C0"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WYMAGANIA DOTYCZĄCE OBSZARU ROBOCZEGO</w:t>
            </w:r>
          </w:p>
        </w:tc>
      </w:tr>
      <w:tr w:rsidR="008526B5" w14:paraId="43AB0B3B"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30C855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29.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2640F4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 obszarze roboczym system umożliwia prezentację danych pogrupowanych w zakładkach.</w:t>
            </w:r>
          </w:p>
        </w:tc>
      </w:tr>
      <w:tr w:rsidR="008526B5" w14:paraId="34DBB6BF"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3DABA9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30.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935ED4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Liczba i nazwy zakładek mogą być konfigurowane przez administratora dla każdego oddziału oddzielnie w oparciu o dostępne w systemie dziedzinowe bloki danych.</w:t>
            </w:r>
          </w:p>
        </w:tc>
      </w:tr>
      <w:tr w:rsidR="008526B5" w14:paraId="74F89EF8"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BFE98F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31.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13E7AC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Użytkownik ma możliwość dowolnego konfigurowania obszaru roboczego poprzez utworzenie własnego układu zakładek i dziedzinowych bloków danych.</w:t>
            </w:r>
          </w:p>
        </w:tc>
      </w:tr>
      <w:tr w:rsidR="008526B5" w14:paraId="5704E0C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0F7944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32.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4FFDE6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Użytkownik ma możliwość wyboru między układem domyślnym stworzonym przez administratora, a układem stworzonym przez siebie.</w:t>
            </w:r>
          </w:p>
        </w:tc>
      </w:tr>
      <w:tr w:rsidR="008526B5" w14:paraId="0C92239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12F135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605837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Na każdej zakładce można umieścić wiele dziedzinowych bloków danych, prezentujących merytorycznie powiązaną treść minimum w zakresach:</w:t>
            </w:r>
          </w:p>
        </w:tc>
      </w:tr>
      <w:tr w:rsidR="008526B5" w14:paraId="41C5C154"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D6AF3E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33.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B1C8FC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karta pacjenta</w:t>
            </w:r>
          </w:p>
        </w:tc>
      </w:tr>
      <w:tr w:rsidR="008526B5" w14:paraId="61E64894"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A96982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34.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E579B1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wywiad</w:t>
            </w:r>
          </w:p>
        </w:tc>
      </w:tr>
      <w:tr w:rsidR="008526B5" w14:paraId="32EB48C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A7B339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35.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376782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badanie przedmiotowe</w:t>
            </w:r>
          </w:p>
        </w:tc>
      </w:tr>
      <w:tr w:rsidR="008526B5" w14:paraId="4BE2B58B"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753DC6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36.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73A1FC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skierowania na badania diagnostyczne</w:t>
            </w:r>
          </w:p>
        </w:tc>
      </w:tr>
      <w:tr w:rsidR="008526B5" w14:paraId="22CD103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35B669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37.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47AB70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wyniki badań diagnostycznych</w:t>
            </w:r>
          </w:p>
        </w:tc>
      </w:tr>
      <w:tr w:rsidR="008526B5" w14:paraId="1A7C9B9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FF2F08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38.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6035FB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skierowania na badania laboratoryjne</w:t>
            </w:r>
          </w:p>
        </w:tc>
      </w:tr>
      <w:tr w:rsidR="008526B5" w14:paraId="7CED5329"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968F59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39.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AA1D17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wyniki badań laboratoryjnych</w:t>
            </w:r>
          </w:p>
        </w:tc>
      </w:tr>
      <w:tr w:rsidR="008526B5" w14:paraId="5A8B628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79C4E0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40.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26AE97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skierowania na badania histopatologiczne</w:t>
            </w:r>
          </w:p>
        </w:tc>
      </w:tr>
      <w:tr w:rsidR="008526B5" w14:paraId="1764DF63"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04FCF4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41.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0CEC4E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wyniki badań histopatologicznych</w:t>
            </w:r>
          </w:p>
        </w:tc>
      </w:tr>
      <w:tr w:rsidR="008526B5" w14:paraId="7C573E3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3DA8A0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42.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1EEAC5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obserwacje lekarskie</w:t>
            </w:r>
          </w:p>
        </w:tc>
      </w:tr>
      <w:tr w:rsidR="008526B5" w14:paraId="0772B07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9FBB99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43.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90B095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konsultacje lekarskie</w:t>
            </w:r>
          </w:p>
        </w:tc>
      </w:tr>
      <w:tr w:rsidR="008526B5" w14:paraId="3B03B5D9"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5E7A45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44.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29937F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zabiegi operacyjne</w:t>
            </w:r>
          </w:p>
        </w:tc>
      </w:tr>
      <w:tr w:rsidR="008526B5" w14:paraId="222DF3B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864207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45.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43F79B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rozpoznania</w:t>
            </w:r>
          </w:p>
        </w:tc>
      </w:tr>
      <w:tr w:rsidR="008526B5" w14:paraId="489C773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7EBAC3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46.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7399F2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zrealizowane procedury medyczne</w:t>
            </w:r>
          </w:p>
        </w:tc>
      </w:tr>
      <w:tr w:rsidR="008526B5" w14:paraId="2285AF60"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59621B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47.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B9948A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wypis</w:t>
            </w:r>
          </w:p>
        </w:tc>
      </w:tr>
      <w:tr w:rsidR="008526B5" w14:paraId="3D6FA9B3"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DA5B4E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48.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9195F7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szczegóły pobytu</w:t>
            </w:r>
          </w:p>
        </w:tc>
      </w:tr>
      <w:tr w:rsidR="008526B5" w14:paraId="5AC814F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FCE199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49.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0B85601" w14:textId="77777777" w:rsidR="008526B5" w:rsidRDefault="008526B5">
            <w:pPr>
              <w:spacing w:after="0" w:line="240" w:lineRule="auto"/>
              <w:rPr>
                <w:rFonts w:ascii="Wingdings" w:eastAsia="Times New Roman" w:hAnsi="Wingdings" w:cs="Calibri"/>
                <w:color w:val="000000"/>
              </w:rPr>
            </w:pP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zużyte środki</w:t>
            </w:r>
          </w:p>
        </w:tc>
      </w:tr>
      <w:tr w:rsidR="008526B5" w14:paraId="2B96C319"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8DA29B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50.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47E47D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lista dostępnych raportów</w:t>
            </w:r>
          </w:p>
        </w:tc>
      </w:tr>
      <w:tr w:rsidR="008526B5" w14:paraId="6AE75A2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1C74E5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51.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615BC5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lista dostępnych dodatkowych formularzy w systemie HIS</w:t>
            </w:r>
          </w:p>
        </w:tc>
      </w:tr>
      <w:tr w:rsidR="008526B5" w14:paraId="54A2CC6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87A705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52.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C35BD1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lista dostępnych  do wglądu zakresów informacji w dokumentacji pielęgniarskiej</w:t>
            </w:r>
          </w:p>
        </w:tc>
      </w:tr>
      <w:tr w:rsidR="008526B5" w14:paraId="7D61226A"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488711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167923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Każdy z bloków danych może być wykorzystywany w minimum 2 różnych rozmiarach z dostępnych poniżej</w:t>
            </w:r>
          </w:p>
        </w:tc>
      </w:tr>
      <w:tr w:rsidR="008526B5" w14:paraId="7FB2226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27245E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53.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4F17F6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1/2 ekranu</w:t>
            </w:r>
          </w:p>
        </w:tc>
      </w:tr>
      <w:tr w:rsidR="008526B5" w14:paraId="154E65C3"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FDED74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54.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2F4D2F8" w14:textId="77777777" w:rsidR="008526B5" w:rsidRDefault="008526B5">
            <w:pPr>
              <w:spacing w:after="0" w:line="240" w:lineRule="auto"/>
              <w:rPr>
                <w:rFonts w:ascii="Wingdings" w:eastAsia="Times New Roman" w:hAnsi="Wingdings" w:cs="Calibri"/>
                <w:color w:val="000000"/>
              </w:rPr>
            </w:pP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1/4 ekranu</w:t>
            </w:r>
          </w:p>
        </w:tc>
      </w:tr>
      <w:tr w:rsidR="008526B5" w14:paraId="766019D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BA2B25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55.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BA1B9C2" w14:textId="77777777" w:rsidR="008526B5" w:rsidRDefault="008526B5">
            <w:pPr>
              <w:spacing w:after="0" w:line="240" w:lineRule="auto"/>
              <w:rPr>
                <w:rFonts w:ascii="Wingdings" w:eastAsia="Times New Roman" w:hAnsi="Wingdings" w:cs="Calibri"/>
                <w:color w:val="000000"/>
              </w:rPr>
            </w:pP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1/8 ekranu</w:t>
            </w:r>
          </w:p>
        </w:tc>
      </w:tr>
      <w:tr w:rsidR="008526B5" w14:paraId="380E95A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FCB7F0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56.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CD5258F" w14:textId="77777777" w:rsidR="008526B5" w:rsidRDefault="008526B5">
            <w:pPr>
              <w:spacing w:after="0" w:line="240" w:lineRule="auto"/>
              <w:rPr>
                <w:rFonts w:ascii="Wingdings" w:eastAsia="Times New Roman" w:hAnsi="Wingdings" w:cs="Calibri"/>
                <w:color w:val="000000"/>
              </w:rPr>
            </w:pP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1/16 ekranu</w:t>
            </w:r>
          </w:p>
        </w:tc>
      </w:tr>
      <w:tr w:rsidR="008526B5" w14:paraId="2A83B87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28FCBB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57.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186C6C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Dane w każdym bloku ładowane są niezależnie od pozostałych. Ładowanie danych w bloku nie blokuje pozostałych elementów systemu.</w:t>
            </w:r>
          </w:p>
        </w:tc>
      </w:tr>
      <w:tr w:rsidR="008526B5" w14:paraId="190E67AF"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A47E18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2A4D86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System umożliwia filtrowanie danych wyświetlanych w dziedzinowych blokach danych na podstawie zakresów:</w:t>
            </w:r>
          </w:p>
        </w:tc>
      </w:tr>
      <w:tr w:rsidR="008526B5" w14:paraId="5DD4D289"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8AC5D3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58.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781137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pobyt oddziałowy</w:t>
            </w:r>
          </w:p>
        </w:tc>
      </w:tr>
      <w:tr w:rsidR="008526B5" w14:paraId="2EF90D9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89DB9D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59.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5EF78C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hospitalizacja</w:t>
            </w:r>
          </w:p>
        </w:tc>
      </w:tr>
      <w:tr w:rsidR="008526B5" w14:paraId="5D480CA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38AFC2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60.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5F9052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dane przyjęciowe</w:t>
            </w:r>
          </w:p>
        </w:tc>
      </w:tr>
      <w:tr w:rsidR="008526B5" w14:paraId="442DDF1F"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01A27D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61.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676BC9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wszystkie dostępne dane pacjenta</w:t>
            </w:r>
          </w:p>
        </w:tc>
      </w:tr>
      <w:tr w:rsidR="008526B5" w14:paraId="2C77B912"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ED5824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FF2B0D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System umożliwia filtrowania danych na podstawie zakresów w co najmniej poniższych dziedzinowych blokach danych:</w:t>
            </w:r>
          </w:p>
        </w:tc>
      </w:tr>
      <w:tr w:rsidR="008526B5" w14:paraId="1D0904E4"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803B68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62.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17DAAA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badanie przedmiotowe</w:t>
            </w:r>
          </w:p>
        </w:tc>
      </w:tr>
      <w:tr w:rsidR="008526B5" w14:paraId="19DB528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E0D5D1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63.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1B9396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obserwacje lekarskie</w:t>
            </w:r>
          </w:p>
        </w:tc>
      </w:tr>
      <w:tr w:rsidR="008526B5" w14:paraId="5744B22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DF9A41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64.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D17DB4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skierowania na badania diagnostyczne</w:t>
            </w:r>
          </w:p>
        </w:tc>
      </w:tr>
      <w:tr w:rsidR="008526B5" w14:paraId="2B661AA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17336D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65.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C0BCA8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wyniki badań diagnostycznych</w:t>
            </w:r>
          </w:p>
        </w:tc>
      </w:tr>
      <w:tr w:rsidR="008526B5" w14:paraId="1A094289"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71A3E8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66.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4DDBF8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skierowania na badania laboratoryjne</w:t>
            </w:r>
          </w:p>
        </w:tc>
      </w:tr>
      <w:tr w:rsidR="008526B5" w14:paraId="790C12B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04A46D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67.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C8D052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wyniki badań laboratoryjnych</w:t>
            </w:r>
          </w:p>
        </w:tc>
      </w:tr>
      <w:tr w:rsidR="008526B5" w14:paraId="6870894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F36FD6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68.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BA51DA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skierowania na badania histopatologiczne</w:t>
            </w:r>
          </w:p>
        </w:tc>
      </w:tr>
      <w:tr w:rsidR="008526B5" w14:paraId="74ED35F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050612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69.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6AC23F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wyniki badań histopatologicznych</w:t>
            </w:r>
          </w:p>
        </w:tc>
      </w:tr>
      <w:tr w:rsidR="008526B5" w14:paraId="7F4F0735"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B3C202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70.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CA9F5F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konsultacje lekarskie</w:t>
            </w:r>
          </w:p>
        </w:tc>
      </w:tr>
      <w:tr w:rsidR="008526B5" w14:paraId="7419D71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5D478B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71.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327ACB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zabiegi operacyjne</w:t>
            </w:r>
          </w:p>
        </w:tc>
      </w:tr>
      <w:tr w:rsidR="008526B5" w14:paraId="4DA9BF3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E5CD1A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72.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9E33D0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rozpoznania</w:t>
            </w:r>
          </w:p>
        </w:tc>
      </w:tr>
      <w:tr w:rsidR="008526B5" w14:paraId="70E8646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41A64C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73.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397C83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zrealizowane procedury medyczne</w:t>
            </w:r>
          </w:p>
        </w:tc>
      </w:tr>
      <w:tr w:rsidR="008526B5" w14:paraId="1B02931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E60CAB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74.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24E904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zużyte środki</w:t>
            </w:r>
          </w:p>
        </w:tc>
      </w:tr>
      <w:tr w:rsidR="008526B5" w14:paraId="5052CE5A" w14:textId="77777777" w:rsidTr="008526B5">
        <w:trPr>
          <w:trHeight w:val="900"/>
        </w:trPr>
        <w:tc>
          <w:tcPr>
            <w:tcW w:w="1275" w:type="dxa"/>
            <w:tcBorders>
              <w:top w:val="nil"/>
              <w:left w:val="single" w:sz="4" w:space="0" w:color="auto"/>
              <w:bottom w:val="single" w:sz="4" w:space="0" w:color="auto"/>
              <w:right w:val="single" w:sz="4" w:space="0" w:color="auto"/>
            </w:tcBorders>
            <w:hideMark/>
          </w:tcPr>
          <w:p w14:paraId="4CD0DCC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75.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3B19FF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Szczególnym rodzajem bloku danych  jest widok, który prezentuje historię leczenia danego pacjenta w pojedynczym oknie na osi czasu w układzie chronologicznym, w postaci rozwijanego drzewa wszystkich zdarzeń medycznych. </w:t>
            </w:r>
          </w:p>
        </w:tc>
      </w:tr>
      <w:tr w:rsidR="008526B5" w14:paraId="04B5DA59"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3C323B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03D24B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Widok historii leczenia umożliwia filtrowanie według wybranego przez użytkownika:</w:t>
            </w:r>
          </w:p>
        </w:tc>
      </w:tr>
      <w:tr w:rsidR="008526B5" w14:paraId="2CBBF4E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F862A5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76.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913840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rodzaju zdarzeń medycznych (np. skierowania, wyniki, obserwacje)</w:t>
            </w:r>
          </w:p>
        </w:tc>
      </w:tr>
      <w:tr w:rsidR="008526B5" w14:paraId="612C7270"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1AE1F6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77.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FF766B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czasu wystąpienia zdarzenia</w:t>
            </w:r>
          </w:p>
        </w:tc>
      </w:tr>
      <w:tr w:rsidR="008526B5" w14:paraId="6356E2B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12F2B7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78.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9A3934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zakresu danych</w:t>
            </w:r>
          </w:p>
        </w:tc>
      </w:tr>
      <w:tr w:rsidR="008526B5" w14:paraId="3A13907F" w14:textId="77777777" w:rsidTr="008526B5">
        <w:trPr>
          <w:trHeight w:val="900"/>
        </w:trPr>
        <w:tc>
          <w:tcPr>
            <w:tcW w:w="1275" w:type="dxa"/>
            <w:tcBorders>
              <w:top w:val="nil"/>
              <w:left w:val="single" w:sz="4" w:space="0" w:color="auto"/>
              <w:bottom w:val="single" w:sz="4" w:space="0" w:color="auto"/>
              <w:right w:val="single" w:sz="4" w:space="0" w:color="auto"/>
            </w:tcBorders>
            <w:hideMark/>
          </w:tcPr>
          <w:p w14:paraId="1744617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79.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55C897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Wybór bloku dziedzinowego (lub zdarzenia medycznego z osi czasu) powoduje wywołanie odpowiedniego widoku prezentującego dane szczegółowe poszczególnych obszarów merytorycznych.</w:t>
            </w:r>
          </w:p>
        </w:tc>
      </w:tr>
      <w:tr w:rsidR="008526B5" w14:paraId="4DA2D1A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B9B3D4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D8B21F7"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WYMAGANIA DOTYCZĄCE EKRANÓW SZCZEGÓŁOWYCH</w:t>
            </w:r>
          </w:p>
        </w:tc>
      </w:tr>
      <w:tr w:rsidR="008526B5" w14:paraId="0AFA487A" w14:textId="77777777" w:rsidTr="008526B5">
        <w:trPr>
          <w:trHeight w:val="1500"/>
        </w:trPr>
        <w:tc>
          <w:tcPr>
            <w:tcW w:w="1275" w:type="dxa"/>
            <w:tcBorders>
              <w:top w:val="nil"/>
              <w:left w:val="single" w:sz="4" w:space="0" w:color="auto"/>
              <w:bottom w:val="single" w:sz="4" w:space="0" w:color="auto"/>
              <w:right w:val="single" w:sz="4" w:space="0" w:color="auto"/>
            </w:tcBorders>
            <w:hideMark/>
          </w:tcPr>
          <w:p w14:paraId="7A51D41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80.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042BA8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Ekrany szczegółowe są uruchamiane poziomu obszaru roboczego lub poprzez tzw. pływający przycisk (ang. floating button). Poza prezentacją danych szczegółowych dotyczących wybranego dziedzinowego bloku danych, ekrany szczegółowe umożliwiają także ewidencję danych (funkcja ta zależna jest od uprawnień użytkownika i dziedzinowego bloku danych). </w:t>
            </w:r>
          </w:p>
        </w:tc>
      </w:tr>
      <w:tr w:rsidR="008526B5" w14:paraId="481E4E8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EBB20B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BE3401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System umożliwia ewidencję danych co najmniej w ekranach szczegółowych:</w:t>
            </w:r>
          </w:p>
        </w:tc>
      </w:tr>
      <w:tr w:rsidR="008526B5" w14:paraId="672D31B3"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DB7764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81.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2411E1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wywiad</w:t>
            </w:r>
          </w:p>
        </w:tc>
      </w:tr>
      <w:tr w:rsidR="008526B5" w14:paraId="06FB9A04"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BD880D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82.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BD35F4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badania przedmiotowe</w:t>
            </w:r>
          </w:p>
        </w:tc>
      </w:tr>
      <w:tr w:rsidR="008526B5" w14:paraId="0E4E1DD5"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D502FC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83.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8465C4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skierowania na badania diagnostyczne</w:t>
            </w:r>
          </w:p>
        </w:tc>
      </w:tr>
      <w:tr w:rsidR="008526B5" w14:paraId="61F0343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5DB1D4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84.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1FF807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skierowania na badania laboratoryjne</w:t>
            </w:r>
          </w:p>
        </w:tc>
      </w:tr>
      <w:tr w:rsidR="008526B5" w14:paraId="6C0BD4F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710EE4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85.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F92567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skierowania na badania histopatologiczne</w:t>
            </w:r>
          </w:p>
        </w:tc>
      </w:tr>
      <w:tr w:rsidR="008526B5" w14:paraId="5B780BA9"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CF506D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86.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F14C93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obserwacje lekarskie</w:t>
            </w:r>
          </w:p>
        </w:tc>
      </w:tr>
      <w:tr w:rsidR="008526B5" w14:paraId="7868F10C"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76433B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87.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A213E8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konsultacje lekarskie</w:t>
            </w:r>
          </w:p>
        </w:tc>
      </w:tr>
      <w:tr w:rsidR="008526B5" w14:paraId="7A4F1B44"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CF44D0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88.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33CB094" w14:textId="77777777" w:rsidR="008526B5" w:rsidRDefault="008526B5">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zabiegi operacyjne</w:t>
            </w:r>
          </w:p>
        </w:tc>
      </w:tr>
      <w:tr w:rsidR="008526B5" w14:paraId="541893E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7D6097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89.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937287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rozpoznania</w:t>
            </w:r>
          </w:p>
        </w:tc>
      </w:tr>
      <w:tr w:rsidR="008526B5" w14:paraId="74675DF5"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DEEFF2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90.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4BE524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wypis</w:t>
            </w:r>
          </w:p>
        </w:tc>
      </w:tr>
      <w:tr w:rsidR="008526B5" w14:paraId="45838E30" w14:textId="77777777" w:rsidTr="008526B5">
        <w:trPr>
          <w:trHeight w:val="1200"/>
        </w:trPr>
        <w:tc>
          <w:tcPr>
            <w:tcW w:w="1275" w:type="dxa"/>
            <w:vMerge w:val="restart"/>
            <w:tcBorders>
              <w:top w:val="nil"/>
              <w:left w:val="single" w:sz="4" w:space="0" w:color="auto"/>
              <w:bottom w:val="single" w:sz="4" w:space="0" w:color="auto"/>
              <w:right w:val="single" w:sz="4" w:space="0" w:color="auto"/>
            </w:tcBorders>
            <w:hideMark/>
          </w:tcPr>
          <w:p w14:paraId="3C8C7CF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91.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4A3A87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 ekranach szczegółowych aplikacja umożliwia podzielenie ekranu w celu jednoczesnego wprowadzania danych i wyświetlaniem danych z innej dziedziny (w zakresach dostępnych ekranów szczegółowych). Przykładowym oczekiwanym efektem są np.:</w:t>
            </w:r>
          </w:p>
        </w:tc>
      </w:tr>
      <w:tr w:rsidR="008526B5" w14:paraId="65FB28E0" w14:textId="77777777" w:rsidTr="008526B5">
        <w:trPr>
          <w:trHeight w:val="600"/>
        </w:trPr>
        <w:tc>
          <w:tcPr>
            <w:tcW w:w="0" w:type="auto"/>
            <w:vMerge/>
            <w:tcBorders>
              <w:top w:val="nil"/>
              <w:left w:val="single" w:sz="4" w:space="0" w:color="auto"/>
              <w:bottom w:val="single" w:sz="4" w:space="0" w:color="auto"/>
              <w:right w:val="single" w:sz="4" w:space="0" w:color="auto"/>
            </w:tcBorders>
            <w:vAlign w:val="center"/>
            <w:hideMark/>
          </w:tcPr>
          <w:p w14:paraId="62F2AC10"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12BFDFD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system umożliwia jednoczesne wprowadzanie danych dotyczących zlecenia medycznego i wyświetlanie poprzednich wyników pacjenta,</w:t>
            </w:r>
          </w:p>
        </w:tc>
      </w:tr>
      <w:tr w:rsidR="008526B5" w14:paraId="05330A57" w14:textId="77777777" w:rsidTr="008526B5">
        <w:trPr>
          <w:trHeight w:val="600"/>
        </w:trPr>
        <w:tc>
          <w:tcPr>
            <w:tcW w:w="0" w:type="auto"/>
            <w:vMerge/>
            <w:tcBorders>
              <w:top w:val="nil"/>
              <w:left w:val="single" w:sz="4" w:space="0" w:color="auto"/>
              <w:bottom w:val="single" w:sz="4" w:space="0" w:color="auto"/>
              <w:right w:val="single" w:sz="4" w:space="0" w:color="auto"/>
            </w:tcBorders>
            <w:vAlign w:val="center"/>
            <w:hideMark/>
          </w:tcPr>
          <w:p w14:paraId="6F5BF72F"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3626AFC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system umożliwia jednoczesne wprowadzenie danych dotyczących konsultacji i wyświetlanie danych dotyczących wywiadu.</w:t>
            </w:r>
          </w:p>
        </w:tc>
      </w:tr>
      <w:tr w:rsidR="008526B5" w14:paraId="42F2AD2B" w14:textId="77777777" w:rsidTr="008526B5">
        <w:trPr>
          <w:trHeight w:val="1200"/>
        </w:trPr>
        <w:tc>
          <w:tcPr>
            <w:tcW w:w="1275" w:type="dxa"/>
            <w:tcBorders>
              <w:top w:val="nil"/>
              <w:left w:val="single" w:sz="4" w:space="0" w:color="auto"/>
              <w:bottom w:val="single" w:sz="4" w:space="0" w:color="auto"/>
              <w:right w:val="single" w:sz="4" w:space="0" w:color="auto"/>
            </w:tcBorders>
            <w:hideMark/>
          </w:tcPr>
          <w:p w14:paraId="12206E4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134000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dysponuje dodatkowym menu bocznym, umożliwiającym szybkie przełączanie pomiędzy ekranami szczegółowymi, bez konieczności powrotu do obszaru roboczego. Ekrany szczegółowe prezentują dane minimum w poniższych zakresach, w przypadku, gdy dane istnieją w HIS:</w:t>
            </w:r>
          </w:p>
        </w:tc>
      </w:tr>
      <w:tr w:rsidR="008526B5" w14:paraId="4B3C41B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2EA182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92.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9AE353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karta pacjenta</w:t>
            </w:r>
          </w:p>
        </w:tc>
      </w:tr>
      <w:tr w:rsidR="008526B5" w14:paraId="0904894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1B2E9C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93.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7BFED6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wywiad</w:t>
            </w:r>
          </w:p>
        </w:tc>
      </w:tr>
      <w:tr w:rsidR="008526B5" w14:paraId="7505252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E12327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94.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B27E83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badanie przedmiotowe</w:t>
            </w:r>
          </w:p>
        </w:tc>
      </w:tr>
      <w:tr w:rsidR="008526B5" w14:paraId="39AFAA8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170386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95.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93036B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obserwacje lekarskie</w:t>
            </w:r>
          </w:p>
        </w:tc>
      </w:tr>
      <w:tr w:rsidR="008526B5" w14:paraId="79BD34D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32EB32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96.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19C718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historia pobytów pacjenta</w:t>
            </w:r>
          </w:p>
        </w:tc>
      </w:tr>
      <w:tr w:rsidR="008526B5" w14:paraId="7E9E3D2A"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AA2122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97.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69F0C0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skierowania na badania diagnostyczne</w:t>
            </w:r>
          </w:p>
        </w:tc>
      </w:tr>
      <w:tr w:rsidR="008526B5" w14:paraId="18A18E0C"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79D6A6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98.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D0875F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wyniki badań diagnostycznych</w:t>
            </w:r>
          </w:p>
        </w:tc>
      </w:tr>
      <w:tr w:rsidR="008526B5" w14:paraId="1AF5402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8D320A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99.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69771C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skierowania na badania laboratoryjne</w:t>
            </w:r>
          </w:p>
        </w:tc>
      </w:tr>
      <w:tr w:rsidR="008526B5" w14:paraId="73C9F6A5" w14:textId="77777777" w:rsidTr="008526B5">
        <w:trPr>
          <w:trHeight w:val="345"/>
        </w:trPr>
        <w:tc>
          <w:tcPr>
            <w:tcW w:w="1275" w:type="dxa"/>
            <w:tcBorders>
              <w:top w:val="nil"/>
              <w:left w:val="single" w:sz="4" w:space="0" w:color="auto"/>
              <w:bottom w:val="single" w:sz="4" w:space="0" w:color="auto"/>
              <w:right w:val="single" w:sz="4" w:space="0" w:color="auto"/>
            </w:tcBorders>
            <w:hideMark/>
          </w:tcPr>
          <w:p w14:paraId="4DAAF5F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100.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2AB618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wyniki badań laboratoryjnych</w:t>
            </w:r>
          </w:p>
        </w:tc>
      </w:tr>
      <w:tr w:rsidR="008526B5" w14:paraId="4AE232C5" w14:textId="77777777" w:rsidTr="008526B5">
        <w:trPr>
          <w:trHeight w:val="330"/>
        </w:trPr>
        <w:tc>
          <w:tcPr>
            <w:tcW w:w="1275" w:type="dxa"/>
            <w:tcBorders>
              <w:top w:val="nil"/>
              <w:left w:val="single" w:sz="4" w:space="0" w:color="auto"/>
              <w:bottom w:val="single" w:sz="4" w:space="0" w:color="auto"/>
              <w:right w:val="single" w:sz="4" w:space="0" w:color="auto"/>
            </w:tcBorders>
            <w:hideMark/>
          </w:tcPr>
          <w:p w14:paraId="2608206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101.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lastRenderedPageBreak/>
              <w:t> </w:t>
            </w:r>
          </w:p>
        </w:tc>
        <w:tc>
          <w:tcPr>
            <w:tcW w:w="8005" w:type="dxa"/>
            <w:tcBorders>
              <w:top w:val="nil"/>
              <w:left w:val="nil"/>
              <w:bottom w:val="single" w:sz="4" w:space="0" w:color="auto"/>
              <w:right w:val="single" w:sz="4" w:space="0" w:color="auto"/>
            </w:tcBorders>
            <w:hideMark/>
          </w:tcPr>
          <w:p w14:paraId="20CF46F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skierowania na badania histopatologiczne</w:t>
            </w:r>
          </w:p>
        </w:tc>
      </w:tr>
      <w:tr w:rsidR="008526B5" w14:paraId="754D1255" w14:textId="77777777" w:rsidTr="008526B5">
        <w:trPr>
          <w:trHeight w:val="345"/>
        </w:trPr>
        <w:tc>
          <w:tcPr>
            <w:tcW w:w="1275" w:type="dxa"/>
            <w:tcBorders>
              <w:top w:val="nil"/>
              <w:left w:val="single" w:sz="4" w:space="0" w:color="auto"/>
              <w:bottom w:val="single" w:sz="4" w:space="0" w:color="auto"/>
              <w:right w:val="single" w:sz="4" w:space="0" w:color="auto"/>
            </w:tcBorders>
            <w:hideMark/>
          </w:tcPr>
          <w:p w14:paraId="62C27C8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102.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A2FC2B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wyniki badań histopatologicznych</w:t>
            </w:r>
          </w:p>
        </w:tc>
      </w:tr>
      <w:tr w:rsidR="008526B5" w14:paraId="50589661" w14:textId="77777777" w:rsidTr="008526B5">
        <w:trPr>
          <w:trHeight w:val="285"/>
        </w:trPr>
        <w:tc>
          <w:tcPr>
            <w:tcW w:w="1275" w:type="dxa"/>
            <w:tcBorders>
              <w:top w:val="nil"/>
              <w:left w:val="single" w:sz="4" w:space="0" w:color="auto"/>
              <w:bottom w:val="single" w:sz="4" w:space="0" w:color="auto"/>
              <w:right w:val="single" w:sz="4" w:space="0" w:color="auto"/>
            </w:tcBorders>
            <w:hideMark/>
          </w:tcPr>
          <w:p w14:paraId="28C547C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103.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35EA12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konsultacje lekarskie</w:t>
            </w:r>
          </w:p>
        </w:tc>
      </w:tr>
      <w:tr w:rsidR="008526B5" w14:paraId="2D10899B" w14:textId="77777777" w:rsidTr="008526B5">
        <w:trPr>
          <w:trHeight w:val="390"/>
        </w:trPr>
        <w:tc>
          <w:tcPr>
            <w:tcW w:w="1275" w:type="dxa"/>
            <w:tcBorders>
              <w:top w:val="nil"/>
              <w:left w:val="single" w:sz="4" w:space="0" w:color="auto"/>
              <w:bottom w:val="single" w:sz="4" w:space="0" w:color="auto"/>
              <w:right w:val="single" w:sz="4" w:space="0" w:color="auto"/>
            </w:tcBorders>
            <w:hideMark/>
          </w:tcPr>
          <w:p w14:paraId="718DD8D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104.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9C45C2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zabiegi operacyjne</w:t>
            </w:r>
          </w:p>
        </w:tc>
      </w:tr>
      <w:tr w:rsidR="008526B5" w14:paraId="22A744E4" w14:textId="77777777" w:rsidTr="008526B5">
        <w:trPr>
          <w:trHeight w:val="345"/>
        </w:trPr>
        <w:tc>
          <w:tcPr>
            <w:tcW w:w="1275" w:type="dxa"/>
            <w:tcBorders>
              <w:top w:val="nil"/>
              <w:left w:val="single" w:sz="4" w:space="0" w:color="auto"/>
              <w:bottom w:val="single" w:sz="4" w:space="0" w:color="auto"/>
              <w:right w:val="single" w:sz="4" w:space="0" w:color="auto"/>
            </w:tcBorders>
            <w:hideMark/>
          </w:tcPr>
          <w:p w14:paraId="6E7BCAA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105.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E1B917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rozpoznania</w:t>
            </w:r>
          </w:p>
        </w:tc>
      </w:tr>
      <w:tr w:rsidR="008526B5" w14:paraId="4583C472" w14:textId="77777777" w:rsidTr="008526B5">
        <w:trPr>
          <w:trHeight w:val="345"/>
        </w:trPr>
        <w:tc>
          <w:tcPr>
            <w:tcW w:w="1275" w:type="dxa"/>
            <w:tcBorders>
              <w:top w:val="nil"/>
              <w:left w:val="single" w:sz="4" w:space="0" w:color="auto"/>
              <w:bottom w:val="single" w:sz="4" w:space="0" w:color="auto"/>
              <w:right w:val="single" w:sz="4" w:space="0" w:color="auto"/>
            </w:tcBorders>
            <w:hideMark/>
          </w:tcPr>
          <w:p w14:paraId="060A921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106.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E92EC6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zrealizowane procedury medyczne</w:t>
            </w:r>
          </w:p>
        </w:tc>
      </w:tr>
      <w:tr w:rsidR="008526B5" w14:paraId="1E67E680" w14:textId="77777777" w:rsidTr="008526B5">
        <w:trPr>
          <w:trHeight w:val="315"/>
        </w:trPr>
        <w:tc>
          <w:tcPr>
            <w:tcW w:w="1275" w:type="dxa"/>
            <w:tcBorders>
              <w:top w:val="nil"/>
              <w:left w:val="single" w:sz="4" w:space="0" w:color="auto"/>
              <w:bottom w:val="single" w:sz="4" w:space="0" w:color="auto"/>
              <w:right w:val="single" w:sz="4" w:space="0" w:color="auto"/>
            </w:tcBorders>
            <w:hideMark/>
          </w:tcPr>
          <w:p w14:paraId="6B14168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107.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CB09C4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zużyte środki</w:t>
            </w:r>
          </w:p>
        </w:tc>
      </w:tr>
      <w:tr w:rsidR="008526B5" w14:paraId="1A704FFB" w14:textId="77777777" w:rsidTr="008526B5">
        <w:trPr>
          <w:trHeight w:val="285"/>
        </w:trPr>
        <w:tc>
          <w:tcPr>
            <w:tcW w:w="1275" w:type="dxa"/>
            <w:tcBorders>
              <w:top w:val="nil"/>
              <w:left w:val="single" w:sz="4" w:space="0" w:color="auto"/>
              <w:bottom w:val="single" w:sz="4" w:space="0" w:color="auto"/>
              <w:right w:val="single" w:sz="4" w:space="0" w:color="auto"/>
            </w:tcBorders>
            <w:hideMark/>
          </w:tcPr>
          <w:p w14:paraId="1302717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108.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FC818E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wypis</w:t>
            </w:r>
          </w:p>
        </w:tc>
      </w:tr>
      <w:tr w:rsidR="008526B5" w14:paraId="7EC27193" w14:textId="77777777" w:rsidTr="008526B5">
        <w:trPr>
          <w:trHeight w:val="315"/>
        </w:trPr>
        <w:tc>
          <w:tcPr>
            <w:tcW w:w="1275" w:type="dxa"/>
            <w:tcBorders>
              <w:top w:val="nil"/>
              <w:left w:val="single" w:sz="4" w:space="0" w:color="auto"/>
              <w:bottom w:val="single" w:sz="4" w:space="0" w:color="auto"/>
              <w:right w:val="single" w:sz="4" w:space="0" w:color="auto"/>
            </w:tcBorders>
            <w:hideMark/>
          </w:tcPr>
          <w:p w14:paraId="61B8FF8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109.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130232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dieta pacjenta</w:t>
            </w:r>
          </w:p>
        </w:tc>
      </w:tr>
      <w:tr w:rsidR="008526B5" w14:paraId="0C3CF47B"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48C1AC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DEB0574"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WYMAGANIA DOTYCZĄCE PŁYWAJĄCEGO PRZYCISKU</w:t>
            </w:r>
          </w:p>
        </w:tc>
      </w:tr>
      <w:tr w:rsidR="008526B5" w14:paraId="05E92234" w14:textId="77777777" w:rsidTr="008526B5">
        <w:trPr>
          <w:trHeight w:val="675"/>
        </w:trPr>
        <w:tc>
          <w:tcPr>
            <w:tcW w:w="1275" w:type="dxa"/>
            <w:tcBorders>
              <w:top w:val="nil"/>
              <w:left w:val="single" w:sz="4" w:space="0" w:color="auto"/>
              <w:bottom w:val="single" w:sz="4" w:space="0" w:color="auto"/>
              <w:right w:val="single" w:sz="4" w:space="0" w:color="auto"/>
            </w:tcBorders>
            <w:hideMark/>
          </w:tcPr>
          <w:p w14:paraId="197BD52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110.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EACCAB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Użytkownik ma możliwość z każdego miejsca pracy w systemie łatwego przejścia do akcji dostępnych w systemie poprzez kliknięcie pływającego przycisku (ang. floating button). </w:t>
            </w:r>
          </w:p>
        </w:tc>
      </w:tr>
      <w:tr w:rsidR="008526B5" w14:paraId="033ACA4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BD1CAF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A63D6F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Na dostępne akcje składają się:</w:t>
            </w:r>
          </w:p>
        </w:tc>
      </w:tr>
      <w:tr w:rsidR="008526B5" w14:paraId="47E99AC6"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16DD12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111.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CFD2E6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przejścia do ekranów szczegółowych (co najmniej do karty pacjenta, wywiadu i wypisu),</w:t>
            </w:r>
          </w:p>
        </w:tc>
      </w:tr>
      <w:tr w:rsidR="008526B5" w14:paraId="4B1FCFBB" w14:textId="77777777" w:rsidTr="008526B5">
        <w:trPr>
          <w:trHeight w:val="900"/>
        </w:trPr>
        <w:tc>
          <w:tcPr>
            <w:tcW w:w="1275" w:type="dxa"/>
            <w:tcBorders>
              <w:top w:val="nil"/>
              <w:left w:val="single" w:sz="4" w:space="0" w:color="auto"/>
              <w:bottom w:val="single" w:sz="4" w:space="0" w:color="auto"/>
              <w:right w:val="single" w:sz="4" w:space="0" w:color="auto"/>
            </w:tcBorders>
            <w:hideMark/>
          </w:tcPr>
          <w:p w14:paraId="67E36CA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112.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ACD256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polecenia ewidencji nowych danych (co najmniej skierowania na badania diagnostyczne / laboratoryjne / histopatologiczne,  obserwacje lekarskie, konsultacje lekarskie, zabiegi operacyjne, badania przedmiotowe, rozpoznania),</w:t>
            </w:r>
          </w:p>
        </w:tc>
      </w:tr>
      <w:tr w:rsidR="008526B5" w14:paraId="28ADD43B"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E711C7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113.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45CD6E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dodatkowe akcje skojarzone z odpowiednimi dziedzinowymi blokami (co najmniej w zakresie uzupełniania badań przedmiotowych).</w:t>
            </w:r>
          </w:p>
        </w:tc>
      </w:tr>
      <w:tr w:rsidR="008526B5" w14:paraId="767C4905"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FB3B3C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C0492B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Dostępne akcje wyświetlane po kliknięciu pływającego przycisku są podzielone na trzy zbiory:</w:t>
            </w:r>
          </w:p>
        </w:tc>
      </w:tr>
      <w:tr w:rsidR="008526B5" w14:paraId="5370F4A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90A31E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114.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729A37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wszystkie dostępne akcje,</w:t>
            </w:r>
          </w:p>
        </w:tc>
      </w:tr>
      <w:tr w:rsidR="008526B5" w14:paraId="2716E17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F6798F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115.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46523B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najczęściej wykorzystywane przez użytkownika akcje,</w:t>
            </w:r>
          </w:p>
        </w:tc>
      </w:tr>
      <w:tr w:rsidR="008526B5" w14:paraId="2CF07E2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3D56E5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116.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DF7226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akcje powiązane z bieżącym ekranem.</w:t>
            </w:r>
          </w:p>
        </w:tc>
      </w:tr>
      <w:tr w:rsidR="008526B5" w14:paraId="378C1C2C" w14:textId="77777777" w:rsidTr="008526B5">
        <w:trPr>
          <w:trHeight w:val="900"/>
        </w:trPr>
        <w:tc>
          <w:tcPr>
            <w:tcW w:w="1275" w:type="dxa"/>
            <w:tcBorders>
              <w:top w:val="nil"/>
              <w:left w:val="single" w:sz="4" w:space="0" w:color="auto"/>
              <w:bottom w:val="single" w:sz="4" w:space="0" w:color="auto"/>
              <w:right w:val="single" w:sz="4" w:space="0" w:color="auto"/>
            </w:tcBorders>
            <w:hideMark/>
          </w:tcPr>
          <w:p w14:paraId="212352E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117.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32FB05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 ramach listy najczęściej używanych akcji, wyświetlanej poprzez kliknięcie na pływający przycisk, użytkownik ma możliwość wyszukania interesującej go akcji po jej nazwie.</w:t>
            </w:r>
          </w:p>
        </w:tc>
      </w:tr>
      <w:tr w:rsidR="008526B5" w14:paraId="0CEE1CD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5218A6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2C7FAD2"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WYMAGANIA DOTYCZĄCE KOMUNIKATORA</w:t>
            </w:r>
          </w:p>
        </w:tc>
      </w:tr>
      <w:tr w:rsidR="008526B5" w14:paraId="36565494"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5D6043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118.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E6C286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Użytkownik ma dostęp do powiadomień generowanych przez wewnętrzny system komunikacji.</w:t>
            </w:r>
          </w:p>
        </w:tc>
      </w:tr>
      <w:tr w:rsidR="008526B5" w14:paraId="5AB7907C"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8F779D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119.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90A49A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Obsługa powiadomień nie blokuje bieżącej pracy użytkownika za wyjątkiem powiadomień wymuszających taką blokadę.</w:t>
            </w:r>
          </w:p>
        </w:tc>
      </w:tr>
      <w:tr w:rsidR="008526B5" w14:paraId="4CBC16AC"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F2ECD9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120.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19142C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System informuje użytkownika o liczbie nieprzeczytanych powiadomień.</w:t>
            </w:r>
          </w:p>
        </w:tc>
      </w:tr>
      <w:tr w:rsidR="008526B5" w14:paraId="4F669AD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6BEB5C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w:t>
            </w:r>
          </w:p>
        </w:tc>
        <w:tc>
          <w:tcPr>
            <w:tcW w:w="8005" w:type="dxa"/>
            <w:tcBorders>
              <w:top w:val="nil"/>
              <w:left w:val="nil"/>
              <w:bottom w:val="single" w:sz="4" w:space="0" w:color="auto"/>
              <w:right w:val="single" w:sz="4" w:space="0" w:color="auto"/>
            </w:tcBorders>
            <w:hideMark/>
          </w:tcPr>
          <w:p w14:paraId="3D505F5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Z poziomu pulpitu lekarskiego system umożliwia obsługę powiadomień:</w:t>
            </w:r>
          </w:p>
        </w:tc>
      </w:tr>
      <w:tr w:rsidR="008526B5" w14:paraId="2C8B499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E4E3AB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121.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A2E47F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systemowych (np. informacja o pojawieniu się wyniku do zleconego badania, informacja o konieczności udzielenia konsultacji),</w:t>
            </w:r>
          </w:p>
        </w:tc>
      </w:tr>
      <w:tr w:rsidR="008526B5" w14:paraId="42F2556B"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691DEB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122.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519342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przysłanych przez administratora (np. informacja o aktualizacji sytemu HIS),</w:t>
            </w:r>
          </w:p>
        </w:tc>
      </w:tr>
      <w:tr w:rsidR="008526B5" w14:paraId="4ACBAADB" w14:textId="77777777" w:rsidTr="008526B5">
        <w:trPr>
          <w:trHeight w:val="330"/>
        </w:trPr>
        <w:tc>
          <w:tcPr>
            <w:tcW w:w="1275" w:type="dxa"/>
            <w:tcBorders>
              <w:top w:val="nil"/>
              <w:left w:val="single" w:sz="4" w:space="0" w:color="auto"/>
              <w:bottom w:val="single" w:sz="4" w:space="0" w:color="auto"/>
              <w:right w:val="single" w:sz="4" w:space="0" w:color="auto"/>
            </w:tcBorders>
            <w:hideMark/>
          </w:tcPr>
          <w:p w14:paraId="65C3CBE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123.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37140B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przysłanych przez innych użytkowników (np. w postaci wewnętrznego komunikatora).</w:t>
            </w:r>
          </w:p>
        </w:tc>
      </w:tr>
      <w:tr w:rsidR="008526B5" w14:paraId="6690494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266644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D210381"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WYMAGANIA DOTYCZĄCE KONTEKSTU DOKUMENTÓW</w:t>
            </w:r>
          </w:p>
        </w:tc>
      </w:tr>
      <w:tr w:rsidR="008526B5" w14:paraId="4D8F3E48" w14:textId="77777777" w:rsidTr="008526B5">
        <w:trPr>
          <w:trHeight w:val="1200"/>
        </w:trPr>
        <w:tc>
          <w:tcPr>
            <w:tcW w:w="1275" w:type="dxa"/>
            <w:tcBorders>
              <w:top w:val="nil"/>
              <w:left w:val="single" w:sz="4" w:space="0" w:color="auto"/>
              <w:bottom w:val="single" w:sz="4" w:space="0" w:color="auto"/>
              <w:right w:val="single" w:sz="4" w:space="0" w:color="auto"/>
            </w:tcBorders>
            <w:hideMark/>
          </w:tcPr>
          <w:p w14:paraId="4858ECD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124.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6837E4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 wyborze z menu górnego pozycji Dokumenty EDM, aplikacja prezentuje wykaz dokumentów EDM z możliwością przełączania między trybami: pełna lista dokumentów (prezentowana na całej szerokości ekranu), skrócona lista dokumentów (prezentowana jest tylko z lewej strony ekranu).</w:t>
            </w:r>
          </w:p>
        </w:tc>
      </w:tr>
      <w:tr w:rsidR="008526B5" w14:paraId="75965A83" w14:textId="77777777" w:rsidTr="008526B5">
        <w:trPr>
          <w:trHeight w:val="345"/>
        </w:trPr>
        <w:tc>
          <w:tcPr>
            <w:tcW w:w="1275" w:type="dxa"/>
            <w:tcBorders>
              <w:top w:val="nil"/>
              <w:left w:val="single" w:sz="4" w:space="0" w:color="auto"/>
              <w:bottom w:val="single" w:sz="4" w:space="0" w:color="auto"/>
              <w:right w:val="single" w:sz="4" w:space="0" w:color="auto"/>
            </w:tcBorders>
            <w:hideMark/>
          </w:tcPr>
          <w:p w14:paraId="0B55329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125.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E837E6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umożliwia wyszukiwanie dokumentów EDM po nazwie.</w:t>
            </w:r>
          </w:p>
        </w:tc>
      </w:tr>
      <w:tr w:rsidR="008526B5" w14:paraId="3650083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41B4CE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661F06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Możliwość ograniczania listy dokumentów według zakresów: </w:t>
            </w:r>
          </w:p>
        </w:tc>
      </w:tr>
      <w:tr w:rsidR="008526B5" w14:paraId="5D0C67EA"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7570DC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126.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1B94EB0" w14:textId="77777777" w:rsidR="008526B5" w:rsidRDefault="008526B5">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wszystkie dokumenty użytkownika w oddziale</w:t>
            </w:r>
          </w:p>
        </w:tc>
      </w:tr>
      <w:tr w:rsidR="008526B5" w14:paraId="722DD69D" w14:textId="77777777" w:rsidTr="008526B5">
        <w:trPr>
          <w:trHeight w:val="360"/>
        </w:trPr>
        <w:tc>
          <w:tcPr>
            <w:tcW w:w="1275" w:type="dxa"/>
            <w:tcBorders>
              <w:top w:val="nil"/>
              <w:left w:val="single" w:sz="4" w:space="0" w:color="auto"/>
              <w:bottom w:val="single" w:sz="4" w:space="0" w:color="auto"/>
              <w:right w:val="single" w:sz="4" w:space="0" w:color="auto"/>
            </w:tcBorders>
            <w:hideMark/>
          </w:tcPr>
          <w:p w14:paraId="3FFB5BC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127.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8FC4D4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wszystkie dokumenty w oddziale</w:t>
            </w:r>
          </w:p>
        </w:tc>
      </w:tr>
      <w:tr w:rsidR="008526B5" w14:paraId="76255060" w14:textId="77777777" w:rsidTr="008526B5">
        <w:trPr>
          <w:trHeight w:val="360"/>
        </w:trPr>
        <w:tc>
          <w:tcPr>
            <w:tcW w:w="1275" w:type="dxa"/>
            <w:tcBorders>
              <w:top w:val="nil"/>
              <w:left w:val="single" w:sz="4" w:space="0" w:color="auto"/>
              <w:bottom w:val="single" w:sz="4" w:space="0" w:color="auto"/>
              <w:right w:val="single" w:sz="4" w:space="0" w:color="auto"/>
            </w:tcBorders>
            <w:hideMark/>
          </w:tcPr>
          <w:p w14:paraId="638F30D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128.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7522A1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wszystkie dokumenty użytkownika</w:t>
            </w:r>
          </w:p>
        </w:tc>
      </w:tr>
      <w:tr w:rsidR="008526B5" w14:paraId="664A7B2A"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089708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3AEDC6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umożliwia filtrowanie dokumentów. Dostępne filtry:</w:t>
            </w:r>
          </w:p>
        </w:tc>
      </w:tr>
      <w:tr w:rsidR="008526B5" w14:paraId="51C22312" w14:textId="77777777" w:rsidTr="008526B5">
        <w:trPr>
          <w:trHeight w:val="330"/>
        </w:trPr>
        <w:tc>
          <w:tcPr>
            <w:tcW w:w="1275" w:type="dxa"/>
            <w:tcBorders>
              <w:top w:val="nil"/>
              <w:left w:val="single" w:sz="4" w:space="0" w:color="auto"/>
              <w:bottom w:val="single" w:sz="4" w:space="0" w:color="auto"/>
              <w:right w:val="single" w:sz="4" w:space="0" w:color="auto"/>
            </w:tcBorders>
            <w:hideMark/>
          </w:tcPr>
          <w:p w14:paraId="5263DDF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129.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C4803A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podpisany</w:t>
            </w:r>
          </w:p>
        </w:tc>
      </w:tr>
      <w:tr w:rsidR="008526B5" w14:paraId="4A422BCD" w14:textId="77777777" w:rsidTr="008526B5">
        <w:trPr>
          <w:trHeight w:val="330"/>
        </w:trPr>
        <w:tc>
          <w:tcPr>
            <w:tcW w:w="1275" w:type="dxa"/>
            <w:tcBorders>
              <w:top w:val="nil"/>
              <w:left w:val="single" w:sz="4" w:space="0" w:color="auto"/>
              <w:bottom w:val="single" w:sz="4" w:space="0" w:color="auto"/>
              <w:right w:val="single" w:sz="4" w:space="0" w:color="auto"/>
            </w:tcBorders>
            <w:hideMark/>
          </w:tcPr>
          <w:p w14:paraId="1FC842D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130.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0B992D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do podpisu</w:t>
            </w:r>
          </w:p>
        </w:tc>
      </w:tr>
      <w:tr w:rsidR="008526B5" w14:paraId="4D5FBD76" w14:textId="77777777" w:rsidTr="008526B5">
        <w:trPr>
          <w:trHeight w:val="315"/>
        </w:trPr>
        <w:tc>
          <w:tcPr>
            <w:tcW w:w="1275" w:type="dxa"/>
            <w:tcBorders>
              <w:top w:val="nil"/>
              <w:left w:val="single" w:sz="4" w:space="0" w:color="auto"/>
              <w:bottom w:val="single" w:sz="4" w:space="0" w:color="auto"/>
              <w:right w:val="single" w:sz="4" w:space="0" w:color="auto"/>
            </w:tcBorders>
            <w:hideMark/>
          </w:tcPr>
          <w:p w14:paraId="6797231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131.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C29744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bez podpisu</w:t>
            </w:r>
          </w:p>
        </w:tc>
      </w:tr>
      <w:tr w:rsidR="008526B5" w14:paraId="6505B3EB"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CF42BA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132.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E3AE8E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aktualne</w:t>
            </w:r>
          </w:p>
        </w:tc>
      </w:tr>
      <w:tr w:rsidR="008526B5" w14:paraId="572C743E" w14:textId="77777777" w:rsidTr="008526B5">
        <w:trPr>
          <w:trHeight w:val="300"/>
        </w:trPr>
        <w:tc>
          <w:tcPr>
            <w:tcW w:w="1275" w:type="dxa"/>
            <w:vMerge w:val="restart"/>
            <w:tcBorders>
              <w:top w:val="nil"/>
              <w:left w:val="single" w:sz="4" w:space="0" w:color="auto"/>
              <w:bottom w:val="single" w:sz="4" w:space="0" w:color="auto"/>
              <w:right w:val="single" w:sz="4" w:space="0" w:color="auto"/>
            </w:tcBorders>
            <w:hideMark/>
          </w:tcPr>
          <w:p w14:paraId="26D41BA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133.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235DB5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Dla każdego dokumentu EDM moduł prezentuje:</w:t>
            </w:r>
          </w:p>
        </w:tc>
      </w:tr>
      <w:tr w:rsidR="008526B5" w14:paraId="3E920CB2"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5F744DFB"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0BE07FC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dane o autorze dokumentu,</w:t>
            </w:r>
          </w:p>
        </w:tc>
      </w:tr>
      <w:tr w:rsidR="008526B5" w14:paraId="2352D916"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03FDCCA1"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3A9FE64D" w14:textId="77777777" w:rsidR="008526B5" w:rsidRDefault="008526B5">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czy dokument jest podpisany,</w:t>
            </w:r>
          </w:p>
        </w:tc>
      </w:tr>
      <w:tr w:rsidR="008526B5" w14:paraId="21C711C0"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3C5EF4EA"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21E6794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dane pracownika, który podpisał dokument,</w:t>
            </w:r>
          </w:p>
        </w:tc>
      </w:tr>
      <w:tr w:rsidR="008526B5" w14:paraId="3BB5F296"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6D00C9BD"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52485371" w14:textId="77777777" w:rsidR="008526B5" w:rsidRDefault="008526B5">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cel podpisu,</w:t>
            </w:r>
          </w:p>
        </w:tc>
      </w:tr>
      <w:tr w:rsidR="008526B5" w14:paraId="03CC525B"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4E284AD8"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7ACC1EF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datę podpisu,</w:t>
            </w:r>
          </w:p>
        </w:tc>
      </w:tr>
      <w:tr w:rsidR="008526B5" w14:paraId="73DFBB12"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50802D1F"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604FE3B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podgląd dokumentu.</w:t>
            </w:r>
          </w:p>
        </w:tc>
      </w:tr>
      <w:tr w:rsidR="008526B5" w14:paraId="6518981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918885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134.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D33538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Aplikacja umożliwia wydruk dokumentu EDM.</w:t>
            </w:r>
          </w:p>
        </w:tc>
      </w:tr>
      <w:tr w:rsidR="008526B5" w14:paraId="6A37748C"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B909FB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64C5A77"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ROZBUDOWANE WYMAGANIA DOTYCZĄCE EKRANÓW SZCZEGÓŁOWYCH W ZINTEGROWANYM PULPICIE LEKARSKIM:</w:t>
            </w:r>
          </w:p>
        </w:tc>
      </w:tr>
      <w:tr w:rsidR="008526B5" w14:paraId="4EB60FB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C7F1FA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3EE7973"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Karta pacjenta i szczegóły pobytu</w:t>
            </w:r>
          </w:p>
        </w:tc>
      </w:tr>
      <w:tr w:rsidR="008526B5" w14:paraId="20862E7A"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985984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135.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52FA97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umożliwia podgląd karty pacjenta.</w:t>
            </w:r>
          </w:p>
        </w:tc>
      </w:tr>
      <w:tr w:rsidR="008526B5" w14:paraId="61D37C2D"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56B1C0C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136.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C3D96E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umożliwia podgląd danych dotyczących pobytu pacjenta na oddziale.</w:t>
            </w:r>
          </w:p>
        </w:tc>
      </w:tr>
      <w:tr w:rsidR="008526B5" w14:paraId="41420E0B"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94FBD3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31AABEA"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Obserwacje lekarskie</w:t>
            </w:r>
          </w:p>
        </w:tc>
      </w:tr>
      <w:tr w:rsidR="008526B5" w14:paraId="36B58032"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E21944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137.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941A72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Użytkownik posiada możliwość przeglądania obserwacji lekarskich wybranego pacjenta. </w:t>
            </w:r>
          </w:p>
        </w:tc>
      </w:tr>
      <w:tr w:rsidR="008526B5" w14:paraId="298D573D" w14:textId="77777777" w:rsidTr="008526B5">
        <w:trPr>
          <w:trHeight w:val="600"/>
        </w:trPr>
        <w:tc>
          <w:tcPr>
            <w:tcW w:w="1275" w:type="dxa"/>
            <w:vMerge w:val="restart"/>
            <w:tcBorders>
              <w:top w:val="nil"/>
              <w:left w:val="single" w:sz="4" w:space="0" w:color="auto"/>
              <w:bottom w:val="single" w:sz="4" w:space="0" w:color="auto"/>
              <w:right w:val="single" w:sz="4" w:space="0" w:color="auto"/>
            </w:tcBorders>
            <w:hideMark/>
          </w:tcPr>
          <w:p w14:paraId="6C03C48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138.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79711A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 ramach przeglądania obserwacji możliwe jest wykorzystanie z predefiniowanych filtrów:</w:t>
            </w:r>
          </w:p>
        </w:tc>
      </w:tr>
      <w:tr w:rsidR="008526B5" w14:paraId="3FF656A9"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2E5886A5"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1532265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pokaż wpisy z bieżącego pobytu oddziałowego,</w:t>
            </w:r>
          </w:p>
        </w:tc>
      </w:tr>
      <w:tr w:rsidR="008526B5" w14:paraId="09DF91EE"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686776EC"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644A1A4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pokaż wpisy z bieżącej hospitalizacji.</w:t>
            </w:r>
          </w:p>
        </w:tc>
      </w:tr>
      <w:tr w:rsidR="008526B5" w14:paraId="34F310F5"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0EE136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139.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86B3C3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Wprowadzenie informacji o obserwacjach lekarskich.</w:t>
            </w:r>
          </w:p>
        </w:tc>
      </w:tr>
      <w:tr w:rsidR="008526B5" w14:paraId="3E07DD9F"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BDE593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140.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C10DD5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Możliwość wykorzystania klasyfikacji i szablonów dla obserwacji lekarskich.</w:t>
            </w:r>
          </w:p>
        </w:tc>
      </w:tr>
      <w:tr w:rsidR="008526B5" w14:paraId="5B6B9484"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4ECDEB2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141.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CC2776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Możliwość generowania obserwacji lekarskich na podstawie udzielonych konsultacji.</w:t>
            </w:r>
          </w:p>
        </w:tc>
      </w:tr>
      <w:tr w:rsidR="008526B5" w14:paraId="04B05CE5"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492D6D9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142.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ED1E0F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Możliwość pobierania wyników diagnostycznych oraz laboratoryjnych z danego dnia do obserwacji lekarskich.</w:t>
            </w:r>
          </w:p>
        </w:tc>
      </w:tr>
      <w:tr w:rsidR="008526B5" w14:paraId="05EFDE1A"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CE865B9"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8005" w:type="dxa"/>
            <w:tcBorders>
              <w:top w:val="nil"/>
              <w:left w:val="nil"/>
              <w:bottom w:val="single" w:sz="4" w:space="0" w:color="auto"/>
              <w:right w:val="single" w:sz="4" w:space="0" w:color="auto"/>
            </w:tcBorders>
            <w:hideMark/>
          </w:tcPr>
          <w:p w14:paraId="7A9374AC"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Konsultacje lekarskie</w:t>
            </w:r>
          </w:p>
        </w:tc>
      </w:tr>
      <w:tr w:rsidR="008526B5" w14:paraId="567818DD"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5E28496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143.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A95234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Użytkownik posiada możliwość przeglądania konsultacji lekarskich wybranego pacjenta.</w:t>
            </w:r>
          </w:p>
        </w:tc>
      </w:tr>
      <w:tr w:rsidR="008526B5" w14:paraId="5F281C64"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585EB29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144.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3F6690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Na liście konsultacji system prezentuje dla każdej konsultacji jej status oraz pilność.</w:t>
            </w:r>
          </w:p>
        </w:tc>
      </w:tr>
      <w:tr w:rsidR="008526B5" w14:paraId="614B228A"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0D602E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145.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D3ABC0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umożliwia wysłanie prośby o konsultację do danej jednostki z wskazaniem lekarza konsultującego lub bez wskazania lekarza.</w:t>
            </w:r>
          </w:p>
        </w:tc>
      </w:tr>
      <w:tr w:rsidR="008526B5" w14:paraId="254C27E1"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A79007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146.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F13CA7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Możliwość oznaczenia konsultacji jako pilnej.</w:t>
            </w:r>
          </w:p>
        </w:tc>
      </w:tr>
      <w:tr w:rsidR="008526B5" w14:paraId="100A6399"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5A2AFF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147.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D46612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Moduł umożliwia przyjęcie konsultacji do opisu. </w:t>
            </w:r>
          </w:p>
        </w:tc>
      </w:tr>
      <w:tr w:rsidR="008526B5" w14:paraId="79DC5C2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99BA83D"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8005" w:type="dxa"/>
            <w:tcBorders>
              <w:top w:val="nil"/>
              <w:left w:val="nil"/>
              <w:bottom w:val="single" w:sz="4" w:space="0" w:color="auto"/>
              <w:right w:val="single" w:sz="4" w:space="0" w:color="auto"/>
            </w:tcBorders>
            <w:hideMark/>
          </w:tcPr>
          <w:p w14:paraId="63922D2F"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Badania przedmiotowe</w:t>
            </w:r>
          </w:p>
        </w:tc>
      </w:tr>
      <w:tr w:rsidR="008526B5" w14:paraId="7C2B92D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5C9576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148.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82C079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Użytkownik posiada możliwość przeglądania badań przedmiotowych wybranego pacjenta w postaci listy.</w:t>
            </w:r>
          </w:p>
        </w:tc>
      </w:tr>
      <w:tr w:rsidR="008526B5" w14:paraId="7139011B"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EACB59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149.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2BF555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Możliwość ewidencji danych dotyczących badań przedmiotowych.</w:t>
            </w:r>
          </w:p>
        </w:tc>
      </w:tr>
      <w:tr w:rsidR="008526B5" w14:paraId="599B4116"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2EC4C3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150.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E359B8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Możliwość oznaczenia badania przedmiotowego, aby zostało ujęte na wypisie.</w:t>
            </w:r>
          </w:p>
        </w:tc>
      </w:tr>
      <w:tr w:rsidR="008526B5" w14:paraId="2F9DDC14"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41CBCB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151.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D7F81A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Możliwość skopiowania poprzedniego wyniku badania do bieżącego z możliwością jego edycji po skopiowaniu.</w:t>
            </w:r>
          </w:p>
        </w:tc>
      </w:tr>
      <w:tr w:rsidR="008526B5" w14:paraId="0C1551DF"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610C122"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8005" w:type="dxa"/>
            <w:tcBorders>
              <w:top w:val="nil"/>
              <w:left w:val="nil"/>
              <w:bottom w:val="single" w:sz="4" w:space="0" w:color="auto"/>
              <w:right w:val="single" w:sz="4" w:space="0" w:color="auto"/>
            </w:tcBorders>
            <w:hideMark/>
          </w:tcPr>
          <w:p w14:paraId="5BCE1555"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Rozpoznania</w:t>
            </w:r>
          </w:p>
        </w:tc>
      </w:tr>
      <w:tr w:rsidR="008526B5" w14:paraId="31D068F6" w14:textId="77777777" w:rsidTr="008526B5">
        <w:trPr>
          <w:trHeight w:val="600"/>
        </w:trPr>
        <w:tc>
          <w:tcPr>
            <w:tcW w:w="1275" w:type="dxa"/>
            <w:vMerge w:val="restart"/>
            <w:tcBorders>
              <w:top w:val="nil"/>
              <w:left w:val="single" w:sz="4" w:space="0" w:color="auto"/>
              <w:bottom w:val="single" w:sz="4" w:space="0" w:color="auto"/>
              <w:right w:val="single" w:sz="4" w:space="0" w:color="auto"/>
            </w:tcBorders>
            <w:hideMark/>
          </w:tcPr>
          <w:p w14:paraId="28F2926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152.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CE6802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Użytkownik systemu posiada możliwość przeglądania rozpoznań wybranego pacjenta w postaci listy:</w:t>
            </w:r>
          </w:p>
        </w:tc>
      </w:tr>
      <w:tr w:rsidR="008526B5" w14:paraId="63535902"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23576FC6"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6C67C09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z aktualnego pobytu,</w:t>
            </w:r>
          </w:p>
        </w:tc>
      </w:tr>
      <w:tr w:rsidR="008526B5" w14:paraId="6DCA383C"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0F8A95F2"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52A70DD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z poprzednich pobytów.</w:t>
            </w:r>
          </w:p>
        </w:tc>
      </w:tr>
      <w:tr w:rsidR="008526B5" w14:paraId="4D78D550" w14:textId="77777777" w:rsidTr="008526B5">
        <w:trPr>
          <w:trHeight w:val="300"/>
        </w:trPr>
        <w:tc>
          <w:tcPr>
            <w:tcW w:w="1275" w:type="dxa"/>
            <w:vMerge w:val="restart"/>
            <w:tcBorders>
              <w:top w:val="nil"/>
              <w:left w:val="single" w:sz="4" w:space="0" w:color="auto"/>
              <w:bottom w:val="single" w:sz="4" w:space="0" w:color="auto"/>
              <w:right w:val="single" w:sz="4" w:space="0" w:color="auto"/>
            </w:tcBorders>
            <w:hideMark/>
          </w:tcPr>
          <w:p w14:paraId="01DC34C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153.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7E2A8F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Użytkownik ma możliwość dodawania informacji dotyczących:</w:t>
            </w:r>
          </w:p>
        </w:tc>
      </w:tr>
      <w:tr w:rsidR="008526B5" w14:paraId="3D4131C7"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2F9C36DB"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16F12C6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rozpoznań pacjenta,</w:t>
            </w:r>
          </w:p>
        </w:tc>
      </w:tr>
      <w:tr w:rsidR="008526B5" w14:paraId="5A73B12B"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091F6847"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14F01C2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karty zgłoszenia choroby zakaźnej, </w:t>
            </w:r>
          </w:p>
        </w:tc>
      </w:tr>
      <w:tr w:rsidR="008526B5" w14:paraId="41AF4388"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2360ABA5"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4EA5976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karty nowotworowej,</w:t>
            </w:r>
          </w:p>
        </w:tc>
      </w:tr>
      <w:tr w:rsidR="008526B5" w14:paraId="0A36AA60"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7BBE99CF" w14:textId="77777777" w:rsidR="008526B5" w:rsidRDefault="008526B5">
            <w:pPr>
              <w:spacing w:after="0"/>
              <w:rPr>
                <w:rFonts w:ascii="Calibri" w:eastAsia="Times New Roman" w:hAnsi="Calibri" w:cs="Calibri"/>
                <w:color w:val="000000"/>
              </w:rPr>
            </w:pPr>
          </w:p>
        </w:tc>
        <w:tc>
          <w:tcPr>
            <w:tcW w:w="8005" w:type="dxa"/>
            <w:tcBorders>
              <w:top w:val="nil"/>
              <w:left w:val="nil"/>
              <w:bottom w:val="single" w:sz="4" w:space="0" w:color="auto"/>
              <w:right w:val="single" w:sz="4" w:space="0" w:color="auto"/>
            </w:tcBorders>
            <w:hideMark/>
          </w:tcPr>
          <w:p w14:paraId="5A1F9F7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rozpoznań dodatkowych VY i **.</w:t>
            </w:r>
          </w:p>
        </w:tc>
      </w:tr>
      <w:tr w:rsidR="008526B5" w14:paraId="59A65328" w14:textId="77777777" w:rsidTr="008526B5">
        <w:trPr>
          <w:trHeight w:val="375"/>
        </w:trPr>
        <w:tc>
          <w:tcPr>
            <w:tcW w:w="1275" w:type="dxa"/>
            <w:tcBorders>
              <w:top w:val="nil"/>
              <w:left w:val="single" w:sz="4" w:space="0" w:color="auto"/>
              <w:bottom w:val="single" w:sz="4" w:space="0" w:color="auto"/>
              <w:right w:val="single" w:sz="4" w:space="0" w:color="auto"/>
            </w:tcBorders>
            <w:hideMark/>
          </w:tcPr>
          <w:p w14:paraId="6E32D32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154.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EDC6F4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Możliwość ewidencji rozpoznań pacjenta.</w:t>
            </w:r>
          </w:p>
        </w:tc>
      </w:tr>
      <w:tr w:rsidR="008526B5" w14:paraId="20389FFC" w14:textId="77777777" w:rsidTr="008526B5">
        <w:trPr>
          <w:trHeight w:val="420"/>
        </w:trPr>
        <w:tc>
          <w:tcPr>
            <w:tcW w:w="1275" w:type="dxa"/>
            <w:tcBorders>
              <w:top w:val="nil"/>
              <w:left w:val="single" w:sz="4" w:space="0" w:color="auto"/>
              <w:bottom w:val="single" w:sz="4" w:space="0" w:color="auto"/>
              <w:right w:val="single" w:sz="4" w:space="0" w:color="auto"/>
            </w:tcBorders>
            <w:hideMark/>
          </w:tcPr>
          <w:p w14:paraId="5CD1073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155.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A0F839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Możliwość oznaczenia rozpoznania jako kontynuacja leczenia.</w:t>
            </w:r>
          </w:p>
        </w:tc>
      </w:tr>
      <w:tr w:rsidR="008526B5" w14:paraId="29E5952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75E55BF"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8005" w:type="dxa"/>
            <w:tcBorders>
              <w:top w:val="nil"/>
              <w:left w:val="nil"/>
              <w:bottom w:val="single" w:sz="4" w:space="0" w:color="auto"/>
              <w:right w:val="single" w:sz="4" w:space="0" w:color="auto"/>
            </w:tcBorders>
            <w:hideMark/>
          </w:tcPr>
          <w:p w14:paraId="390C5A00"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Zrealizowane procedury medyczne</w:t>
            </w:r>
          </w:p>
        </w:tc>
      </w:tr>
      <w:tr w:rsidR="008526B5" w14:paraId="6C14C7F1"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796F8B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156.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5D15E2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Użytkownik systemu ma możliwość przeglądania ewidencji zrealizowanych procedur ICD-9 PL.</w:t>
            </w:r>
          </w:p>
        </w:tc>
      </w:tr>
      <w:tr w:rsidR="008526B5" w14:paraId="5D9F535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4474BF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E3AB78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Możliwość filtrowania listy procedur medycznych według minimum: </w:t>
            </w:r>
          </w:p>
        </w:tc>
      </w:tr>
      <w:tr w:rsidR="008526B5" w14:paraId="0762E11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444D0B5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157.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AB9078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dat realizacji procedur</w:t>
            </w:r>
          </w:p>
        </w:tc>
      </w:tr>
      <w:tr w:rsidR="008526B5" w14:paraId="1CA17B8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761424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158.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937CC3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pokaż wszystkie</w:t>
            </w:r>
          </w:p>
        </w:tc>
      </w:tr>
      <w:tr w:rsidR="008526B5" w14:paraId="7A979BF8"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A0B8F1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159.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87DBBB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pokaż procedury ICD-9 PL.</w:t>
            </w:r>
          </w:p>
        </w:tc>
      </w:tr>
      <w:tr w:rsidR="008526B5" w14:paraId="4DC48BF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5476B4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160.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FEBA27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Możliwość wyszukiwania na liście procedur według symbolu czy nazwy procedury.</w:t>
            </w:r>
          </w:p>
        </w:tc>
      </w:tr>
      <w:tr w:rsidR="008526B5" w14:paraId="389030DC"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83B642C"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8005" w:type="dxa"/>
            <w:tcBorders>
              <w:top w:val="nil"/>
              <w:left w:val="nil"/>
              <w:bottom w:val="single" w:sz="4" w:space="0" w:color="auto"/>
              <w:right w:val="single" w:sz="4" w:space="0" w:color="auto"/>
            </w:tcBorders>
            <w:hideMark/>
          </w:tcPr>
          <w:p w14:paraId="697E97BE"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Wywiad</w:t>
            </w:r>
          </w:p>
        </w:tc>
      </w:tr>
      <w:tr w:rsidR="008526B5" w14:paraId="41E65107"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EAF43C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161.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4C8440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umożliwia prezentację danych dotyczących zebranego wywiadu pacjenta.</w:t>
            </w:r>
          </w:p>
        </w:tc>
      </w:tr>
      <w:tr w:rsidR="008526B5" w14:paraId="023A190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BBF51E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162.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5B52AD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Prezentacja danych o stosowanych lekach i alergiach.</w:t>
            </w:r>
          </w:p>
        </w:tc>
      </w:tr>
      <w:tr w:rsidR="008526B5" w14:paraId="1556FB99"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9DE287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163.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AC2FC5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Prezentacja danych o przebytych chorobach pacjenta i chorobach w jego rodzinie.</w:t>
            </w:r>
          </w:p>
        </w:tc>
      </w:tr>
      <w:tr w:rsidR="008526B5" w14:paraId="156C6287"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44FEE60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164.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1CC4B2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Prezentacja danych ginekologicznych dla pacjentek.</w:t>
            </w:r>
          </w:p>
        </w:tc>
      </w:tr>
      <w:tr w:rsidR="008526B5" w14:paraId="5A499C3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A0C877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165.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DB600C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umożliwia kopiowanie danych z poprzedniego wywiadu lub z innego dowolnego wcześniejszego wywiadu pacjenta.</w:t>
            </w:r>
          </w:p>
        </w:tc>
      </w:tr>
      <w:tr w:rsidR="008526B5" w14:paraId="1F34F1E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54FA47A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166.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09C174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umożliwia edycję danych wywiadu lekarskiego.</w:t>
            </w:r>
          </w:p>
        </w:tc>
      </w:tr>
      <w:tr w:rsidR="008526B5" w14:paraId="7E26667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D31FEB8"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8005" w:type="dxa"/>
            <w:tcBorders>
              <w:top w:val="nil"/>
              <w:left w:val="nil"/>
              <w:bottom w:val="single" w:sz="4" w:space="0" w:color="auto"/>
              <w:right w:val="single" w:sz="4" w:space="0" w:color="auto"/>
            </w:tcBorders>
            <w:hideMark/>
          </w:tcPr>
          <w:p w14:paraId="1205A8B8"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Zużyte środki</w:t>
            </w:r>
          </w:p>
        </w:tc>
      </w:tr>
      <w:tr w:rsidR="008526B5" w14:paraId="45AFB47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23507D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167.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779C60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umożliwia przeglądanie listy zużytych środków na pacjenta oraz podgląd danych szczegółowych.</w:t>
            </w:r>
          </w:p>
        </w:tc>
      </w:tr>
      <w:tr w:rsidR="008526B5" w14:paraId="75E6FFF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0AC2277"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8005" w:type="dxa"/>
            <w:tcBorders>
              <w:top w:val="nil"/>
              <w:left w:val="nil"/>
              <w:bottom w:val="single" w:sz="4" w:space="0" w:color="auto"/>
              <w:right w:val="single" w:sz="4" w:space="0" w:color="auto"/>
            </w:tcBorders>
            <w:hideMark/>
          </w:tcPr>
          <w:p w14:paraId="66B2D6CA"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Skierowania na badania</w:t>
            </w:r>
          </w:p>
        </w:tc>
      </w:tr>
      <w:tr w:rsidR="008526B5" w14:paraId="64E89CF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9F774D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168.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54A0D2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prezentuje listę zleconych badań wraz z informacją o statusie skierowania i jego pilności.</w:t>
            </w:r>
          </w:p>
        </w:tc>
      </w:tr>
      <w:tr w:rsidR="008526B5" w14:paraId="7F150E88"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4AD98D5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169.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710EB0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Dla każdego skierowania system prezentuje dane szczegółowe.</w:t>
            </w:r>
          </w:p>
        </w:tc>
      </w:tr>
      <w:tr w:rsidR="008526B5" w14:paraId="496291D5"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5DB70F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170.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E88990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Użytkownik ma możliwość powtórzenia danego skierowania lub skopiowania badań z poprzedniego skierowania.</w:t>
            </w:r>
          </w:p>
        </w:tc>
      </w:tr>
      <w:tr w:rsidR="008526B5" w14:paraId="1F1CAC7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581636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171.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FCE79A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 ramach skierowania laboratoryjnego i diagnostycznego moduł umożliwia przetwarzanie danych dot. rozpoznań i informacji dodatkowych.</w:t>
            </w:r>
          </w:p>
        </w:tc>
      </w:tr>
      <w:tr w:rsidR="008526B5" w14:paraId="410C1360"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A122E8C"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8005" w:type="dxa"/>
            <w:tcBorders>
              <w:top w:val="nil"/>
              <w:left w:val="nil"/>
              <w:bottom w:val="single" w:sz="4" w:space="0" w:color="auto"/>
              <w:right w:val="single" w:sz="4" w:space="0" w:color="auto"/>
            </w:tcBorders>
            <w:hideMark/>
          </w:tcPr>
          <w:p w14:paraId="1690835C"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Wyniki zleconych badań</w:t>
            </w:r>
          </w:p>
        </w:tc>
      </w:tr>
      <w:tr w:rsidR="008526B5" w14:paraId="22711DAD"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750112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172.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5AE153A"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prezentuje listę wyników do zleconych badań.</w:t>
            </w:r>
          </w:p>
        </w:tc>
      </w:tr>
      <w:tr w:rsidR="008526B5" w14:paraId="171898A1"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88C33E3"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173.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5AF749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Dla każdego wyniku badań system prezentuje dane szczegółowe wyniku.</w:t>
            </w:r>
          </w:p>
        </w:tc>
      </w:tr>
      <w:tr w:rsidR="008526B5" w14:paraId="1F3404A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5A40ED0"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8005" w:type="dxa"/>
            <w:tcBorders>
              <w:top w:val="nil"/>
              <w:left w:val="nil"/>
              <w:bottom w:val="single" w:sz="4" w:space="0" w:color="auto"/>
              <w:right w:val="single" w:sz="4" w:space="0" w:color="auto"/>
            </w:tcBorders>
            <w:hideMark/>
          </w:tcPr>
          <w:p w14:paraId="21D90F7D"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Zabiegi operacyjne</w:t>
            </w:r>
          </w:p>
        </w:tc>
      </w:tr>
      <w:tr w:rsidR="008526B5" w14:paraId="47145B1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9A3572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174.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A526C5E"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prezentuje listę zleconych oraz wykonanych zabiegów chirurgicznych.</w:t>
            </w:r>
          </w:p>
        </w:tc>
      </w:tr>
      <w:tr w:rsidR="008526B5" w14:paraId="33F7CF3C"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2F8693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175.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EEA0CB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umożliwia dodanie nowego skierowania na zabieg.</w:t>
            </w:r>
          </w:p>
        </w:tc>
      </w:tr>
      <w:tr w:rsidR="008526B5" w14:paraId="678EA58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4D5EE17"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8005" w:type="dxa"/>
            <w:tcBorders>
              <w:top w:val="nil"/>
              <w:left w:val="nil"/>
              <w:bottom w:val="single" w:sz="4" w:space="0" w:color="auto"/>
              <w:right w:val="single" w:sz="4" w:space="0" w:color="auto"/>
            </w:tcBorders>
            <w:hideMark/>
          </w:tcPr>
          <w:p w14:paraId="5E1BB229"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Wypis</w:t>
            </w:r>
          </w:p>
        </w:tc>
      </w:tr>
      <w:tr w:rsidR="008526B5" w14:paraId="24EBEE8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6706B8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176.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1DA0B3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umożliwia prezentację danych dotyczących wypisu pacjenta.</w:t>
            </w:r>
          </w:p>
        </w:tc>
      </w:tr>
      <w:tr w:rsidR="008526B5" w14:paraId="027C7444" w14:textId="77777777" w:rsidTr="008526B5">
        <w:trPr>
          <w:trHeight w:val="900"/>
        </w:trPr>
        <w:tc>
          <w:tcPr>
            <w:tcW w:w="1275" w:type="dxa"/>
            <w:tcBorders>
              <w:top w:val="nil"/>
              <w:left w:val="single" w:sz="4" w:space="0" w:color="auto"/>
              <w:bottom w:val="single" w:sz="4" w:space="0" w:color="auto"/>
              <w:right w:val="single" w:sz="4" w:space="0" w:color="auto"/>
            </w:tcBorders>
            <w:hideMark/>
          </w:tcPr>
          <w:p w14:paraId="0A2B875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177.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2F3151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Możliwość automatycznego pobierania danych do pozycji wypisu na karcie informacyjnej w oparciu o zgromadzone dane o leczeniu (np. wyniki laboratoryjne, diagnostyczne, rozpoznania, procedury). </w:t>
            </w:r>
          </w:p>
        </w:tc>
      </w:tr>
      <w:tr w:rsidR="008526B5" w14:paraId="09015D52"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B84F99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178.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767179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Możliwość definiowania przez administratora szablonów dla poszczególnych pozycji zawartych w karcie informacyjnej.</w:t>
            </w:r>
          </w:p>
        </w:tc>
      </w:tr>
      <w:tr w:rsidR="008526B5" w14:paraId="75698715"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465B54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179.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CE76DB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Możliwość korzystania przez użytkownika z szablonów dla poszczególnych pozycji zawartych w karcie informacyjnej.</w:t>
            </w:r>
          </w:p>
        </w:tc>
      </w:tr>
      <w:tr w:rsidR="008526B5" w14:paraId="50BBFE24"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C701CE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180.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4118F8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Możliwość pobrania do karty informacyjnej wpisów z poprzedniego lub wybranego pobytu. </w:t>
            </w:r>
          </w:p>
        </w:tc>
      </w:tr>
      <w:tr w:rsidR="008526B5" w14:paraId="3A8738A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7118B96"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8005" w:type="dxa"/>
            <w:tcBorders>
              <w:top w:val="nil"/>
              <w:left w:val="nil"/>
              <w:bottom w:val="single" w:sz="4" w:space="0" w:color="auto"/>
              <w:right w:val="single" w:sz="4" w:space="0" w:color="auto"/>
            </w:tcBorders>
            <w:hideMark/>
          </w:tcPr>
          <w:p w14:paraId="5724D188"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Raporty</w:t>
            </w:r>
          </w:p>
        </w:tc>
      </w:tr>
      <w:tr w:rsidR="008526B5" w14:paraId="0477D93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0954E3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181.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AE73F6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prezentuje listę dostępnych raportów dla danego użytkownika.</w:t>
            </w:r>
          </w:p>
        </w:tc>
      </w:tr>
      <w:tr w:rsidR="008526B5" w14:paraId="1B34883A"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4D5C0F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182.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757B7D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Użytkownik ma możliwość przeszukiwania listy raportów według nazwy raportu.</w:t>
            </w:r>
          </w:p>
        </w:tc>
      </w:tr>
      <w:tr w:rsidR="008526B5" w14:paraId="1FFF4F8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95AD9B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D5FD1C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Dla każdego raportu użytkownik ma możliwość:</w:t>
            </w:r>
          </w:p>
        </w:tc>
      </w:tr>
      <w:tr w:rsidR="008526B5" w14:paraId="4E182226"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09BBE0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183.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1D5B1F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wprowadzenia liczby kopii do wydrukowania zaznaczonego raportu</w:t>
            </w:r>
          </w:p>
        </w:tc>
      </w:tr>
      <w:tr w:rsidR="008526B5" w14:paraId="7D4584E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EE2DD1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184.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0490B5C"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możliwość wyboru przeznaczenia wybranego raportu, czy wydruk ma zostać zaprezentowany na ekranie, czy od razu wydrukowany za pomocą drukarki</w:t>
            </w:r>
          </w:p>
        </w:tc>
      </w:tr>
      <w:tr w:rsidR="008526B5" w14:paraId="03B1AF3F"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F07E8B4"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8005" w:type="dxa"/>
            <w:tcBorders>
              <w:top w:val="nil"/>
              <w:left w:val="nil"/>
              <w:bottom w:val="single" w:sz="4" w:space="0" w:color="auto"/>
              <w:right w:val="single" w:sz="4" w:space="0" w:color="auto"/>
            </w:tcBorders>
            <w:hideMark/>
          </w:tcPr>
          <w:p w14:paraId="1D77457E" w14:textId="77777777" w:rsidR="008526B5" w:rsidRDefault="008526B5">
            <w:pPr>
              <w:spacing w:after="0" w:line="240" w:lineRule="auto"/>
              <w:rPr>
                <w:rFonts w:ascii="Calibri" w:eastAsia="Times New Roman" w:hAnsi="Calibri" w:cs="Calibri"/>
                <w:b/>
                <w:bCs/>
                <w:color w:val="000000"/>
              </w:rPr>
            </w:pPr>
            <w:r>
              <w:rPr>
                <w:rFonts w:ascii="Calibri" w:eastAsia="Times New Roman" w:hAnsi="Calibri" w:cs="Calibri"/>
                <w:b/>
                <w:bCs/>
                <w:color w:val="000000"/>
              </w:rPr>
              <w:t>Podgląd dokumentacji pielęgniarskiej</w:t>
            </w:r>
          </w:p>
        </w:tc>
      </w:tr>
      <w:tr w:rsidR="008526B5" w14:paraId="450D132F"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529CA76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185.</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ECEF80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Moduł prezentuje listę dostępnych formularzy dot. dokumentacji pielęgniarskiej.</w:t>
            </w:r>
          </w:p>
        </w:tc>
      </w:tr>
      <w:tr w:rsidR="008526B5" w14:paraId="703A5707"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1A5BD3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E593B06"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 xml:space="preserve">Użytkownik systemu ma możliwość przeglądania dokumentacji pielęgniarskiej w minimum w poniższym zakresie, jeżeli dane występują w HIS: </w:t>
            </w:r>
          </w:p>
        </w:tc>
      </w:tr>
      <w:tr w:rsidR="008526B5" w14:paraId="48A3A4BC"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9299F82"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186.</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CD8EA5D"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karty parametrów życiowych</w:t>
            </w:r>
          </w:p>
        </w:tc>
      </w:tr>
      <w:tr w:rsidR="008526B5" w14:paraId="5D9E9C7D"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48F3ADE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187.</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4763E03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realizacji opieki</w:t>
            </w:r>
          </w:p>
        </w:tc>
      </w:tr>
      <w:tr w:rsidR="008526B5" w14:paraId="1C525AB6"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8E64BD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188.</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25F753B0"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karty indywidualnej opieki</w:t>
            </w:r>
          </w:p>
        </w:tc>
      </w:tr>
      <w:tr w:rsidR="008526B5" w14:paraId="4C44371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E6EAE7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189.</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1726F2FB"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karty gorączkowej</w:t>
            </w:r>
          </w:p>
        </w:tc>
      </w:tr>
      <w:tr w:rsidR="008526B5" w14:paraId="48525F3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0013D45"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190.</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7A9885C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profilaktyki odleżyn</w:t>
            </w:r>
          </w:p>
        </w:tc>
      </w:tr>
      <w:tr w:rsidR="008526B5" w14:paraId="11A1C56F"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B1CAFE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191.</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36951DB7"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pielęgnacji odleżyn</w:t>
            </w:r>
          </w:p>
        </w:tc>
      </w:tr>
      <w:tr w:rsidR="008526B5" w14:paraId="1D8AFD7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61FDF8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192.</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0FCF44B1"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gospodarki wodnej</w:t>
            </w:r>
          </w:p>
        </w:tc>
      </w:tr>
      <w:tr w:rsidR="008526B5" w14:paraId="73F9D30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82981EF"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193.</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6B6A9C44"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ewidencji wkłuć</w:t>
            </w:r>
          </w:p>
        </w:tc>
      </w:tr>
      <w:tr w:rsidR="008526B5" w14:paraId="7CCBBB2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52211319"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194.</w:t>
            </w:r>
            <w:r>
              <w:rPr>
                <w:rFonts w:ascii="Times New Roman" w:eastAsia="Times New Roman" w:hAnsi="Times New Roman" w:cs="Times New Roman"/>
                <w:color w:val="000000"/>
                <w:sz w:val="14"/>
                <w:szCs w:val="14"/>
              </w:rPr>
              <w:t xml:space="preserve">                       </w:t>
            </w:r>
            <w:r>
              <w:rPr>
                <w:rFonts w:ascii="Calibri" w:eastAsia="Times New Roman" w:hAnsi="Calibri" w:cs="Calibri"/>
                <w:color w:val="000000"/>
              </w:rPr>
              <w:t> </w:t>
            </w:r>
          </w:p>
        </w:tc>
        <w:tc>
          <w:tcPr>
            <w:tcW w:w="8005" w:type="dxa"/>
            <w:tcBorders>
              <w:top w:val="nil"/>
              <w:left w:val="nil"/>
              <w:bottom w:val="single" w:sz="4" w:space="0" w:color="auto"/>
              <w:right w:val="single" w:sz="4" w:space="0" w:color="auto"/>
            </w:tcBorders>
            <w:hideMark/>
          </w:tcPr>
          <w:p w14:paraId="59E68D68" w14:textId="77777777" w:rsidR="008526B5" w:rsidRDefault="008526B5">
            <w:pPr>
              <w:spacing w:after="0" w:line="240" w:lineRule="auto"/>
              <w:rPr>
                <w:rFonts w:ascii="Calibri" w:eastAsia="Times New Roman" w:hAnsi="Calibri" w:cs="Calibri"/>
                <w:color w:val="000000"/>
              </w:rPr>
            </w:pPr>
            <w:r>
              <w:rPr>
                <w:rFonts w:ascii="Calibri" w:eastAsia="Times New Roman" w:hAnsi="Calibri" w:cs="Calibri"/>
                <w:color w:val="000000"/>
              </w:rPr>
              <w:t>kategorii pielęgniarskich</w:t>
            </w:r>
          </w:p>
        </w:tc>
      </w:tr>
    </w:tbl>
    <w:p w14:paraId="2ED6AD7E" w14:textId="77777777" w:rsidR="00A70E96" w:rsidRPr="003E4226" w:rsidRDefault="00A70E96" w:rsidP="003E4226">
      <w:pPr>
        <w:jc w:val="both"/>
        <w:rPr>
          <w:color w:val="000000" w:themeColor="text1"/>
          <w:sz w:val="24"/>
          <w:szCs w:val="24"/>
        </w:rPr>
      </w:pPr>
    </w:p>
    <w:p w14:paraId="7CCA7FC7" w14:textId="77777777" w:rsidR="00A70E96" w:rsidRPr="003E4226" w:rsidRDefault="00A70E96" w:rsidP="0081043C">
      <w:pPr>
        <w:pStyle w:val="Nagwek2"/>
        <w:numPr>
          <w:ilvl w:val="3"/>
          <w:numId w:val="529"/>
        </w:numPr>
        <w:ind w:left="426" w:hanging="32"/>
        <w:jc w:val="both"/>
        <w:rPr>
          <w:rFonts w:asciiTheme="minorHAnsi" w:hAnsiTheme="minorHAnsi"/>
          <w:color w:val="000000" w:themeColor="text1"/>
          <w:sz w:val="24"/>
          <w:szCs w:val="24"/>
        </w:rPr>
      </w:pPr>
      <w:bookmarkStart w:id="6" w:name="_Toc515272255"/>
      <w:r w:rsidRPr="003E4226">
        <w:rPr>
          <w:rFonts w:asciiTheme="minorHAnsi" w:hAnsiTheme="minorHAnsi"/>
          <w:color w:val="000000" w:themeColor="text1"/>
          <w:sz w:val="24"/>
          <w:szCs w:val="24"/>
        </w:rPr>
        <w:t>Rehabilitacja</w:t>
      </w:r>
      <w:bookmarkEnd w:id="6"/>
    </w:p>
    <w:p w14:paraId="7F9500A8" w14:textId="77777777" w:rsidR="00A70E96" w:rsidRPr="003E4226" w:rsidRDefault="00A70E96" w:rsidP="003E4226">
      <w:pPr>
        <w:jc w:val="both"/>
        <w:rPr>
          <w:color w:val="000000" w:themeColor="text1"/>
          <w:sz w:val="24"/>
          <w:szCs w:val="24"/>
        </w:rPr>
      </w:pPr>
    </w:p>
    <w:tbl>
      <w:tblPr>
        <w:tblStyle w:val="TableNormal"/>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9"/>
        <w:gridCol w:w="7980"/>
      </w:tblGrid>
      <w:tr w:rsidR="0081043C" w:rsidRPr="00BF5A60" w14:paraId="6AFBCD29" w14:textId="77777777" w:rsidTr="000C4E47">
        <w:trPr>
          <w:trHeight w:val="227"/>
        </w:trPr>
        <w:tc>
          <w:tcPr>
            <w:tcW w:w="939" w:type="dxa"/>
          </w:tcPr>
          <w:p w14:paraId="1247278B" w14:textId="77777777" w:rsidR="0081043C" w:rsidRPr="00BF5A60" w:rsidRDefault="0081043C" w:rsidP="000C4E47">
            <w:pPr>
              <w:pStyle w:val="TableParagraph"/>
              <w:spacing w:line="248" w:lineRule="exact"/>
              <w:ind w:left="143"/>
              <w:jc w:val="both"/>
              <w:rPr>
                <w:rFonts w:asciiTheme="minorHAnsi" w:hAnsiTheme="minorHAnsi" w:cstheme="minorHAnsi"/>
                <w:b/>
                <w:sz w:val="24"/>
                <w:szCs w:val="24"/>
              </w:rPr>
            </w:pPr>
            <w:r w:rsidRPr="00BF5A60">
              <w:rPr>
                <w:rFonts w:asciiTheme="minorHAnsi" w:hAnsiTheme="minorHAnsi" w:cstheme="minorHAnsi"/>
                <w:b/>
                <w:sz w:val="24"/>
                <w:szCs w:val="24"/>
              </w:rPr>
              <w:t>Lp.</w:t>
            </w:r>
          </w:p>
        </w:tc>
        <w:tc>
          <w:tcPr>
            <w:tcW w:w="7980" w:type="dxa"/>
          </w:tcPr>
          <w:p w14:paraId="4EC4B25F" w14:textId="77777777" w:rsidR="0081043C" w:rsidRPr="00BF5A60" w:rsidRDefault="0081043C" w:rsidP="000C4E47">
            <w:pPr>
              <w:pStyle w:val="TableParagraph"/>
              <w:spacing w:line="248" w:lineRule="exact"/>
              <w:ind w:left="195"/>
              <w:jc w:val="both"/>
              <w:rPr>
                <w:rFonts w:asciiTheme="minorHAnsi" w:hAnsiTheme="minorHAnsi" w:cstheme="minorHAnsi"/>
                <w:b/>
                <w:sz w:val="24"/>
                <w:szCs w:val="24"/>
              </w:rPr>
            </w:pPr>
            <w:r w:rsidRPr="00BF5A60">
              <w:rPr>
                <w:rFonts w:asciiTheme="minorHAnsi" w:hAnsiTheme="minorHAnsi" w:cstheme="minorHAnsi"/>
                <w:b/>
                <w:sz w:val="24"/>
                <w:szCs w:val="24"/>
              </w:rPr>
              <w:t xml:space="preserve">Moduł Rehabilitacja </w:t>
            </w:r>
            <w:r>
              <w:rPr>
                <w:rFonts w:asciiTheme="minorHAnsi" w:hAnsiTheme="minorHAnsi" w:cstheme="minorHAnsi"/>
                <w:b/>
                <w:sz w:val="24"/>
                <w:szCs w:val="24"/>
              </w:rPr>
              <w:t>musi posiadać</w:t>
            </w:r>
            <w:r w:rsidRPr="00BF5A60">
              <w:rPr>
                <w:rFonts w:asciiTheme="minorHAnsi" w:hAnsiTheme="minorHAnsi" w:cstheme="minorHAnsi"/>
                <w:b/>
                <w:sz w:val="24"/>
                <w:szCs w:val="24"/>
              </w:rPr>
              <w:t>– wymagania minimalne</w:t>
            </w:r>
          </w:p>
        </w:tc>
      </w:tr>
      <w:tr w:rsidR="0081043C" w:rsidRPr="00BF5A60" w14:paraId="1188BFE8" w14:textId="77777777" w:rsidTr="000C4E47">
        <w:trPr>
          <w:trHeight w:val="227"/>
        </w:trPr>
        <w:tc>
          <w:tcPr>
            <w:tcW w:w="939" w:type="dxa"/>
          </w:tcPr>
          <w:p w14:paraId="58FA9840" w14:textId="77777777" w:rsidR="0081043C" w:rsidRPr="00BF5A60" w:rsidRDefault="0081043C" w:rsidP="000C4E47">
            <w:pPr>
              <w:pStyle w:val="TableParagraph"/>
              <w:spacing w:before="23" w:line="266"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1.</w:t>
            </w:r>
          </w:p>
        </w:tc>
        <w:tc>
          <w:tcPr>
            <w:tcW w:w="7980" w:type="dxa"/>
          </w:tcPr>
          <w:p w14:paraId="20AFC0EB" w14:textId="77777777" w:rsidR="0081043C" w:rsidRPr="00BF5A60" w:rsidRDefault="0081043C" w:rsidP="000C4E47">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tworzenia i konfigurowania harmonogramu pracy jednostek oraz personelu medycznego.</w:t>
            </w:r>
          </w:p>
        </w:tc>
      </w:tr>
      <w:tr w:rsidR="0081043C" w:rsidRPr="00BF5A60" w14:paraId="0EF122D2" w14:textId="77777777" w:rsidTr="000C4E47">
        <w:trPr>
          <w:trHeight w:val="227"/>
        </w:trPr>
        <w:tc>
          <w:tcPr>
            <w:tcW w:w="939" w:type="dxa"/>
          </w:tcPr>
          <w:p w14:paraId="4636D42A" w14:textId="77777777"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14:paraId="40762188"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konfigurowania terminarza z uwzględnieniem:</w:t>
            </w:r>
          </w:p>
        </w:tc>
      </w:tr>
      <w:tr w:rsidR="0081043C" w:rsidRPr="00BF5A60" w14:paraId="357FF2D7" w14:textId="77777777" w:rsidTr="000C4E47">
        <w:trPr>
          <w:trHeight w:val="227"/>
        </w:trPr>
        <w:tc>
          <w:tcPr>
            <w:tcW w:w="939" w:type="dxa"/>
          </w:tcPr>
          <w:p w14:paraId="53D17F8B" w14:textId="77777777" w:rsidR="0081043C" w:rsidRPr="00BF5A60" w:rsidRDefault="0081043C" w:rsidP="000C4E47">
            <w:pPr>
              <w:pStyle w:val="TableParagraph"/>
              <w:spacing w:line="248"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2.</w:t>
            </w:r>
          </w:p>
        </w:tc>
        <w:tc>
          <w:tcPr>
            <w:tcW w:w="7980" w:type="dxa"/>
          </w:tcPr>
          <w:p w14:paraId="2716EC9C" w14:textId="77777777" w:rsidR="0081043C" w:rsidRPr="00BF5A60" w:rsidRDefault="0081043C" w:rsidP="0081043C">
            <w:pPr>
              <w:pStyle w:val="TableParagraph"/>
              <w:numPr>
                <w:ilvl w:val="0"/>
                <w:numId w:val="595"/>
              </w:numPr>
              <w:tabs>
                <w:tab w:val="left" w:pos="873"/>
                <w:tab w:val="left" w:pos="874"/>
              </w:tabs>
              <w:spacing w:line="253"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czasu potrzebnego na wykonanie danej</w:t>
            </w:r>
            <w:r w:rsidRPr="00BF5A60">
              <w:rPr>
                <w:rFonts w:asciiTheme="minorHAnsi" w:hAnsiTheme="minorHAnsi" w:cstheme="minorHAnsi"/>
                <w:spacing w:val="-3"/>
                <w:sz w:val="24"/>
                <w:szCs w:val="24"/>
                <w:lang w:val="pl-PL"/>
              </w:rPr>
              <w:t xml:space="preserve"> </w:t>
            </w:r>
            <w:r w:rsidRPr="00BF5A60">
              <w:rPr>
                <w:rFonts w:asciiTheme="minorHAnsi" w:hAnsiTheme="minorHAnsi" w:cstheme="minorHAnsi"/>
                <w:sz w:val="24"/>
                <w:szCs w:val="24"/>
                <w:lang w:val="pl-PL"/>
              </w:rPr>
              <w:t>procedury,</w:t>
            </w:r>
          </w:p>
        </w:tc>
      </w:tr>
      <w:tr w:rsidR="0081043C" w:rsidRPr="00BF5A60" w14:paraId="0AA10A3A" w14:textId="77777777" w:rsidTr="000C4E47">
        <w:trPr>
          <w:trHeight w:val="227"/>
        </w:trPr>
        <w:tc>
          <w:tcPr>
            <w:tcW w:w="939" w:type="dxa"/>
          </w:tcPr>
          <w:p w14:paraId="0893F79A" w14:textId="77777777" w:rsidR="0081043C" w:rsidRPr="00BF5A60" w:rsidRDefault="0081043C" w:rsidP="000C4E47">
            <w:pPr>
              <w:pStyle w:val="TableParagraph"/>
              <w:spacing w:before="25"/>
              <w:ind w:left="0" w:right="355"/>
              <w:jc w:val="both"/>
              <w:rPr>
                <w:rFonts w:asciiTheme="minorHAnsi" w:hAnsiTheme="minorHAnsi" w:cstheme="minorHAnsi"/>
                <w:sz w:val="24"/>
                <w:szCs w:val="24"/>
              </w:rPr>
            </w:pPr>
            <w:r w:rsidRPr="00BF5A60">
              <w:rPr>
                <w:rFonts w:asciiTheme="minorHAnsi" w:hAnsiTheme="minorHAnsi" w:cstheme="minorHAnsi"/>
                <w:sz w:val="24"/>
                <w:szCs w:val="24"/>
              </w:rPr>
              <w:t>3.</w:t>
            </w:r>
          </w:p>
        </w:tc>
        <w:tc>
          <w:tcPr>
            <w:tcW w:w="7980" w:type="dxa"/>
          </w:tcPr>
          <w:p w14:paraId="2F8E8C17" w14:textId="77777777" w:rsidR="0081043C" w:rsidRPr="00BF5A60" w:rsidRDefault="0081043C" w:rsidP="0081043C">
            <w:pPr>
              <w:pStyle w:val="TableParagraph"/>
              <w:numPr>
                <w:ilvl w:val="0"/>
                <w:numId w:val="594"/>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większej ilości stanowisk w danym</w:t>
            </w:r>
            <w:r w:rsidRPr="00BF5A60">
              <w:rPr>
                <w:rFonts w:asciiTheme="minorHAnsi" w:hAnsiTheme="minorHAnsi" w:cstheme="minorHAnsi"/>
                <w:spacing w:val="-6"/>
                <w:sz w:val="24"/>
                <w:szCs w:val="24"/>
                <w:lang w:val="pl-PL"/>
              </w:rPr>
              <w:t xml:space="preserve"> </w:t>
            </w:r>
            <w:r w:rsidRPr="00BF5A60">
              <w:rPr>
                <w:rFonts w:asciiTheme="minorHAnsi" w:hAnsiTheme="minorHAnsi" w:cstheme="minorHAnsi"/>
                <w:sz w:val="24"/>
                <w:szCs w:val="24"/>
                <w:lang w:val="pl-PL"/>
              </w:rPr>
              <w:t>gabinecie.</w:t>
            </w:r>
          </w:p>
        </w:tc>
      </w:tr>
      <w:tr w:rsidR="0081043C" w:rsidRPr="00BF5A60" w14:paraId="44B2C378" w14:textId="77777777" w:rsidTr="000C4E47">
        <w:trPr>
          <w:trHeight w:val="227"/>
        </w:trPr>
        <w:tc>
          <w:tcPr>
            <w:tcW w:w="939" w:type="dxa"/>
          </w:tcPr>
          <w:p w14:paraId="5F120B91" w14:textId="77777777" w:rsidR="0081043C" w:rsidRPr="00BF5A60" w:rsidRDefault="0081043C" w:rsidP="000C4E47">
            <w:pPr>
              <w:pStyle w:val="TableParagraph"/>
              <w:spacing w:before="152"/>
              <w:ind w:left="0" w:right="355"/>
              <w:jc w:val="both"/>
              <w:rPr>
                <w:rFonts w:asciiTheme="minorHAnsi" w:hAnsiTheme="minorHAnsi" w:cstheme="minorHAnsi"/>
                <w:sz w:val="24"/>
                <w:szCs w:val="24"/>
              </w:rPr>
            </w:pPr>
            <w:r w:rsidRPr="00BF5A60">
              <w:rPr>
                <w:rFonts w:asciiTheme="minorHAnsi" w:hAnsiTheme="minorHAnsi" w:cstheme="minorHAnsi"/>
                <w:sz w:val="24"/>
                <w:szCs w:val="24"/>
              </w:rPr>
              <w:t>4.</w:t>
            </w:r>
          </w:p>
        </w:tc>
        <w:tc>
          <w:tcPr>
            <w:tcW w:w="7980" w:type="dxa"/>
          </w:tcPr>
          <w:p w14:paraId="525291DE" w14:textId="77777777" w:rsidR="0081043C" w:rsidRPr="00BF5A60" w:rsidRDefault="0081043C" w:rsidP="000C4E47">
            <w:pPr>
              <w:pStyle w:val="TableParagraph"/>
              <w:spacing w:before="18"/>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świadczeń w sposób ujednolicony, bazujący na zdefiniowanym katalogu procedur zakładowych.</w:t>
            </w:r>
          </w:p>
        </w:tc>
      </w:tr>
      <w:tr w:rsidR="0081043C" w:rsidRPr="00BF5A60" w14:paraId="0FC65759" w14:textId="77777777" w:rsidTr="000C4E47">
        <w:trPr>
          <w:trHeight w:val="227"/>
        </w:trPr>
        <w:tc>
          <w:tcPr>
            <w:tcW w:w="939" w:type="dxa"/>
          </w:tcPr>
          <w:p w14:paraId="1901B9EC" w14:textId="77777777" w:rsidR="0081043C" w:rsidRPr="00BF5A60" w:rsidRDefault="0081043C" w:rsidP="000C4E47">
            <w:pPr>
              <w:pStyle w:val="TableParagraph"/>
              <w:spacing w:before="18"/>
              <w:ind w:left="0" w:right="355"/>
              <w:jc w:val="both"/>
              <w:rPr>
                <w:rFonts w:asciiTheme="minorHAnsi" w:hAnsiTheme="minorHAnsi" w:cstheme="minorHAnsi"/>
                <w:sz w:val="24"/>
                <w:szCs w:val="24"/>
              </w:rPr>
            </w:pPr>
            <w:r w:rsidRPr="00BF5A60">
              <w:rPr>
                <w:rFonts w:asciiTheme="minorHAnsi" w:hAnsiTheme="minorHAnsi" w:cstheme="minorHAnsi"/>
                <w:sz w:val="24"/>
                <w:szCs w:val="24"/>
              </w:rPr>
              <w:t>5.</w:t>
            </w:r>
          </w:p>
        </w:tc>
        <w:tc>
          <w:tcPr>
            <w:tcW w:w="7980" w:type="dxa"/>
          </w:tcPr>
          <w:p w14:paraId="724658B7" w14:textId="77777777" w:rsidR="0081043C" w:rsidRPr="00BF5A60" w:rsidRDefault="0081043C" w:rsidP="000C4E47">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Możliwość ewidencjonowania procedur rozliczeniowych.</w:t>
            </w:r>
          </w:p>
        </w:tc>
      </w:tr>
      <w:tr w:rsidR="0081043C" w:rsidRPr="00BF5A60" w14:paraId="772990D0" w14:textId="77777777" w:rsidTr="000C4E47">
        <w:trPr>
          <w:trHeight w:val="227"/>
        </w:trPr>
        <w:tc>
          <w:tcPr>
            <w:tcW w:w="939" w:type="dxa"/>
          </w:tcPr>
          <w:p w14:paraId="4711B657" w14:textId="77777777" w:rsidR="0081043C" w:rsidRPr="00BF5A60" w:rsidRDefault="0081043C" w:rsidP="000C4E47">
            <w:pPr>
              <w:pStyle w:val="TableParagraph"/>
              <w:spacing w:before="155"/>
              <w:ind w:left="0" w:right="355"/>
              <w:jc w:val="both"/>
              <w:rPr>
                <w:rFonts w:asciiTheme="minorHAnsi" w:hAnsiTheme="minorHAnsi" w:cstheme="minorHAnsi"/>
                <w:sz w:val="24"/>
                <w:szCs w:val="24"/>
              </w:rPr>
            </w:pPr>
            <w:r w:rsidRPr="00BF5A60">
              <w:rPr>
                <w:rFonts w:asciiTheme="minorHAnsi" w:hAnsiTheme="minorHAnsi" w:cstheme="minorHAnsi"/>
                <w:sz w:val="24"/>
                <w:szCs w:val="24"/>
              </w:rPr>
              <w:t>6.</w:t>
            </w:r>
          </w:p>
        </w:tc>
        <w:tc>
          <w:tcPr>
            <w:tcW w:w="7980" w:type="dxa"/>
          </w:tcPr>
          <w:p w14:paraId="0D8D0C9D"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ewidencji i obsługi zarówno świadczeń finansowanych przez NFZ jak i świadczeń opłacanych przez pacjenta.</w:t>
            </w:r>
          </w:p>
        </w:tc>
      </w:tr>
      <w:tr w:rsidR="0081043C" w:rsidRPr="00BF5A60" w14:paraId="5EEA747D" w14:textId="77777777" w:rsidTr="000C4E47">
        <w:trPr>
          <w:trHeight w:val="227"/>
        </w:trPr>
        <w:tc>
          <w:tcPr>
            <w:tcW w:w="939" w:type="dxa"/>
          </w:tcPr>
          <w:p w14:paraId="10A57B18" w14:textId="77777777" w:rsidR="0081043C" w:rsidRPr="00BF5A60" w:rsidRDefault="0081043C" w:rsidP="000C4E47">
            <w:pPr>
              <w:pStyle w:val="TableParagraph"/>
              <w:spacing w:before="155"/>
              <w:ind w:left="170" w:right="208"/>
              <w:jc w:val="both"/>
              <w:rPr>
                <w:rFonts w:asciiTheme="minorHAnsi" w:hAnsiTheme="minorHAnsi" w:cstheme="minorHAnsi"/>
                <w:sz w:val="24"/>
                <w:szCs w:val="24"/>
              </w:rPr>
            </w:pPr>
            <w:r w:rsidRPr="00BF5A60">
              <w:rPr>
                <w:rFonts w:asciiTheme="minorHAnsi" w:hAnsiTheme="minorHAnsi" w:cstheme="minorHAnsi"/>
                <w:sz w:val="24"/>
                <w:szCs w:val="24"/>
              </w:rPr>
              <w:t>7.</w:t>
            </w:r>
          </w:p>
        </w:tc>
        <w:tc>
          <w:tcPr>
            <w:tcW w:w="7980" w:type="dxa"/>
          </w:tcPr>
          <w:p w14:paraId="37700131" w14:textId="77777777" w:rsidR="0081043C" w:rsidRPr="00BF5A60" w:rsidRDefault="0081043C" w:rsidP="000C4E47">
            <w:pPr>
              <w:pStyle w:val="TableParagraph"/>
              <w:spacing w:before="17" w:line="270" w:lineRule="atLeas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Kompleksowa obsługa pacjenta (od ewidencji skierowania, przez rozplanowanie zabiegów, po zakończenie cyklu terapii).</w:t>
            </w:r>
          </w:p>
        </w:tc>
      </w:tr>
      <w:tr w:rsidR="0081043C" w:rsidRPr="00BF5A60" w14:paraId="3254CE0A" w14:textId="77777777" w:rsidTr="000C4E47">
        <w:trPr>
          <w:trHeight w:val="227"/>
        </w:trPr>
        <w:tc>
          <w:tcPr>
            <w:tcW w:w="939" w:type="dxa"/>
          </w:tcPr>
          <w:p w14:paraId="6383C862" w14:textId="77777777" w:rsidR="0081043C" w:rsidRPr="00BF5A60" w:rsidRDefault="0081043C" w:rsidP="000C4E47">
            <w:pPr>
              <w:pStyle w:val="TableParagraph"/>
              <w:spacing w:before="20"/>
              <w:ind w:left="170" w:right="208"/>
              <w:jc w:val="both"/>
              <w:rPr>
                <w:rFonts w:asciiTheme="minorHAnsi" w:hAnsiTheme="minorHAnsi" w:cstheme="minorHAnsi"/>
                <w:sz w:val="24"/>
                <w:szCs w:val="24"/>
              </w:rPr>
            </w:pPr>
            <w:r w:rsidRPr="00BF5A60">
              <w:rPr>
                <w:rFonts w:asciiTheme="minorHAnsi" w:hAnsiTheme="minorHAnsi" w:cstheme="minorHAnsi"/>
                <w:sz w:val="24"/>
                <w:szCs w:val="24"/>
              </w:rPr>
              <w:t>8.</w:t>
            </w:r>
          </w:p>
        </w:tc>
        <w:tc>
          <w:tcPr>
            <w:tcW w:w="7980" w:type="dxa"/>
          </w:tcPr>
          <w:p w14:paraId="51AB43CC"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Elektroniczna weryfikacja uprawnień świadczeniobiorców do uzyskania świadczeń.</w:t>
            </w:r>
          </w:p>
        </w:tc>
      </w:tr>
      <w:tr w:rsidR="0081043C" w:rsidRPr="00BF5A60" w14:paraId="46D69E91" w14:textId="77777777" w:rsidTr="000C4E47">
        <w:trPr>
          <w:trHeight w:val="227"/>
        </w:trPr>
        <w:tc>
          <w:tcPr>
            <w:tcW w:w="939" w:type="dxa"/>
          </w:tcPr>
          <w:p w14:paraId="7A7122CE" w14:textId="77777777" w:rsidR="0081043C" w:rsidRPr="00BF5A60" w:rsidRDefault="0081043C" w:rsidP="000C4E47">
            <w:pPr>
              <w:pStyle w:val="TableParagraph"/>
              <w:spacing w:before="2"/>
              <w:ind w:left="0"/>
              <w:jc w:val="both"/>
              <w:rPr>
                <w:rFonts w:asciiTheme="minorHAnsi" w:hAnsiTheme="minorHAnsi" w:cstheme="minorHAnsi"/>
                <w:sz w:val="24"/>
                <w:szCs w:val="24"/>
                <w:lang w:val="pl-PL"/>
              </w:rPr>
            </w:pPr>
          </w:p>
          <w:p w14:paraId="61513C7C" w14:textId="77777777" w:rsidR="0081043C" w:rsidRPr="00BF5A60" w:rsidRDefault="0081043C" w:rsidP="000C4E47">
            <w:pPr>
              <w:pStyle w:val="TableParagraph"/>
              <w:ind w:left="170" w:right="208"/>
              <w:jc w:val="both"/>
              <w:rPr>
                <w:rFonts w:asciiTheme="minorHAnsi" w:hAnsiTheme="minorHAnsi" w:cstheme="minorHAnsi"/>
                <w:sz w:val="24"/>
                <w:szCs w:val="24"/>
              </w:rPr>
            </w:pPr>
            <w:r w:rsidRPr="00BF5A60">
              <w:rPr>
                <w:rFonts w:asciiTheme="minorHAnsi" w:hAnsiTheme="minorHAnsi" w:cstheme="minorHAnsi"/>
                <w:sz w:val="24"/>
                <w:szCs w:val="24"/>
              </w:rPr>
              <w:t>9.</w:t>
            </w:r>
          </w:p>
        </w:tc>
        <w:tc>
          <w:tcPr>
            <w:tcW w:w="7980" w:type="dxa"/>
          </w:tcPr>
          <w:p w14:paraId="048A406F" w14:textId="77777777" w:rsidR="0081043C" w:rsidRPr="00BF5A60" w:rsidRDefault="0081043C" w:rsidP="000C4E47">
            <w:pPr>
              <w:pStyle w:val="TableParagraph"/>
              <w:spacing w:before="18"/>
              <w:ind w:left="153" w:right="78"/>
              <w:jc w:val="both"/>
              <w:rPr>
                <w:rFonts w:asciiTheme="minorHAnsi" w:hAnsiTheme="minorHAnsi" w:cstheme="minorHAnsi"/>
                <w:sz w:val="24"/>
                <w:szCs w:val="24"/>
                <w:lang w:val="pl-PL"/>
              </w:rPr>
            </w:pPr>
            <w:r w:rsidRPr="001C0353">
              <w:rPr>
                <w:rStyle w:val="Odwoaniedokomentarza"/>
                <w:rFonts w:cstheme="minorHAnsi"/>
                <w:sz w:val="24"/>
                <w:szCs w:val="24"/>
              </w:rPr>
              <w:t>System HIS po rozbudowie musi</w:t>
            </w:r>
            <w:r w:rsidRPr="00BF5A60">
              <w:rPr>
                <w:rFonts w:asciiTheme="minorHAnsi" w:hAnsiTheme="minorHAnsi" w:cstheme="minorHAnsi"/>
                <w:sz w:val="24"/>
                <w:szCs w:val="24"/>
                <w:lang w:val="pl-PL"/>
              </w:rPr>
              <w:t xml:space="preserve"> umożliwia</w:t>
            </w:r>
            <w:r>
              <w:rPr>
                <w:rFonts w:asciiTheme="minorHAnsi" w:hAnsiTheme="minorHAnsi" w:cstheme="minorHAnsi"/>
                <w:sz w:val="24"/>
                <w:szCs w:val="24"/>
                <w:lang w:val="pl-PL"/>
              </w:rPr>
              <w:t>ć</w:t>
            </w:r>
            <w:r w:rsidRPr="00BF5A60">
              <w:rPr>
                <w:rFonts w:asciiTheme="minorHAnsi" w:hAnsiTheme="minorHAnsi" w:cstheme="minorHAnsi"/>
                <w:sz w:val="24"/>
                <w:szCs w:val="24"/>
                <w:lang w:val="pl-PL"/>
              </w:rPr>
              <w:t xml:space="preserve"> ewidencjonowanie i wydruk oświadczeń pacjenta/opiekuna prawnego potwierdzających uprawnienie do świadczeń opieki zdrowotnej finansowanych ze środków publicznych.</w:t>
            </w:r>
          </w:p>
        </w:tc>
      </w:tr>
      <w:tr w:rsidR="0081043C" w:rsidRPr="00BF5A60" w14:paraId="733DF853" w14:textId="77777777" w:rsidTr="000C4E47">
        <w:trPr>
          <w:trHeight w:val="227"/>
        </w:trPr>
        <w:tc>
          <w:tcPr>
            <w:tcW w:w="939" w:type="dxa"/>
          </w:tcPr>
          <w:p w14:paraId="328DFC04"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10.</w:t>
            </w:r>
          </w:p>
        </w:tc>
        <w:tc>
          <w:tcPr>
            <w:tcW w:w="7980" w:type="dxa"/>
          </w:tcPr>
          <w:p w14:paraId="0C09E90B"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danych dotyczących dokumentów ubezpieczeniowych.</w:t>
            </w:r>
          </w:p>
        </w:tc>
      </w:tr>
      <w:tr w:rsidR="0081043C" w:rsidRPr="00BF5A60" w14:paraId="607B0B56" w14:textId="77777777" w:rsidTr="000C4E47">
        <w:trPr>
          <w:trHeight w:val="227"/>
        </w:trPr>
        <w:tc>
          <w:tcPr>
            <w:tcW w:w="939" w:type="dxa"/>
          </w:tcPr>
          <w:p w14:paraId="2B6C843C"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11.</w:t>
            </w:r>
          </w:p>
        </w:tc>
        <w:tc>
          <w:tcPr>
            <w:tcW w:w="7980" w:type="dxa"/>
          </w:tcPr>
          <w:p w14:paraId="7D19C3D7"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świadczeń przez jednostkę nadrzędną oraz ich realizacja przez jednostki podrzędne.</w:t>
            </w:r>
          </w:p>
        </w:tc>
      </w:tr>
      <w:tr w:rsidR="0081043C" w:rsidRPr="00BF5A60" w14:paraId="5C677954" w14:textId="77777777" w:rsidTr="000C4E47">
        <w:trPr>
          <w:trHeight w:val="227"/>
        </w:trPr>
        <w:tc>
          <w:tcPr>
            <w:tcW w:w="939" w:type="dxa"/>
          </w:tcPr>
          <w:p w14:paraId="6B6EC25F" w14:textId="77777777" w:rsidR="0081043C" w:rsidRPr="00BF5A60" w:rsidRDefault="0081043C" w:rsidP="000C4E47">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12.</w:t>
            </w:r>
          </w:p>
        </w:tc>
        <w:tc>
          <w:tcPr>
            <w:tcW w:w="7980" w:type="dxa"/>
          </w:tcPr>
          <w:p w14:paraId="1323B871" w14:textId="77777777" w:rsidR="0081043C" w:rsidRPr="00BF5A60" w:rsidRDefault="0081043C" w:rsidP="000C4E47">
            <w:pPr>
              <w:pStyle w:val="TableParagraph"/>
              <w:spacing w:before="19"/>
              <w:ind w:left="153"/>
              <w:jc w:val="both"/>
              <w:rPr>
                <w:rFonts w:asciiTheme="minorHAnsi" w:hAnsiTheme="minorHAnsi" w:cstheme="minorHAnsi"/>
                <w:sz w:val="24"/>
                <w:szCs w:val="24"/>
              </w:rPr>
            </w:pPr>
            <w:r w:rsidRPr="00BF5A60">
              <w:rPr>
                <w:rFonts w:asciiTheme="minorHAnsi" w:hAnsiTheme="minorHAnsi" w:cstheme="minorHAnsi"/>
                <w:sz w:val="24"/>
                <w:szCs w:val="24"/>
                <w:lang w:val="pl-PL"/>
              </w:rPr>
              <w:t xml:space="preserve">Planowanie świadczeń z wyznaczeniem konkretnej daty i godziny zabiegu. </w:t>
            </w:r>
            <w:r w:rsidRPr="00BF5A60">
              <w:rPr>
                <w:rFonts w:asciiTheme="minorHAnsi" w:hAnsiTheme="minorHAnsi" w:cstheme="minorHAnsi"/>
                <w:sz w:val="24"/>
                <w:szCs w:val="24"/>
              </w:rPr>
              <w:t>Możliwość wyboru najbardziej dogodnego terminu.</w:t>
            </w:r>
          </w:p>
        </w:tc>
      </w:tr>
      <w:tr w:rsidR="0081043C" w:rsidRPr="00BF5A60" w14:paraId="186C14FF" w14:textId="77777777" w:rsidTr="000C4E47">
        <w:trPr>
          <w:trHeight w:val="227"/>
        </w:trPr>
        <w:tc>
          <w:tcPr>
            <w:tcW w:w="939" w:type="dxa"/>
          </w:tcPr>
          <w:p w14:paraId="08A660CA"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13.</w:t>
            </w:r>
          </w:p>
        </w:tc>
        <w:tc>
          <w:tcPr>
            <w:tcW w:w="7980" w:type="dxa"/>
          </w:tcPr>
          <w:p w14:paraId="71DBCD9E"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automatycznego i ręcznego wyszukiwania wolnego terminu.</w:t>
            </w:r>
          </w:p>
        </w:tc>
      </w:tr>
      <w:tr w:rsidR="0081043C" w:rsidRPr="00BF5A60" w14:paraId="5052ACF5" w14:textId="77777777" w:rsidTr="000C4E47">
        <w:trPr>
          <w:trHeight w:val="227"/>
        </w:trPr>
        <w:tc>
          <w:tcPr>
            <w:tcW w:w="939" w:type="dxa"/>
          </w:tcPr>
          <w:p w14:paraId="056E3203"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14.</w:t>
            </w:r>
          </w:p>
        </w:tc>
        <w:tc>
          <w:tcPr>
            <w:tcW w:w="7980" w:type="dxa"/>
          </w:tcPr>
          <w:p w14:paraId="6F81597B"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przyjmowania pacjentów nie uwzględniając etapu planowania.</w:t>
            </w:r>
          </w:p>
        </w:tc>
      </w:tr>
      <w:tr w:rsidR="0081043C" w:rsidRPr="00BF5A60" w14:paraId="25FBF2E1" w14:textId="77777777" w:rsidTr="000C4E47">
        <w:trPr>
          <w:trHeight w:val="227"/>
        </w:trPr>
        <w:tc>
          <w:tcPr>
            <w:tcW w:w="939" w:type="dxa"/>
          </w:tcPr>
          <w:p w14:paraId="0EC214CA" w14:textId="77777777" w:rsidR="0081043C" w:rsidRPr="00BF5A60" w:rsidRDefault="0081043C" w:rsidP="000C4E47">
            <w:pPr>
              <w:pStyle w:val="TableParagraph"/>
              <w:spacing w:before="20"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15.</w:t>
            </w:r>
          </w:p>
        </w:tc>
        <w:tc>
          <w:tcPr>
            <w:tcW w:w="7980" w:type="dxa"/>
          </w:tcPr>
          <w:p w14:paraId="46A43E6F" w14:textId="77777777" w:rsidR="0081043C" w:rsidRPr="00BF5A60" w:rsidRDefault="0081043C" w:rsidP="000C4E47">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Planowanie zabiegów dla kinezyterapii.</w:t>
            </w:r>
          </w:p>
        </w:tc>
      </w:tr>
      <w:tr w:rsidR="0081043C" w:rsidRPr="00BF5A60" w14:paraId="15982D0F" w14:textId="77777777" w:rsidTr="000C4E47">
        <w:trPr>
          <w:trHeight w:val="227"/>
        </w:trPr>
        <w:tc>
          <w:tcPr>
            <w:tcW w:w="939" w:type="dxa"/>
          </w:tcPr>
          <w:p w14:paraId="4DA17150" w14:textId="77777777" w:rsidR="0081043C" w:rsidRPr="00BF5A60" w:rsidRDefault="0081043C" w:rsidP="000C4E47">
            <w:pPr>
              <w:pStyle w:val="TableParagraph"/>
              <w:spacing w:before="23"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16.</w:t>
            </w:r>
          </w:p>
        </w:tc>
        <w:tc>
          <w:tcPr>
            <w:tcW w:w="7980" w:type="dxa"/>
          </w:tcPr>
          <w:p w14:paraId="4584E028" w14:textId="77777777" w:rsidR="0081043C" w:rsidRPr="00BF5A60" w:rsidRDefault="0081043C" w:rsidP="000C4E47">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określenia ilości procedur dla danej serii zabiegów.</w:t>
            </w:r>
          </w:p>
        </w:tc>
      </w:tr>
      <w:tr w:rsidR="0081043C" w:rsidRPr="00BF5A60" w14:paraId="267A3ED7" w14:textId="77777777" w:rsidTr="000C4E47">
        <w:trPr>
          <w:trHeight w:val="227"/>
        </w:trPr>
        <w:tc>
          <w:tcPr>
            <w:tcW w:w="939" w:type="dxa"/>
          </w:tcPr>
          <w:p w14:paraId="0A0559B7" w14:textId="77777777" w:rsidR="0081043C" w:rsidRPr="00BF5A60" w:rsidRDefault="0081043C" w:rsidP="000C4E47">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17.</w:t>
            </w:r>
          </w:p>
        </w:tc>
        <w:tc>
          <w:tcPr>
            <w:tcW w:w="7980" w:type="dxa"/>
          </w:tcPr>
          <w:p w14:paraId="0A4F7CFA" w14:textId="77777777" w:rsidR="0081043C" w:rsidRPr="00BF5A60" w:rsidRDefault="0081043C" w:rsidP="000C4E47">
            <w:pPr>
              <w:pStyle w:val="TableParagraph"/>
              <w:spacing w:before="17" w:line="270" w:lineRule="atLeast"/>
              <w:ind w:left="153" w:right="56"/>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zabiegów</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w</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oparciu</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katalog</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topografii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ciała.</w:t>
            </w:r>
            <w:r w:rsidRPr="00BF5A60">
              <w:rPr>
                <w:rFonts w:asciiTheme="minorHAnsi" w:hAnsiTheme="minorHAnsi" w:cstheme="minorHAnsi"/>
                <w:spacing w:val="-13"/>
                <w:sz w:val="24"/>
                <w:szCs w:val="24"/>
                <w:lang w:val="pl-PL"/>
              </w:rPr>
              <w:t xml:space="preserve"> </w:t>
            </w:r>
            <w:r w:rsidRPr="00BF5A60">
              <w:rPr>
                <w:rFonts w:asciiTheme="minorHAnsi" w:hAnsiTheme="minorHAnsi" w:cstheme="minorHAnsi"/>
                <w:sz w:val="24"/>
                <w:szCs w:val="24"/>
                <w:lang w:val="pl-PL"/>
              </w:rPr>
              <w:t>Możliwość</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ewidencji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tych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samych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procedur z rozróżnieniem okolicy ciała.</w:t>
            </w:r>
          </w:p>
        </w:tc>
      </w:tr>
      <w:tr w:rsidR="0081043C" w:rsidRPr="00BF5A60" w14:paraId="599B6233" w14:textId="77777777" w:rsidTr="000C4E47">
        <w:trPr>
          <w:trHeight w:val="227"/>
        </w:trPr>
        <w:tc>
          <w:tcPr>
            <w:tcW w:w="939" w:type="dxa"/>
          </w:tcPr>
          <w:p w14:paraId="3AC9848A"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18.</w:t>
            </w:r>
          </w:p>
        </w:tc>
        <w:tc>
          <w:tcPr>
            <w:tcW w:w="7980" w:type="dxa"/>
          </w:tcPr>
          <w:p w14:paraId="5FEE7214"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zabiegów z uwzględnieniem trybu pilnego i planowego.</w:t>
            </w:r>
          </w:p>
        </w:tc>
      </w:tr>
      <w:tr w:rsidR="0081043C" w:rsidRPr="00BF5A60" w14:paraId="4E99A746" w14:textId="77777777" w:rsidTr="000C4E47">
        <w:trPr>
          <w:trHeight w:val="227"/>
        </w:trPr>
        <w:tc>
          <w:tcPr>
            <w:tcW w:w="939" w:type="dxa"/>
          </w:tcPr>
          <w:p w14:paraId="39131ED0" w14:textId="77777777"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14:paraId="2D91D4B3" w14:textId="77777777" w:rsidR="0081043C" w:rsidRPr="00BF5A60" w:rsidRDefault="0081043C" w:rsidP="000C4E47">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Prezentacja planu zabiegów:</w:t>
            </w:r>
          </w:p>
        </w:tc>
      </w:tr>
      <w:tr w:rsidR="0081043C" w:rsidRPr="00BF5A60" w14:paraId="7A2D060E" w14:textId="77777777" w:rsidTr="000C4E47">
        <w:trPr>
          <w:trHeight w:val="227"/>
        </w:trPr>
        <w:tc>
          <w:tcPr>
            <w:tcW w:w="939" w:type="dxa"/>
          </w:tcPr>
          <w:p w14:paraId="77B316DF" w14:textId="77777777" w:rsidR="0081043C" w:rsidRPr="00BF5A60" w:rsidRDefault="0081043C" w:rsidP="000C4E47">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19.</w:t>
            </w:r>
          </w:p>
        </w:tc>
        <w:tc>
          <w:tcPr>
            <w:tcW w:w="7980" w:type="dxa"/>
          </w:tcPr>
          <w:p w14:paraId="2C815F2D" w14:textId="77777777" w:rsidR="0081043C" w:rsidRPr="00BF5A60" w:rsidRDefault="0081043C" w:rsidP="0081043C">
            <w:pPr>
              <w:pStyle w:val="TableParagraph"/>
              <w:numPr>
                <w:ilvl w:val="0"/>
                <w:numId w:val="593"/>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w kontekście danej</w:t>
            </w:r>
            <w:r w:rsidRPr="00BF5A60">
              <w:rPr>
                <w:rFonts w:asciiTheme="minorHAnsi" w:hAnsiTheme="minorHAnsi" w:cstheme="minorHAnsi"/>
                <w:spacing w:val="-6"/>
                <w:sz w:val="24"/>
                <w:szCs w:val="24"/>
              </w:rPr>
              <w:t xml:space="preserve"> </w:t>
            </w:r>
            <w:r w:rsidRPr="00BF5A60">
              <w:rPr>
                <w:rFonts w:asciiTheme="minorHAnsi" w:hAnsiTheme="minorHAnsi" w:cstheme="minorHAnsi"/>
                <w:sz w:val="24"/>
                <w:szCs w:val="24"/>
              </w:rPr>
              <w:t>procedury,</w:t>
            </w:r>
          </w:p>
        </w:tc>
      </w:tr>
      <w:tr w:rsidR="0081043C" w:rsidRPr="00BF5A60" w14:paraId="7CCBEA5B" w14:textId="77777777" w:rsidTr="000C4E47">
        <w:trPr>
          <w:trHeight w:val="227"/>
        </w:trPr>
        <w:tc>
          <w:tcPr>
            <w:tcW w:w="939" w:type="dxa"/>
          </w:tcPr>
          <w:p w14:paraId="2C4E3695" w14:textId="77777777"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lastRenderedPageBreak/>
              <w:t>20.</w:t>
            </w:r>
          </w:p>
        </w:tc>
        <w:tc>
          <w:tcPr>
            <w:tcW w:w="7980" w:type="dxa"/>
          </w:tcPr>
          <w:p w14:paraId="4F90B065" w14:textId="77777777" w:rsidR="0081043C" w:rsidRPr="00BF5A60" w:rsidRDefault="0081043C" w:rsidP="0081043C">
            <w:pPr>
              <w:pStyle w:val="TableParagraph"/>
              <w:numPr>
                <w:ilvl w:val="0"/>
                <w:numId w:val="592"/>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 kontekście</w:t>
            </w:r>
            <w:r w:rsidRPr="00BF5A60">
              <w:rPr>
                <w:rFonts w:asciiTheme="minorHAnsi" w:hAnsiTheme="minorHAnsi" w:cstheme="minorHAnsi"/>
                <w:spacing w:val="-3"/>
                <w:sz w:val="24"/>
                <w:szCs w:val="24"/>
              </w:rPr>
              <w:t xml:space="preserve"> </w:t>
            </w:r>
            <w:r w:rsidRPr="00BF5A60">
              <w:rPr>
                <w:rFonts w:asciiTheme="minorHAnsi" w:hAnsiTheme="minorHAnsi" w:cstheme="minorHAnsi"/>
                <w:sz w:val="24"/>
                <w:szCs w:val="24"/>
              </w:rPr>
              <w:t>pacjenta.</w:t>
            </w:r>
          </w:p>
        </w:tc>
      </w:tr>
      <w:tr w:rsidR="0081043C" w:rsidRPr="00BF5A60" w14:paraId="0B68E440" w14:textId="77777777" w:rsidTr="000C4E47">
        <w:trPr>
          <w:trHeight w:val="227"/>
        </w:trPr>
        <w:tc>
          <w:tcPr>
            <w:tcW w:w="939" w:type="dxa"/>
          </w:tcPr>
          <w:p w14:paraId="35EA92D4" w14:textId="77777777"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14:paraId="030FACE8" w14:textId="77777777" w:rsidR="0081043C" w:rsidRPr="00BF5A60" w:rsidRDefault="0081043C" w:rsidP="000C4E47">
            <w:pPr>
              <w:pStyle w:val="TableParagraph"/>
              <w:spacing w:before="20"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Uwzględnienie zbioru ograniczeń narzuconych przez płatnika:</w:t>
            </w:r>
          </w:p>
        </w:tc>
      </w:tr>
      <w:tr w:rsidR="0081043C" w:rsidRPr="00BF5A60" w14:paraId="674CD0B3" w14:textId="77777777" w:rsidTr="000C4E47">
        <w:trPr>
          <w:trHeight w:val="227"/>
        </w:trPr>
        <w:tc>
          <w:tcPr>
            <w:tcW w:w="939" w:type="dxa"/>
          </w:tcPr>
          <w:p w14:paraId="520925EC" w14:textId="77777777" w:rsidR="0081043C" w:rsidRPr="00BF5A60" w:rsidRDefault="0081043C" w:rsidP="000C4E47">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21.</w:t>
            </w:r>
          </w:p>
        </w:tc>
        <w:tc>
          <w:tcPr>
            <w:tcW w:w="7980" w:type="dxa"/>
          </w:tcPr>
          <w:p w14:paraId="4400A1D2" w14:textId="77777777" w:rsidR="0081043C" w:rsidRPr="00BF5A60" w:rsidRDefault="0081043C" w:rsidP="0081043C">
            <w:pPr>
              <w:pStyle w:val="TableParagraph"/>
              <w:numPr>
                <w:ilvl w:val="0"/>
                <w:numId w:val="591"/>
              </w:numPr>
              <w:tabs>
                <w:tab w:val="left" w:pos="873"/>
                <w:tab w:val="left" w:pos="874"/>
              </w:tabs>
              <w:spacing w:line="250"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procedur w ciągu dnia</w:t>
            </w:r>
            <w:r w:rsidRPr="00BF5A60">
              <w:rPr>
                <w:rFonts w:asciiTheme="minorHAnsi" w:hAnsiTheme="minorHAnsi" w:cstheme="minorHAnsi"/>
                <w:spacing w:val="-7"/>
                <w:sz w:val="24"/>
                <w:szCs w:val="24"/>
                <w:lang w:val="pl-PL"/>
              </w:rPr>
              <w:t xml:space="preserve"> </w:t>
            </w:r>
            <w:r w:rsidRPr="00BF5A60">
              <w:rPr>
                <w:rFonts w:asciiTheme="minorHAnsi" w:hAnsiTheme="minorHAnsi" w:cstheme="minorHAnsi"/>
                <w:sz w:val="24"/>
                <w:szCs w:val="24"/>
                <w:lang w:val="pl-PL"/>
              </w:rPr>
              <w:t>zabiegowego,</w:t>
            </w:r>
          </w:p>
        </w:tc>
      </w:tr>
      <w:tr w:rsidR="0081043C" w:rsidRPr="00BF5A60" w14:paraId="65F4A380" w14:textId="77777777" w:rsidTr="000C4E47">
        <w:trPr>
          <w:trHeight w:val="227"/>
        </w:trPr>
        <w:tc>
          <w:tcPr>
            <w:tcW w:w="939" w:type="dxa"/>
          </w:tcPr>
          <w:p w14:paraId="08EF53F3" w14:textId="77777777" w:rsidR="0081043C" w:rsidRPr="00BF5A60" w:rsidRDefault="0081043C" w:rsidP="000C4E47">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22.</w:t>
            </w:r>
          </w:p>
        </w:tc>
        <w:tc>
          <w:tcPr>
            <w:tcW w:w="7980" w:type="dxa"/>
          </w:tcPr>
          <w:p w14:paraId="60743A7C" w14:textId="77777777" w:rsidR="0081043C" w:rsidRPr="00BF5A60" w:rsidRDefault="0081043C" w:rsidP="0081043C">
            <w:pPr>
              <w:pStyle w:val="TableParagraph"/>
              <w:numPr>
                <w:ilvl w:val="0"/>
                <w:numId w:val="590"/>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krotność wystąpienia tej samej</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procedury,</w:t>
            </w:r>
          </w:p>
        </w:tc>
      </w:tr>
      <w:tr w:rsidR="0081043C" w:rsidRPr="00BF5A60" w14:paraId="2B76D5CA" w14:textId="77777777" w:rsidTr="000C4E47">
        <w:trPr>
          <w:trHeight w:val="227"/>
        </w:trPr>
        <w:tc>
          <w:tcPr>
            <w:tcW w:w="939" w:type="dxa"/>
          </w:tcPr>
          <w:p w14:paraId="75315A63" w14:textId="77777777"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23.</w:t>
            </w:r>
          </w:p>
        </w:tc>
        <w:tc>
          <w:tcPr>
            <w:tcW w:w="7980" w:type="dxa"/>
          </w:tcPr>
          <w:p w14:paraId="01656F98" w14:textId="77777777" w:rsidR="0081043C" w:rsidRPr="00BF5A60" w:rsidRDefault="0081043C" w:rsidP="0081043C">
            <w:pPr>
              <w:pStyle w:val="TableParagraph"/>
              <w:numPr>
                <w:ilvl w:val="0"/>
                <w:numId w:val="589"/>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dni w cyklu udzielania</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świadczeń.</w:t>
            </w:r>
          </w:p>
        </w:tc>
      </w:tr>
      <w:tr w:rsidR="0081043C" w:rsidRPr="00BF5A60" w14:paraId="47D36220" w14:textId="77777777" w:rsidTr="000C4E47">
        <w:trPr>
          <w:trHeight w:val="227"/>
        </w:trPr>
        <w:tc>
          <w:tcPr>
            <w:tcW w:w="939" w:type="dxa"/>
          </w:tcPr>
          <w:p w14:paraId="08F46960"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24.</w:t>
            </w:r>
          </w:p>
        </w:tc>
        <w:tc>
          <w:tcPr>
            <w:tcW w:w="7980" w:type="dxa"/>
          </w:tcPr>
          <w:p w14:paraId="237B2F54"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Informacja o wielkości rezerw wolnych terminów.</w:t>
            </w:r>
          </w:p>
        </w:tc>
      </w:tr>
      <w:tr w:rsidR="0081043C" w:rsidRPr="00BF5A60" w14:paraId="0D3B6264" w14:textId="77777777" w:rsidTr="000C4E47">
        <w:trPr>
          <w:trHeight w:val="227"/>
        </w:trPr>
        <w:tc>
          <w:tcPr>
            <w:tcW w:w="939" w:type="dxa"/>
          </w:tcPr>
          <w:p w14:paraId="13683517" w14:textId="77777777"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14:paraId="1FC96BDB" w14:textId="77777777" w:rsidR="0081043C" w:rsidRPr="00BF5A60" w:rsidRDefault="0081043C" w:rsidP="000C4E47">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Podgląd procedur:</w:t>
            </w:r>
          </w:p>
        </w:tc>
      </w:tr>
      <w:tr w:rsidR="0081043C" w:rsidRPr="00BF5A60" w14:paraId="15595351" w14:textId="77777777" w:rsidTr="000C4E47">
        <w:trPr>
          <w:trHeight w:val="227"/>
        </w:trPr>
        <w:tc>
          <w:tcPr>
            <w:tcW w:w="939" w:type="dxa"/>
          </w:tcPr>
          <w:p w14:paraId="3A3A41CA" w14:textId="77777777" w:rsidR="0081043C" w:rsidRPr="00BF5A60" w:rsidRDefault="0081043C" w:rsidP="000C4E47">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25.</w:t>
            </w:r>
          </w:p>
        </w:tc>
        <w:tc>
          <w:tcPr>
            <w:tcW w:w="7980" w:type="dxa"/>
          </w:tcPr>
          <w:p w14:paraId="67FAA358" w14:textId="77777777" w:rsidR="0081043C" w:rsidRPr="00BF5A60" w:rsidRDefault="0081043C" w:rsidP="0081043C">
            <w:pPr>
              <w:pStyle w:val="TableParagraph"/>
              <w:numPr>
                <w:ilvl w:val="0"/>
                <w:numId w:val="588"/>
              </w:numPr>
              <w:tabs>
                <w:tab w:val="left" w:pos="873"/>
                <w:tab w:val="left" w:pos="874"/>
              </w:tabs>
              <w:spacing w:line="253" w:lineRule="exact"/>
              <w:jc w:val="both"/>
              <w:rPr>
                <w:rFonts w:asciiTheme="minorHAnsi" w:hAnsiTheme="minorHAnsi" w:cstheme="minorHAnsi"/>
                <w:sz w:val="24"/>
                <w:szCs w:val="24"/>
              </w:rPr>
            </w:pPr>
            <w:r w:rsidRPr="00BF5A60">
              <w:rPr>
                <w:rFonts w:asciiTheme="minorHAnsi" w:hAnsiTheme="minorHAnsi" w:cstheme="minorHAnsi"/>
                <w:sz w:val="24"/>
                <w:szCs w:val="24"/>
              </w:rPr>
              <w:t>planowanych do</w:t>
            </w:r>
            <w:r w:rsidRPr="00BF5A60">
              <w:rPr>
                <w:rFonts w:asciiTheme="minorHAnsi" w:hAnsiTheme="minorHAnsi" w:cstheme="minorHAnsi"/>
                <w:spacing w:val="-1"/>
                <w:sz w:val="24"/>
                <w:szCs w:val="24"/>
              </w:rPr>
              <w:t xml:space="preserve"> </w:t>
            </w:r>
            <w:r w:rsidRPr="00BF5A60">
              <w:rPr>
                <w:rFonts w:asciiTheme="minorHAnsi" w:hAnsiTheme="minorHAnsi" w:cstheme="minorHAnsi"/>
                <w:sz w:val="24"/>
                <w:szCs w:val="24"/>
              </w:rPr>
              <w:t>wykonania,</w:t>
            </w:r>
          </w:p>
        </w:tc>
      </w:tr>
      <w:tr w:rsidR="0081043C" w:rsidRPr="00BF5A60" w14:paraId="48CB99BA" w14:textId="77777777" w:rsidTr="000C4E47">
        <w:trPr>
          <w:trHeight w:val="227"/>
        </w:trPr>
        <w:tc>
          <w:tcPr>
            <w:tcW w:w="939" w:type="dxa"/>
          </w:tcPr>
          <w:p w14:paraId="1EDE16EE" w14:textId="77777777"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26.</w:t>
            </w:r>
          </w:p>
        </w:tc>
        <w:tc>
          <w:tcPr>
            <w:tcW w:w="7980" w:type="dxa"/>
          </w:tcPr>
          <w:p w14:paraId="49226D65" w14:textId="77777777" w:rsidR="0081043C" w:rsidRPr="00BF5A60" w:rsidRDefault="0081043C" w:rsidP="0081043C">
            <w:pPr>
              <w:pStyle w:val="TableParagraph"/>
              <w:numPr>
                <w:ilvl w:val="0"/>
                <w:numId w:val="587"/>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wykonywanych w danej</w:t>
            </w:r>
            <w:r w:rsidRPr="00BF5A60">
              <w:rPr>
                <w:rFonts w:asciiTheme="minorHAnsi" w:hAnsiTheme="minorHAnsi" w:cstheme="minorHAnsi"/>
                <w:spacing w:val="-4"/>
                <w:sz w:val="24"/>
                <w:szCs w:val="24"/>
              </w:rPr>
              <w:t xml:space="preserve"> </w:t>
            </w:r>
            <w:r w:rsidRPr="00BF5A60">
              <w:rPr>
                <w:rFonts w:asciiTheme="minorHAnsi" w:hAnsiTheme="minorHAnsi" w:cstheme="minorHAnsi"/>
                <w:sz w:val="24"/>
                <w:szCs w:val="24"/>
              </w:rPr>
              <w:t>jednostce,</w:t>
            </w:r>
          </w:p>
        </w:tc>
      </w:tr>
      <w:tr w:rsidR="0081043C" w:rsidRPr="00BF5A60" w14:paraId="26C2F29D" w14:textId="77777777" w:rsidTr="000C4E47">
        <w:trPr>
          <w:trHeight w:val="227"/>
        </w:trPr>
        <w:tc>
          <w:tcPr>
            <w:tcW w:w="939" w:type="dxa"/>
          </w:tcPr>
          <w:p w14:paraId="45D54CD6" w14:textId="77777777" w:rsidR="0081043C" w:rsidRPr="00BF5A60" w:rsidRDefault="0081043C" w:rsidP="000C4E47">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27.</w:t>
            </w:r>
          </w:p>
        </w:tc>
        <w:tc>
          <w:tcPr>
            <w:tcW w:w="7980" w:type="dxa"/>
          </w:tcPr>
          <w:p w14:paraId="22F18689" w14:textId="77777777" w:rsidR="0081043C" w:rsidRPr="00BF5A60" w:rsidRDefault="0081043C" w:rsidP="0081043C">
            <w:pPr>
              <w:pStyle w:val="TableParagraph"/>
              <w:numPr>
                <w:ilvl w:val="0"/>
                <w:numId w:val="586"/>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wykonywanych w koszt danej</w:t>
            </w:r>
            <w:r w:rsidRPr="00BF5A60">
              <w:rPr>
                <w:rFonts w:asciiTheme="minorHAnsi" w:hAnsiTheme="minorHAnsi" w:cstheme="minorHAnsi"/>
                <w:spacing w:val="-8"/>
                <w:sz w:val="24"/>
                <w:szCs w:val="24"/>
                <w:lang w:val="pl-PL"/>
              </w:rPr>
              <w:t xml:space="preserve"> </w:t>
            </w:r>
            <w:r w:rsidRPr="00BF5A60">
              <w:rPr>
                <w:rFonts w:asciiTheme="minorHAnsi" w:hAnsiTheme="minorHAnsi" w:cstheme="minorHAnsi"/>
                <w:sz w:val="24"/>
                <w:szCs w:val="24"/>
                <w:lang w:val="pl-PL"/>
              </w:rPr>
              <w:t>jednostki,</w:t>
            </w:r>
          </w:p>
        </w:tc>
      </w:tr>
      <w:tr w:rsidR="0081043C" w:rsidRPr="00BF5A60" w14:paraId="2D652B2E" w14:textId="77777777" w:rsidTr="000C4E47">
        <w:trPr>
          <w:trHeight w:val="227"/>
        </w:trPr>
        <w:tc>
          <w:tcPr>
            <w:tcW w:w="939" w:type="dxa"/>
          </w:tcPr>
          <w:p w14:paraId="1FE23765" w14:textId="77777777"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28.</w:t>
            </w:r>
          </w:p>
        </w:tc>
        <w:tc>
          <w:tcPr>
            <w:tcW w:w="7980" w:type="dxa"/>
          </w:tcPr>
          <w:p w14:paraId="4473E6AC" w14:textId="77777777" w:rsidR="0081043C" w:rsidRPr="00BF5A60" w:rsidRDefault="0081043C" w:rsidP="0081043C">
            <w:pPr>
              <w:pStyle w:val="TableParagraph"/>
              <w:numPr>
                <w:ilvl w:val="0"/>
                <w:numId w:val="585"/>
              </w:numPr>
              <w:tabs>
                <w:tab w:val="left" w:pos="873"/>
                <w:tab w:val="left" w:pos="874"/>
              </w:tabs>
              <w:spacing w:before="21"/>
              <w:jc w:val="both"/>
              <w:rPr>
                <w:rFonts w:asciiTheme="minorHAnsi" w:hAnsiTheme="minorHAnsi" w:cstheme="minorHAnsi"/>
                <w:sz w:val="24"/>
                <w:szCs w:val="24"/>
              </w:rPr>
            </w:pPr>
            <w:r w:rsidRPr="00BF5A60">
              <w:rPr>
                <w:rFonts w:asciiTheme="minorHAnsi" w:hAnsiTheme="minorHAnsi" w:cstheme="minorHAnsi"/>
                <w:sz w:val="24"/>
                <w:szCs w:val="24"/>
              </w:rPr>
              <w:t>obsługiwanych przez daną</w:t>
            </w:r>
            <w:r w:rsidRPr="00BF5A60">
              <w:rPr>
                <w:rFonts w:asciiTheme="minorHAnsi" w:hAnsiTheme="minorHAnsi" w:cstheme="minorHAnsi"/>
                <w:spacing w:val="-1"/>
                <w:sz w:val="24"/>
                <w:szCs w:val="24"/>
              </w:rPr>
              <w:t xml:space="preserve"> </w:t>
            </w:r>
            <w:r w:rsidRPr="00BF5A60">
              <w:rPr>
                <w:rFonts w:asciiTheme="minorHAnsi" w:hAnsiTheme="minorHAnsi" w:cstheme="minorHAnsi"/>
                <w:sz w:val="24"/>
                <w:szCs w:val="24"/>
              </w:rPr>
              <w:t>jednostkę,</w:t>
            </w:r>
          </w:p>
        </w:tc>
      </w:tr>
      <w:tr w:rsidR="0081043C" w:rsidRPr="00BF5A60" w14:paraId="4D3BD2B4" w14:textId="77777777" w:rsidTr="000C4E47">
        <w:trPr>
          <w:trHeight w:val="227"/>
        </w:trPr>
        <w:tc>
          <w:tcPr>
            <w:tcW w:w="939" w:type="dxa"/>
          </w:tcPr>
          <w:p w14:paraId="1D363D42" w14:textId="77777777"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29.</w:t>
            </w:r>
          </w:p>
        </w:tc>
        <w:tc>
          <w:tcPr>
            <w:tcW w:w="7980" w:type="dxa"/>
          </w:tcPr>
          <w:p w14:paraId="44D8D3A2" w14:textId="77777777" w:rsidR="0081043C" w:rsidRPr="00BF5A60" w:rsidRDefault="0081043C" w:rsidP="0081043C">
            <w:pPr>
              <w:pStyle w:val="TableParagraph"/>
              <w:numPr>
                <w:ilvl w:val="0"/>
                <w:numId w:val="584"/>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aktualnie</w:t>
            </w:r>
            <w:r w:rsidRPr="00BF5A60">
              <w:rPr>
                <w:rFonts w:asciiTheme="minorHAnsi" w:hAnsiTheme="minorHAnsi" w:cstheme="minorHAnsi"/>
                <w:spacing w:val="-3"/>
                <w:sz w:val="24"/>
                <w:szCs w:val="24"/>
              </w:rPr>
              <w:t xml:space="preserve"> </w:t>
            </w:r>
            <w:r w:rsidRPr="00BF5A60">
              <w:rPr>
                <w:rFonts w:asciiTheme="minorHAnsi" w:hAnsiTheme="minorHAnsi" w:cstheme="minorHAnsi"/>
                <w:sz w:val="24"/>
                <w:szCs w:val="24"/>
              </w:rPr>
              <w:t>obsługiwanych,</w:t>
            </w:r>
          </w:p>
        </w:tc>
      </w:tr>
      <w:tr w:rsidR="0081043C" w:rsidRPr="00BF5A60" w14:paraId="540F77DD" w14:textId="77777777" w:rsidTr="000C4E47">
        <w:trPr>
          <w:trHeight w:val="227"/>
        </w:trPr>
        <w:tc>
          <w:tcPr>
            <w:tcW w:w="939" w:type="dxa"/>
          </w:tcPr>
          <w:p w14:paraId="0B0F2FF7" w14:textId="77777777" w:rsidR="0081043C" w:rsidRPr="00BF5A60" w:rsidRDefault="0081043C" w:rsidP="000C4E47">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30.</w:t>
            </w:r>
          </w:p>
        </w:tc>
        <w:tc>
          <w:tcPr>
            <w:tcW w:w="7980" w:type="dxa"/>
          </w:tcPr>
          <w:p w14:paraId="60AFD1C6" w14:textId="77777777" w:rsidR="0081043C" w:rsidRPr="00BF5A60" w:rsidRDefault="0081043C" w:rsidP="0081043C">
            <w:pPr>
              <w:pStyle w:val="TableParagraph"/>
              <w:numPr>
                <w:ilvl w:val="0"/>
                <w:numId w:val="583"/>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anulowanych.</w:t>
            </w:r>
          </w:p>
        </w:tc>
      </w:tr>
      <w:tr w:rsidR="0081043C" w:rsidRPr="00BF5A60" w14:paraId="40C8AF50" w14:textId="77777777" w:rsidTr="000C4E47">
        <w:trPr>
          <w:trHeight w:val="227"/>
        </w:trPr>
        <w:tc>
          <w:tcPr>
            <w:tcW w:w="939" w:type="dxa"/>
          </w:tcPr>
          <w:p w14:paraId="70763871"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31.</w:t>
            </w:r>
          </w:p>
        </w:tc>
        <w:tc>
          <w:tcPr>
            <w:tcW w:w="7980" w:type="dxa"/>
          </w:tcPr>
          <w:p w14:paraId="02603B1E" w14:textId="77777777" w:rsidR="0081043C" w:rsidRPr="00BF5A60" w:rsidRDefault="0081043C" w:rsidP="000C4E47">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Podgląd historii wykonanej procedury.</w:t>
            </w:r>
          </w:p>
        </w:tc>
      </w:tr>
      <w:tr w:rsidR="0081043C" w:rsidRPr="00BF5A60" w14:paraId="433020A3" w14:textId="77777777" w:rsidTr="000C4E47">
        <w:trPr>
          <w:trHeight w:val="227"/>
        </w:trPr>
        <w:tc>
          <w:tcPr>
            <w:tcW w:w="939" w:type="dxa"/>
          </w:tcPr>
          <w:p w14:paraId="6DFA597E"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32.</w:t>
            </w:r>
          </w:p>
        </w:tc>
        <w:tc>
          <w:tcPr>
            <w:tcW w:w="7980" w:type="dxa"/>
          </w:tcPr>
          <w:p w14:paraId="384827EA" w14:textId="77777777" w:rsidR="0081043C" w:rsidRPr="00BF5A60" w:rsidRDefault="0081043C" w:rsidP="000C4E47">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Wydruk karty zabiegów pacjenta.</w:t>
            </w:r>
          </w:p>
        </w:tc>
      </w:tr>
    </w:tbl>
    <w:p w14:paraId="2860E4E2" w14:textId="77777777" w:rsidR="00A70E96" w:rsidRPr="003E4226" w:rsidRDefault="00A70E96" w:rsidP="003E4226">
      <w:pPr>
        <w:jc w:val="both"/>
        <w:rPr>
          <w:color w:val="000000" w:themeColor="text1"/>
          <w:sz w:val="24"/>
          <w:szCs w:val="24"/>
        </w:rPr>
      </w:pPr>
    </w:p>
    <w:p w14:paraId="28397983" w14:textId="77777777"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bookmarkStart w:id="7" w:name="_Toc515272256"/>
      <w:r w:rsidRPr="003E4226">
        <w:rPr>
          <w:rFonts w:asciiTheme="minorHAnsi" w:hAnsiTheme="minorHAnsi"/>
          <w:color w:val="000000" w:themeColor="text1"/>
          <w:sz w:val="24"/>
          <w:szCs w:val="24"/>
        </w:rPr>
        <w:t>POZ</w:t>
      </w:r>
      <w:bookmarkEnd w:id="7"/>
    </w:p>
    <w:p w14:paraId="3FF74E0A" w14:textId="77777777" w:rsidR="00A70E96" w:rsidRPr="003E4226" w:rsidRDefault="00A70E96" w:rsidP="003E4226">
      <w:pPr>
        <w:jc w:val="both"/>
        <w:rPr>
          <w:color w:val="000000" w:themeColor="text1"/>
          <w:sz w:val="24"/>
          <w:szCs w:val="24"/>
        </w:rPr>
      </w:pPr>
    </w:p>
    <w:tbl>
      <w:tblPr>
        <w:tblW w:w="8806" w:type="dxa"/>
        <w:tblInd w:w="2" w:type="dxa"/>
        <w:tblLayout w:type="fixed"/>
        <w:tblCellMar>
          <w:left w:w="10" w:type="dxa"/>
          <w:right w:w="10" w:type="dxa"/>
        </w:tblCellMar>
        <w:tblLook w:val="0000" w:firstRow="0" w:lastRow="0" w:firstColumn="0" w:lastColumn="0" w:noHBand="0" w:noVBand="0"/>
      </w:tblPr>
      <w:tblGrid>
        <w:gridCol w:w="868"/>
        <w:gridCol w:w="7938"/>
      </w:tblGrid>
      <w:tr w:rsidR="0081043C" w:rsidRPr="005C3AF4" w14:paraId="4EAE90AE"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D7998FF" w14:textId="77777777" w:rsidR="0081043C" w:rsidRPr="005C3AF4" w:rsidRDefault="0081043C" w:rsidP="000C4E47">
            <w:pPr>
              <w:pStyle w:val="Tabela1a"/>
              <w:spacing w:before="0" w:after="0"/>
              <w:ind w:left="386" w:hanging="284"/>
              <w:jc w:val="both"/>
              <w:rPr>
                <w:rFonts w:ascii="Calibri" w:hAnsi="Calibri" w:cs="Calibri"/>
                <w:b/>
                <w:bCs/>
                <w:sz w:val="24"/>
                <w:szCs w:val="24"/>
                <w:lang w:eastAsia="en-US"/>
              </w:rPr>
            </w:pPr>
            <w:r w:rsidRPr="005C3AF4">
              <w:rPr>
                <w:rFonts w:ascii="Calibri" w:hAnsi="Calibri" w:cs="Calibri"/>
                <w:b/>
                <w:bCs/>
                <w:sz w:val="24"/>
                <w:szCs w:val="24"/>
                <w:lang w:eastAsia="en-US"/>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CEF2D6E" w14:textId="77777777" w:rsidR="0081043C" w:rsidRPr="005C3AF4" w:rsidRDefault="0081043C" w:rsidP="000C4E47">
            <w:pPr>
              <w:pStyle w:val="Tabela1"/>
              <w:spacing w:before="0" w:after="0"/>
              <w:ind w:right="50"/>
              <w:jc w:val="both"/>
              <w:rPr>
                <w:rFonts w:ascii="Calibri" w:hAnsi="Calibri" w:cs="Calibri"/>
                <w:b/>
                <w:bCs/>
                <w:sz w:val="24"/>
                <w:szCs w:val="24"/>
                <w:lang w:eastAsia="en-US"/>
              </w:rPr>
            </w:pPr>
            <w:r w:rsidRPr="005C3AF4">
              <w:rPr>
                <w:rFonts w:ascii="Calibri" w:hAnsi="Calibri" w:cs="Calibri"/>
                <w:b/>
                <w:bCs/>
                <w:sz w:val="24"/>
                <w:szCs w:val="24"/>
                <w:lang w:eastAsia="en-US"/>
              </w:rPr>
              <w:t xml:space="preserve">Moduł POZ </w:t>
            </w:r>
            <w:r>
              <w:rPr>
                <w:rFonts w:ascii="Calibri" w:hAnsi="Calibri" w:cs="Calibri"/>
                <w:b/>
                <w:bCs/>
                <w:sz w:val="24"/>
                <w:szCs w:val="24"/>
                <w:lang w:eastAsia="en-US"/>
              </w:rPr>
              <w:t xml:space="preserve">musi umożliwiać </w:t>
            </w:r>
            <w:r w:rsidRPr="005C3AF4">
              <w:rPr>
                <w:rFonts w:ascii="Calibri" w:hAnsi="Calibri" w:cs="Calibri"/>
                <w:b/>
                <w:bCs/>
                <w:sz w:val="24"/>
                <w:szCs w:val="24"/>
                <w:lang w:eastAsia="en-US"/>
              </w:rPr>
              <w:t>– wymagania minimalne</w:t>
            </w:r>
          </w:p>
        </w:tc>
      </w:tr>
      <w:tr w:rsidR="0081043C" w:rsidRPr="005C3AF4" w14:paraId="5947DC17"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9F13423" w14:textId="77777777" w:rsidR="0081043C" w:rsidRPr="005C3AF4" w:rsidRDefault="0081043C" w:rsidP="000C4E47">
            <w:pPr>
              <w:pStyle w:val="Tabela1"/>
              <w:spacing w:before="0" w:after="0"/>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569DCC9"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Ewidencję</w:t>
            </w:r>
            <w:r w:rsidRPr="005C3AF4">
              <w:rPr>
                <w:rFonts w:ascii="Calibri" w:hAnsi="Calibri" w:cs="Calibri"/>
                <w:sz w:val="24"/>
                <w:szCs w:val="24"/>
                <w:lang w:eastAsia="en-US"/>
              </w:rPr>
              <w:t xml:space="preserve"> deklaracji POZ/KAOS:</w:t>
            </w:r>
          </w:p>
        </w:tc>
      </w:tr>
      <w:tr w:rsidR="0081043C" w:rsidRPr="005C3AF4" w14:paraId="2ED3EC2D"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4D34CBA" w14:textId="77777777" w:rsidR="0081043C" w:rsidRPr="005C3AF4" w:rsidRDefault="0081043C" w:rsidP="0081043C">
            <w:pPr>
              <w:pStyle w:val="Tabela1"/>
              <w:numPr>
                <w:ilvl w:val="0"/>
                <w:numId w:val="614"/>
              </w:numPr>
              <w:suppressAutoHyphens/>
              <w:adjustRightInd/>
              <w:spacing w:before="0" w:after="0"/>
              <w:jc w:val="both"/>
              <w:textAlignment w:val="auto"/>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9334467" w14:textId="77777777" w:rsidR="0081043C" w:rsidRPr="005C3AF4" w:rsidRDefault="0081043C" w:rsidP="0081043C">
            <w:pPr>
              <w:pStyle w:val="Tabela1"/>
              <w:numPr>
                <w:ilvl w:val="0"/>
                <w:numId w:val="615"/>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lekarza rodzinnego,</w:t>
            </w:r>
          </w:p>
        </w:tc>
      </w:tr>
      <w:tr w:rsidR="0081043C" w:rsidRPr="005C3AF4" w14:paraId="439B4FA9"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3183C23"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3C7D0A0" w14:textId="77777777" w:rsidR="0081043C" w:rsidRPr="005C3AF4" w:rsidRDefault="0081043C" w:rsidP="0081043C">
            <w:pPr>
              <w:pStyle w:val="Tabela1"/>
              <w:numPr>
                <w:ilvl w:val="0"/>
                <w:numId w:val="615"/>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pielęgniarki,</w:t>
            </w:r>
          </w:p>
        </w:tc>
      </w:tr>
      <w:tr w:rsidR="0081043C" w:rsidRPr="005C3AF4" w14:paraId="091B407A"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84BCF73"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F624C70" w14:textId="77777777" w:rsidR="0081043C" w:rsidRPr="005C3AF4" w:rsidRDefault="0081043C" w:rsidP="0081043C">
            <w:pPr>
              <w:pStyle w:val="Tabela1"/>
              <w:numPr>
                <w:ilvl w:val="0"/>
                <w:numId w:val="616"/>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położnej,</w:t>
            </w:r>
          </w:p>
        </w:tc>
      </w:tr>
      <w:tr w:rsidR="0081043C" w:rsidRPr="005C3AF4" w14:paraId="7F941195"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5854F59"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6421108" w14:textId="77777777" w:rsidR="0081043C" w:rsidRPr="005C3AF4" w:rsidRDefault="0081043C" w:rsidP="0081043C">
            <w:pPr>
              <w:pStyle w:val="Tabela1"/>
              <w:numPr>
                <w:ilvl w:val="0"/>
                <w:numId w:val="616"/>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z zakresu medycyny szkolnej,</w:t>
            </w:r>
          </w:p>
        </w:tc>
      </w:tr>
      <w:tr w:rsidR="0081043C" w:rsidRPr="005C3AF4" w14:paraId="45DA6777"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E736B60"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CEB3197"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kompleksowa ambulatoryjna opieka nad pacjentem z cukrzycą,</w:t>
            </w:r>
          </w:p>
        </w:tc>
      </w:tr>
      <w:tr w:rsidR="0081043C" w:rsidRPr="005C3AF4" w14:paraId="218E880D"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6C01280"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192A345"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kompleksowa ambulatoryjna opieka nad pacjentem zakażonym HIV.</w:t>
            </w:r>
          </w:p>
        </w:tc>
      </w:tr>
      <w:tr w:rsidR="0081043C" w:rsidRPr="005C3AF4" w14:paraId="4A3CEA45"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4062978"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B71DD20"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Określenie</w:t>
            </w:r>
            <w:r w:rsidRPr="005C3AF4">
              <w:rPr>
                <w:rFonts w:ascii="Calibri" w:hAnsi="Calibri" w:cs="Calibri"/>
                <w:sz w:val="24"/>
                <w:szCs w:val="24"/>
                <w:lang w:eastAsia="en-US"/>
              </w:rPr>
              <w:t>, po raz który w bieżącym roku składana jest deklaracja.</w:t>
            </w:r>
          </w:p>
        </w:tc>
      </w:tr>
      <w:tr w:rsidR="0081043C" w:rsidRPr="005C3AF4" w14:paraId="4B0E5092"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DF42426"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A1B796E"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Kontrolę</w:t>
            </w:r>
            <w:r w:rsidRPr="005C3AF4">
              <w:rPr>
                <w:rFonts w:ascii="Calibri" w:hAnsi="Calibri" w:cs="Calibri"/>
                <w:sz w:val="24"/>
                <w:szCs w:val="24"/>
                <w:lang w:eastAsia="en-US"/>
              </w:rPr>
              <w:t xml:space="preserve"> wprowadzanych deklaracji uniemożliwiająca zaewidencjonowanie więcej niż jednej deklaracji danego typu.</w:t>
            </w:r>
          </w:p>
        </w:tc>
      </w:tr>
      <w:tr w:rsidR="0081043C" w:rsidRPr="005C3AF4" w14:paraId="38CFF95E"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F35C22F"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C677A69"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Wycofanie</w:t>
            </w:r>
            <w:r w:rsidRPr="005C3AF4">
              <w:rPr>
                <w:rFonts w:ascii="Calibri" w:hAnsi="Calibri" w:cs="Calibri"/>
                <w:sz w:val="24"/>
                <w:szCs w:val="24"/>
                <w:lang w:eastAsia="en-US"/>
              </w:rPr>
              <w:t xml:space="preserve"> deklaracji wraz z podaniem powodu wycofania.</w:t>
            </w:r>
          </w:p>
        </w:tc>
      </w:tr>
      <w:tr w:rsidR="0081043C" w:rsidRPr="005C3AF4" w14:paraId="61565290"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D9E6238"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02AB45E"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Zmianę</w:t>
            </w:r>
            <w:r w:rsidRPr="005C3AF4">
              <w:rPr>
                <w:rFonts w:ascii="Calibri" w:hAnsi="Calibri" w:cs="Calibri"/>
                <w:sz w:val="24"/>
                <w:szCs w:val="24"/>
                <w:lang w:eastAsia="en-US"/>
              </w:rPr>
              <w:t xml:space="preserve"> podstawowych danych deklaracji.</w:t>
            </w:r>
          </w:p>
        </w:tc>
      </w:tr>
      <w:tr w:rsidR="0081043C" w:rsidRPr="005C3AF4" w14:paraId="055793B1"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7AA450A"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A276B98" w14:textId="77777777" w:rsidR="0081043C" w:rsidRPr="005C3AF4" w:rsidRDefault="0081043C" w:rsidP="000C4E47">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Wydruk deklaracji POZ.</w:t>
            </w:r>
          </w:p>
        </w:tc>
      </w:tr>
      <w:tr w:rsidR="0081043C" w:rsidRPr="005C3AF4" w14:paraId="6D658904"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BC9AF3E"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3548B01"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J</w:t>
            </w:r>
            <w:r w:rsidRPr="005C3AF4">
              <w:rPr>
                <w:rFonts w:ascii="Calibri" w:hAnsi="Calibri" w:cs="Calibri"/>
                <w:sz w:val="24"/>
                <w:szCs w:val="24"/>
                <w:lang w:eastAsia="en-US"/>
              </w:rPr>
              <w:t>ednoczesn</w:t>
            </w:r>
            <w:r>
              <w:rPr>
                <w:rFonts w:ascii="Calibri" w:hAnsi="Calibri" w:cs="Calibri"/>
                <w:sz w:val="24"/>
                <w:szCs w:val="24"/>
                <w:lang w:eastAsia="en-US"/>
              </w:rPr>
              <w:t>y</w:t>
            </w:r>
            <w:r w:rsidRPr="005C3AF4">
              <w:rPr>
                <w:rFonts w:ascii="Calibri" w:hAnsi="Calibri" w:cs="Calibri"/>
                <w:sz w:val="24"/>
                <w:szCs w:val="24"/>
                <w:lang w:eastAsia="en-US"/>
              </w:rPr>
              <w:t xml:space="preserve"> wydruku deklaracji wyboru lekarza POZ, pielęgniarki POZ oraz położnej POZ.</w:t>
            </w:r>
          </w:p>
        </w:tc>
      </w:tr>
      <w:tr w:rsidR="0081043C" w:rsidRPr="005C3AF4" w14:paraId="3C754220"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B464E9E"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3430075"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Elektroniczną</w:t>
            </w:r>
            <w:r w:rsidRPr="005C3AF4">
              <w:rPr>
                <w:rFonts w:ascii="Calibri" w:hAnsi="Calibri" w:cs="Calibri"/>
                <w:sz w:val="24"/>
                <w:szCs w:val="24"/>
                <w:lang w:eastAsia="en-US"/>
              </w:rPr>
              <w:t xml:space="preserve"> weryfikacja uprawnień świadczeniobiorców do uzyskania świadczeń.</w:t>
            </w:r>
          </w:p>
        </w:tc>
      </w:tr>
      <w:tr w:rsidR="0081043C" w:rsidRPr="005C3AF4" w14:paraId="6118A893"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9769340"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4FBF5FC" w14:textId="77777777" w:rsidR="0081043C" w:rsidRPr="005C3AF4" w:rsidRDefault="0081043C" w:rsidP="000C4E47">
            <w:pPr>
              <w:pStyle w:val="Tabela1"/>
              <w:spacing w:before="0" w:after="0"/>
              <w:ind w:right="50"/>
              <w:jc w:val="both"/>
              <w:rPr>
                <w:rFonts w:ascii="Calibri" w:hAnsi="Calibri" w:cs="Calibri"/>
                <w:sz w:val="24"/>
                <w:szCs w:val="24"/>
                <w:lang w:eastAsia="en-US"/>
              </w:rPr>
            </w:pPr>
            <w:r w:rsidRPr="001A3497">
              <w:rPr>
                <w:rStyle w:val="Odwoaniedokomentarza"/>
                <w:rFonts w:cstheme="minorHAnsi"/>
                <w:sz w:val="24"/>
                <w:szCs w:val="24"/>
              </w:rPr>
              <w:t>System HIS po rozbudowie musi</w:t>
            </w:r>
            <w:r w:rsidRPr="001A3497">
              <w:rPr>
                <w:rFonts w:asciiTheme="minorHAnsi" w:hAnsiTheme="minorHAnsi" w:cstheme="minorHAnsi"/>
                <w:sz w:val="24"/>
                <w:szCs w:val="24"/>
              </w:rPr>
              <w:t xml:space="preserve"> umożliwiać </w:t>
            </w:r>
            <w:r w:rsidRPr="005C3AF4">
              <w:rPr>
                <w:rFonts w:ascii="Calibri" w:hAnsi="Calibri" w:cs="Calibri"/>
                <w:sz w:val="24"/>
                <w:szCs w:val="24"/>
                <w:lang w:eastAsia="en-US"/>
              </w:rPr>
              <w:t>ewidencjonowanie i wydruk oświadczeń pacjenta/opiekuna prawnego potwierdzających uprawnienie do świadczeń opieki zdrowotnej finansowanych ze środków publicznych.</w:t>
            </w:r>
          </w:p>
        </w:tc>
      </w:tr>
      <w:tr w:rsidR="0081043C" w:rsidRPr="005C3AF4" w14:paraId="6789471C"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A07FC0D"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F5D40BB"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Ewidencję</w:t>
            </w:r>
            <w:r w:rsidRPr="005C3AF4">
              <w:rPr>
                <w:rFonts w:ascii="Calibri" w:hAnsi="Calibri" w:cs="Calibri"/>
                <w:sz w:val="24"/>
                <w:szCs w:val="24"/>
                <w:lang w:eastAsia="en-US"/>
              </w:rPr>
              <w:t xml:space="preserve"> danych ubezpieczeniowych pacjenta wraz z danymi dokumentu ubezpieczeniowego.</w:t>
            </w:r>
          </w:p>
        </w:tc>
      </w:tr>
      <w:tr w:rsidR="0081043C" w:rsidRPr="005C3AF4" w14:paraId="386004EC"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879DCB5"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614D5F0" w14:textId="77777777" w:rsidR="0081043C" w:rsidRPr="005C3AF4" w:rsidRDefault="0081043C" w:rsidP="000C4E47">
            <w:pPr>
              <w:pStyle w:val="Tabela1"/>
              <w:spacing w:before="0" w:after="0"/>
              <w:ind w:right="50"/>
              <w:jc w:val="both"/>
              <w:rPr>
                <w:rFonts w:ascii="Calibri" w:hAnsi="Calibri" w:cs="Calibri"/>
                <w:sz w:val="24"/>
                <w:szCs w:val="24"/>
              </w:rPr>
            </w:pPr>
            <w:r w:rsidRPr="005C3AF4">
              <w:rPr>
                <w:rFonts w:ascii="Calibri" w:hAnsi="Calibri" w:cs="Calibri"/>
                <w:sz w:val="24"/>
                <w:szCs w:val="24"/>
              </w:rPr>
              <w:t>Definiowanie planu pracy poszczególnych gabinetów.</w:t>
            </w:r>
          </w:p>
        </w:tc>
      </w:tr>
      <w:tr w:rsidR="0081043C" w:rsidRPr="005C3AF4" w14:paraId="657413AB"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6A99611" w14:textId="77777777"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2EEFD31" w14:textId="77777777" w:rsidR="0081043C" w:rsidRPr="005C3AF4" w:rsidRDefault="0081043C" w:rsidP="000C4E47">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Planowanie świadczeń w poszczególnych gabinetach:</w:t>
            </w:r>
          </w:p>
        </w:tc>
      </w:tr>
      <w:tr w:rsidR="0081043C" w:rsidRPr="005C3AF4" w14:paraId="78B4BDF1"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1238347"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A7013CF"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z wykorzystaniem planu pracy gabinetów,</w:t>
            </w:r>
          </w:p>
        </w:tc>
      </w:tr>
      <w:tr w:rsidR="0081043C" w:rsidRPr="005C3AF4" w14:paraId="3A7ED3A4"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8E7CD46"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FBAC0AE"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niezależnie od planu pracy.</w:t>
            </w:r>
          </w:p>
        </w:tc>
      </w:tr>
      <w:tr w:rsidR="0081043C" w:rsidRPr="005C3AF4" w14:paraId="2EA1F110"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E89FAF1"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E6CCA83" w14:textId="77777777" w:rsidR="0081043C" w:rsidRPr="005C3AF4" w:rsidRDefault="0081043C" w:rsidP="000C4E47">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Podgląd listy zaplanowanych świadczeń z uwzględnieniem planowanej daty przyjęcia.</w:t>
            </w:r>
          </w:p>
        </w:tc>
      </w:tr>
      <w:tr w:rsidR="0081043C" w:rsidRPr="005C3AF4" w14:paraId="2C5EFDC4"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5A9B4D4" w14:textId="77777777"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A8ADD78" w14:textId="77777777" w:rsidR="0081043C" w:rsidRPr="005C3AF4" w:rsidRDefault="0081043C" w:rsidP="000C4E47">
            <w:pPr>
              <w:pStyle w:val="Tabela1"/>
              <w:spacing w:before="0" w:after="0"/>
              <w:ind w:left="0" w:right="50"/>
              <w:jc w:val="both"/>
              <w:rPr>
                <w:rFonts w:ascii="Calibri" w:hAnsi="Calibri" w:cs="Calibri"/>
                <w:sz w:val="24"/>
                <w:szCs w:val="24"/>
                <w:lang w:eastAsia="en-US"/>
              </w:rPr>
            </w:pPr>
            <w:r>
              <w:rPr>
                <w:rFonts w:ascii="Calibri" w:hAnsi="Calibri" w:cs="Calibri"/>
                <w:sz w:val="24"/>
                <w:szCs w:val="24"/>
                <w:lang w:eastAsia="en-US"/>
              </w:rPr>
              <w:t>B</w:t>
            </w:r>
            <w:r w:rsidRPr="005C3AF4">
              <w:rPr>
                <w:rFonts w:ascii="Calibri" w:hAnsi="Calibri" w:cs="Calibri"/>
                <w:sz w:val="24"/>
                <w:szCs w:val="24"/>
                <w:lang w:eastAsia="en-US"/>
              </w:rPr>
              <w:t>lokady ewidencji świadczenia bez aktywnej deklaracji POZ pacjenta w danej komórce w dniu świadczenia. Istnieje możliwość sprawdzania deklaracji z dokładnością do:</w:t>
            </w:r>
          </w:p>
        </w:tc>
      </w:tr>
      <w:tr w:rsidR="0081043C" w:rsidRPr="005C3AF4" w14:paraId="2F53F35D"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33A1262"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5E00CB2"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komórki organizacyjnej (deklaracja jest sprawdzana po uzupełnieniu daty świadczenia i komórki organizacyjnej),</w:t>
            </w:r>
          </w:p>
        </w:tc>
      </w:tr>
      <w:tr w:rsidR="0081043C" w:rsidRPr="005C3AF4" w14:paraId="6E2AEDBD"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2AC0370"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C0CB28F"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komórki organizacyjnej i pracownika (deklaracja jest sprawdzana po uzupełnieniu daty świadczenia, komórki organizacyjnej i pracownika).</w:t>
            </w:r>
          </w:p>
        </w:tc>
      </w:tr>
      <w:tr w:rsidR="0081043C" w:rsidRPr="005C3AF4" w14:paraId="194ED9AC"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FEF6B09" w14:textId="77777777"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EEA3062" w14:textId="77777777" w:rsidR="0081043C" w:rsidRPr="005C3AF4" w:rsidRDefault="0081043C" w:rsidP="000C4E47">
            <w:pPr>
              <w:pStyle w:val="Tabela1"/>
              <w:spacing w:before="0" w:after="0"/>
              <w:ind w:right="50"/>
              <w:jc w:val="both"/>
              <w:rPr>
                <w:rFonts w:ascii="Calibri" w:hAnsi="Calibri" w:cs="Calibri"/>
                <w:sz w:val="24"/>
                <w:szCs w:val="24"/>
              </w:rPr>
            </w:pPr>
            <w:r w:rsidRPr="005C3AF4">
              <w:rPr>
                <w:rFonts w:ascii="Calibri" w:hAnsi="Calibri" w:cs="Calibri"/>
                <w:sz w:val="24"/>
                <w:szCs w:val="24"/>
              </w:rPr>
              <w:t>Filtrowanie pacjentów na liście roboczej wg kryterium:</w:t>
            </w:r>
          </w:p>
        </w:tc>
      </w:tr>
      <w:tr w:rsidR="0081043C" w:rsidRPr="005C3AF4" w14:paraId="75568CD5"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1016C90"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EAE71F5"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lekarza rodz.,</w:t>
            </w:r>
          </w:p>
        </w:tc>
      </w:tr>
      <w:tr w:rsidR="0081043C" w:rsidRPr="005C3AF4" w14:paraId="37C8C0D1"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465C201"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ED04A8D"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pielęgniarki,</w:t>
            </w:r>
          </w:p>
        </w:tc>
      </w:tr>
      <w:tr w:rsidR="0081043C" w:rsidRPr="005C3AF4" w14:paraId="729BF078"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B99D13E"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6FCFDA8"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położnej,</w:t>
            </w:r>
          </w:p>
        </w:tc>
      </w:tr>
      <w:tr w:rsidR="0081043C" w:rsidRPr="005C3AF4" w14:paraId="29D46452"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3650EA6"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6EFD53D"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w ramach medycyny szkolnej,</w:t>
            </w:r>
          </w:p>
        </w:tc>
      </w:tr>
      <w:tr w:rsidR="0081043C" w:rsidRPr="005C3AF4" w14:paraId="48B554FF"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4196B7D"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E3D821C"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KAOS (cuk.),</w:t>
            </w:r>
          </w:p>
        </w:tc>
      </w:tr>
      <w:tr w:rsidR="0081043C" w:rsidRPr="005C3AF4" w14:paraId="3AC80441"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F8A98F8"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31B563C"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zapisani na dziś.</w:t>
            </w:r>
          </w:p>
        </w:tc>
      </w:tr>
      <w:tr w:rsidR="0081043C" w:rsidRPr="005C3AF4" w14:paraId="492D50BE"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657FDE4" w14:textId="77777777"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8B3EA39" w14:textId="77777777" w:rsidR="0081043C" w:rsidRPr="005C3AF4" w:rsidRDefault="0081043C" w:rsidP="000C4E47">
            <w:pPr>
              <w:pStyle w:val="Tabela1"/>
              <w:spacing w:before="0" w:after="0"/>
              <w:ind w:right="50"/>
              <w:jc w:val="both"/>
              <w:rPr>
                <w:rFonts w:ascii="Calibri" w:hAnsi="Calibri" w:cs="Calibri"/>
                <w:sz w:val="24"/>
                <w:szCs w:val="24"/>
              </w:rPr>
            </w:pPr>
            <w:r>
              <w:rPr>
                <w:rFonts w:ascii="Calibri" w:hAnsi="Calibri" w:cs="Calibri"/>
                <w:sz w:val="24"/>
                <w:szCs w:val="24"/>
              </w:rPr>
              <w:t>Definiowanie</w:t>
            </w:r>
            <w:r w:rsidRPr="005C3AF4">
              <w:rPr>
                <w:rFonts w:ascii="Calibri" w:hAnsi="Calibri" w:cs="Calibri"/>
                <w:sz w:val="24"/>
                <w:szCs w:val="24"/>
              </w:rPr>
              <w:t xml:space="preserve"> dodatkowych filtrów np.:</w:t>
            </w:r>
          </w:p>
        </w:tc>
      </w:tr>
      <w:tr w:rsidR="0081043C" w:rsidRPr="005C3AF4" w14:paraId="11D27155"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A7F602A"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3990E9D"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pacjenci bez aktywnej deklaracji lekarza rodzinnego,</w:t>
            </w:r>
          </w:p>
        </w:tc>
      </w:tr>
      <w:tr w:rsidR="0081043C" w:rsidRPr="005C3AF4" w14:paraId="22B95EF9"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1528A9E" w14:textId="77777777"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69CA6D6"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Zdefiniowanie</w:t>
            </w:r>
            <w:r w:rsidRPr="005C3AF4">
              <w:rPr>
                <w:rFonts w:ascii="Calibri" w:hAnsi="Calibri" w:cs="Calibri"/>
                <w:sz w:val="24"/>
                <w:szCs w:val="24"/>
                <w:lang w:eastAsia="en-US"/>
              </w:rPr>
              <w:t xml:space="preserve"> na liście roboczej pacjentów własnych pól specyficznych dla gabinetu dotyczących:</w:t>
            </w:r>
          </w:p>
        </w:tc>
      </w:tr>
      <w:tr w:rsidR="0081043C" w:rsidRPr="005C3AF4" w14:paraId="185718B2"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C7D3A45"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B312B4E"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lekarza rodzinnego,</w:t>
            </w:r>
          </w:p>
        </w:tc>
      </w:tr>
      <w:tr w:rsidR="0081043C" w:rsidRPr="005C3AF4" w14:paraId="1E8E44DF"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05B1178"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0BA1A43"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pielęgniarki środowiskowej,</w:t>
            </w:r>
          </w:p>
        </w:tc>
      </w:tr>
      <w:tr w:rsidR="0081043C" w:rsidRPr="005C3AF4" w14:paraId="58567BA9"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2F4F242"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9FEA040"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położnej,</w:t>
            </w:r>
          </w:p>
        </w:tc>
      </w:tr>
      <w:tr w:rsidR="0081043C" w:rsidRPr="005C3AF4" w14:paraId="2BEB6F0F"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8D2D605"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B692635"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w zakresie medycyny szkolnej,</w:t>
            </w:r>
          </w:p>
        </w:tc>
      </w:tr>
      <w:tr w:rsidR="0081043C" w:rsidRPr="005C3AF4" w14:paraId="55EE3751"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21067F2"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A706C0E"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KAOS,</w:t>
            </w:r>
          </w:p>
        </w:tc>
      </w:tr>
      <w:tr w:rsidR="0081043C" w:rsidRPr="005C3AF4" w14:paraId="11A86160"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ECD144A"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C902A03"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adresu pacjenta,</w:t>
            </w:r>
          </w:p>
        </w:tc>
      </w:tr>
      <w:tr w:rsidR="0081043C" w:rsidRPr="005C3AF4" w14:paraId="7F0D7AF7"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3AC60C4"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708FE39"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telefonu kontaktowego pacjenta,</w:t>
            </w:r>
          </w:p>
        </w:tc>
      </w:tr>
      <w:tr w:rsidR="0081043C" w:rsidRPr="005C3AF4" w14:paraId="71CADF72"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33340A7"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044284D"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opiekuna/osoby do kontaktu,</w:t>
            </w:r>
          </w:p>
        </w:tc>
      </w:tr>
      <w:tr w:rsidR="0081043C" w:rsidRPr="005C3AF4" w14:paraId="13A18514"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EEB1194"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B0E034D"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dokumentu uprawniającego do otrzymania świadczenia,</w:t>
            </w:r>
          </w:p>
        </w:tc>
      </w:tr>
      <w:tr w:rsidR="0081043C" w:rsidRPr="005C3AF4" w14:paraId="1D8E0D72"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67B1D85"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C283535"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ostatniej wizyty w gabinecie POZ.</w:t>
            </w:r>
          </w:p>
        </w:tc>
      </w:tr>
      <w:tr w:rsidR="0081043C" w:rsidRPr="005C3AF4" w14:paraId="368BDBCB"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DA6840F" w14:textId="77777777"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82535C0" w14:textId="77777777" w:rsidR="0081043C" w:rsidRPr="005C3AF4" w:rsidRDefault="0081043C" w:rsidP="000C4E47">
            <w:pPr>
              <w:pStyle w:val="Tabela1"/>
              <w:tabs>
                <w:tab w:val="left" w:pos="3990"/>
              </w:tabs>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Zarządzanie katalogami:</w:t>
            </w:r>
          </w:p>
        </w:tc>
      </w:tr>
      <w:tr w:rsidR="0081043C" w:rsidRPr="005C3AF4" w14:paraId="0BBF8993"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E7BDACE"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085E56E"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rozpoznań zgodnie z klasyfikacją ICD - 10,</w:t>
            </w:r>
          </w:p>
        </w:tc>
      </w:tr>
      <w:tr w:rsidR="0081043C" w:rsidRPr="005C3AF4" w14:paraId="63399D1B"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E0D935C"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9DB0AC8"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procedur rozliczeniowych,</w:t>
            </w:r>
          </w:p>
        </w:tc>
      </w:tr>
      <w:tr w:rsidR="0081043C" w:rsidRPr="005C3AF4" w14:paraId="0BD4F1E0"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44CF7CA"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7CAD834"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procedur zakładowych,</w:t>
            </w:r>
          </w:p>
        </w:tc>
      </w:tr>
      <w:tr w:rsidR="0081043C" w:rsidRPr="005C3AF4" w14:paraId="2366AF46"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34FCD95"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78E913E"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pracowników,</w:t>
            </w:r>
          </w:p>
        </w:tc>
      </w:tr>
      <w:tr w:rsidR="0081043C" w:rsidRPr="005C3AF4" w14:paraId="28356A98"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55EE04E"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3CFDBF1"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dokumentów ubezpieczeniowych.</w:t>
            </w:r>
          </w:p>
        </w:tc>
      </w:tr>
      <w:tr w:rsidR="0081043C" w:rsidRPr="005C3AF4" w14:paraId="1D0AC054"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4470BFB"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4A36FF4" w14:textId="77777777" w:rsidR="0081043C" w:rsidRPr="005C3AF4" w:rsidRDefault="0081043C" w:rsidP="000C4E47">
            <w:pPr>
              <w:pStyle w:val="Tabela1"/>
              <w:tabs>
                <w:tab w:val="left" w:pos="3990"/>
              </w:tabs>
              <w:spacing w:before="0" w:after="0"/>
              <w:ind w:right="50"/>
              <w:jc w:val="both"/>
              <w:rPr>
                <w:rFonts w:ascii="Calibri" w:hAnsi="Calibri" w:cs="Calibri"/>
                <w:sz w:val="24"/>
                <w:szCs w:val="24"/>
                <w:lang w:eastAsia="en-US"/>
              </w:rPr>
            </w:pPr>
            <w:r>
              <w:rPr>
                <w:rFonts w:ascii="Calibri" w:hAnsi="Calibri" w:cs="Calibri"/>
                <w:sz w:val="24"/>
                <w:szCs w:val="24"/>
                <w:lang w:eastAsia="en-US"/>
              </w:rPr>
              <w:t>Kopiowanie</w:t>
            </w:r>
            <w:r w:rsidRPr="005C3AF4">
              <w:rPr>
                <w:rFonts w:ascii="Calibri" w:hAnsi="Calibri" w:cs="Calibri"/>
                <w:sz w:val="24"/>
                <w:szCs w:val="24"/>
                <w:lang w:eastAsia="en-US"/>
              </w:rPr>
              <w:t xml:space="preserve"> rozpoznań z poprzedniej wizyty.</w:t>
            </w:r>
          </w:p>
        </w:tc>
      </w:tr>
      <w:tr w:rsidR="0081043C" w:rsidRPr="005C3AF4" w14:paraId="391FEEB5"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0812471" w14:textId="77777777"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55FD94B" w14:textId="77777777" w:rsidR="0081043C" w:rsidRPr="005C3AF4" w:rsidRDefault="0081043C" w:rsidP="000C4E47">
            <w:pPr>
              <w:pStyle w:val="Tabela1"/>
              <w:tabs>
                <w:tab w:val="left" w:pos="3990"/>
              </w:tabs>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Tworzenie karty informacyjnej (karty wypisu)  uwzględniającej m.in.:</w:t>
            </w:r>
          </w:p>
        </w:tc>
      </w:tr>
      <w:tr w:rsidR="0081043C" w:rsidRPr="005C3AF4" w14:paraId="75CEFF20"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9157524"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73BA252"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wystawione recepty,</w:t>
            </w:r>
          </w:p>
        </w:tc>
      </w:tr>
      <w:tr w:rsidR="0081043C" w:rsidRPr="005C3AF4" w14:paraId="330CFB8B"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11E5893"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438D340"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epikryzę,</w:t>
            </w:r>
          </w:p>
        </w:tc>
      </w:tr>
      <w:tr w:rsidR="0081043C" w:rsidRPr="005C3AF4" w14:paraId="16A24ECC"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41ACD4E"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342D997"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ocenę stanu odżywienia,</w:t>
            </w:r>
          </w:p>
        </w:tc>
      </w:tr>
      <w:tr w:rsidR="0081043C" w:rsidRPr="005C3AF4" w14:paraId="75BE17B7"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BB5B2E3"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49C92F2"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leczenie krwią.</w:t>
            </w:r>
          </w:p>
        </w:tc>
      </w:tr>
    </w:tbl>
    <w:p w14:paraId="18A0C477" w14:textId="77777777" w:rsidR="00A70E96" w:rsidRPr="003E4226" w:rsidRDefault="00A70E96" w:rsidP="003E4226">
      <w:pPr>
        <w:jc w:val="both"/>
        <w:rPr>
          <w:color w:val="000000" w:themeColor="text1"/>
          <w:sz w:val="24"/>
          <w:szCs w:val="24"/>
        </w:rPr>
      </w:pPr>
    </w:p>
    <w:p w14:paraId="6A9DBBCE" w14:textId="77777777"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Kolejki Oczekujących</w:t>
      </w:r>
    </w:p>
    <w:p w14:paraId="403ABEFA" w14:textId="77777777" w:rsidR="00A70E96" w:rsidRPr="003E4226" w:rsidRDefault="00A70E96" w:rsidP="003E4226">
      <w:pPr>
        <w:jc w:val="both"/>
        <w:rPr>
          <w:color w:val="000000" w:themeColor="text1"/>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3"/>
        <w:gridCol w:w="7993"/>
      </w:tblGrid>
      <w:tr w:rsidR="0081043C" w:rsidRPr="00067E42" w14:paraId="3B9E190A" w14:textId="77777777" w:rsidTr="000C4E47">
        <w:trPr>
          <w:trHeight w:val="227"/>
        </w:trPr>
        <w:tc>
          <w:tcPr>
            <w:tcW w:w="852" w:type="dxa"/>
          </w:tcPr>
          <w:p w14:paraId="28BD614D" w14:textId="77777777" w:rsidR="0081043C" w:rsidRPr="00067E42" w:rsidRDefault="0081043C" w:rsidP="000C4E47">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14:paraId="044A90B5" w14:textId="77777777" w:rsidR="0081043C" w:rsidRPr="00067E42" w:rsidRDefault="0081043C" w:rsidP="000C4E47">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81043C" w:rsidRPr="00067E42" w14:paraId="18E0682E" w14:textId="77777777" w:rsidTr="000C4E47">
        <w:trPr>
          <w:trHeight w:val="227"/>
        </w:trPr>
        <w:tc>
          <w:tcPr>
            <w:tcW w:w="852" w:type="dxa"/>
          </w:tcPr>
          <w:p w14:paraId="3B3371B2"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3F9D8411"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81043C" w:rsidRPr="00067E42" w14:paraId="69855426" w14:textId="77777777" w:rsidTr="000C4E47">
        <w:trPr>
          <w:trHeight w:val="227"/>
        </w:trPr>
        <w:tc>
          <w:tcPr>
            <w:tcW w:w="852" w:type="dxa"/>
          </w:tcPr>
          <w:p w14:paraId="740964AE"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27685B5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81043C" w:rsidRPr="00067E42" w14:paraId="3BDD903C" w14:textId="77777777" w:rsidTr="000C4E47">
        <w:trPr>
          <w:trHeight w:val="227"/>
        </w:trPr>
        <w:tc>
          <w:tcPr>
            <w:tcW w:w="852" w:type="dxa"/>
          </w:tcPr>
          <w:p w14:paraId="3AFA2872" w14:textId="77777777" w:rsidR="0081043C" w:rsidRPr="00067E42" w:rsidRDefault="0081043C" w:rsidP="000C4E47">
            <w:pPr>
              <w:pStyle w:val="TableParagraph"/>
              <w:spacing w:line="268" w:lineRule="exact"/>
              <w:ind w:left="720"/>
              <w:jc w:val="both"/>
              <w:rPr>
                <w:rFonts w:asciiTheme="minorHAnsi" w:hAnsiTheme="minorHAnsi" w:cstheme="minorHAnsi"/>
                <w:sz w:val="24"/>
                <w:szCs w:val="24"/>
              </w:rPr>
            </w:pPr>
          </w:p>
        </w:tc>
        <w:tc>
          <w:tcPr>
            <w:tcW w:w="8522" w:type="dxa"/>
          </w:tcPr>
          <w:p w14:paraId="29EE73CF"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81043C" w:rsidRPr="00067E42" w14:paraId="3DB81ECA" w14:textId="77777777" w:rsidTr="000C4E47">
        <w:trPr>
          <w:trHeight w:val="227"/>
        </w:trPr>
        <w:tc>
          <w:tcPr>
            <w:tcW w:w="852" w:type="dxa"/>
          </w:tcPr>
          <w:p w14:paraId="3DF324F0"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33DCEE8B" w14:textId="77777777"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81043C" w:rsidRPr="00067E42" w14:paraId="6DFBF246" w14:textId="77777777" w:rsidTr="000C4E47">
        <w:trPr>
          <w:trHeight w:val="227"/>
        </w:trPr>
        <w:tc>
          <w:tcPr>
            <w:tcW w:w="852" w:type="dxa"/>
          </w:tcPr>
          <w:p w14:paraId="5B82127C"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280BF67D" w14:textId="77777777"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81043C" w:rsidRPr="00067E42" w14:paraId="2505C929" w14:textId="77777777" w:rsidTr="000C4E47">
        <w:trPr>
          <w:trHeight w:val="227"/>
        </w:trPr>
        <w:tc>
          <w:tcPr>
            <w:tcW w:w="852" w:type="dxa"/>
          </w:tcPr>
          <w:p w14:paraId="758A519A"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5669699E" w14:textId="77777777"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81043C" w:rsidRPr="00067E42" w14:paraId="49312F0F" w14:textId="77777777" w:rsidTr="000C4E47">
        <w:trPr>
          <w:trHeight w:val="227"/>
        </w:trPr>
        <w:tc>
          <w:tcPr>
            <w:tcW w:w="852" w:type="dxa"/>
          </w:tcPr>
          <w:p w14:paraId="6A02FFE9"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10207B91" w14:textId="77777777"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81043C" w:rsidRPr="00067E42" w14:paraId="124D25D3" w14:textId="77777777" w:rsidTr="000C4E47">
        <w:trPr>
          <w:trHeight w:val="227"/>
        </w:trPr>
        <w:tc>
          <w:tcPr>
            <w:tcW w:w="852" w:type="dxa"/>
          </w:tcPr>
          <w:p w14:paraId="7EE733ED"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06C0175E" w14:textId="77777777" w:rsidR="0081043C" w:rsidRPr="00067E42" w:rsidRDefault="0081043C" w:rsidP="000C4E47">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81043C" w:rsidRPr="00067E42" w14:paraId="5AF0F5F8" w14:textId="77777777" w:rsidTr="000C4E47">
        <w:trPr>
          <w:trHeight w:val="227"/>
        </w:trPr>
        <w:tc>
          <w:tcPr>
            <w:tcW w:w="852" w:type="dxa"/>
          </w:tcPr>
          <w:p w14:paraId="34B0DDBB"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00370CC1" w14:textId="77777777" w:rsidR="0081043C" w:rsidRPr="00067E42" w:rsidRDefault="0081043C" w:rsidP="000C4E47">
            <w:pPr>
              <w:pStyle w:val="TableParagraph"/>
              <w:numPr>
                <w:ilvl w:val="0"/>
                <w:numId w:val="3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81043C" w:rsidRPr="00067E42" w14:paraId="5DB18583" w14:textId="77777777" w:rsidTr="000C4E47">
        <w:trPr>
          <w:trHeight w:val="227"/>
        </w:trPr>
        <w:tc>
          <w:tcPr>
            <w:tcW w:w="852" w:type="dxa"/>
          </w:tcPr>
          <w:p w14:paraId="69190B3A"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00D09A06" w14:textId="77777777" w:rsidR="0081043C" w:rsidRPr="00067E42" w:rsidRDefault="0081043C" w:rsidP="000C4E47">
            <w:pPr>
              <w:pStyle w:val="TableParagraph"/>
              <w:numPr>
                <w:ilvl w:val="0"/>
                <w:numId w:val="3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81043C" w:rsidRPr="00067E42" w14:paraId="4E7E5178" w14:textId="77777777" w:rsidTr="000C4E47">
        <w:trPr>
          <w:trHeight w:val="227"/>
        </w:trPr>
        <w:tc>
          <w:tcPr>
            <w:tcW w:w="852" w:type="dxa"/>
          </w:tcPr>
          <w:p w14:paraId="7E5BC84E" w14:textId="77777777" w:rsidR="0081043C" w:rsidRPr="00067E42" w:rsidRDefault="0081043C" w:rsidP="000C4E47">
            <w:pPr>
              <w:pStyle w:val="TableParagraph"/>
              <w:numPr>
                <w:ilvl w:val="0"/>
                <w:numId w:val="35"/>
              </w:numPr>
              <w:spacing w:before="1"/>
              <w:jc w:val="both"/>
              <w:rPr>
                <w:rFonts w:asciiTheme="minorHAnsi" w:hAnsiTheme="minorHAnsi" w:cstheme="minorHAnsi"/>
                <w:sz w:val="24"/>
                <w:szCs w:val="24"/>
              </w:rPr>
            </w:pPr>
          </w:p>
        </w:tc>
        <w:tc>
          <w:tcPr>
            <w:tcW w:w="8522" w:type="dxa"/>
          </w:tcPr>
          <w:p w14:paraId="22205C36" w14:textId="77777777" w:rsidR="0081043C" w:rsidRPr="00067E42" w:rsidRDefault="0081043C" w:rsidP="000C4E47">
            <w:pPr>
              <w:pStyle w:val="TableParagraph"/>
              <w:numPr>
                <w:ilvl w:val="0"/>
                <w:numId w:val="30"/>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81043C" w:rsidRPr="00067E42" w14:paraId="49B2132E" w14:textId="77777777" w:rsidTr="000C4E47">
        <w:trPr>
          <w:trHeight w:val="227"/>
        </w:trPr>
        <w:tc>
          <w:tcPr>
            <w:tcW w:w="852" w:type="dxa"/>
          </w:tcPr>
          <w:p w14:paraId="5F0837DE"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5954203B" w14:textId="77777777" w:rsidR="0081043C" w:rsidRPr="00067E42" w:rsidRDefault="0081043C" w:rsidP="000C4E47">
            <w:pPr>
              <w:pStyle w:val="TableParagraph"/>
              <w:numPr>
                <w:ilvl w:val="0"/>
                <w:numId w:val="2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14:paraId="0B655672" w14:textId="77777777" w:rsidR="0081043C" w:rsidRPr="00067E42" w:rsidRDefault="0081043C" w:rsidP="000C4E47">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81043C" w:rsidRPr="00067E42" w14:paraId="56D8DF4E" w14:textId="77777777" w:rsidTr="000C4E47">
        <w:trPr>
          <w:trHeight w:val="227"/>
        </w:trPr>
        <w:tc>
          <w:tcPr>
            <w:tcW w:w="852" w:type="dxa"/>
          </w:tcPr>
          <w:p w14:paraId="4F96954A"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5EEA1FF5" w14:textId="77777777" w:rsidR="0081043C" w:rsidRPr="00067E42" w:rsidRDefault="0081043C" w:rsidP="000C4E47">
            <w:pPr>
              <w:pStyle w:val="TableParagraph"/>
              <w:numPr>
                <w:ilvl w:val="0"/>
                <w:numId w:val="28"/>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81043C" w:rsidRPr="00067E42" w14:paraId="218E0DD8" w14:textId="77777777" w:rsidTr="000C4E47">
        <w:trPr>
          <w:trHeight w:val="227"/>
        </w:trPr>
        <w:tc>
          <w:tcPr>
            <w:tcW w:w="852" w:type="dxa"/>
          </w:tcPr>
          <w:p w14:paraId="58FBA35A"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48B6A2BD" w14:textId="77777777" w:rsidR="0081043C" w:rsidRPr="00067E42" w:rsidRDefault="0081043C" w:rsidP="000C4E47">
            <w:pPr>
              <w:pStyle w:val="TableParagraph"/>
              <w:numPr>
                <w:ilvl w:val="0"/>
                <w:numId w:val="27"/>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81043C" w:rsidRPr="00067E42" w14:paraId="11BE0FF9" w14:textId="77777777" w:rsidTr="000C4E47">
        <w:trPr>
          <w:trHeight w:val="227"/>
        </w:trPr>
        <w:tc>
          <w:tcPr>
            <w:tcW w:w="852" w:type="dxa"/>
          </w:tcPr>
          <w:p w14:paraId="61B5E17F" w14:textId="77777777" w:rsidR="0081043C" w:rsidRPr="00067E42" w:rsidRDefault="0081043C" w:rsidP="000C4E47">
            <w:pPr>
              <w:pStyle w:val="TableParagraph"/>
              <w:ind w:left="0" w:right="-63"/>
              <w:jc w:val="both"/>
              <w:rPr>
                <w:rFonts w:asciiTheme="minorHAnsi" w:hAnsiTheme="minorHAnsi" w:cstheme="minorHAnsi"/>
                <w:sz w:val="24"/>
                <w:szCs w:val="24"/>
              </w:rPr>
            </w:pPr>
          </w:p>
        </w:tc>
        <w:tc>
          <w:tcPr>
            <w:tcW w:w="8522" w:type="dxa"/>
          </w:tcPr>
          <w:p w14:paraId="1998B0A9" w14:textId="77777777"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81043C" w:rsidRPr="00067E42" w14:paraId="566B39E2" w14:textId="77777777" w:rsidTr="000C4E47">
        <w:trPr>
          <w:trHeight w:val="227"/>
        </w:trPr>
        <w:tc>
          <w:tcPr>
            <w:tcW w:w="852" w:type="dxa"/>
          </w:tcPr>
          <w:p w14:paraId="43778F5C" w14:textId="77777777" w:rsidR="0081043C" w:rsidRPr="00067E42" w:rsidRDefault="0081043C" w:rsidP="000C4E47">
            <w:pPr>
              <w:pStyle w:val="TableParagraph"/>
              <w:numPr>
                <w:ilvl w:val="0"/>
                <w:numId w:val="35"/>
              </w:numPr>
              <w:spacing w:line="226" w:lineRule="exact"/>
              <w:jc w:val="both"/>
              <w:rPr>
                <w:rFonts w:asciiTheme="minorHAnsi" w:hAnsiTheme="minorHAnsi" w:cstheme="minorHAnsi"/>
                <w:sz w:val="24"/>
                <w:szCs w:val="24"/>
              </w:rPr>
            </w:pPr>
          </w:p>
        </w:tc>
        <w:tc>
          <w:tcPr>
            <w:tcW w:w="8522" w:type="dxa"/>
          </w:tcPr>
          <w:p w14:paraId="5CC39656" w14:textId="77777777" w:rsidR="0081043C" w:rsidRPr="00067E42" w:rsidRDefault="0081043C" w:rsidP="000C4E47">
            <w:pPr>
              <w:pStyle w:val="TableParagraph"/>
              <w:numPr>
                <w:ilvl w:val="0"/>
                <w:numId w:val="26"/>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81043C" w:rsidRPr="00067E42" w14:paraId="45F7C7C4" w14:textId="77777777" w:rsidTr="000C4E47">
        <w:trPr>
          <w:trHeight w:val="227"/>
        </w:trPr>
        <w:tc>
          <w:tcPr>
            <w:tcW w:w="852" w:type="dxa"/>
          </w:tcPr>
          <w:p w14:paraId="6A98685E" w14:textId="77777777" w:rsidR="0081043C" w:rsidRPr="00067E42" w:rsidRDefault="0081043C" w:rsidP="000C4E47">
            <w:pPr>
              <w:pStyle w:val="TableParagraph"/>
              <w:numPr>
                <w:ilvl w:val="0"/>
                <w:numId w:val="35"/>
              </w:numPr>
              <w:spacing w:before="1"/>
              <w:jc w:val="both"/>
              <w:rPr>
                <w:rFonts w:asciiTheme="minorHAnsi" w:hAnsiTheme="minorHAnsi" w:cstheme="minorHAnsi"/>
                <w:sz w:val="24"/>
                <w:szCs w:val="24"/>
              </w:rPr>
            </w:pPr>
          </w:p>
        </w:tc>
        <w:tc>
          <w:tcPr>
            <w:tcW w:w="8522" w:type="dxa"/>
          </w:tcPr>
          <w:p w14:paraId="73E8D31C" w14:textId="77777777" w:rsidR="0081043C" w:rsidRPr="00067E42" w:rsidRDefault="0081043C" w:rsidP="000C4E47">
            <w:pPr>
              <w:pStyle w:val="TableParagraph"/>
              <w:numPr>
                <w:ilvl w:val="0"/>
                <w:numId w:val="2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81043C" w:rsidRPr="00067E42" w14:paraId="78E9DAD2" w14:textId="77777777" w:rsidTr="000C4E47">
        <w:trPr>
          <w:trHeight w:val="227"/>
        </w:trPr>
        <w:tc>
          <w:tcPr>
            <w:tcW w:w="852" w:type="dxa"/>
          </w:tcPr>
          <w:p w14:paraId="4DB787F0"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14E6E4F2"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81043C" w:rsidRPr="00067E42" w14:paraId="5478DE52" w14:textId="77777777" w:rsidTr="000C4E47">
        <w:trPr>
          <w:trHeight w:val="227"/>
        </w:trPr>
        <w:tc>
          <w:tcPr>
            <w:tcW w:w="852" w:type="dxa"/>
          </w:tcPr>
          <w:p w14:paraId="3E7CB25C"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50D347DE"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81043C" w:rsidRPr="00067E42" w14:paraId="558FC4D4" w14:textId="77777777" w:rsidTr="000C4E47">
        <w:trPr>
          <w:trHeight w:val="227"/>
        </w:trPr>
        <w:tc>
          <w:tcPr>
            <w:tcW w:w="852" w:type="dxa"/>
          </w:tcPr>
          <w:p w14:paraId="3BF5E55A"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636C874F"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81043C" w:rsidRPr="00067E42" w14:paraId="70348E70" w14:textId="77777777" w:rsidTr="000C4E47">
        <w:trPr>
          <w:trHeight w:val="227"/>
        </w:trPr>
        <w:tc>
          <w:tcPr>
            <w:tcW w:w="852" w:type="dxa"/>
          </w:tcPr>
          <w:p w14:paraId="077EDEC6"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2934F8AB"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81043C" w:rsidRPr="00067E42" w14:paraId="53FE6BBF" w14:textId="77777777" w:rsidTr="000C4E47">
        <w:trPr>
          <w:trHeight w:val="227"/>
        </w:trPr>
        <w:tc>
          <w:tcPr>
            <w:tcW w:w="852" w:type="dxa"/>
          </w:tcPr>
          <w:p w14:paraId="2B49421E"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347A543D" w14:textId="77777777" w:rsidR="0081043C" w:rsidRPr="00067E42" w:rsidRDefault="0081043C" w:rsidP="00305C1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r w:rsidR="00305C1F">
              <w:rPr>
                <w:rFonts w:asciiTheme="minorHAnsi" w:hAnsiTheme="minorHAnsi" w:cstheme="minorHAnsi"/>
                <w:sz w:val="24"/>
                <w:szCs w:val="24"/>
              </w:rPr>
              <w:t xml:space="preserve"> </w:t>
            </w:r>
            <w:r w:rsidRPr="00067E42">
              <w:rPr>
                <w:rFonts w:asciiTheme="minorHAnsi" w:hAnsiTheme="minorHAnsi" w:cstheme="minorHAnsi"/>
                <w:sz w:val="24"/>
                <w:szCs w:val="24"/>
              </w:rPr>
              <w:t>zapamiętaniem historii zmian - (data, osoba, powód zmiany).</w:t>
            </w:r>
          </w:p>
        </w:tc>
      </w:tr>
      <w:tr w:rsidR="0081043C" w:rsidRPr="00067E42" w14:paraId="222CB961" w14:textId="77777777" w:rsidTr="000C4E47">
        <w:trPr>
          <w:trHeight w:val="227"/>
        </w:trPr>
        <w:tc>
          <w:tcPr>
            <w:tcW w:w="852" w:type="dxa"/>
          </w:tcPr>
          <w:p w14:paraId="62785214"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3CF1C559"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81043C" w:rsidRPr="00067E42" w14:paraId="683ACC5F" w14:textId="77777777" w:rsidTr="000C4E47">
        <w:trPr>
          <w:trHeight w:val="227"/>
        </w:trPr>
        <w:tc>
          <w:tcPr>
            <w:tcW w:w="852" w:type="dxa"/>
          </w:tcPr>
          <w:p w14:paraId="28D0941C"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64CEAFCA"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prowadzenia i rozszerzania słownika powodów skreślenia pacjenta z list oczekujących wraz z zapamiętaniem aktualnego kodu </w:t>
            </w:r>
            <w:r w:rsidRPr="00067E42">
              <w:rPr>
                <w:rFonts w:asciiTheme="minorHAnsi" w:hAnsiTheme="minorHAnsi" w:cstheme="minorHAnsi"/>
                <w:sz w:val="24"/>
                <w:szCs w:val="24"/>
              </w:rPr>
              <w:lastRenderedPageBreak/>
              <w:t>niezbędnego do sprawozdawania danych do NFZ i MZ.</w:t>
            </w:r>
          </w:p>
        </w:tc>
      </w:tr>
      <w:tr w:rsidR="0081043C" w:rsidRPr="00067E42" w14:paraId="4A93957B" w14:textId="77777777" w:rsidTr="000C4E47">
        <w:trPr>
          <w:trHeight w:val="227"/>
        </w:trPr>
        <w:tc>
          <w:tcPr>
            <w:tcW w:w="852" w:type="dxa"/>
          </w:tcPr>
          <w:p w14:paraId="32BF393F"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6D03EC77"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81043C" w:rsidRPr="00067E42" w14:paraId="478A1F9C" w14:textId="77777777" w:rsidTr="000C4E47">
        <w:trPr>
          <w:trHeight w:val="227"/>
        </w:trPr>
        <w:tc>
          <w:tcPr>
            <w:tcW w:w="852" w:type="dxa"/>
          </w:tcPr>
          <w:p w14:paraId="1ADA5A17"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45BEE5FE"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81043C" w:rsidRPr="00067E42" w14:paraId="1BD83756" w14:textId="77777777" w:rsidTr="000C4E47">
        <w:trPr>
          <w:trHeight w:val="227"/>
        </w:trPr>
        <w:tc>
          <w:tcPr>
            <w:tcW w:w="852" w:type="dxa"/>
          </w:tcPr>
          <w:p w14:paraId="18EB7173" w14:textId="77777777" w:rsidR="0081043C" w:rsidRPr="00067E42" w:rsidRDefault="0081043C" w:rsidP="000C4E47">
            <w:pPr>
              <w:pStyle w:val="TableParagraph"/>
              <w:ind w:right="-63"/>
              <w:jc w:val="both"/>
              <w:rPr>
                <w:rFonts w:asciiTheme="minorHAnsi" w:hAnsiTheme="minorHAnsi" w:cstheme="minorHAnsi"/>
                <w:sz w:val="24"/>
                <w:szCs w:val="24"/>
              </w:rPr>
            </w:pPr>
          </w:p>
        </w:tc>
        <w:tc>
          <w:tcPr>
            <w:tcW w:w="8522" w:type="dxa"/>
          </w:tcPr>
          <w:p w14:paraId="1B6C1116" w14:textId="77777777"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81043C" w:rsidRPr="00067E42" w14:paraId="69454758" w14:textId="77777777" w:rsidTr="000C4E47">
        <w:trPr>
          <w:trHeight w:val="227"/>
        </w:trPr>
        <w:tc>
          <w:tcPr>
            <w:tcW w:w="852" w:type="dxa"/>
          </w:tcPr>
          <w:p w14:paraId="50CF9683" w14:textId="77777777" w:rsidR="0081043C" w:rsidRPr="00067E42" w:rsidRDefault="0081043C" w:rsidP="000C4E47">
            <w:pPr>
              <w:pStyle w:val="TableParagraph"/>
              <w:numPr>
                <w:ilvl w:val="0"/>
                <w:numId w:val="35"/>
              </w:numPr>
              <w:spacing w:line="227" w:lineRule="exact"/>
              <w:jc w:val="both"/>
              <w:rPr>
                <w:rFonts w:asciiTheme="minorHAnsi" w:hAnsiTheme="minorHAnsi" w:cstheme="minorHAnsi"/>
                <w:sz w:val="24"/>
                <w:szCs w:val="24"/>
              </w:rPr>
            </w:pPr>
          </w:p>
        </w:tc>
        <w:tc>
          <w:tcPr>
            <w:tcW w:w="8522" w:type="dxa"/>
          </w:tcPr>
          <w:p w14:paraId="46CE093D" w14:textId="77777777" w:rsidR="0081043C" w:rsidRPr="00067E42" w:rsidRDefault="0081043C" w:rsidP="000C4E47">
            <w:pPr>
              <w:pStyle w:val="TableParagraph"/>
              <w:numPr>
                <w:ilvl w:val="0"/>
                <w:numId w:val="24"/>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81043C" w:rsidRPr="00067E42" w14:paraId="7929B65C" w14:textId="77777777" w:rsidTr="000C4E47">
        <w:trPr>
          <w:trHeight w:val="227"/>
        </w:trPr>
        <w:tc>
          <w:tcPr>
            <w:tcW w:w="852" w:type="dxa"/>
          </w:tcPr>
          <w:p w14:paraId="21CEE12C"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18A12589" w14:textId="77777777" w:rsidR="0081043C" w:rsidRPr="00067E42" w:rsidRDefault="0081043C" w:rsidP="000C4E47">
            <w:pPr>
              <w:pStyle w:val="TableParagraph"/>
              <w:numPr>
                <w:ilvl w:val="0"/>
                <w:numId w:val="2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81043C" w:rsidRPr="00067E42" w14:paraId="6BBCFC13" w14:textId="77777777" w:rsidTr="000C4E47">
        <w:trPr>
          <w:trHeight w:val="227"/>
        </w:trPr>
        <w:tc>
          <w:tcPr>
            <w:tcW w:w="852" w:type="dxa"/>
          </w:tcPr>
          <w:p w14:paraId="5045CD19"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20DA24A8" w14:textId="77777777" w:rsidR="0081043C" w:rsidRPr="00067E42" w:rsidRDefault="0081043C" w:rsidP="000C4E47">
            <w:pPr>
              <w:pStyle w:val="TableParagraph"/>
              <w:numPr>
                <w:ilvl w:val="0"/>
                <w:numId w:val="2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81043C" w:rsidRPr="00067E42" w14:paraId="7C28167C" w14:textId="77777777" w:rsidTr="000C4E47">
        <w:trPr>
          <w:trHeight w:val="227"/>
        </w:trPr>
        <w:tc>
          <w:tcPr>
            <w:tcW w:w="852" w:type="dxa"/>
          </w:tcPr>
          <w:p w14:paraId="4C1F43D6"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667A47F9" w14:textId="77777777" w:rsidR="0081043C" w:rsidRPr="00067E42" w:rsidRDefault="0081043C" w:rsidP="000C4E47">
            <w:pPr>
              <w:pStyle w:val="TableParagraph"/>
              <w:numPr>
                <w:ilvl w:val="0"/>
                <w:numId w:val="2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81043C" w:rsidRPr="00067E42" w14:paraId="6D4E0FC7" w14:textId="77777777" w:rsidTr="000C4E47">
        <w:trPr>
          <w:trHeight w:val="227"/>
        </w:trPr>
        <w:tc>
          <w:tcPr>
            <w:tcW w:w="852" w:type="dxa"/>
          </w:tcPr>
          <w:p w14:paraId="28F39CFE" w14:textId="77777777" w:rsidR="0081043C" w:rsidRPr="00067E42" w:rsidRDefault="0081043C" w:rsidP="000C4E47">
            <w:pPr>
              <w:pStyle w:val="TableParagraph"/>
              <w:numPr>
                <w:ilvl w:val="0"/>
                <w:numId w:val="35"/>
              </w:numPr>
              <w:spacing w:before="1"/>
              <w:jc w:val="both"/>
              <w:rPr>
                <w:rFonts w:asciiTheme="minorHAnsi" w:hAnsiTheme="minorHAnsi" w:cstheme="minorHAnsi"/>
                <w:sz w:val="24"/>
                <w:szCs w:val="24"/>
              </w:rPr>
            </w:pPr>
          </w:p>
        </w:tc>
        <w:tc>
          <w:tcPr>
            <w:tcW w:w="8522" w:type="dxa"/>
          </w:tcPr>
          <w:p w14:paraId="24DA7F30" w14:textId="77777777" w:rsidR="0081043C" w:rsidRPr="00067E42" w:rsidRDefault="0081043C" w:rsidP="000C4E47">
            <w:pPr>
              <w:pStyle w:val="TableParagraph"/>
              <w:numPr>
                <w:ilvl w:val="0"/>
                <w:numId w:val="20"/>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81043C" w:rsidRPr="00067E42" w14:paraId="470FF855" w14:textId="77777777" w:rsidTr="000C4E47">
        <w:trPr>
          <w:trHeight w:val="227"/>
        </w:trPr>
        <w:tc>
          <w:tcPr>
            <w:tcW w:w="852" w:type="dxa"/>
          </w:tcPr>
          <w:p w14:paraId="66C04019"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7867F431"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81043C" w:rsidRPr="00067E42" w14:paraId="32226977" w14:textId="77777777" w:rsidTr="000C4E47">
        <w:trPr>
          <w:trHeight w:val="227"/>
        </w:trPr>
        <w:tc>
          <w:tcPr>
            <w:tcW w:w="852" w:type="dxa"/>
          </w:tcPr>
          <w:p w14:paraId="4AB6AA86"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5CB8A1C2"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81043C" w:rsidRPr="00067E42" w14:paraId="537C32A9" w14:textId="77777777" w:rsidTr="000C4E47">
        <w:trPr>
          <w:trHeight w:val="227"/>
        </w:trPr>
        <w:tc>
          <w:tcPr>
            <w:tcW w:w="852" w:type="dxa"/>
          </w:tcPr>
          <w:p w14:paraId="6D34D9D6"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1F95DE41"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81043C" w:rsidRPr="00067E42" w14:paraId="434BF1AB" w14:textId="77777777" w:rsidTr="000C4E47">
        <w:trPr>
          <w:trHeight w:val="227"/>
        </w:trPr>
        <w:tc>
          <w:tcPr>
            <w:tcW w:w="852" w:type="dxa"/>
          </w:tcPr>
          <w:p w14:paraId="5EB06F6F"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31AFE0B3"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81043C" w:rsidRPr="00067E42" w14:paraId="667B3254" w14:textId="77777777" w:rsidTr="000C4E47">
        <w:trPr>
          <w:trHeight w:val="227"/>
        </w:trPr>
        <w:tc>
          <w:tcPr>
            <w:tcW w:w="852" w:type="dxa"/>
          </w:tcPr>
          <w:p w14:paraId="53830144"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63D466DE"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81043C" w:rsidRPr="00067E42" w14:paraId="199E31DC" w14:textId="77777777" w:rsidTr="000C4E47">
        <w:trPr>
          <w:trHeight w:val="227"/>
        </w:trPr>
        <w:tc>
          <w:tcPr>
            <w:tcW w:w="852" w:type="dxa"/>
          </w:tcPr>
          <w:p w14:paraId="1F46BEFF"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781A077D"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14:paraId="57D05048" w14:textId="77777777" w:rsidTr="000C4E47">
        <w:trPr>
          <w:trHeight w:val="227"/>
        </w:trPr>
        <w:tc>
          <w:tcPr>
            <w:tcW w:w="852" w:type="dxa"/>
          </w:tcPr>
          <w:p w14:paraId="64EB8AAE"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3B34132C"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81043C" w:rsidRPr="00067E42" w14:paraId="749118AE" w14:textId="77777777" w:rsidTr="000C4E47">
        <w:trPr>
          <w:trHeight w:val="227"/>
        </w:trPr>
        <w:tc>
          <w:tcPr>
            <w:tcW w:w="852" w:type="dxa"/>
          </w:tcPr>
          <w:p w14:paraId="6DA4B711"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630FEA01"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81043C" w:rsidRPr="00067E42" w14:paraId="050AA344" w14:textId="77777777" w:rsidTr="000C4E47">
        <w:trPr>
          <w:trHeight w:val="227"/>
        </w:trPr>
        <w:tc>
          <w:tcPr>
            <w:tcW w:w="852" w:type="dxa"/>
          </w:tcPr>
          <w:p w14:paraId="7D6CAFC3"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4D9FC30D"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81043C" w:rsidRPr="00067E42" w14:paraId="41A9AC9A" w14:textId="77777777" w:rsidTr="000C4E47">
        <w:trPr>
          <w:trHeight w:val="227"/>
        </w:trPr>
        <w:tc>
          <w:tcPr>
            <w:tcW w:w="852" w:type="dxa"/>
          </w:tcPr>
          <w:p w14:paraId="04261D81"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4546A160"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81043C" w:rsidRPr="00067E42" w14:paraId="1C3F00B1" w14:textId="77777777" w:rsidTr="000C4E47">
        <w:trPr>
          <w:trHeight w:val="227"/>
        </w:trPr>
        <w:tc>
          <w:tcPr>
            <w:tcW w:w="852" w:type="dxa"/>
          </w:tcPr>
          <w:p w14:paraId="254F69C9"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729A15B0"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81043C" w:rsidRPr="00067E42" w14:paraId="1774E9FB" w14:textId="77777777" w:rsidTr="000C4E47">
        <w:trPr>
          <w:trHeight w:val="227"/>
        </w:trPr>
        <w:tc>
          <w:tcPr>
            <w:tcW w:w="852" w:type="dxa"/>
          </w:tcPr>
          <w:p w14:paraId="380A549A"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7F5C6AAA" w14:textId="77777777"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81043C" w:rsidRPr="00067E42" w14:paraId="3ACB90C8" w14:textId="77777777" w:rsidTr="000C4E47">
        <w:trPr>
          <w:trHeight w:val="227"/>
        </w:trPr>
        <w:tc>
          <w:tcPr>
            <w:tcW w:w="852" w:type="dxa"/>
          </w:tcPr>
          <w:p w14:paraId="7B40FD26"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073C9923"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bl>
    <w:p w14:paraId="2E7E23EC" w14:textId="77777777" w:rsidR="00A70E96" w:rsidRPr="003E4226" w:rsidRDefault="00A70E96" w:rsidP="003E4226">
      <w:pPr>
        <w:jc w:val="both"/>
        <w:rPr>
          <w:color w:val="000000" w:themeColor="text1"/>
          <w:sz w:val="24"/>
          <w:szCs w:val="24"/>
        </w:rPr>
      </w:pPr>
    </w:p>
    <w:p w14:paraId="3834D15A" w14:textId="77777777"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bookmarkStart w:id="8" w:name="_Toc515272259"/>
      <w:r w:rsidRPr="003E4226">
        <w:rPr>
          <w:rFonts w:asciiTheme="minorHAnsi" w:hAnsiTheme="minorHAnsi"/>
          <w:color w:val="000000" w:themeColor="text1"/>
          <w:sz w:val="24"/>
          <w:szCs w:val="24"/>
        </w:rPr>
        <w:t>Gruper</w:t>
      </w:r>
      <w:bookmarkEnd w:id="8"/>
      <w:r w:rsidRPr="003E4226">
        <w:rPr>
          <w:rFonts w:asciiTheme="minorHAnsi" w:hAnsiTheme="minorHAnsi"/>
          <w:color w:val="000000" w:themeColor="text1"/>
          <w:sz w:val="24"/>
          <w:szCs w:val="24"/>
        </w:rPr>
        <w:t xml:space="preserve"> </w:t>
      </w:r>
    </w:p>
    <w:p w14:paraId="5D504183" w14:textId="77777777" w:rsidR="00A70E96" w:rsidRPr="003E4226" w:rsidRDefault="00A70E96" w:rsidP="003E4226">
      <w:pPr>
        <w:jc w:val="both"/>
        <w:rPr>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A70E96" w:rsidRPr="003E4226" w14:paraId="1A601FF4" w14:textId="77777777" w:rsidTr="00A70E96">
        <w:trPr>
          <w:trHeight w:val="268"/>
        </w:trPr>
        <w:tc>
          <w:tcPr>
            <w:tcW w:w="852" w:type="dxa"/>
          </w:tcPr>
          <w:p w14:paraId="6AEE13EE" w14:textId="77777777" w:rsidR="00A70E96" w:rsidRPr="003E4226" w:rsidRDefault="00A70E96" w:rsidP="003E4226">
            <w:pPr>
              <w:pStyle w:val="TableParagraph"/>
              <w:spacing w:line="248" w:lineRule="exact"/>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Lp.</w:t>
            </w:r>
          </w:p>
        </w:tc>
        <w:tc>
          <w:tcPr>
            <w:tcW w:w="7955" w:type="dxa"/>
          </w:tcPr>
          <w:p w14:paraId="4A7F8D64" w14:textId="77777777" w:rsidR="00A70E96" w:rsidRPr="003E4226" w:rsidRDefault="00A70E96" w:rsidP="003E4226">
            <w:pPr>
              <w:pStyle w:val="TableParagraph"/>
              <w:spacing w:line="248" w:lineRule="exact"/>
              <w:ind w:left="277" w:right="198"/>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Moduł Gruper – wymagania minimalne</w:t>
            </w:r>
          </w:p>
        </w:tc>
      </w:tr>
      <w:tr w:rsidR="00A70E96" w:rsidRPr="003E4226" w14:paraId="4D1E4CEF" w14:textId="77777777" w:rsidTr="00A70E96">
        <w:trPr>
          <w:trHeight w:val="578"/>
        </w:trPr>
        <w:tc>
          <w:tcPr>
            <w:tcW w:w="852" w:type="dxa"/>
          </w:tcPr>
          <w:p w14:paraId="74B69952" w14:textId="77777777" w:rsidR="00A70E96" w:rsidRPr="003E4226" w:rsidRDefault="00A70E96" w:rsidP="003E4226">
            <w:pPr>
              <w:pStyle w:val="TableParagraph"/>
              <w:numPr>
                <w:ilvl w:val="0"/>
                <w:numId w:val="596"/>
              </w:numPr>
              <w:spacing w:before="143"/>
              <w:jc w:val="both"/>
              <w:rPr>
                <w:rFonts w:asciiTheme="minorHAnsi" w:hAnsiTheme="minorHAnsi" w:cstheme="minorHAnsi"/>
                <w:color w:val="000000" w:themeColor="text1"/>
                <w:sz w:val="24"/>
                <w:szCs w:val="24"/>
              </w:rPr>
            </w:pPr>
          </w:p>
        </w:tc>
        <w:tc>
          <w:tcPr>
            <w:tcW w:w="7955" w:type="dxa"/>
          </w:tcPr>
          <w:p w14:paraId="1C24DC26" w14:textId="77777777"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wyznacza JGP zgodnie z charakterystyką i algorytmem określonym przez NFZ na dany okres rozliczeniowy.</w:t>
            </w:r>
          </w:p>
        </w:tc>
      </w:tr>
      <w:tr w:rsidR="00A70E96" w:rsidRPr="003E4226" w14:paraId="2652E63F" w14:textId="77777777" w:rsidTr="00A70E96">
        <w:trPr>
          <w:trHeight w:val="576"/>
        </w:trPr>
        <w:tc>
          <w:tcPr>
            <w:tcW w:w="852" w:type="dxa"/>
          </w:tcPr>
          <w:p w14:paraId="1E7A5055" w14:textId="77777777" w:rsidR="00A70E96" w:rsidRPr="003E4226" w:rsidRDefault="00A70E96" w:rsidP="003E4226">
            <w:pPr>
              <w:pStyle w:val="TableParagraph"/>
              <w:numPr>
                <w:ilvl w:val="0"/>
                <w:numId w:val="596"/>
              </w:numPr>
              <w:spacing w:before="143"/>
              <w:jc w:val="both"/>
              <w:rPr>
                <w:rFonts w:asciiTheme="minorHAnsi" w:hAnsiTheme="minorHAnsi" w:cstheme="minorHAnsi"/>
                <w:color w:val="000000" w:themeColor="text1"/>
                <w:sz w:val="24"/>
                <w:szCs w:val="24"/>
              </w:rPr>
            </w:pPr>
          </w:p>
        </w:tc>
        <w:tc>
          <w:tcPr>
            <w:tcW w:w="7955" w:type="dxa"/>
          </w:tcPr>
          <w:p w14:paraId="556888BF" w14:textId="77777777"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zapewnia obsługę wyznaczania JGP dla danych z zakończonych okresów rozliczeniowych zgodnie z obowiązującą wtedy charakterystyką i algorytmem.</w:t>
            </w:r>
          </w:p>
        </w:tc>
      </w:tr>
      <w:tr w:rsidR="00A70E96" w:rsidRPr="003E4226" w14:paraId="0D87EF52" w14:textId="77777777" w:rsidTr="00A70E96">
        <w:trPr>
          <w:trHeight w:val="290"/>
        </w:trPr>
        <w:tc>
          <w:tcPr>
            <w:tcW w:w="852" w:type="dxa"/>
          </w:tcPr>
          <w:p w14:paraId="5557D714" w14:textId="77777777" w:rsidR="00A70E96" w:rsidRPr="003E4226" w:rsidRDefault="00A70E96" w:rsidP="003E4226">
            <w:pPr>
              <w:pStyle w:val="TableParagraph"/>
              <w:numPr>
                <w:ilvl w:val="0"/>
                <w:numId w:val="596"/>
              </w:numPr>
              <w:spacing w:before="1"/>
              <w:jc w:val="both"/>
              <w:rPr>
                <w:rFonts w:asciiTheme="minorHAnsi" w:hAnsiTheme="minorHAnsi" w:cstheme="minorHAnsi"/>
                <w:color w:val="000000" w:themeColor="text1"/>
                <w:sz w:val="24"/>
                <w:szCs w:val="24"/>
              </w:rPr>
            </w:pPr>
          </w:p>
        </w:tc>
        <w:tc>
          <w:tcPr>
            <w:tcW w:w="7955" w:type="dxa"/>
          </w:tcPr>
          <w:p w14:paraId="25E2EC17" w14:textId="77777777"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automatycznie pobiera z modułów ruch chorych/poradnia wszystkie dane niezbędne do wyznaczenia JGP .</w:t>
            </w:r>
          </w:p>
        </w:tc>
      </w:tr>
      <w:tr w:rsidR="00A70E96" w:rsidRPr="003E4226" w14:paraId="327A7142" w14:textId="77777777" w:rsidTr="00A70E96">
        <w:trPr>
          <w:trHeight w:val="575"/>
        </w:trPr>
        <w:tc>
          <w:tcPr>
            <w:tcW w:w="852" w:type="dxa"/>
          </w:tcPr>
          <w:p w14:paraId="32F4E2C6" w14:textId="77777777" w:rsidR="00A70E96" w:rsidRPr="003E4226" w:rsidRDefault="00A70E96" w:rsidP="003E4226">
            <w:pPr>
              <w:pStyle w:val="TableParagraph"/>
              <w:numPr>
                <w:ilvl w:val="0"/>
                <w:numId w:val="596"/>
              </w:numPr>
              <w:spacing w:before="143"/>
              <w:ind w:right="167"/>
              <w:jc w:val="both"/>
              <w:rPr>
                <w:rFonts w:asciiTheme="minorHAnsi" w:hAnsiTheme="minorHAnsi" w:cstheme="minorHAnsi"/>
                <w:color w:val="000000" w:themeColor="text1"/>
                <w:sz w:val="24"/>
                <w:szCs w:val="24"/>
              </w:rPr>
            </w:pPr>
          </w:p>
        </w:tc>
        <w:tc>
          <w:tcPr>
            <w:tcW w:w="7955" w:type="dxa"/>
          </w:tcPr>
          <w:p w14:paraId="77AC926E" w14:textId="77777777"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wyznacza wszystkie możliwe grupy do jakich może zostać zakwalifikowana hospitalizacja zgodnie z zawartą umową z NFZ.</w:t>
            </w:r>
          </w:p>
        </w:tc>
      </w:tr>
      <w:tr w:rsidR="00A70E96" w:rsidRPr="003E4226" w14:paraId="7FD541D8" w14:textId="77777777" w:rsidTr="00A70E96">
        <w:trPr>
          <w:trHeight w:val="577"/>
        </w:trPr>
        <w:tc>
          <w:tcPr>
            <w:tcW w:w="852" w:type="dxa"/>
          </w:tcPr>
          <w:p w14:paraId="1E57CF04" w14:textId="77777777" w:rsidR="00A70E96" w:rsidRPr="003E4226" w:rsidRDefault="00A70E96" w:rsidP="003E4226">
            <w:pPr>
              <w:pStyle w:val="TableParagraph"/>
              <w:numPr>
                <w:ilvl w:val="0"/>
                <w:numId w:val="596"/>
              </w:numPr>
              <w:spacing w:before="155"/>
              <w:ind w:right="167"/>
              <w:jc w:val="both"/>
              <w:rPr>
                <w:rFonts w:asciiTheme="minorHAnsi" w:hAnsiTheme="minorHAnsi" w:cstheme="minorHAnsi"/>
                <w:color w:val="000000" w:themeColor="text1"/>
                <w:sz w:val="24"/>
                <w:szCs w:val="24"/>
              </w:rPr>
            </w:pPr>
          </w:p>
        </w:tc>
        <w:tc>
          <w:tcPr>
            <w:tcW w:w="7955" w:type="dxa"/>
          </w:tcPr>
          <w:p w14:paraId="29AD7E5B" w14:textId="77777777" w:rsidR="00A70E96" w:rsidRPr="003E4226" w:rsidRDefault="00A70E96" w:rsidP="003E4226">
            <w:pPr>
              <w:pStyle w:val="TableParagraph"/>
              <w:spacing w:before="20"/>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dla każdej wyznaczonej grupy wylicza wartości punktowe niezbędne do sprawozdawczości (taryfa podstawowa, dodatkowa, całkowita).</w:t>
            </w:r>
          </w:p>
        </w:tc>
      </w:tr>
      <w:tr w:rsidR="00A70E96" w:rsidRPr="003E4226" w14:paraId="2F00D741" w14:textId="77777777" w:rsidTr="00A70E96">
        <w:trPr>
          <w:trHeight w:val="844"/>
        </w:trPr>
        <w:tc>
          <w:tcPr>
            <w:tcW w:w="852" w:type="dxa"/>
          </w:tcPr>
          <w:p w14:paraId="334C050A" w14:textId="77777777" w:rsidR="00A70E96" w:rsidRPr="003E4226" w:rsidRDefault="00A70E96" w:rsidP="003E4226">
            <w:pPr>
              <w:pStyle w:val="TableParagraph"/>
              <w:numPr>
                <w:ilvl w:val="0"/>
                <w:numId w:val="596"/>
              </w:numPr>
              <w:ind w:right="167"/>
              <w:jc w:val="both"/>
              <w:rPr>
                <w:rFonts w:asciiTheme="minorHAnsi" w:hAnsiTheme="minorHAnsi" w:cstheme="minorHAnsi"/>
                <w:color w:val="000000" w:themeColor="text1"/>
                <w:sz w:val="24"/>
                <w:szCs w:val="24"/>
              </w:rPr>
            </w:pPr>
          </w:p>
        </w:tc>
        <w:tc>
          <w:tcPr>
            <w:tcW w:w="7955" w:type="dxa"/>
          </w:tcPr>
          <w:p w14:paraId="066A16FF" w14:textId="77777777" w:rsidR="00A70E96" w:rsidRPr="003E4226" w:rsidRDefault="00A70E96" w:rsidP="003E4226">
            <w:pPr>
              <w:pStyle w:val="TableParagraph"/>
              <w:spacing w:before="18"/>
              <w:ind w:left="153" w:right="77"/>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Dla</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każdej</w:t>
            </w:r>
            <w:r w:rsidRPr="003E4226">
              <w:rPr>
                <w:rFonts w:asciiTheme="minorHAnsi" w:hAnsiTheme="minorHAnsi" w:cstheme="minorHAnsi"/>
                <w:color w:val="000000" w:themeColor="text1"/>
                <w:spacing w:val="-15"/>
                <w:sz w:val="24"/>
                <w:szCs w:val="24"/>
              </w:rPr>
              <w:t xml:space="preserve"> </w:t>
            </w:r>
            <w:r w:rsidRPr="003E4226">
              <w:rPr>
                <w:rFonts w:asciiTheme="minorHAnsi" w:hAnsiTheme="minorHAnsi" w:cstheme="minorHAnsi"/>
                <w:color w:val="000000" w:themeColor="text1"/>
                <w:sz w:val="24"/>
                <w:szCs w:val="24"/>
              </w:rPr>
              <w:t>wyznaczonej</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grupy</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moduł</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weryfikuje</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i</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jawnie</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prezentuje,</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czy</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grupa</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jest</w:t>
            </w:r>
            <w:r w:rsidRPr="003E4226">
              <w:rPr>
                <w:rFonts w:asciiTheme="minorHAnsi" w:hAnsiTheme="minorHAnsi" w:cstheme="minorHAnsi"/>
                <w:color w:val="000000" w:themeColor="text1"/>
                <w:spacing w:val="-18"/>
                <w:sz w:val="24"/>
                <w:szCs w:val="24"/>
              </w:rPr>
              <w:t xml:space="preserve"> </w:t>
            </w:r>
            <w:r w:rsidRPr="003E4226">
              <w:rPr>
                <w:rFonts w:asciiTheme="minorHAnsi" w:hAnsiTheme="minorHAnsi" w:cstheme="minorHAnsi"/>
                <w:color w:val="000000" w:themeColor="text1"/>
                <w:sz w:val="24"/>
                <w:szCs w:val="24"/>
              </w:rPr>
              <w:t>zakontraktowana z danym płatnikiem, w danej jednostce organizacyjnej, w okresie wypisu pacjenta ze szpitala oraz dla odpowiedniego trybu</w:t>
            </w:r>
            <w:r w:rsidRPr="003E4226">
              <w:rPr>
                <w:rFonts w:asciiTheme="minorHAnsi" w:hAnsiTheme="minorHAnsi" w:cstheme="minorHAnsi"/>
                <w:color w:val="000000" w:themeColor="text1"/>
                <w:spacing w:val="-4"/>
                <w:sz w:val="24"/>
                <w:szCs w:val="24"/>
              </w:rPr>
              <w:t xml:space="preserve"> </w:t>
            </w:r>
            <w:r w:rsidRPr="003E4226">
              <w:rPr>
                <w:rFonts w:asciiTheme="minorHAnsi" w:hAnsiTheme="minorHAnsi" w:cstheme="minorHAnsi"/>
                <w:color w:val="000000" w:themeColor="text1"/>
                <w:sz w:val="24"/>
                <w:szCs w:val="24"/>
              </w:rPr>
              <w:t>hospitalizacji.</w:t>
            </w:r>
          </w:p>
        </w:tc>
      </w:tr>
      <w:tr w:rsidR="00A70E96" w:rsidRPr="003E4226" w14:paraId="3C5CEE8B" w14:textId="77777777" w:rsidTr="00A70E96">
        <w:trPr>
          <w:trHeight w:val="847"/>
        </w:trPr>
        <w:tc>
          <w:tcPr>
            <w:tcW w:w="852" w:type="dxa"/>
          </w:tcPr>
          <w:p w14:paraId="4E4EAF4E" w14:textId="77777777" w:rsidR="00A70E96" w:rsidRPr="003E4226" w:rsidRDefault="00A70E96" w:rsidP="003E4226">
            <w:pPr>
              <w:pStyle w:val="TableParagraph"/>
              <w:numPr>
                <w:ilvl w:val="0"/>
                <w:numId w:val="596"/>
              </w:numPr>
              <w:ind w:right="167"/>
              <w:jc w:val="both"/>
              <w:rPr>
                <w:rFonts w:asciiTheme="minorHAnsi" w:hAnsiTheme="minorHAnsi" w:cstheme="minorHAnsi"/>
                <w:color w:val="000000" w:themeColor="text1"/>
                <w:sz w:val="24"/>
                <w:szCs w:val="24"/>
              </w:rPr>
            </w:pPr>
          </w:p>
        </w:tc>
        <w:tc>
          <w:tcPr>
            <w:tcW w:w="7955" w:type="dxa"/>
          </w:tcPr>
          <w:p w14:paraId="3BA8233F" w14:textId="77777777" w:rsidR="00A70E96" w:rsidRPr="003E4226" w:rsidRDefault="00A70E96" w:rsidP="003E4226">
            <w:pPr>
              <w:pStyle w:val="TableParagraph"/>
              <w:spacing w:before="21"/>
              <w:ind w:left="153" w:right="76"/>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automatycznie podpowiada grupę do rozliczenia kierując się kryterium optymalizacji przychodu za wykonanie określonego rodzaju świadczenia i spełnienia warunku, że znajduje się w umowie.</w:t>
            </w:r>
          </w:p>
        </w:tc>
      </w:tr>
      <w:tr w:rsidR="00A70E96" w:rsidRPr="003E4226" w14:paraId="05556054" w14:textId="77777777" w:rsidTr="00A70E96">
        <w:trPr>
          <w:trHeight w:val="577"/>
        </w:trPr>
        <w:tc>
          <w:tcPr>
            <w:tcW w:w="852" w:type="dxa"/>
          </w:tcPr>
          <w:p w14:paraId="54382F59" w14:textId="77777777" w:rsidR="00A70E96" w:rsidRPr="003E4226" w:rsidRDefault="00A70E96" w:rsidP="003E4226">
            <w:pPr>
              <w:pStyle w:val="TableParagraph"/>
              <w:numPr>
                <w:ilvl w:val="0"/>
                <w:numId w:val="596"/>
              </w:numPr>
              <w:spacing w:before="152"/>
              <w:ind w:right="167"/>
              <w:jc w:val="both"/>
              <w:rPr>
                <w:rFonts w:asciiTheme="minorHAnsi" w:hAnsiTheme="minorHAnsi" w:cstheme="minorHAnsi"/>
                <w:color w:val="000000" w:themeColor="text1"/>
                <w:sz w:val="24"/>
                <w:szCs w:val="24"/>
              </w:rPr>
            </w:pPr>
          </w:p>
        </w:tc>
        <w:tc>
          <w:tcPr>
            <w:tcW w:w="7955" w:type="dxa"/>
          </w:tcPr>
          <w:p w14:paraId="0A7D55E8"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zawężenie przeglądania JGP do zakontraktowanych z danym płatnikiem, w danej jednostce organizacyjnej.</w:t>
            </w:r>
          </w:p>
        </w:tc>
      </w:tr>
      <w:tr w:rsidR="00A70E96" w:rsidRPr="003E4226" w14:paraId="2B312BDF" w14:textId="77777777" w:rsidTr="00A70E96">
        <w:trPr>
          <w:trHeight w:val="575"/>
        </w:trPr>
        <w:tc>
          <w:tcPr>
            <w:tcW w:w="852" w:type="dxa"/>
          </w:tcPr>
          <w:p w14:paraId="375D2F16" w14:textId="77777777" w:rsidR="00A70E96" w:rsidRPr="003E4226" w:rsidRDefault="00A70E96" w:rsidP="003E4226">
            <w:pPr>
              <w:pStyle w:val="TableParagraph"/>
              <w:numPr>
                <w:ilvl w:val="0"/>
                <w:numId w:val="596"/>
              </w:numPr>
              <w:spacing w:before="152"/>
              <w:ind w:right="167"/>
              <w:jc w:val="both"/>
              <w:rPr>
                <w:rFonts w:asciiTheme="minorHAnsi" w:hAnsiTheme="minorHAnsi" w:cstheme="minorHAnsi"/>
                <w:color w:val="000000" w:themeColor="text1"/>
                <w:sz w:val="24"/>
                <w:szCs w:val="24"/>
              </w:rPr>
            </w:pPr>
          </w:p>
        </w:tc>
        <w:tc>
          <w:tcPr>
            <w:tcW w:w="7955" w:type="dxa"/>
          </w:tcPr>
          <w:p w14:paraId="0CE43E28"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automatycznie wyznacza także inne potencjalne grupy w przypadku alternatywnej kwalifikacji / okodowania świadczenia z jawnym oznaczeniem grupy najbardziej intratnej.</w:t>
            </w:r>
          </w:p>
        </w:tc>
      </w:tr>
      <w:tr w:rsidR="00A70E96" w:rsidRPr="003E4226" w14:paraId="4D4022CA" w14:textId="77777777" w:rsidTr="00A70E96">
        <w:trPr>
          <w:trHeight w:val="577"/>
        </w:trPr>
        <w:tc>
          <w:tcPr>
            <w:tcW w:w="852" w:type="dxa"/>
          </w:tcPr>
          <w:p w14:paraId="186CCB5A" w14:textId="77777777" w:rsidR="00A70E96" w:rsidRPr="003E4226" w:rsidRDefault="00A70E96" w:rsidP="003E4226">
            <w:pPr>
              <w:pStyle w:val="TableParagraph"/>
              <w:numPr>
                <w:ilvl w:val="0"/>
                <w:numId w:val="596"/>
              </w:numPr>
              <w:spacing w:before="155"/>
              <w:ind w:right="195"/>
              <w:jc w:val="both"/>
              <w:rPr>
                <w:rFonts w:asciiTheme="minorHAnsi" w:hAnsiTheme="minorHAnsi" w:cstheme="minorHAnsi"/>
                <w:color w:val="000000" w:themeColor="text1"/>
                <w:sz w:val="24"/>
                <w:szCs w:val="24"/>
              </w:rPr>
            </w:pPr>
          </w:p>
        </w:tc>
        <w:tc>
          <w:tcPr>
            <w:tcW w:w="7955" w:type="dxa"/>
          </w:tcPr>
          <w:p w14:paraId="20C1FE29"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wskazuje dokładnie przyczyny braku możliwości zakwalifikowania świadczenia do bardziej intratnej grupy.</w:t>
            </w:r>
          </w:p>
        </w:tc>
      </w:tr>
      <w:tr w:rsidR="00A70E96" w:rsidRPr="003E4226" w14:paraId="2F0B876C" w14:textId="77777777" w:rsidTr="00A70E96">
        <w:trPr>
          <w:trHeight w:val="577"/>
        </w:trPr>
        <w:tc>
          <w:tcPr>
            <w:tcW w:w="852" w:type="dxa"/>
          </w:tcPr>
          <w:p w14:paraId="30838C8E" w14:textId="77777777" w:rsidR="00A70E96" w:rsidRPr="003E4226" w:rsidRDefault="00A70E96" w:rsidP="003E4226">
            <w:pPr>
              <w:pStyle w:val="TableParagraph"/>
              <w:numPr>
                <w:ilvl w:val="0"/>
                <w:numId w:val="596"/>
              </w:numPr>
              <w:spacing w:before="152"/>
              <w:ind w:right="195"/>
              <w:jc w:val="both"/>
              <w:rPr>
                <w:rFonts w:asciiTheme="minorHAnsi" w:hAnsiTheme="minorHAnsi" w:cstheme="minorHAnsi"/>
                <w:color w:val="000000" w:themeColor="text1"/>
                <w:sz w:val="24"/>
                <w:szCs w:val="24"/>
              </w:rPr>
            </w:pPr>
          </w:p>
        </w:tc>
        <w:tc>
          <w:tcPr>
            <w:tcW w:w="7955" w:type="dxa"/>
          </w:tcPr>
          <w:p w14:paraId="41B3F003"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automatycznie porządkuje (sortuje) wyznaczone i potencjalne grupy wg kryterium łącznej wartości punktów.</w:t>
            </w:r>
          </w:p>
        </w:tc>
      </w:tr>
      <w:tr w:rsidR="00A70E96" w:rsidRPr="003E4226" w14:paraId="28E678A3" w14:textId="77777777" w:rsidTr="00A70E96">
        <w:trPr>
          <w:trHeight w:val="576"/>
        </w:trPr>
        <w:tc>
          <w:tcPr>
            <w:tcW w:w="852" w:type="dxa"/>
          </w:tcPr>
          <w:p w14:paraId="6856F606" w14:textId="77777777" w:rsidR="00A70E96" w:rsidRPr="003E4226" w:rsidRDefault="00A70E96" w:rsidP="003E4226">
            <w:pPr>
              <w:pStyle w:val="TableParagraph"/>
              <w:numPr>
                <w:ilvl w:val="0"/>
                <w:numId w:val="596"/>
              </w:numPr>
              <w:spacing w:before="153"/>
              <w:ind w:right="195"/>
              <w:jc w:val="both"/>
              <w:rPr>
                <w:rFonts w:asciiTheme="minorHAnsi" w:hAnsiTheme="minorHAnsi" w:cstheme="minorHAnsi"/>
                <w:color w:val="000000" w:themeColor="text1"/>
                <w:sz w:val="24"/>
                <w:szCs w:val="24"/>
              </w:rPr>
            </w:pPr>
          </w:p>
        </w:tc>
        <w:tc>
          <w:tcPr>
            <w:tcW w:w="7955" w:type="dxa"/>
          </w:tcPr>
          <w:p w14:paraId="6B29426E"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przypisanie na podstawie wyznaczonej JGP produktu jednostkowego do rozliczenia w NFZ.</w:t>
            </w:r>
          </w:p>
        </w:tc>
      </w:tr>
      <w:tr w:rsidR="00A70E96" w:rsidRPr="003E4226" w14:paraId="7872B11C" w14:textId="77777777" w:rsidTr="00A70E96">
        <w:trPr>
          <w:trHeight w:val="846"/>
        </w:trPr>
        <w:tc>
          <w:tcPr>
            <w:tcW w:w="852" w:type="dxa"/>
          </w:tcPr>
          <w:p w14:paraId="2CAED6AA" w14:textId="77777777" w:rsidR="00A70E96" w:rsidRPr="003E4226" w:rsidRDefault="00A70E96" w:rsidP="003E4226">
            <w:pPr>
              <w:pStyle w:val="TableParagraph"/>
              <w:numPr>
                <w:ilvl w:val="0"/>
                <w:numId w:val="596"/>
              </w:numPr>
              <w:ind w:right="195"/>
              <w:jc w:val="both"/>
              <w:rPr>
                <w:rFonts w:asciiTheme="minorHAnsi" w:hAnsiTheme="minorHAnsi" w:cstheme="minorHAnsi"/>
                <w:color w:val="000000" w:themeColor="text1"/>
                <w:sz w:val="24"/>
                <w:szCs w:val="24"/>
              </w:rPr>
            </w:pPr>
          </w:p>
        </w:tc>
        <w:tc>
          <w:tcPr>
            <w:tcW w:w="7955" w:type="dxa"/>
          </w:tcPr>
          <w:p w14:paraId="4A6DFC3E" w14:textId="77777777" w:rsidR="00A70E96" w:rsidRPr="003E4226" w:rsidRDefault="00A70E96" w:rsidP="003E4226">
            <w:pPr>
              <w:pStyle w:val="TableParagraph"/>
              <w:spacing w:before="18"/>
              <w:ind w:left="153" w:right="7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po przypisaniu produktu do rozliczenia blokuje możliwość wszystkich modyfikacji danych, które mają wpływ na wyznaczanie grupy (w tym: data wypisu, rozpoznania, procedury, tryb i charakterystyka).</w:t>
            </w:r>
          </w:p>
        </w:tc>
      </w:tr>
      <w:tr w:rsidR="00A70E96" w:rsidRPr="003E4226" w14:paraId="23D57772" w14:textId="77777777" w:rsidTr="00A70E96">
        <w:trPr>
          <w:trHeight w:val="575"/>
        </w:trPr>
        <w:tc>
          <w:tcPr>
            <w:tcW w:w="852" w:type="dxa"/>
          </w:tcPr>
          <w:p w14:paraId="63017029" w14:textId="77777777" w:rsidR="00A70E96" w:rsidRPr="003E4226" w:rsidRDefault="00A70E96" w:rsidP="003E4226">
            <w:pPr>
              <w:pStyle w:val="TableParagraph"/>
              <w:numPr>
                <w:ilvl w:val="0"/>
                <w:numId w:val="596"/>
              </w:numPr>
              <w:spacing w:before="152"/>
              <w:ind w:right="195"/>
              <w:jc w:val="both"/>
              <w:rPr>
                <w:rFonts w:asciiTheme="minorHAnsi" w:hAnsiTheme="minorHAnsi" w:cstheme="minorHAnsi"/>
                <w:color w:val="000000" w:themeColor="text1"/>
                <w:sz w:val="24"/>
                <w:szCs w:val="24"/>
              </w:rPr>
            </w:pPr>
          </w:p>
        </w:tc>
        <w:tc>
          <w:tcPr>
            <w:tcW w:w="7955" w:type="dxa"/>
          </w:tcPr>
          <w:p w14:paraId="4938D1CD"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pozwala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na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przeglądanie</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stanu</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wyznaczenia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grup</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JGP</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dla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wszystkich</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hospitalizacji,</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przy</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czym listę można także zawęzić do hospitalizacji wykonanych tylko w danej jednostce</w:t>
            </w:r>
            <w:r w:rsidRPr="003E4226">
              <w:rPr>
                <w:rFonts w:asciiTheme="minorHAnsi" w:hAnsiTheme="minorHAnsi" w:cstheme="minorHAnsi"/>
                <w:color w:val="000000" w:themeColor="text1"/>
                <w:spacing w:val="-25"/>
                <w:sz w:val="24"/>
                <w:szCs w:val="24"/>
              </w:rPr>
              <w:t xml:space="preserve"> </w:t>
            </w:r>
            <w:r w:rsidRPr="003E4226">
              <w:rPr>
                <w:rFonts w:asciiTheme="minorHAnsi" w:hAnsiTheme="minorHAnsi" w:cstheme="minorHAnsi"/>
                <w:color w:val="000000" w:themeColor="text1"/>
                <w:sz w:val="24"/>
                <w:szCs w:val="24"/>
              </w:rPr>
              <w:t>organizacyjnej.</w:t>
            </w:r>
          </w:p>
        </w:tc>
      </w:tr>
      <w:tr w:rsidR="00A70E96" w:rsidRPr="003E4226" w14:paraId="297252E0" w14:textId="77777777" w:rsidTr="00A70E96">
        <w:trPr>
          <w:trHeight w:val="578"/>
        </w:trPr>
        <w:tc>
          <w:tcPr>
            <w:tcW w:w="852" w:type="dxa"/>
          </w:tcPr>
          <w:p w14:paraId="4F541F50" w14:textId="77777777" w:rsidR="00A70E96" w:rsidRPr="003E4226" w:rsidRDefault="00A70E96" w:rsidP="003E4226">
            <w:pPr>
              <w:pStyle w:val="TableParagraph"/>
              <w:numPr>
                <w:ilvl w:val="0"/>
                <w:numId w:val="596"/>
              </w:numPr>
              <w:spacing w:before="155"/>
              <w:ind w:right="195"/>
              <w:jc w:val="both"/>
              <w:rPr>
                <w:rFonts w:asciiTheme="minorHAnsi" w:hAnsiTheme="minorHAnsi" w:cstheme="minorHAnsi"/>
                <w:color w:val="000000" w:themeColor="text1"/>
                <w:sz w:val="24"/>
                <w:szCs w:val="24"/>
              </w:rPr>
            </w:pPr>
          </w:p>
        </w:tc>
        <w:tc>
          <w:tcPr>
            <w:tcW w:w="7955" w:type="dxa"/>
          </w:tcPr>
          <w:p w14:paraId="6942242A" w14:textId="77777777" w:rsidR="00A70E96" w:rsidRPr="003E4226" w:rsidRDefault="00A70E96" w:rsidP="003E4226">
            <w:pPr>
              <w:pStyle w:val="TableParagraph"/>
              <w:spacing w:before="17" w:line="270" w:lineRule="atLeast"/>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pozwala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na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automatyczne</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wyznaczenie</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grup</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JGP</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dla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wszystkich</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hospitalizacji,</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przy</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czym</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listę można zawęzić do hospitalizacji na danym</w:t>
            </w:r>
            <w:r w:rsidRPr="003E4226">
              <w:rPr>
                <w:rFonts w:asciiTheme="minorHAnsi" w:hAnsiTheme="minorHAnsi" w:cstheme="minorHAnsi"/>
                <w:color w:val="000000" w:themeColor="text1"/>
                <w:spacing w:val="-6"/>
                <w:sz w:val="24"/>
                <w:szCs w:val="24"/>
              </w:rPr>
              <w:t xml:space="preserve"> </w:t>
            </w:r>
            <w:r w:rsidRPr="003E4226">
              <w:rPr>
                <w:rFonts w:asciiTheme="minorHAnsi" w:hAnsiTheme="minorHAnsi" w:cstheme="minorHAnsi"/>
                <w:color w:val="000000" w:themeColor="text1"/>
                <w:sz w:val="24"/>
                <w:szCs w:val="24"/>
              </w:rPr>
              <w:t>oddziale.</w:t>
            </w:r>
          </w:p>
        </w:tc>
      </w:tr>
      <w:tr w:rsidR="00A70E96" w:rsidRPr="003E4226" w14:paraId="0C2AA6D8" w14:textId="77777777" w:rsidTr="00A70E96">
        <w:trPr>
          <w:trHeight w:val="844"/>
        </w:trPr>
        <w:tc>
          <w:tcPr>
            <w:tcW w:w="852" w:type="dxa"/>
          </w:tcPr>
          <w:p w14:paraId="21E21945" w14:textId="77777777" w:rsidR="00A70E96" w:rsidRPr="003E4226" w:rsidRDefault="00A70E96" w:rsidP="003E4226">
            <w:pPr>
              <w:pStyle w:val="TableParagraph"/>
              <w:numPr>
                <w:ilvl w:val="0"/>
                <w:numId w:val="596"/>
              </w:numPr>
              <w:ind w:right="195"/>
              <w:jc w:val="both"/>
              <w:rPr>
                <w:rFonts w:asciiTheme="minorHAnsi" w:hAnsiTheme="minorHAnsi" w:cstheme="minorHAnsi"/>
                <w:color w:val="000000" w:themeColor="text1"/>
                <w:sz w:val="24"/>
                <w:szCs w:val="24"/>
              </w:rPr>
            </w:pPr>
          </w:p>
        </w:tc>
        <w:tc>
          <w:tcPr>
            <w:tcW w:w="7955" w:type="dxa"/>
          </w:tcPr>
          <w:p w14:paraId="79F020E3" w14:textId="77777777" w:rsidR="00A70E96" w:rsidRPr="003E4226" w:rsidRDefault="00A70E96" w:rsidP="003E4226">
            <w:pPr>
              <w:pStyle w:val="TableParagraph"/>
              <w:spacing w:before="18"/>
              <w:ind w:left="153" w:right="7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pozwala na automatyczne przypisanie produktów jednostkowych na podstawie jednoznacznie wyznaczonych grup JGP dla wszystkich hospitalizacji, przy czym listę można zawęzić do hospitalizacji na danym oddziale.</w:t>
            </w:r>
          </w:p>
        </w:tc>
      </w:tr>
      <w:tr w:rsidR="00A70E96" w:rsidRPr="003E4226" w14:paraId="003E20D3" w14:textId="77777777" w:rsidTr="00A70E96">
        <w:trPr>
          <w:trHeight w:val="578"/>
        </w:trPr>
        <w:tc>
          <w:tcPr>
            <w:tcW w:w="852" w:type="dxa"/>
          </w:tcPr>
          <w:p w14:paraId="5B4F620B" w14:textId="77777777" w:rsidR="00A70E96" w:rsidRPr="003E4226" w:rsidRDefault="00A70E96" w:rsidP="003E4226">
            <w:pPr>
              <w:pStyle w:val="TableParagraph"/>
              <w:numPr>
                <w:ilvl w:val="0"/>
                <w:numId w:val="596"/>
              </w:numPr>
              <w:ind w:right="-63"/>
              <w:jc w:val="both"/>
              <w:rPr>
                <w:rFonts w:asciiTheme="minorHAnsi" w:hAnsiTheme="minorHAnsi" w:cstheme="minorHAnsi"/>
                <w:color w:val="000000" w:themeColor="text1"/>
                <w:sz w:val="24"/>
                <w:szCs w:val="24"/>
              </w:rPr>
            </w:pPr>
          </w:p>
        </w:tc>
        <w:tc>
          <w:tcPr>
            <w:tcW w:w="7955" w:type="dxa"/>
          </w:tcPr>
          <w:p w14:paraId="0F7114F8" w14:textId="77777777" w:rsidR="00A70E96" w:rsidRPr="003E4226" w:rsidRDefault="00A70E96" w:rsidP="003E4226">
            <w:pPr>
              <w:pStyle w:val="TableParagraph"/>
              <w:spacing w:before="21"/>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pozwala na przeglądanie stanu wyznaczenia grup JGP z zastosowaniem filtrów, które ograniczają prezentowaną listę hospitalizacji do:</w:t>
            </w:r>
          </w:p>
        </w:tc>
      </w:tr>
      <w:tr w:rsidR="00A70E96" w:rsidRPr="003E4226" w14:paraId="43F8DFCF" w14:textId="77777777" w:rsidTr="00A70E96">
        <w:trPr>
          <w:trHeight w:val="262"/>
        </w:trPr>
        <w:tc>
          <w:tcPr>
            <w:tcW w:w="852" w:type="dxa"/>
          </w:tcPr>
          <w:p w14:paraId="6A7DF100" w14:textId="77777777" w:rsidR="00A70E96" w:rsidRPr="003E4226" w:rsidRDefault="00A70E96" w:rsidP="003E4226">
            <w:pPr>
              <w:pStyle w:val="TableParagraph"/>
              <w:numPr>
                <w:ilvl w:val="0"/>
                <w:numId w:val="596"/>
              </w:numPr>
              <w:spacing w:line="242" w:lineRule="exact"/>
              <w:jc w:val="both"/>
              <w:rPr>
                <w:rFonts w:asciiTheme="minorHAnsi" w:hAnsiTheme="minorHAnsi" w:cstheme="minorHAnsi"/>
                <w:color w:val="000000" w:themeColor="text1"/>
                <w:sz w:val="24"/>
                <w:szCs w:val="24"/>
              </w:rPr>
            </w:pPr>
          </w:p>
        </w:tc>
        <w:tc>
          <w:tcPr>
            <w:tcW w:w="7955" w:type="dxa"/>
          </w:tcPr>
          <w:p w14:paraId="7C938F99" w14:textId="77777777" w:rsidR="00A70E96" w:rsidRPr="003E4226" w:rsidRDefault="00A70E96" w:rsidP="003E4226">
            <w:pPr>
              <w:pStyle w:val="TableParagraph"/>
              <w:numPr>
                <w:ilvl w:val="0"/>
                <w:numId w:val="597"/>
              </w:numPr>
              <w:tabs>
                <w:tab w:val="left" w:pos="952"/>
                <w:tab w:val="left" w:pos="953"/>
              </w:tabs>
              <w:spacing w:line="242"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 ogóle nie posiadających przypisanego</w:t>
            </w:r>
            <w:r w:rsidRPr="003E4226">
              <w:rPr>
                <w:rFonts w:asciiTheme="minorHAnsi" w:hAnsiTheme="minorHAnsi" w:cstheme="minorHAnsi"/>
                <w:color w:val="000000" w:themeColor="text1"/>
                <w:spacing w:val="-9"/>
                <w:sz w:val="24"/>
                <w:szCs w:val="24"/>
              </w:rPr>
              <w:t xml:space="preserve"> </w:t>
            </w:r>
            <w:r w:rsidRPr="003E4226">
              <w:rPr>
                <w:rFonts w:asciiTheme="minorHAnsi" w:hAnsiTheme="minorHAnsi" w:cstheme="minorHAnsi"/>
                <w:color w:val="000000" w:themeColor="text1"/>
                <w:sz w:val="24"/>
                <w:szCs w:val="24"/>
              </w:rPr>
              <w:t>JGP,</w:t>
            </w:r>
          </w:p>
        </w:tc>
      </w:tr>
      <w:tr w:rsidR="00A70E96" w:rsidRPr="003E4226" w14:paraId="7CFE68AB" w14:textId="77777777" w:rsidTr="00A70E96">
        <w:trPr>
          <w:trHeight w:val="309"/>
        </w:trPr>
        <w:tc>
          <w:tcPr>
            <w:tcW w:w="852" w:type="dxa"/>
          </w:tcPr>
          <w:p w14:paraId="3DAEF286" w14:textId="77777777" w:rsidR="00A70E96" w:rsidRPr="003E4226" w:rsidRDefault="00A70E96" w:rsidP="003E4226">
            <w:pPr>
              <w:pStyle w:val="TableParagraph"/>
              <w:numPr>
                <w:ilvl w:val="0"/>
                <w:numId w:val="596"/>
              </w:numPr>
              <w:spacing w:before="20"/>
              <w:jc w:val="both"/>
              <w:rPr>
                <w:rFonts w:asciiTheme="minorHAnsi" w:hAnsiTheme="minorHAnsi" w:cstheme="minorHAnsi"/>
                <w:color w:val="000000" w:themeColor="text1"/>
                <w:sz w:val="24"/>
                <w:szCs w:val="24"/>
              </w:rPr>
            </w:pPr>
          </w:p>
        </w:tc>
        <w:tc>
          <w:tcPr>
            <w:tcW w:w="7955" w:type="dxa"/>
          </w:tcPr>
          <w:p w14:paraId="7B9ACEDA" w14:textId="77777777" w:rsidR="00A70E96" w:rsidRPr="003E4226" w:rsidRDefault="00A70E96" w:rsidP="003E4226">
            <w:pPr>
              <w:pStyle w:val="TableParagraph"/>
              <w:numPr>
                <w:ilvl w:val="0"/>
                <w:numId w:val="597"/>
              </w:numPr>
              <w:tabs>
                <w:tab w:val="left" w:pos="952"/>
                <w:tab w:val="left" w:pos="953"/>
              </w:tabs>
              <w:spacing w:line="289"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nie posiadających jednoznacznie przypisanego</w:t>
            </w:r>
            <w:r w:rsidRPr="003E4226">
              <w:rPr>
                <w:rFonts w:asciiTheme="minorHAnsi" w:hAnsiTheme="minorHAnsi" w:cstheme="minorHAnsi"/>
                <w:color w:val="000000" w:themeColor="text1"/>
                <w:spacing w:val="-6"/>
                <w:sz w:val="24"/>
                <w:szCs w:val="24"/>
              </w:rPr>
              <w:t xml:space="preserve"> </w:t>
            </w:r>
            <w:r w:rsidRPr="003E4226">
              <w:rPr>
                <w:rFonts w:asciiTheme="minorHAnsi" w:hAnsiTheme="minorHAnsi" w:cstheme="minorHAnsi"/>
                <w:color w:val="000000" w:themeColor="text1"/>
                <w:sz w:val="24"/>
                <w:szCs w:val="24"/>
              </w:rPr>
              <w:t>JGP,</w:t>
            </w:r>
          </w:p>
        </w:tc>
      </w:tr>
      <w:tr w:rsidR="00A70E96" w:rsidRPr="003E4226" w14:paraId="39395971" w14:textId="77777777" w:rsidTr="00A70E96">
        <w:trPr>
          <w:trHeight w:val="306"/>
        </w:trPr>
        <w:tc>
          <w:tcPr>
            <w:tcW w:w="852" w:type="dxa"/>
          </w:tcPr>
          <w:p w14:paraId="4702627B" w14:textId="77777777" w:rsidR="00A70E96" w:rsidRPr="003E4226" w:rsidRDefault="00A70E96" w:rsidP="003E4226">
            <w:pPr>
              <w:pStyle w:val="TableParagraph"/>
              <w:numPr>
                <w:ilvl w:val="0"/>
                <w:numId w:val="596"/>
              </w:numPr>
              <w:spacing w:before="20" w:line="266" w:lineRule="exact"/>
              <w:jc w:val="both"/>
              <w:rPr>
                <w:rFonts w:asciiTheme="minorHAnsi" w:hAnsiTheme="minorHAnsi" w:cstheme="minorHAnsi"/>
                <w:color w:val="000000" w:themeColor="text1"/>
                <w:sz w:val="24"/>
                <w:szCs w:val="24"/>
              </w:rPr>
            </w:pPr>
          </w:p>
        </w:tc>
        <w:tc>
          <w:tcPr>
            <w:tcW w:w="7955" w:type="dxa"/>
          </w:tcPr>
          <w:p w14:paraId="4188D3FD" w14:textId="77777777" w:rsidR="00A70E96" w:rsidRPr="003E4226" w:rsidRDefault="00A70E96" w:rsidP="003E4226">
            <w:pPr>
              <w:pStyle w:val="TableParagraph"/>
              <w:numPr>
                <w:ilvl w:val="0"/>
                <w:numId w:val="597"/>
              </w:numPr>
              <w:tabs>
                <w:tab w:val="left" w:pos="952"/>
                <w:tab w:val="left" w:pos="953"/>
              </w:tabs>
              <w:spacing w:line="287"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nie posiadających przypisanego JGP umożliwiającego</w:t>
            </w:r>
            <w:r w:rsidRPr="003E4226">
              <w:rPr>
                <w:rFonts w:asciiTheme="minorHAnsi" w:hAnsiTheme="minorHAnsi" w:cstheme="minorHAnsi"/>
                <w:color w:val="000000" w:themeColor="text1"/>
                <w:spacing w:val="-6"/>
                <w:sz w:val="24"/>
                <w:szCs w:val="24"/>
              </w:rPr>
              <w:t xml:space="preserve"> </w:t>
            </w:r>
            <w:r w:rsidRPr="003E4226">
              <w:rPr>
                <w:rFonts w:asciiTheme="minorHAnsi" w:hAnsiTheme="minorHAnsi" w:cstheme="minorHAnsi"/>
                <w:color w:val="000000" w:themeColor="text1"/>
                <w:sz w:val="24"/>
                <w:szCs w:val="24"/>
              </w:rPr>
              <w:t>rozliczenie.</w:t>
            </w:r>
          </w:p>
        </w:tc>
      </w:tr>
      <w:tr w:rsidR="00A70E96" w:rsidRPr="003E4226" w14:paraId="5215F283" w14:textId="77777777" w:rsidTr="00A70E96">
        <w:trPr>
          <w:trHeight w:val="577"/>
        </w:trPr>
        <w:tc>
          <w:tcPr>
            <w:tcW w:w="852" w:type="dxa"/>
          </w:tcPr>
          <w:p w14:paraId="6829174B" w14:textId="77777777"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14:paraId="0B6F90E2"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Grupowanie odbywa się na dedykowanym centralnym serwerze, dostępnym ze wszystkich stacji roboczych.</w:t>
            </w:r>
          </w:p>
        </w:tc>
      </w:tr>
      <w:tr w:rsidR="00A70E96" w:rsidRPr="003E4226" w14:paraId="4F311151" w14:textId="77777777" w:rsidTr="00A70E96">
        <w:trPr>
          <w:trHeight w:val="578"/>
        </w:trPr>
        <w:tc>
          <w:tcPr>
            <w:tcW w:w="852" w:type="dxa"/>
          </w:tcPr>
          <w:p w14:paraId="2F055F36" w14:textId="77777777"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14:paraId="7C22695D"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Serwer grupowania zapewnia zapisywanie logu z przebiegu poszczególnych grupowań, które pozwalają poznać analizowane warunki i decyzje, które podjął gruper.</w:t>
            </w:r>
          </w:p>
        </w:tc>
      </w:tr>
      <w:tr w:rsidR="00A70E96" w:rsidRPr="003E4226" w14:paraId="1E00C664" w14:textId="77777777" w:rsidTr="00A70E96">
        <w:trPr>
          <w:trHeight w:val="576"/>
        </w:trPr>
        <w:tc>
          <w:tcPr>
            <w:tcW w:w="852" w:type="dxa"/>
          </w:tcPr>
          <w:p w14:paraId="28722612" w14:textId="77777777"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14:paraId="3E2B4B9E"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Serwer grupowania udostępnia wszystkie grupery, które obowiązywały w historii wyznaczania JGP. Grupery za okresy historyczne nie są przechowywane w pamięci i ładowane tylko gdy są potrzebne.</w:t>
            </w:r>
          </w:p>
        </w:tc>
      </w:tr>
      <w:tr w:rsidR="00A70E96" w:rsidRPr="003E4226" w14:paraId="4DF06332" w14:textId="77777777" w:rsidTr="00A70E96">
        <w:trPr>
          <w:trHeight w:val="577"/>
        </w:trPr>
        <w:tc>
          <w:tcPr>
            <w:tcW w:w="852" w:type="dxa"/>
          </w:tcPr>
          <w:p w14:paraId="1EC7A393" w14:textId="77777777"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14:paraId="6BDB0F8C"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Serwer grupowania działa jako usługa systemowa, jest uruchamiany po starcie systemu, bez potrzeby logowania się na komputerze, na którym pracuje.</w:t>
            </w:r>
          </w:p>
        </w:tc>
      </w:tr>
      <w:tr w:rsidR="00A70E96" w:rsidRPr="003E4226" w14:paraId="275F484B" w14:textId="77777777" w:rsidTr="00A70E96">
        <w:trPr>
          <w:trHeight w:val="309"/>
        </w:trPr>
        <w:tc>
          <w:tcPr>
            <w:tcW w:w="852" w:type="dxa"/>
          </w:tcPr>
          <w:p w14:paraId="1A1A6064" w14:textId="77777777" w:rsidR="00A70E96" w:rsidRPr="003E4226" w:rsidRDefault="00A70E96" w:rsidP="003E4226">
            <w:pPr>
              <w:pStyle w:val="TableParagraph"/>
              <w:numPr>
                <w:ilvl w:val="0"/>
                <w:numId w:val="596"/>
              </w:numPr>
              <w:spacing w:before="20"/>
              <w:ind w:right="208"/>
              <w:jc w:val="both"/>
              <w:rPr>
                <w:rFonts w:asciiTheme="minorHAnsi" w:hAnsiTheme="minorHAnsi" w:cstheme="minorHAnsi"/>
                <w:color w:val="000000" w:themeColor="text1"/>
                <w:sz w:val="24"/>
                <w:szCs w:val="24"/>
              </w:rPr>
            </w:pPr>
          </w:p>
        </w:tc>
        <w:tc>
          <w:tcPr>
            <w:tcW w:w="7955" w:type="dxa"/>
          </w:tcPr>
          <w:p w14:paraId="00F08D09"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Serwer grupowania potrafi raportować swój stan i statystykę użycia poszczególnych gruperów.</w:t>
            </w:r>
          </w:p>
        </w:tc>
      </w:tr>
      <w:tr w:rsidR="00A70E96" w:rsidRPr="003E4226" w14:paraId="6BCFB35F" w14:textId="77777777" w:rsidTr="00A70E96">
        <w:trPr>
          <w:trHeight w:val="577"/>
        </w:trPr>
        <w:tc>
          <w:tcPr>
            <w:tcW w:w="852" w:type="dxa"/>
          </w:tcPr>
          <w:p w14:paraId="0D653DAB" w14:textId="77777777" w:rsidR="00A70E96" w:rsidRPr="003E4226" w:rsidRDefault="00A70E96" w:rsidP="003E4226">
            <w:pPr>
              <w:pStyle w:val="TableParagraph"/>
              <w:numPr>
                <w:ilvl w:val="0"/>
                <w:numId w:val="596"/>
              </w:numPr>
              <w:spacing w:before="155"/>
              <w:ind w:right="208"/>
              <w:jc w:val="both"/>
              <w:rPr>
                <w:rFonts w:asciiTheme="minorHAnsi" w:hAnsiTheme="minorHAnsi" w:cstheme="minorHAnsi"/>
                <w:color w:val="000000" w:themeColor="text1"/>
                <w:sz w:val="24"/>
                <w:szCs w:val="24"/>
              </w:rPr>
            </w:pPr>
          </w:p>
        </w:tc>
        <w:tc>
          <w:tcPr>
            <w:tcW w:w="7955" w:type="dxa"/>
          </w:tcPr>
          <w:p w14:paraId="7FFB6E9E"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Serwer grupowania potrafi poinformować administratorów o błędach i problemach technicznych powstałych podczas pracy.</w:t>
            </w:r>
          </w:p>
        </w:tc>
      </w:tr>
    </w:tbl>
    <w:p w14:paraId="1A21316F" w14:textId="77777777" w:rsidR="00A70E96" w:rsidRPr="003E4226" w:rsidRDefault="00A70E96" w:rsidP="003E4226">
      <w:pPr>
        <w:jc w:val="both"/>
        <w:rPr>
          <w:color w:val="000000" w:themeColor="text1"/>
          <w:sz w:val="24"/>
          <w:szCs w:val="24"/>
        </w:rPr>
      </w:pPr>
    </w:p>
    <w:p w14:paraId="067234C9" w14:textId="77777777" w:rsidR="00A70E96" w:rsidRPr="003E4226" w:rsidRDefault="00A70E96" w:rsidP="003E4226">
      <w:pPr>
        <w:jc w:val="both"/>
        <w:rPr>
          <w:color w:val="000000" w:themeColor="text1"/>
          <w:sz w:val="24"/>
          <w:szCs w:val="24"/>
        </w:rPr>
      </w:pPr>
    </w:p>
    <w:p w14:paraId="665FC51B" w14:textId="77777777" w:rsidR="00A70E96" w:rsidRPr="003E4226" w:rsidRDefault="00A46A26" w:rsidP="00A46A26">
      <w:pPr>
        <w:pStyle w:val="Nagwek2"/>
        <w:numPr>
          <w:ilvl w:val="3"/>
          <w:numId w:val="529"/>
        </w:numPr>
        <w:ind w:left="426" w:hanging="32"/>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70E96" w:rsidRPr="003E4226">
        <w:rPr>
          <w:rFonts w:asciiTheme="minorHAnsi" w:hAnsiTheme="minorHAnsi"/>
          <w:color w:val="000000" w:themeColor="text1"/>
          <w:sz w:val="24"/>
          <w:szCs w:val="24"/>
        </w:rPr>
        <w:t>Blok Operacyjny</w:t>
      </w:r>
    </w:p>
    <w:p w14:paraId="03197E98" w14:textId="77777777" w:rsidR="00A70E96" w:rsidRPr="003E4226" w:rsidRDefault="00A70E96" w:rsidP="003E4226">
      <w:pPr>
        <w:jc w:val="both"/>
        <w:rPr>
          <w:color w:val="000000" w:themeColor="text1"/>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A46A26" w:rsidRPr="00067E42" w14:paraId="3AC98954" w14:textId="77777777" w:rsidTr="000C4E47">
        <w:trPr>
          <w:trHeight w:val="309"/>
        </w:trPr>
        <w:tc>
          <w:tcPr>
            <w:tcW w:w="880" w:type="dxa"/>
          </w:tcPr>
          <w:p w14:paraId="041A4246" w14:textId="77777777" w:rsidR="00A46A26" w:rsidRPr="00067E42" w:rsidRDefault="00A46A26" w:rsidP="000C4E47">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14:paraId="7E6D1B9E" w14:textId="77777777" w:rsidR="00A46A26" w:rsidRPr="00067E42" w:rsidRDefault="00A46A26" w:rsidP="000C4E47">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A46A26" w:rsidRPr="00067E42" w14:paraId="7592B53B" w14:textId="77777777" w:rsidTr="000C4E47">
        <w:trPr>
          <w:trHeight w:val="340"/>
        </w:trPr>
        <w:tc>
          <w:tcPr>
            <w:tcW w:w="880" w:type="dxa"/>
          </w:tcPr>
          <w:p w14:paraId="60A63FB1" w14:textId="77777777"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14:paraId="64E663E2"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A46A26" w:rsidRPr="00067E42" w14:paraId="4C69FF15" w14:textId="77777777" w:rsidTr="000C4E47">
        <w:trPr>
          <w:trHeight w:val="294"/>
        </w:trPr>
        <w:tc>
          <w:tcPr>
            <w:tcW w:w="880" w:type="dxa"/>
          </w:tcPr>
          <w:p w14:paraId="183F9A5D"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5B119410" w14:textId="77777777" w:rsidR="00A46A26" w:rsidRPr="00067E42" w:rsidRDefault="00A46A26" w:rsidP="000C4E47">
            <w:pPr>
              <w:pStyle w:val="TableParagraph"/>
              <w:numPr>
                <w:ilvl w:val="0"/>
                <w:numId w:val="23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A46A26" w:rsidRPr="00067E42" w14:paraId="348FA97E" w14:textId="77777777" w:rsidTr="000C4E47">
        <w:trPr>
          <w:trHeight w:val="335"/>
        </w:trPr>
        <w:tc>
          <w:tcPr>
            <w:tcW w:w="880" w:type="dxa"/>
          </w:tcPr>
          <w:p w14:paraId="196B973B"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4F957AAA" w14:textId="77777777" w:rsidR="00A46A26" w:rsidRPr="00067E42" w:rsidRDefault="00A46A26" w:rsidP="000C4E47">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A46A26" w:rsidRPr="00067E42" w14:paraId="6AF64A21" w14:textId="77777777" w:rsidTr="000C4E47">
        <w:trPr>
          <w:trHeight w:val="338"/>
        </w:trPr>
        <w:tc>
          <w:tcPr>
            <w:tcW w:w="880" w:type="dxa"/>
          </w:tcPr>
          <w:p w14:paraId="06662988"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18540952" w14:textId="77777777" w:rsidR="00A46A26" w:rsidRPr="00067E42" w:rsidRDefault="00A46A26" w:rsidP="000C4E47">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A46A26" w:rsidRPr="00067E42" w14:paraId="791D6C16" w14:textId="77777777" w:rsidTr="000C4E47">
        <w:trPr>
          <w:trHeight w:val="337"/>
        </w:trPr>
        <w:tc>
          <w:tcPr>
            <w:tcW w:w="880" w:type="dxa"/>
          </w:tcPr>
          <w:p w14:paraId="0586CECD"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1FB836DC" w14:textId="77777777" w:rsidR="00A46A26" w:rsidRPr="00067E42" w:rsidRDefault="00A46A26" w:rsidP="000C4E47">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A46A26" w:rsidRPr="00067E42" w14:paraId="5331486B" w14:textId="77777777" w:rsidTr="000C4E47">
        <w:trPr>
          <w:trHeight w:val="335"/>
        </w:trPr>
        <w:tc>
          <w:tcPr>
            <w:tcW w:w="880" w:type="dxa"/>
          </w:tcPr>
          <w:p w14:paraId="78C883D8"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3F76FF69" w14:textId="77777777" w:rsidR="00A46A26" w:rsidRPr="00067E42" w:rsidRDefault="00A46A26" w:rsidP="000C4E47">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A46A26" w:rsidRPr="00067E42" w14:paraId="59C4C24A" w14:textId="77777777" w:rsidTr="000C4E47">
        <w:trPr>
          <w:trHeight w:val="338"/>
        </w:trPr>
        <w:tc>
          <w:tcPr>
            <w:tcW w:w="880" w:type="dxa"/>
          </w:tcPr>
          <w:p w14:paraId="24B41294"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2B398C36" w14:textId="77777777" w:rsidR="00A46A26" w:rsidRPr="00067E42" w:rsidRDefault="00A46A26" w:rsidP="000C4E47">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A46A26" w:rsidRPr="00067E42" w14:paraId="3F8CF8AC" w14:textId="77777777" w:rsidTr="000C4E47">
        <w:trPr>
          <w:trHeight w:val="335"/>
        </w:trPr>
        <w:tc>
          <w:tcPr>
            <w:tcW w:w="880" w:type="dxa"/>
          </w:tcPr>
          <w:p w14:paraId="6C5E8671"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01589D08" w14:textId="77777777" w:rsidR="00A46A26" w:rsidRPr="00067E42" w:rsidRDefault="00A46A26" w:rsidP="000C4E47">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A46A26" w:rsidRPr="00067E42" w14:paraId="2F671DDF" w14:textId="77777777" w:rsidTr="000C4E47">
        <w:trPr>
          <w:trHeight w:val="338"/>
        </w:trPr>
        <w:tc>
          <w:tcPr>
            <w:tcW w:w="880" w:type="dxa"/>
          </w:tcPr>
          <w:p w14:paraId="1E2CC43E"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367130BA"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A46A26" w:rsidRPr="00067E42" w14:paraId="6D2DD36C" w14:textId="77777777" w:rsidTr="000C4E47">
        <w:trPr>
          <w:trHeight w:val="616"/>
        </w:trPr>
        <w:tc>
          <w:tcPr>
            <w:tcW w:w="880" w:type="dxa"/>
          </w:tcPr>
          <w:p w14:paraId="21F1C6BC"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5361E227"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A46A26" w:rsidRPr="00067E42" w14:paraId="439FAB95" w14:textId="77777777" w:rsidTr="000C4E47">
        <w:trPr>
          <w:trHeight w:val="618"/>
        </w:trPr>
        <w:tc>
          <w:tcPr>
            <w:tcW w:w="880" w:type="dxa"/>
          </w:tcPr>
          <w:p w14:paraId="1214CD9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32027B2"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A46A26" w:rsidRPr="00067E42" w14:paraId="3FBEBB1A" w14:textId="77777777" w:rsidTr="000C4E47">
        <w:trPr>
          <w:trHeight w:val="616"/>
        </w:trPr>
        <w:tc>
          <w:tcPr>
            <w:tcW w:w="880" w:type="dxa"/>
          </w:tcPr>
          <w:p w14:paraId="5F865DC0"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0C77ACC"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A46A26" w:rsidRPr="00067E42" w14:paraId="0F41E1A5" w14:textId="77777777" w:rsidTr="000C4E47">
        <w:trPr>
          <w:trHeight w:val="342"/>
        </w:trPr>
        <w:tc>
          <w:tcPr>
            <w:tcW w:w="880" w:type="dxa"/>
          </w:tcPr>
          <w:p w14:paraId="131CA9DE" w14:textId="77777777" w:rsidR="00A46A26" w:rsidRPr="00067E42" w:rsidRDefault="00A46A26" w:rsidP="000C4E47">
            <w:pPr>
              <w:pStyle w:val="TableParagraph"/>
              <w:ind w:right="-63"/>
              <w:jc w:val="both"/>
              <w:rPr>
                <w:rFonts w:asciiTheme="minorHAnsi" w:hAnsiTheme="minorHAnsi" w:cstheme="minorHAnsi"/>
                <w:sz w:val="24"/>
                <w:szCs w:val="24"/>
              </w:rPr>
            </w:pPr>
          </w:p>
        </w:tc>
        <w:tc>
          <w:tcPr>
            <w:tcW w:w="8079" w:type="dxa"/>
          </w:tcPr>
          <w:p w14:paraId="4DAD5FD2"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A46A26" w:rsidRPr="00067E42" w14:paraId="6DF37F1B" w14:textId="77777777" w:rsidTr="000C4E47">
        <w:trPr>
          <w:trHeight w:val="292"/>
        </w:trPr>
        <w:tc>
          <w:tcPr>
            <w:tcW w:w="880" w:type="dxa"/>
          </w:tcPr>
          <w:p w14:paraId="6D7A2F0F"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36C5487" w14:textId="77777777" w:rsidR="00A46A26" w:rsidRPr="00067E42" w:rsidRDefault="00A46A26" w:rsidP="000C4E47">
            <w:pPr>
              <w:pStyle w:val="TableParagraph"/>
              <w:numPr>
                <w:ilvl w:val="0"/>
                <w:numId w:val="22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46A26" w:rsidRPr="00067E42" w14:paraId="771FC200" w14:textId="77777777" w:rsidTr="000C4E47">
        <w:trPr>
          <w:trHeight w:val="337"/>
        </w:trPr>
        <w:tc>
          <w:tcPr>
            <w:tcW w:w="880" w:type="dxa"/>
          </w:tcPr>
          <w:p w14:paraId="31601443"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DF62615" w14:textId="77777777" w:rsidR="00A46A26" w:rsidRPr="00067E42" w:rsidRDefault="00A46A26" w:rsidP="000C4E47">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A46A26" w:rsidRPr="00067E42" w14:paraId="03A0EFCC" w14:textId="77777777" w:rsidTr="000C4E47">
        <w:trPr>
          <w:trHeight w:val="338"/>
        </w:trPr>
        <w:tc>
          <w:tcPr>
            <w:tcW w:w="880" w:type="dxa"/>
          </w:tcPr>
          <w:p w14:paraId="18627A0E"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4F12EE6" w14:textId="77777777" w:rsidR="00A46A26" w:rsidRPr="00067E42" w:rsidRDefault="00A46A26" w:rsidP="000C4E47">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A46A26" w:rsidRPr="00067E42" w14:paraId="7B7198B3" w14:textId="77777777" w:rsidTr="000C4E47">
        <w:trPr>
          <w:trHeight w:val="336"/>
        </w:trPr>
        <w:tc>
          <w:tcPr>
            <w:tcW w:w="880" w:type="dxa"/>
          </w:tcPr>
          <w:p w14:paraId="501C081A"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5E6FA09D" w14:textId="77777777" w:rsidR="00A46A26" w:rsidRPr="00067E42" w:rsidRDefault="00A46A26" w:rsidP="000C4E47">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A46A26" w:rsidRPr="00067E42" w14:paraId="3D7F6075" w14:textId="77777777" w:rsidTr="000C4E47">
        <w:trPr>
          <w:trHeight w:val="338"/>
        </w:trPr>
        <w:tc>
          <w:tcPr>
            <w:tcW w:w="880" w:type="dxa"/>
          </w:tcPr>
          <w:p w14:paraId="4FFBF9EC"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0AFA5FC" w14:textId="77777777" w:rsidR="00A46A26" w:rsidRPr="00067E42" w:rsidRDefault="00A46A26" w:rsidP="000C4E47">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A46A26" w:rsidRPr="00067E42" w14:paraId="4AC54F3D" w14:textId="77777777" w:rsidTr="000C4E47">
        <w:trPr>
          <w:trHeight w:val="335"/>
        </w:trPr>
        <w:tc>
          <w:tcPr>
            <w:tcW w:w="880" w:type="dxa"/>
          </w:tcPr>
          <w:p w14:paraId="5AA42CEA"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75BE0A0" w14:textId="77777777" w:rsidR="00A46A26" w:rsidRPr="00067E42" w:rsidRDefault="00A46A26" w:rsidP="000C4E47">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A46A26" w:rsidRPr="00067E42" w14:paraId="75B7413A" w14:textId="77777777" w:rsidTr="000C4E47">
        <w:trPr>
          <w:trHeight w:val="337"/>
        </w:trPr>
        <w:tc>
          <w:tcPr>
            <w:tcW w:w="880" w:type="dxa"/>
          </w:tcPr>
          <w:p w14:paraId="0E7DAD55"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66F4503" w14:textId="77777777" w:rsidR="00A46A26" w:rsidRPr="00067E42" w:rsidRDefault="00A46A26" w:rsidP="000C4E47">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A46A26" w:rsidRPr="00067E42" w14:paraId="0824E377" w14:textId="77777777" w:rsidTr="000C4E47">
        <w:trPr>
          <w:trHeight w:val="335"/>
        </w:trPr>
        <w:tc>
          <w:tcPr>
            <w:tcW w:w="880" w:type="dxa"/>
          </w:tcPr>
          <w:p w14:paraId="124E56AB"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25F96B1" w14:textId="77777777" w:rsidR="00A46A26" w:rsidRPr="00067E42" w:rsidRDefault="00A46A26" w:rsidP="000C4E47">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A46A26" w:rsidRPr="00067E42" w14:paraId="7E47F0B2" w14:textId="77777777" w:rsidTr="000C4E47">
        <w:trPr>
          <w:trHeight w:val="928"/>
        </w:trPr>
        <w:tc>
          <w:tcPr>
            <w:tcW w:w="880" w:type="dxa"/>
          </w:tcPr>
          <w:p w14:paraId="0A36F392"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92AE960"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A46A26" w:rsidRPr="00067E42" w14:paraId="15A88E7E" w14:textId="77777777" w:rsidTr="000C4E47">
        <w:trPr>
          <w:trHeight w:val="616"/>
        </w:trPr>
        <w:tc>
          <w:tcPr>
            <w:tcW w:w="880" w:type="dxa"/>
          </w:tcPr>
          <w:p w14:paraId="28E9E15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F777AA3" w14:textId="77777777" w:rsidR="00A46A26" w:rsidRPr="00067E42" w:rsidRDefault="00A46A26" w:rsidP="000C4E47">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A46A26" w:rsidRPr="00067E42" w14:paraId="778CFC48" w14:textId="77777777" w:rsidTr="000C4E47">
        <w:trPr>
          <w:trHeight w:val="619"/>
        </w:trPr>
        <w:tc>
          <w:tcPr>
            <w:tcW w:w="880" w:type="dxa"/>
          </w:tcPr>
          <w:p w14:paraId="7E6F31F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ADDBC49"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A46A26" w:rsidRPr="00067E42" w14:paraId="278344A7" w14:textId="77777777" w:rsidTr="000C4E47">
        <w:trPr>
          <w:trHeight w:val="340"/>
        </w:trPr>
        <w:tc>
          <w:tcPr>
            <w:tcW w:w="880" w:type="dxa"/>
          </w:tcPr>
          <w:p w14:paraId="76B74619" w14:textId="77777777" w:rsidR="00A46A26" w:rsidRPr="00067E42" w:rsidRDefault="00A46A26" w:rsidP="000C4E47">
            <w:pPr>
              <w:pStyle w:val="TableParagraph"/>
              <w:ind w:right="-63"/>
              <w:jc w:val="both"/>
              <w:rPr>
                <w:rFonts w:asciiTheme="minorHAnsi" w:hAnsiTheme="minorHAnsi" w:cstheme="minorHAnsi"/>
                <w:sz w:val="24"/>
                <w:szCs w:val="24"/>
              </w:rPr>
            </w:pPr>
          </w:p>
        </w:tc>
        <w:tc>
          <w:tcPr>
            <w:tcW w:w="8079" w:type="dxa"/>
          </w:tcPr>
          <w:p w14:paraId="7009154E"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A46A26" w:rsidRPr="00067E42" w14:paraId="17302A77" w14:textId="77777777" w:rsidTr="000C4E47">
        <w:trPr>
          <w:trHeight w:val="293"/>
        </w:trPr>
        <w:tc>
          <w:tcPr>
            <w:tcW w:w="880" w:type="dxa"/>
          </w:tcPr>
          <w:p w14:paraId="71ED831F"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3FCC2EE7" w14:textId="77777777" w:rsidR="00A46A26" w:rsidRPr="00067E42" w:rsidRDefault="00A46A26" w:rsidP="000C4E47">
            <w:pPr>
              <w:pStyle w:val="TableParagraph"/>
              <w:numPr>
                <w:ilvl w:val="0"/>
                <w:numId w:val="21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A46A26" w:rsidRPr="00067E42" w14:paraId="2BA5E778" w14:textId="77777777" w:rsidTr="000C4E47">
        <w:trPr>
          <w:trHeight w:val="335"/>
        </w:trPr>
        <w:tc>
          <w:tcPr>
            <w:tcW w:w="880" w:type="dxa"/>
          </w:tcPr>
          <w:p w14:paraId="2DD9C2D7"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6148102" w14:textId="77777777" w:rsidR="00A46A26" w:rsidRPr="00067E42" w:rsidRDefault="00A46A26" w:rsidP="000C4E47">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A46A26" w:rsidRPr="00067E42" w14:paraId="4AEE1965" w14:textId="77777777" w:rsidTr="000C4E47">
        <w:trPr>
          <w:trHeight w:val="338"/>
        </w:trPr>
        <w:tc>
          <w:tcPr>
            <w:tcW w:w="880" w:type="dxa"/>
          </w:tcPr>
          <w:p w14:paraId="16ADB3D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0D949BA" w14:textId="77777777" w:rsidR="00A46A26" w:rsidRPr="00067E42" w:rsidRDefault="00A46A26" w:rsidP="000C4E47">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A46A26" w:rsidRPr="00067E42" w14:paraId="6CDEB77B" w14:textId="77777777" w:rsidTr="000C4E47">
        <w:trPr>
          <w:trHeight w:val="628"/>
        </w:trPr>
        <w:tc>
          <w:tcPr>
            <w:tcW w:w="880" w:type="dxa"/>
          </w:tcPr>
          <w:p w14:paraId="2B5113B4"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06DBC53" w14:textId="77777777" w:rsidR="00A46A26" w:rsidRPr="00067E42" w:rsidRDefault="00A46A26" w:rsidP="000C4E47">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A46A26" w:rsidRPr="00067E42" w14:paraId="26518412" w14:textId="77777777" w:rsidTr="000C4E47">
        <w:trPr>
          <w:trHeight w:val="630"/>
        </w:trPr>
        <w:tc>
          <w:tcPr>
            <w:tcW w:w="880" w:type="dxa"/>
          </w:tcPr>
          <w:p w14:paraId="3731E923"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0C9BC82" w14:textId="77777777" w:rsidR="00A46A26" w:rsidRPr="00067E42" w:rsidRDefault="00A46A26" w:rsidP="000C4E47">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A46A26" w:rsidRPr="00067E42" w14:paraId="6C406A76" w14:textId="77777777" w:rsidTr="000C4E47">
        <w:trPr>
          <w:trHeight w:val="340"/>
        </w:trPr>
        <w:tc>
          <w:tcPr>
            <w:tcW w:w="880" w:type="dxa"/>
          </w:tcPr>
          <w:p w14:paraId="20446CE6" w14:textId="77777777"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14:paraId="7C127C88"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A46A26" w:rsidRPr="00067E42" w14:paraId="546960F7" w14:textId="77777777" w:rsidTr="000C4E47">
        <w:trPr>
          <w:trHeight w:val="293"/>
        </w:trPr>
        <w:tc>
          <w:tcPr>
            <w:tcW w:w="880" w:type="dxa"/>
          </w:tcPr>
          <w:p w14:paraId="7E4110D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13048E6" w14:textId="77777777" w:rsidR="00A46A26" w:rsidRPr="00067E42" w:rsidRDefault="00A46A26" w:rsidP="000C4E47">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A46A26" w:rsidRPr="00067E42" w14:paraId="7A246078" w14:textId="77777777" w:rsidTr="000C4E47">
        <w:trPr>
          <w:trHeight w:val="335"/>
        </w:trPr>
        <w:tc>
          <w:tcPr>
            <w:tcW w:w="880" w:type="dxa"/>
          </w:tcPr>
          <w:p w14:paraId="69B9D385"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8F495D2" w14:textId="77777777" w:rsidR="00A46A26" w:rsidRPr="00067E42" w:rsidRDefault="00A46A26" w:rsidP="000C4E47">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A46A26" w:rsidRPr="00067E42" w14:paraId="6DD120A0" w14:textId="77777777" w:rsidTr="000C4E47">
        <w:trPr>
          <w:trHeight w:val="337"/>
        </w:trPr>
        <w:tc>
          <w:tcPr>
            <w:tcW w:w="880" w:type="dxa"/>
          </w:tcPr>
          <w:p w14:paraId="6095CADC"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D945015" w14:textId="77777777" w:rsidR="00A46A26" w:rsidRPr="00067E42" w:rsidRDefault="00A46A26" w:rsidP="000C4E47">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A46A26" w:rsidRPr="00067E42" w14:paraId="2286E740" w14:textId="77777777" w:rsidTr="000C4E47">
        <w:trPr>
          <w:trHeight w:val="338"/>
        </w:trPr>
        <w:tc>
          <w:tcPr>
            <w:tcW w:w="880" w:type="dxa"/>
          </w:tcPr>
          <w:p w14:paraId="0ADD82A7"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EEA0320" w14:textId="77777777" w:rsidR="00A46A26" w:rsidRPr="00067E42" w:rsidRDefault="00A46A26" w:rsidP="000C4E47">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A46A26" w:rsidRPr="00067E42" w14:paraId="67E4997C" w14:textId="77777777" w:rsidTr="000C4E47">
        <w:trPr>
          <w:trHeight w:val="335"/>
        </w:trPr>
        <w:tc>
          <w:tcPr>
            <w:tcW w:w="880" w:type="dxa"/>
          </w:tcPr>
          <w:p w14:paraId="2C624935"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519F509E"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A46A26" w:rsidRPr="00067E42" w14:paraId="5A043DE0" w14:textId="77777777" w:rsidTr="000C4E47">
        <w:trPr>
          <w:trHeight w:val="342"/>
        </w:trPr>
        <w:tc>
          <w:tcPr>
            <w:tcW w:w="880" w:type="dxa"/>
          </w:tcPr>
          <w:p w14:paraId="47E10CF4" w14:textId="77777777"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14:paraId="1FBABD7E"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A46A26" w:rsidRPr="00067E42" w14:paraId="2726E1D7" w14:textId="77777777" w:rsidTr="000C4E47">
        <w:trPr>
          <w:trHeight w:val="292"/>
        </w:trPr>
        <w:tc>
          <w:tcPr>
            <w:tcW w:w="880" w:type="dxa"/>
          </w:tcPr>
          <w:p w14:paraId="6FC68F91"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F7E9BAC" w14:textId="77777777" w:rsidR="00A46A26" w:rsidRPr="00067E42" w:rsidRDefault="00A46A26" w:rsidP="000C4E47">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A46A26" w:rsidRPr="00067E42" w14:paraId="58A95BB9" w14:textId="77777777" w:rsidTr="000C4E47">
        <w:trPr>
          <w:trHeight w:val="337"/>
        </w:trPr>
        <w:tc>
          <w:tcPr>
            <w:tcW w:w="880" w:type="dxa"/>
          </w:tcPr>
          <w:p w14:paraId="19B2AC1B"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68147B8" w14:textId="77777777" w:rsidR="00A46A26" w:rsidRPr="00067E42" w:rsidRDefault="00A46A26" w:rsidP="000C4E47">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46A26" w:rsidRPr="00067E42" w14:paraId="109BBBB4" w14:textId="77777777" w:rsidTr="000C4E47">
        <w:trPr>
          <w:trHeight w:val="335"/>
        </w:trPr>
        <w:tc>
          <w:tcPr>
            <w:tcW w:w="880" w:type="dxa"/>
          </w:tcPr>
          <w:p w14:paraId="7430A80A"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9AB6DB0" w14:textId="77777777" w:rsidR="00A46A26" w:rsidRPr="00067E42" w:rsidRDefault="00A46A26" w:rsidP="000C4E47">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A46A26" w:rsidRPr="00067E42" w14:paraId="7C185308" w14:textId="77777777" w:rsidTr="000C4E47">
        <w:trPr>
          <w:trHeight w:val="342"/>
        </w:trPr>
        <w:tc>
          <w:tcPr>
            <w:tcW w:w="880" w:type="dxa"/>
          </w:tcPr>
          <w:p w14:paraId="417C95CC" w14:textId="77777777"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14:paraId="638B8FCB"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A46A26" w:rsidRPr="00067E42" w14:paraId="66BAFDFA" w14:textId="77777777" w:rsidTr="000C4E47">
        <w:trPr>
          <w:trHeight w:val="337"/>
        </w:trPr>
        <w:tc>
          <w:tcPr>
            <w:tcW w:w="880" w:type="dxa"/>
          </w:tcPr>
          <w:p w14:paraId="4C365683"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5BA1BC20" w14:textId="77777777" w:rsidR="00A46A26" w:rsidRPr="00067E42" w:rsidRDefault="00A46A26" w:rsidP="000C4E47">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A46A26" w:rsidRPr="00067E42" w14:paraId="24563CCA" w14:textId="77777777" w:rsidTr="000C4E47">
        <w:trPr>
          <w:trHeight w:val="335"/>
        </w:trPr>
        <w:tc>
          <w:tcPr>
            <w:tcW w:w="880" w:type="dxa"/>
          </w:tcPr>
          <w:p w14:paraId="2EAE3E4E"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D99120C" w14:textId="77777777" w:rsidR="00A46A26" w:rsidRPr="00067E42" w:rsidRDefault="00A46A26" w:rsidP="000C4E47">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A46A26" w:rsidRPr="00067E42" w14:paraId="17E8108E" w14:textId="77777777" w:rsidTr="000C4E47">
        <w:trPr>
          <w:trHeight w:val="337"/>
        </w:trPr>
        <w:tc>
          <w:tcPr>
            <w:tcW w:w="880" w:type="dxa"/>
          </w:tcPr>
          <w:p w14:paraId="1B66D08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525B696B" w14:textId="77777777" w:rsidR="00A46A26" w:rsidRPr="00067E42" w:rsidRDefault="00A46A26" w:rsidP="000C4E47">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A46A26" w:rsidRPr="00067E42" w14:paraId="7BEA8A14" w14:textId="77777777" w:rsidTr="000C4E47">
        <w:trPr>
          <w:trHeight w:val="335"/>
        </w:trPr>
        <w:tc>
          <w:tcPr>
            <w:tcW w:w="880" w:type="dxa"/>
          </w:tcPr>
          <w:p w14:paraId="3CCFD387"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BF2C7E0"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A46A26" w:rsidRPr="00067E42" w14:paraId="4CE11B31" w14:textId="77777777" w:rsidTr="000C4E47">
        <w:trPr>
          <w:trHeight w:val="338"/>
        </w:trPr>
        <w:tc>
          <w:tcPr>
            <w:tcW w:w="880" w:type="dxa"/>
          </w:tcPr>
          <w:p w14:paraId="6FC019D3"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37AB9788"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A46A26" w:rsidRPr="00067E42" w14:paraId="538D904A" w14:textId="77777777" w:rsidTr="000C4E47">
        <w:trPr>
          <w:trHeight w:val="56"/>
        </w:trPr>
        <w:tc>
          <w:tcPr>
            <w:tcW w:w="880" w:type="dxa"/>
          </w:tcPr>
          <w:p w14:paraId="72DCF805"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223D420" w14:textId="77777777" w:rsidR="00A46A26" w:rsidRPr="00067E42" w:rsidRDefault="00A46A26" w:rsidP="00305C1F">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Wprowadzenie danych o badaniach RTG oraz innych diagnostycznych </w:t>
            </w:r>
            <w:r w:rsidRPr="00067E42">
              <w:rPr>
                <w:rFonts w:asciiTheme="minorHAnsi" w:hAnsiTheme="minorHAnsi" w:cstheme="minorHAnsi"/>
                <w:sz w:val="24"/>
                <w:szCs w:val="24"/>
              </w:rPr>
              <w:lastRenderedPageBreak/>
              <w:t>zastosowanych podczas</w:t>
            </w:r>
            <w:r w:rsidR="00305C1F">
              <w:rPr>
                <w:rFonts w:asciiTheme="minorHAnsi" w:hAnsiTheme="minorHAnsi" w:cstheme="minorHAnsi"/>
                <w:sz w:val="24"/>
                <w:szCs w:val="24"/>
              </w:rPr>
              <w:t xml:space="preserve"> </w:t>
            </w:r>
            <w:r w:rsidRPr="00067E42">
              <w:rPr>
                <w:rFonts w:asciiTheme="minorHAnsi" w:hAnsiTheme="minorHAnsi" w:cstheme="minorHAnsi"/>
                <w:sz w:val="24"/>
                <w:szCs w:val="24"/>
              </w:rPr>
              <w:t>zabiegu – wyniki pobierane z modułu pracowni diagnostycznych.</w:t>
            </w:r>
          </w:p>
        </w:tc>
      </w:tr>
      <w:tr w:rsidR="00A46A26" w:rsidRPr="00067E42" w14:paraId="11423EDF" w14:textId="77777777" w:rsidTr="000C4E47">
        <w:trPr>
          <w:trHeight w:val="335"/>
        </w:trPr>
        <w:tc>
          <w:tcPr>
            <w:tcW w:w="880" w:type="dxa"/>
          </w:tcPr>
          <w:p w14:paraId="78E5375A"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C897B0C"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A46A26" w:rsidRPr="00067E42" w14:paraId="453C612C" w14:textId="77777777" w:rsidTr="000C4E47">
        <w:trPr>
          <w:trHeight w:val="619"/>
        </w:trPr>
        <w:tc>
          <w:tcPr>
            <w:tcW w:w="880" w:type="dxa"/>
          </w:tcPr>
          <w:p w14:paraId="3572BDB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DE5D581"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A46A26" w:rsidRPr="00067E42" w14:paraId="61DE1C32" w14:textId="77777777" w:rsidTr="000C4E47">
        <w:trPr>
          <w:trHeight w:val="926"/>
        </w:trPr>
        <w:tc>
          <w:tcPr>
            <w:tcW w:w="880" w:type="dxa"/>
          </w:tcPr>
          <w:p w14:paraId="3868AE60"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2F6671A"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uniemożliwia  oznaczenie  zabiegu  jako  wykonany  przed  uzupełnieniem  wymaganych danych.  Zakres  wymaganych  danych  może  być  konfigurowany  globalnie  lub  dla  każdej  </w:t>
            </w:r>
            <w:r w:rsidR="00305C1F">
              <w:rPr>
                <w:rFonts w:asciiTheme="minorHAnsi" w:hAnsiTheme="minorHAnsi" w:cstheme="minorHAnsi"/>
                <w:sz w:val="24"/>
                <w:szCs w:val="24"/>
              </w:rPr>
              <w:t>s</w:t>
            </w:r>
            <w:r w:rsidRPr="00067E42">
              <w:rPr>
                <w:rFonts w:asciiTheme="minorHAnsi" w:hAnsiTheme="minorHAnsi" w:cstheme="minorHAnsi"/>
                <w:sz w:val="24"/>
                <w:szCs w:val="24"/>
              </w:rPr>
              <w:t>ali operacyjnej.</w:t>
            </w:r>
          </w:p>
        </w:tc>
      </w:tr>
      <w:tr w:rsidR="00A46A26" w:rsidRPr="00067E42" w14:paraId="2AAD30E8" w14:textId="77777777" w:rsidTr="000C4E47">
        <w:trPr>
          <w:trHeight w:val="335"/>
        </w:trPr>
        <w:tc>
          <w:tcPr>
            <w:tcW w:w="880" w:type="dxa"/>
          </w:tcPr>
          <w:p w14:paraId="20EC9C82"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303CE1BF"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A46A26" w:rsidRPr="00067E42" w14:paraId="7D905C55" w14:textId="77777777" w:rsidTr="000C4E47">
        <w:trPr>
          <w:trHeight w:val="342"/>
        </w:trPr>
        <w:tc>
          <w:tcPr>
            <w:tcW w:w="880" w:type="dxa"/>
          </w:tcPr>
          <w:p w14:paraId="513A09EC" w14:textId="77777777"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14:paraId="3A9B942D"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A46A26" w:rsidRPr="00067E42" w14:paraId="542D28F1" w14:textId="77777777" w:rsidTr="000C4E47">
        <w:trPr>
          <w:trHeight w:val="295"/>
        </w:trPr>
        <w:tc>
          <w:tcPr>
            <w:tcW w:w="880" w:type="dxa"/>
          </w:tcPr>
          <w:p w14:paraId="26332EDA"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4993258" w14:textId="77777777" w:rsidR="00A46A26" w:rsidRPr="00067E42" w:rsidRDefault="00A46A26" w:rsidP="000C4E47">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A46A26" w:rsidRPr="00067E42" w14:paraId="54EC893E" w14:textId="77777777" w:rsidTr="000C4E47">
        <w:trPr>
          <w:trHeight w:val="335"/>
        </w:trPr>
        <w:tc>
          <w:tcPr>
            <w:tcW w:w="880" w:type="dxa"/>
          </w:tcPr>
          <w:p w14:paraId="6388909F"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9211342" w14:textId="77777777" w:rsidR="00A46A26" w:rsidRPr="00067E42" w:rsidRDefault="00A46A26" w:rsidP="000C4E47">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46A26" w:rsidRPr="00067E42" w14:paraId="461F7110" w14:textId="77777777" w:rsidTr="000C4E47">
        <w:trPr>
          <w:trHeight w:val="338"/>
        </w:trPr>
        <w:tc>
          <w:tcPr>
            <w:tcW w:w="880" w:type="dxa"/>
          </w:tcPr>
          <w:p w14:paraId="1159E731"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1070A35" w14:textId="77777777" w:rsidR="00A46A26" w:rsidRPr="00067E42" w:rsidRDefault="00A46A26" w:rsidP="000C4E47">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A46A26" w:rsidRPr="00067E42" w14:paraId="7B99B7D0" w14:textId="77777777" w:rsidTr="000C4E47">
        <w:trPr>
          <w:trHeight w:val="335"/>
        </w:trPr>
        <w:tc>
          <w:tcPr>
            <w:tcW w:w="880" w:type="dxa"/>
          </w:tcPr>
          <w:p w14:paraId="3F415C8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987D8EC" w14:textId="77777777" w:rsidR="00A46A26" w:rsidRPr="00067E42" w:rsidRDefault="00A46A26" w:rsidP="000C4E47">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46A26" w:rsidRPr="00067E42" w14:paraId="564BF7C6" w14:textId="77777777" w:rsidTr="000C4E47">
        <w:trPr>
          <w:trHeight w:val="338"/>
        </w:trPr>
        <w:tc>
          <w:tcPr>
            <w:tcW w:w="880" w:type="dxa"/>
          </w:tcPr>
          <w:p w14:paraId="532D9DD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80D6E44" w14:textId="77777777" w:rsidR="00A46A26" w:rsidRPr="00067E42" w:rsidRDefault="00A46A26" w:rsidP="000C4E47">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A46A26" w:rsidRPr="00067E42" w14:paraId="5AC62E97" w14:textId="77777777" w:rsidTr="000C4E47">
        <w:trPr>
          <w:trHeight w:val="335"/>
        </w:trPr>
        <w:tc>
          <w:tcPr>
            <w:tcW w:w="880" w:type="dxa"/>
          </w:tcPr>
          <w:p w14:paraId="3B6D554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C6E33CD" w14:textId="77777777" w:rsidR="00A46A26" w:rsidRPr="00067E42" w:rsidRDefault="00A46A26" w:rsidP="000C4E47">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A46A26" w:rsidRPr="00067E42" w14:paraId="13B19DCB" w14:textId="77777777" w:rsidTr="000C4E47">
        <w:trPr>
          <w:trHeight w:val="618"/>
        </w:trPr>
        <w:tc>
          <w:tcPr>
            <w:tcW w:w="880" w:type="dxa"/>
          </w:tcPr>
          <w:p w14:paraId="7FF63F14"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4DED582"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A46A26" w:rsidRPr="00067E42" w14:paraId="3E50903C" w14:textId="77777777" w:rsidTr="000C4E47">
        <w:trPr>
          <w:trHeight w:val="926"/>
        </w:trPr>
        <w:tc>
          <w:tcPr>
            <w:tcW w:w="880" w:type="dxa"/>
          </w:tcPr>
          <w:p w14:paraId="1FFF25C0"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A5808A6"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A46A26" w:rsidRPr="00067E42" w14:paraId="58AD6DDC" w14:textId="77777777" w:rsidTr="000C4E47">
        <w:trPr>
          <w:trHeight w:val="618"/>
        </w:trPr>
        <w:tc>
          <w:tcPr>
            <w:tcW w:w="880" w:type="dxa"/>
          </w:tcPr>
          <w:p w14:paraId="33BA3606"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9B7510F"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 operacyjnych (z pełnym planowaniem dnia operacyjnego) i zabiegowych (bez planowania, pozwalających na ewidencję prostych zabiegów).</w:t>
            </w:r>
          </w:p>
        </w:tc>
      </w:tr>
      <w:tr w:rsidR="00A46A26" w:rsidRPr="00067E42" w14:paraId="164A88F2" w14:textId="77777777" w:rsidTr="000C4E47">
        <w:trPr>
          <w:trHeight w:val="616"/>
        </w:trPr>
        <w:tc>
          <w:tcPr>
            <w:tcW w:w="880" w:type="dxa"/>
          </w:tcPr>
          <w:p w14:paraId="105C80B8"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7C2C69E"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A46A26" w:rsidRPr="00067E42" w14:paraId="51E6931E" w14:textId="77777777" w:rsidTr="000C4E47">
        <w:trPr>
          <w:trHeight w:val="926"/>
        </w:trPr>
        <w:tc>
          <w:tcPr>
            <w:tcW w:w="880" w:type="dxa"/>
          </w:tcPr>
          <w:p w14:paraId="447474D2"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2B26C03"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A46A26" w:rsidRPr="00067E42" w14:paraId="4F5C73D3" w14:textId="77777777" w:rsidTr="000C4E47">
        <w:trPr>
          <w:trHeight w:val="618"/>
        </w:trPr>
        <w:tc>
          <w:tcPr>
            <w:tcW w:w="880" w:type="dxa"/>
          </w:tcPr>
          <w:p w14:paraId="15A6D28C"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3BE806DF"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A46A26" w:rsidRPr="00067E42" w14:paraId="2943DC7F" w14:textId="77777777" w:rsidTr="000C4E47">
        <w:trPr>
          <w:trHeight w:val="616"/>
        </w:trPr>
        <w:tc>
          <w:tcPr>
            <w:tcW w:w="880" w:type="dxa"/>
          </w:tcPr>
          <w:p w14:paraId="28D44530"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26F0C9D"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A46A26" w:rsidRPr="00067E42" w14:paraId="1AC18B70" w14:textId="77777777" w:rsidTr="000C4E47">
        <w:trPr>
          <w:trHeight w:val="619"/>
        </w:trPr>
        <w:tc>
          <w:tcPr>
            <w:tcW w:w="880" w:type="dxa"/>
          </w:tcPr>
          <w:p w14:paraId="2B6EB88C"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51AAA67B"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A46A26" w:rsidRPr="00067E42" w14:paraId="09E17E36" w14:textId="77777777" w:rsidTr="000C4E47">
        <w:trPr>
          <w:trHeight w:val="338"/>
        </w:trPr>
        <w:tc>
          <w:tcPr>
            <w:tcW w:w="880" w:type="dxa"/>
          </w:tcPr>
          <w:p w14:paraId="0E0EF77F"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F397244"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A46A26" w:rsidRPr="00067E42" w14:paraId="66A68478" w14:textId="77777777" w:rsidTr="000C4E47">
        <w:trPr>
          <w:trHeight w:val="925"/>
        </w:trPr>
        <w:tc>
          <w:tcPr>
            <w:tcW w:w="880" w:type="dxa"/>
          </w:tcPr>
          <w:p w14:paraId="2AB3997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71408E8"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A46A26" w:rsidRPr="00067E42" w14:paraId="27342DBF" w14:textId="77777777" w:rsidTr="000C4E47">
        <w:trPr>
          <w:trHeight w:val="618"/>
        </w:trPr>
        <w:tc>
          <w:tcPr>
            <w:tcW w:w="880" w:type="dxa"/>
          </w:tcPr>
          <w:p w14:paraId="1D34E7C8"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1ACA49F" w14:textId="77777777" w:rsidR="00A46A26" w:rsidRPr="00067E42" w:rsidRDefault="00A46A26" w:rsidP="000C4E47">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A46A26" w:rsidRPr="00067E42" w14:paraId="4D61CDE0" w14:textId="77777777" w:rsidTr="000C4E47">
        <w:trPr>
          <w:trHeight w:val="616"/>
        </w:trPr>
        <w:tc>
          <w:tcPr>
            <w:tcW w:w="880" w:type="dxa"/>
          </w:tcPr>
          <w:p w14:paraId="17CBC4E4"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F4D23C2"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A46A26" w:rsidRPr="00067E42" w14:paraId="4808113E" w14:textId="77777777" w:rsidTr="000C4E47">
        <w:trPr>
          <w:trHeight w:val="619"/>
        </w:trPr>
        <w:tc>
          <w:tcPr>
            <w:tcW w:w="880" w:type="dxa"/>
          </w:tcPr>
          <w:p w14:paraId="3C23E2B7"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7BD663D"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A46A26" w:rsidRPr="00067E42" w14:paraId="529365DE" w14:textId="77777777" w:rsidTr="000C4E47">
        <w:trPr>
          <w:trHeight w:val="335"/>
        </w:trPr>
        <w:tc>
          <w:tcPr>
            <w:tcW w:w="880" w:type="dxa"/>
          </w:tcPr>
          <w:p w14:paraId="788A649E"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042ED38"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A46A26" w:rsidRPr="00067E42" w14:paraId="36C4A915" w14:textId="77777777" w:rsidTr="000C4E47">
        <w:trPr>
          <w:trHeight w:val="1545"/>
        </w:trPr>
        <w:tc>
          <w:tcPr>
            <w:tcW w:w="880" w:type="dxa"/>
          </w:tcPr>
          <w:p w14:paraId="7BB7DE78"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57DEA637"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14:paraId="139B794E" w14:textId="77777777"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14:paraId="4E895956" w14:textId="77777777"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14:paraId="06351455" w14:textId="77777777"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14:paraId="3D59BD6C" w14:textId="77777777"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A46A26" w:rsidRPr="00067E42" w14:paraId="3106F5A4" w14:textId="77777777" w:rsidTr="000C4E47">
        <w:trPr>
          <w:trHeight w:val="342"/>
        </w:trPr>
        <w:tc>
          <w:tcPr>
            <w:tcW w:w="880" w:type="dxa"/>
          </w:tcPr>
          <w:p w14:paraId="31976418" w14:textId="77777777" w:rsidR="00A46A26" w:rsidRPr="00067E42" w:rsidRDefault="00A46A26" w:rsidP="000C4E47">
            <w:pPr>
              <w:pStyle w:val="TableParagraph"/>
              <w:ind w:right="-63"/>
              <w:jc w:val="both"/>
              <w:rPr>
                <w:rFonts w:asciiTheme="minorHAnsi" w:hAnsiTheme="minorHAnsi" w:cstheme="minorHAnsi"/>
                <w:sz w:val="24"/>
                <w:szCs w:val="24"/>
              </w:rPr>
            </w:pPr>
          </w:p>
        </w:tc>
        <w:tc>
          <w:tcPr>
            <w:tcW w:w="8079" w:type="dxa"/>
          </w:tcPr>
          <w:p w14:paraId="17E7C1EA"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A46A26" w:rsidRPr="00067E42" w14:paraId="4BDCC9B7" w14:textId="77777777" w:rsidTr="000C4E47">
        <w:trPr>
          <w:trHeight w:val="292"/>
        </w:trPr>
        <w:tc>
          <w:tcPr>
            <w:tcW w:w="880" w:type="dxa"/>
          </w:tcPr>
          <w:p w14:paraId="730A60E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03567D2" w14:textId="77777777" w:rsidR="00A46A26" w:rsidRPr="00067E42" w:rsidRDefault="00A46A26" w:rsidP="000C4E47">
            <w:pPr>
              <w:pStyle w:val="TableParagraph"/>
              <w:numPr>
                <w:ilvl w:val="0"/>
                <w:numId w:val="19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A46A26" w:rsidRPr="00067E42" w14:paraId="092263A7" w14:textId="77777777" w:rsidTr="000C4E47">
        <w:trPr>
          <w:trHeight w:val="631"/>
        </w:trPr>
        <w:tc>
          <w:tcPr>
            <w:tcW w:w="880" w:type="dxa"/>
          </w:tcPr>
          <w:p w14:paraId="70335701"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C9DC648" w14:textId="77777777" w:rsidR="00A46A26" w:rsidRPr="00067E42" w:rsidRDefault="00A46A26" w:rsidP="000C4E47">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14:paraId="4BCCC159" w14:textId="77777777" w:rsidR="00A46A26" w:rsidRPr="00067E42" w:rsidRDefault="00A46A26" w:rsidP="000C4E47">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A46A26" w:rsidRPr="00067E42" w14:paraId="58D51A4A" w14:textId="77777777" w:rsidTr="000C4E47">
        <w:trPr>
          <w:trHeight w:val="335"/>
        </w:trPr>
        <w:tc>
          <w:tcPr>
            <w:tcW w:w="880" w:type="dxa"/>
          </w:tcPr>
          <w:p w14:paraId="0755BBD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F14B79E" w14:textId="77777777" w:rsidR="00A46A26" w:rsidRPr="00067E42" w:rsidRDefault="00A46A26" w:rsidP="000C4E47">
            <w:pPr>
              <w:pStyle w:val="TableParagraph"/>
              <w:numPr>
                <w:ilvl w:val="0"/>
                <w:numId w:val="19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A46A26" w:rsidRPr="00067E42" w14:paraId="530D7FE2" w14:textId="77777777" w:rsidTr="000C4E47">
        <w:trPr>
          <w:trHeight w:val="337"/>
        </w:trPr>
        <w:tc>
          <w:tcPr>
            <w:tcW w:w="880" w:type="dxa"/>
          </w:tcPr>
          <w:p w14:paraId="025E6653"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A881EAB"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A46A26" w:rsidRPr="00067E42" w14:paraId="4398BE38" w14:textId="77777777" w:rsidTr="000C4E47">
        <w:trPr>
          <w:trHeight w:val="340"/>
        </w:trPr>
        <w:tc>
          <w:tcPr>
            <w:tcW w:w="880" w:type="dxa"/>
          </w:tcPr>
          <w:p w14:paraId="47EFD1F3" w14:textId="77777777" w:rsidR="00A46A26" w:rsidRPr="00067E42" w:rsidRDefault="00A46A26" w:rsidP="000C4E47">
            <w:pPr>
              <w:pStyle w:val="TableParagraph"/>
              <w:ind w:left="720" w:right="-63"/>
              <w:jc w:val="both"/>
              <w:rPr>
                <w:rFonts w:asciiTheme="minorHAnsi" w:hAnsiTheme="minorHAnsi" w:cstheme="minorHAnsi"/>
                <w:sz w:val="24"/>
                <w:szCs w:val="24"/>
              </w:rPr>
            </w:pPr>
          </w:p>
        </w:tc>
        <w:tc>
          <w:tcPr>
            <w:tcW w:w="8079" w:type="dxa"/>
          </w:tcPr>
          <w:p w14:paraId="565630BE"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A46A26" w:rsidRPr="00067E42" w14:paraId="2C114559" w14:textId="77777777" w:rsidTr="000C4E47">
        <w:trPr>
          <w:trHeight w:val="292"/>
        </w:trPr>
        <w:tc>
          <w:tcPr>
            <w:tcW w:w="880" w:type="dxa"/>
          </w:tcPr>
          <w:p w14:paraId="55C631F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F78102C" w14:textId="77777777" w:rsidR="00A46A26" w:rsidRPr="00067E42" w:rsidRDefault="00A46A26" w:rsidP="000C4E47">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A46A26" w:rsidRPr="00067E42" w14:paraId="6E71ECD9" w14:textId="77777777" w:rsidTr="000C4E47">
        <w:trPr>
          <w:trHeight w:val="1247"/>
        </w:trPr>
        <w:tc>
          <w:tcPr>
            <w:tcW w:w="880" w:type="dxa"/>
          </w:tcPr>
          <w:p w14:paraId="2D9E273F"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7547368" w14:textId="77777777" w:rsidR="00A46A26" w:rsidRPr="00067E42" w:rsidRDefault="00A46A26" w:rsidP="000C4E47">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14:paraId="6DDC1640" w14:textId="77777777" w:rsidR="00A46A26" w:rsidRPr="00067E42" w:rsidRDefault="00A46A26" w:rsidP="000C4E47">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14:paraId="2F4E7B4E" w14:textId="77777777" w:rsidR="00A46A26" w:rsidRPr="00067E42" w:rsidRDefault="00A46A26" w:rsidP="000C4E47">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14:paraId="70DD2218" w14:textId="77777777" w:rsidR="00A46A26" w:rsidRPr="00067E42" w:rsidRDefault="00A46A26" w:rsidP="000C4E47">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A46A26" w:rsidRPr="00067E42" w14:paraId="1E1DAD71" w14:textId="77777777" w:rsidTr="000C4E47">
        <w:trPr>
          <w:trHeight w:val="629"/>
        </w:trPr>
        <w:tc>
          <w:tcPr>
            <w:tcW w:w="880" w:type="dxa"/>
          </w:tcPr>
          <w:p w14:paraId="2398440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376C2D8" w14:textId="77777777" w:rsidR="00A46A26" w:rsidRPr="00067E42" w:rsidRDefault="00A46A26" w:rsidP="000C4E47">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A46A26" w:rsidRPr="00067E42" w14:paraId="74CC11F6" w14:textId="77777777" w:rsidTr="000C4E47">
        <w:trPr>
          <w:trHeight w:val="338"/>
        </w:trPr>
        <w:tc>
          <w:tcPr>
            <w:tcW w:w="880" w:type="dxa"/>
          </w:tcPr>
          <w:p w14:paraId="73937AC6"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BD9FD01" w14:textId="77777777" w:rsidR="00A46A26" w:rsidRPr="00067E42" w:rsidRDefault="00A46A26" w:rsidP="000C4E47">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A46A26" w:rsidRPr="00067E42" w14:paraId="02A921B0" w14:textId="77777777" w:rsidTr="000C4E47">
        <w:trPr>
          <w:trHeight w:val="925"/>
        </w:trPr>
        <w:tc>
          <w:tcPr>
            <w:tcW w:w="880" w:type="dxa"/>
          </w:tcPr>
          <w:p w14:paraId="53D9FB4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C89EF2A" w14:textId="77777777" w:rsidR="00A46A26" w:rsidRPr="00067E42" w:rsidRDefault="00A46A26" w:rsidP="000C4E47">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A46A26" w:rsidRPr="00067E42" w14:paraId="10E76769" w14:textId="77777777" w:rsidTr="000C4E47">
        <w:trPr>
          <w:trHeight w:val="616"/>
        </w:trPr>
        <w:tc>
          <w:tcPr>
            <w:tcW w:w="880" w:type="dxa"/>
          </w:tcPr>
          <w:p w14:paraId="2D7E0121"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55FE1E90"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A46A26" w:rsidRPr="00067E42" w14:paraId="6431DC79" w14:textId="77777777" w:rsidTr="000C4E47">
        <w:trPr>
          <w:trHeight w:val="618"/>
        </w:trPr>
        <w:tc>
          <w:tcPr>
            <w:tcW w:w="880" w:type="dxa"/>
          </w:tcPr>
          <w:p w14:paraId="1876EC9B"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55FB866"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A46A26" w:rsidRPr="00067E42" w14:paraId="22E1D7C0" w14:textId="77777777" w:rsidTr="000C4E47">
        <w:trPr>
          <w:trHeight w:val="619"/>
        </w:trPr>
        <w:tc>
          <w:tcPr>
            <w:tcW w:w="880" w:type="dxa"/>
          </w:tcPr>
          <w:p w14:paraId="67E3E95E"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D7CAC11"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14:paraId="4D1EB6D8" w14:textId="77777777" w:rsidR="00A70E96" w:rsidRDefault="00A70E96" w:rsidP="003E4226">
      <w:pPr>
        <w:jc w:val="both"/>
        <w:rPr>
          <w:color w:val="000000" w:themeColor="text1"/>
          <w:sz w:val="24"/>
          <w:szCs w:val="24"/>
        </w:rPr>
      </w:pPr>
    </w:p>
    <w:p w14:paraId="2E594AFF" w14:textId="77777777" w:rsidR="00891352" w:rsidRPr="003E4226" w:rsidRDefault="00891352" w:rsidP="003E4226">
      <w:pPr>
        <w:jc w:val="both"/>
        <w:rPr>
          <w:color w:val="000000" w:themeColor="text1"/>
          <w:sz w:val="24"/>
          <w:szCs w:val="24"/>
        </w:rPr>
      </w:pPr>
    </w:p>
    <w:p w14:paraId="329ED9E7" w14:textId="77777777" w:rsidR="00A70E96" w:rsidRPr="003E4226" w:rsidRDefault="00A46A26" w:rsidP="00A46A26">
      <w:pPr>
        <w:pStyle w:val="Nagwek2"/>
        <w:numPr>
          <w:ilvl w:val="3"/>
          <w:numId w:val="529"/>
        </w:numPr>
        <w:ind w:left="284" w:hanging="32"/>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70E96" w:rsidRPr="003E4226">
        <w:rPr>
          <w:rFonts w:asciiTheme="minorHAnsi" w:hAnsiTheme="minorHAnsi"/>
          <w:color w:val="000000" w:themeColor="text1"/>
          <w:sz w:val="24"/>
          <w:szCs w:val="24"/>
        </w:rPr>
        <w:t>Blok Porodowy</w:t>
      </w:r>
    </w:p>
    <w:p w14:paraId="131A2E6A" w14:textId="77777777" w:rsidR="00A70E96" w:rsidRPr="003E4226" w:rsidRDefault="00A70E96" w:rsidP="003E4226">
      <w:pPr>
        <w:jc w:val="both"/>
        <w:rPr>
          <w:color w:val="000000" w:themeColor="text1"/>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A46A26" w:rsidRPr="00067E42" w14:paraId="65D36944" w14:textId="77777777" w:rsidTr="000C4E47">
        <w:trPr>
          <w:trHeight w:val="268"/>
        </w:trPr>
        <w:tc>
          <w:tcPr>
            <w:tcW w:w="880" w:type="dxa"/>
          </w:tcPr>
          <w:p w14:paraId="6E735486" w14:textId="77777777" w:rsidR="00A46A26" w:rsidRPr="00067E42" w:rsidRDefault="00A46A26" w:rsidP="000C4E47">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14:paraId="597E8579" w14:textId="77777777" w:rsidR="00A46A26" w:rsidRPr="00067E42" w:rsidRDefault="00A46A26" w:rsidP="000C4E47">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A46A26" w:rsidRPr="00067E42" w14:paraId="28B828B6" w14:textId="77777777" w:rsidTr="000C4E47">
        <w:trPr>
          <w:trHeight w:val="350"/>
        </w:trPr>
        <w:tc>
          <w:tcPr>
            <w:tcW w:w="880" w:type="dxa"/>
          </w:tcPr>
          <w:p w14:paraId="7A7A4EA2" w14:textId="77777777" w:rsidR="00A46A26" w:rsidRPr="00067E42" w:rsidRDefault="00A46A26" w:rsidP="000C4E47">
            <w:pPr>
              <w:pStyle w:val="TableParagraph"/>
              <w:ind w:left="720" w:right="-71"/>
              <w:jc w:val="both"/>
              <w:rPr>
                <w:rFonts w:asciiTheme="minorHAnsi" w:hAnsiTheme="minorHAnsi" w:cstheme="minorHAnsi"/>
                <w:sz w:val="24"/>
                <w:szCs w:val="24"/>
              </w:rPr>
            </w:pPr>
          </w:p>
        </w:tc>
        <w:tc>
          <w:tcPr>
            <w:tcW w:w="8079" w:type="dxa"/>
          </w:tcPr>
          <w:p w14:paraId="4127A37F"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A46A26" w:rsidRPr="00067E42" w14:paraId="77F0D310" w14:textId="77777777" w:rsidTr="000C4E47">
        <w:trPr>
          <w:trHeight w:val="309"/>
        </w:trPr>
        <w:tc>
          <w:tcPr>
            <w:tcW w:w="880" w:type="dxa"/>
          </w:tcPr>
          <w:p w14:paraId="3BFEA556" w14:textId="77777777"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14:paraId="33199834" w14:textId="77777777" w:rsidR="00A46A26" w:rsidRPr="00067E42" w:rsidRDefault="00A46A26" w:rsidP="000C4E47">
            <w:pPr>
              <w:pStyle w:val="TableParagraph"/>
              <w:numPr>
                <w:ilvl w:val="0"/>
                <w:numId w:val="30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A46A26" w:rsidRPr="00067E42" w14:paraId="6303190A" w14:textId="77777777" w:rsidTr="000C4E47">
        <w:trPr>
          <w:trHeight w:val="361"/>
        </w:trPr>
        <w:tc>
          <w:tcPr>
            <w:tcW w:w="880" w:type="dxa"/>
          </w:tcPr>
          <w:p w14:paraId="6CDDF449" w14:textId="77777777"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14:paraId="19F18EE1" w14:textId="77777777" w:rsidR="00A46A26" w:rsidRPr="00067E42" w:rsidRDefault="00A46A26" w:rsidP="000C4E47">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A46A26" w:rsidRPr="00067E42" w14:paraId="4B4FDA27" w14:textId="77777777" w:rsidTr="000C4E47">
        <w:trPr>
          <w:trHeight w:val="359"/>
        </w:trPr>
        <w:tc>
          <w:tcPr>
            <w:tcW w:w="880" w:type="dxa"/>
          </w:tcPr>
          <w:p w14:paraId="08E48388" w14:textId="77777777"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14:paraId="4196A54A" w14:textId="77777777" w:rsidR="00A46A26" w:rsidRPr="00067E42" w:rsidRDefault="00A46A26" w:rsidP="000C4E47">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A46A26" w:rsidRPr="00067E42" w14:paraId="217487BC" w14:textId="77777777" w:rsidTr="000C4E47">
        <w:trPr>
          <w:trHeight w:val="359"/>
        </w:trPr>
        <w:tc>
          <w:tcPr>
            <w:tcW w:w="880" w:type="dxa"/>
          </w:tcPr>
          <w:p w14:paraId="5170F4F1" w14:textId="77777777"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14:paraId="7571952B" w14:textId="77777777" w:rsidR="00A46A26" w:rsidRPr="00067E42" w:rsidRDefault="00A46A26" w:rsidP="000C4E47">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A46A26" w:rsidRPr="00067E42" w14:paraId="7E39FD99" w14:textId="77777777" w:rsidTr="000C4E47">
        <w:trPr>
          <w:trHeight w:val="362"/>
        </w:trPr>
        <w:tc>
          <w:tcPr>
            <w:tcW w:w="880" w:type="dxa"/>
          </w:tcPr>
          <w:p w14:paraId="0E880D8B" w14:textId="77777777"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14:paraId="147C4399" w14:textId="77777777" w:rsidR="00A46A26" w:rsidRPr="00067E42" w:rsidRDefault="00A46A26" w:rsidP="000C4E47">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A46A26" w:rsidRPr="00067E42" w14:paraId="3386FAE6" w14:textId="77777777" w:rsidTr="000C4E47">
        <w:trPr>
          <w:trHeight w:val="657"/>
        </w:trPr>
        <w:tc>
          <w:tcPr>
            <w:tcW w:w="880" w:type="dxa"/>
          </w:tcPr>
          <w:p w14:paraId="11C2DF8E"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7C06FF8F"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A46A26" w:rsidRPr="00067E42" w14:paraId="5D5FD0EC" w14:textId="77777777" w:rsidTr="000C4E47">
        <w:trPr>
          <w:trHeight w:val="316"/>
        </w:trPr>
        <w:tc>
          <w:tcPr>
            <w:tcW w:w="880" w:type="dxa"/>
          </w:tcPr>
          <w:p w14:paraId="5C541D66" w14:textId="77777777"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14:paraId="21F8B5B6" w14:textId="77777777" w:rsidR="00A46A26" w:rsidRPr="00067E42" w:rsidRDefault="00A46A26" w:rsidP="000C4E47">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A46A26" w:rsidRPr="00067E42" w14:paraId="34EFFCFF" w14:textId="77777777" w:rsidTr="000C4E47">
        <w:trPr>
          <w:trHeight w:val="362"/>
        </w:trPr>
        <w:tc>
          <w:tcPr>
            <w:tcW w:w="880" w:type="dxa"/>
          </w:tcPr>
          <w:p w14:paraId="3FDEC45A" w14:textId="77777777"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14:paraId="601F89A2" w14:textId="77777777" w:rsidR="00A46A26" w:rsidRPr="00067E42" w:rsidRDefault="00A46A26" w:rsidP="000C4E47">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A46A26" w:rsidRPr="00067E42" w14:paraId="68E76F1E" w14:textId="77777777" w:rsidTr="000C4E47">
        <w:trPr>
          <w:trHeight w:val="359"/>
        </w:trPr>
        <w:tc>
          <w:tcPr>
            <w:tcW w:w="880" w:type="dxa"/>
          </w:tcPr>
          <w:p w14:paraId="75C980C0" w14:textId="77777777"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14:paraId="4E5D35D8" w14:textId="77777777" w:rsidR="00A46A26" w:rsidRPr="00067E42" w:rsidRDefault="00A46A26" w:rsidP="000C4E47">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A46A26" w:rsidRPr="00067E42" w14:paraId="290AB692" w14:textId="77777777" w:rsidTr="000C4E47">
        <w:trPr>
          <w:trHeight w:val="669"/>
        </w:trPr>
        <w:tc>
          <w:tcPr>
            <w:tcW w:w="880" w:type="dxa"/>
          </w:tcPr>
          <w:p w14:paraId="119EAEF6" w14:textId="77777777"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14:paraId="0FAADDC6" w14:textId="77777777" w:rsidR="00A46A26" w:rsidRPr="00067E42" w:rsidRDefault="00A46A26" w:rsidP="000C4E47">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A46A26" w:rsidRPr="00067E42" w14:paraId="1402FBF5" w14:textId="77777777" w:rsidTr="000C4E47">
        <w:trPr>
          <w:trHeight w:val="978"/>
        </w:trPr>
        <w:tc>
          <w:tcPr>
            <w:tcW w:w="880" w:type="dxa"/>
          </w:tcPr>
          <w:p w14:paraId="1B0AB703" w14:textId="77777777"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14:paraId="051BBBDF" w14:textId="77777777" w:rsidR="00A46A26" w:rsidRPr="00067E42" w:rsidRDefault="00A46A26" w:rsidP="000C4E47">
            <w:pPr>
              <w:pStyle w:val="TableParagraph"/>
              <w:numPr>
                <w:ilvl w:val="0"/>
                <w:numId w:val="295"/>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A46A26" w:rsidRPr="00067E42" w14:paraId="130BD799" w14:textId="77777777" w:rsidTr="000C4E47">
        <w:trPr>
          <w:trHeight w:val="669"/>
        </w:trPr>
        <w:tc>
          <w:tcPr>
            <w:tcW w:w="880" w:type="dxa"/>
          </w:tcPr>
          <w:p w14:paraId="5188A45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215A29B" w14:textId="77777777" w:rsidR="00A46A26" w:rsidRPr="00067E42" w:rsidRDefault="00A46A26" w:rsidP="000C4E47">
            <w:pPr>
              <w:pStyle w:val="TableParagraph"/>
              <w:numPr>
                <w:ilvl w:val="0"/>
                <w:numId w:val="294"/>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A46A26" w:rsidRPr="00067E42" w14:paraId="3B80BD9B" w14:textId="77777777" w:rsidTr="000C4E47">
        <w:trPr>
          <w:trHeight w:val="359"/>
        </w:trPr>
        <w:tc>
          <w:tcPr>
            <w:tcW w:w="880" w:type="dxa"/>
          </w:tcPr>
          <w:p w14:paraId="485AC06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C942C9F" w14:textId="77777777" w:rsidR="00A46A26" w:rsidRPr="00067E42" w:rsidRDefault="00A46A26" w:rsidP="000C4E47">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A46A26" w:rsidRPr="00067E42" w14:paraId="76B681BE" w14:textId="77777777" w:rsidTr="000C4E47">
        <w:trPr>
          <w:trHeight w:val="362"/>
        </w:trPr>
        <w:tc>
          <w:tcPr>
            <w:tcW w:w="880" w:type="dxa"/>
          </w:tcPr>
          <w:p w14:paraId="54F6C816"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A66D999" w14:textId="77777777" w:rsidR="00A46A26" w:rsidRPr="00067E42" w:rsidRDefault="00A46A26" w:rsidP="000C4E47">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A46A26" w:rsidRPr="00067E42" w14:paraId="38DCE144" w14:textId="77777777" w:rsidTr="000C4E47">
        <w:trPr>
          <w:trHeight w:val="347"/>
        </w:trPr>
        <w:tc>
          <w:tcPr>
            <w:tcW w:w="880" w:type="dxa"/>
          </w:tcPr>
          <w:p w14:paraId="529C5AF2"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359D8BE"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A46A26" w:rsidRPr="00067E42" w14:paraId="5B42868B" w14:textId="77777777" w:rsidTr="000C4E47">
        <w:trPr>
          <w:trHeight w:val="350"/>
        </w:trPr>
        <w:tc>
          <w:tcPr>
            <w:tcW w:w="880" w:type="dxa"/>
          </w:tcPr>
          <w:p w14:paraId="0CBACB4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7515AAB3"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A46A26" w:rsidRPr="00067E42" w14:paraId="4E8A3FE6" w14:textId="77777777" w:rsidTr="000C4E47">
        <w:trPr>
          <w:trHeight w:val="347"/>
        </w:trPr>
        <w:tc>
          <w:tcPr>
            <w:tcW w:w="880" w:type="dxa"/>
          </w:tcPr>
          <w:p w14:paraId="2230638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5671480"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A46A26" w:rsidRPr="00067E42" w14:paraId="46BDAFA4" w14:textId="77777777" w:rsidTr="000C4E47">
        <w:trPr>
          <w:trHeight w:val="350"/>
        </w:trPr>
        <w:tc>
          <w:tcPr>
            <w:tcW w:w="880" w:type="dxa"/>
          </w:tcPr>
          <w:p w14:paraId="28C24CB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1070E55"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A46A26" w:rsidRPr="00067E42" w14:paraId="6319931A" w14:textId="77777777" w:rsidTr="000C4E47">
        <w:trPr>
          <w:trHeight w:val="657"/>
        </w:trPr>
        <w:tc>
          <w:tcPr>
            <w:tcW w:w="880" w:type="dxa"/>
          </w:tcPr>
          <w:p w14:paraId="7607FB7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B472314"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A46A26" w:rsidRPr="00067E42" w14:paraId="4C6FAC3D" w14:textId="77777777" w:rsidTr="000C4E47">
        <w:trPr>
          <w:trHeight w:val="350"/>
        </w:trPr>
        <w:tc>
          <w:tcPr>
            <w:tcW w:w="880" w:type="dxa"/>
          </w:tcPr>
          <w:p w14:paraId="672D284E"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A702CB3"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A46A26" w:rsidRPr="00067E42" w14:paraId="3BAD1136" w14:textId="77777777" w:rsidTr="000C4E47">
        <w:trPr>
          <w:trHeight w:val="347"/>
        </w:trPr>
        <w:tc>
          <w:tcPr>
            <w:tcW w:w="880" w:type="dxa"/>
          </w:tcPr>
          <w:p w14:paraId="732F787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7F2EA641"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A46A26" w:rsidRPr="00067E42" w14:paraId="16C9B753" w14:textId="77777777" w:rsidTr="000C4E47">
        <w:trPr>
          <w:trHeight w:val="350"/>
        </w:trPr>
        <w:tc>
          <w:tcPr>
            <w:tcW w:w="880" w:type="dxa"/>
          </w:tcPr>
          <w:p w14:paraId="797A195C"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C2BC8F8"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A46A26" w:rsidRPr="00067E42" w14:paraId="35BCEE17" w14:textId="77777777" w:rsidTr="000C4E47">
        <w:trPr>
          <w:trHeight w:val="347"/>
        </w:trPr>
        <w:tc>
          <w:tcPr>
            <w:tcW w:w="880" w:type="dxa"/>
          </w:tcPr>
          <w:p w14:paraId="538AADD6"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A3BDDE9"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A46A26" w:rsidRPr="00067E42" w14:paraId="1CB41A11" w14:textId="77777777" w:rsidTr="000C4E47">
        <w:trPr>
          <w:trHeight w:val="350"/>
        </w:trPr>
        <w:tc>
          <w:tcPr>
            <w:tcW w:w="880" w:type="dxa"/>
          </w:tcPr>
          <w:p w14:paraId="2C06B5E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87D5F0C"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A46A26" w:rsidRPr="00067E42" w14:paraId="64B398A3" w14:textId="77777777" w:rsidTr="000C4E47">
        <w:trPr>
          <w:trHeight w:val="657"/>
        </w:trPr>
        <w:tc>
          <w:tcPr>
            <w:tcW w:w="880" w:type="dxa"/>
          </w:tcPr>
          <w:p w14:paraId="4458B553"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A30FF01"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A46A26" w:rsidRPr="00067E42" w14:paraId="4803DF07" w14:textId="77777777" w:rsidTr="000C4E47">
        <w:trPr>
          <w:trHeight w:val="347"/>
        </w:trPr>
        <w:tc>
          <w:tcPr>
            <w:tcW w:w="880" w:type="dxa"/>
          </w:tcPr>
          <w:p w14:paraId="58F385CC"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1160C21F"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A46A26" w:rsidRPr="00067E42" w14:paraId="658E628B" w14:textId="77777777" w:rsidTr="000C4E47">
        <w:trPr>
          <w:trHeight w:val="324"/>
        </w:trPr>
        <w:tc>
          <w:tcPr>
            <w:tcW w:w="880" w:type="dxa"/>
          </w:tcPr>
          <w:p w14:paraId="578FD91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4896256" w14:textId="77777777" w:rsidR="00A46A26" w:rsidRPr="00067E42" w:rsidRDefault="00A46A26" w:rsidP="000C4E47">
            <w:pPr>
              <w:pStyle w:val="TableParagraph"/>
              <w:numPr>
                <w:ilvl w:val="0"/>
                <w:numId w:val="291"/>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A46A26" w:rsidRPr="00067E42" w14:paraId="40E84609" w14:textId="77777777" w:rsidTr="000C4E47">
        <w:trPr>
          <w:trHeight w:val="359"/>
        </w:trPr>
        <w:tc>
          <w:tcPr>
            <w:tcW w:w="880" w:type="dxa"/>
          </w:tcPr>
          <w:p w14:paraId="22675E8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72A1B6A1" w14:textId="77777777" w:rsidR="00A46A26" w:rsidRPr="00067E42" w:rsidRDefault="00A46A26" w:rsidP="000C4E47">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A46A26" w:rsidRPr="00067E42" w14:paraId="3510DAD2" w14:textId="77777777" w:rsidTr="000C4E47">
        <w:trPr>
          <w:trHeight w:val="361"/>
        </w:trPr>
        <w:tc>
          <w:tcPr>
            <w:tcW w:w="880" w:type="dxa"/>
          </w:tcPr>
          <w:p w14:paraId="29D39160"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47CDC01" w14:textId="77777777" w:rsidR="00A46A26" w:rsidRPr="00067E42" w:rsidRDefault="00A46A26" w:rsidP="000C4E47">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A46A26" w:rsidRPr="00067E42" w14:paraId="39BDC993" w14:textId="77777777" w:rsidTr="000C4E47">
        <w:trPr>
          <w:trHeight w:val="359"/>
        </w:trPr>
        <w:tc>
          <w:tcPr>
            <w:tcW w:w="880" w:type="dxa"/>
          </w:tcPr>
          <w:p w14:paraId="62A77690"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D7C6F11" w14:textId="77777777" w:rsidR="00A46A26" w:rsidRPr="00067E42" w:rsidRDefault="00A46A26" w:rsidP="000C4E47">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46A26" w:rsidRPr="00067E42" w14:paraId="369A357E" w14:textId="77777777" w:rsidTr="000C4E47">
        <w:trPr>
          <w:trHeight w:val="359"/>
        </w:trPr>
        <w:tc>
          <w:tcPr>
            <w:tcW w:w="880" w:type="dxa"/>
          </w:tcPr>
          <w:p w14:paraId="40EAE38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E282EDB" w14:textId="77777777" w:rsidR="00A46A26" w:rsidRPr="00067E42" w:rsidRDefault="00A46A26" w:rsidP="000C4E47">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A46A26" w:rsidRPr="00067E42" w14:paraId="05AB3BC6" w14:textId="77777777" w:rsidTr="000C4E47">
        <w:trPr>
          <w:trHeight w:val="361"/>
        </w:trPr>
        <w:tc>
          <w:tcPr>
            <w:tcW w:w="880" w:type="dxa"/>
          </w:tcPr>
          <w:p w14:paraId="5502E383"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6ADEF007" w14:textId="77777777" w:rsidR="00A46A26" w:rsidRPr="00067E42" w:rsidRDefault="00A46A26" w:rsidP="000C4E47">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A46A26" w:rsidRPr="00067E42" w14:paraId="71146479" w14:textId="77777777" w:rsidTr="000C4E47">
        <w:trPr>
          <w:trHeight w:val="359"/>
        </w:trPr>
        <w:tc>
          <w:tcPr>
            <w:tcW w:w="880" w:type="dxa"/>
          </w:tcPr>
          <w:p w14:paraId="1520DEE5"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913A101" w14:textId="77777777" w:rsidR="00A46A26" w:rsidRPr="00067E42" w:rsidRDefault="00A46A26" w:rsidP="000C4E47">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przedrzucawkowy,</w:t>
            </w:r>
          </w:p>
        </w:tc>
      </w:tr>
      <w:tr w:rsidR="00A46A26" w:rsidRPr="00067E42" w14:paraId="6EE0EAB3" w14:textId="77777777" w:rsidTr="000C4E47">
        <w:trPr>
          <w:trHeight w:val="361"/>
        </w:trPr>
        <w:tc>
          <w:tcPr>
            <w:tcW w:w="880" w:type="dxa"/>
          </w:tcPr>
          <w:p w14:paraId="365F703E"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661BEC9" w14:textId="77777777" w:rsidR="00A46A26" w:rsidRPr="00067E42" w:rsidRDefault="00A46A26" w:rsidP="000C4E47">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A46A26" w:rsidRPr="00067E42" w14:paraId="2FD4AF3A" w14:textId="77777777" w:rsidTr="000C4E47">
        <w:trPr>
          <w:trHeight w:val="360"/>
        </w:trPr>
        <w:tc>
          <w:tcPr>
            <w:tcW w:w="880" w:type="dxa"/>
          </w:tcPr>
          <w:p w14:paraId="4598D262"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2CBCF19" w14:textId="77777777" w:rsidR="00A46A26" w:rsidRPr="00067E42" w:rsidRDefault="00A46A26" w:rsidP="000C4E47">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A46A26" w:rsidRPr="00067E42" w14:paraId="38FD998D" w14:textId="77777777" w:rsidTr="000C4E47">
        <w:trPr>
          <w:trHeight w:val="359"/>
        </w:trPr>
        <w:tc>
          <w:tcPr>
            <w:tcW w:w="880" w:type="dxa"/>
          </w:tcPr>
          <w:p w14:paraId="0D52FFF1"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431790C" w14:textId="77777777" w:rsidR="00A46A26" w:rsidRPr="00067E42" w:rsidRDefault="00A46A26" w:rsidP="000C4E47">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A46A26" w:rsidRPr="00067E42" w14:paraId="1ADB3737" w14:textId="77777777" w:rsidTr="000C4E47">
        <w:trPr>
          <w:trHeight w:val="362"/>
        </w:trPr>
        <w:tc>
          <w:tcPr>
            <w:tcW w:w="880" w:type="dxa"/>
          </w:tcPr>
          <w:p w14:paraId="73F8880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087F553" w14:textId="77777777" w:rsidR="00A46A26" w:rsidRPr="00067E42" w:rsidRDefault="00A46A26" w:rsidP="000C4E47">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A46A26" w:rsidRPr="00067E42" w14:paraId="7FB36D07" w14:textId="77777777" w:rsidTr="000C4E47">
        <w:trPr>
          <w:trHeight w:val="359"/>
        </w:trPr>
        <w:tc>
          <w:tcPr>
            <w:tcW w:w="880" w:type="dxa"/>
          </w:tcPr>
          <w:p w14:paraId="66E1E616"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344C12C" w14:textId="77777777" w:rsidR="00A46A26" w:rsidRPr="00067E42" w:rsidRDefault="00A46A26" w:rsidP="000C4E47">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A46A26" w:rsidRPr="00067E42" w14:paraId="6C2E0A91" w14:textId="77777777" w:rsidTr="000C4E47">
        <w:trPr>
          <w:trHeight w:val="362"/>
        </w:trPr>
        <w:tc>
          <w:tcPr>
            <w:tcW w:w="880" w:type="dxa"/>
          </w:tcPr>
          <w:p w14:paraId="216AA0A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2A201DC" w14:textId="77777777" w:rsidR="00A46A26" w:rsidRPr="00067E42" w:rsidRDefault="00A46A26" w:rsidP="000C4E47">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A46A26" w:rsidRPr="00067E42" w14:paraId="7D5D0B57" w14:textId="77777777" w:rsidTr="000C4E47">
        <w:trPr>
          <w:trHeight w:val="359"/>
        </w:trPr>
        <w:tc>
          <w:tcPr>
            <w:tcW w:w="880" w:type="dxa"/>
          </w:tcPr>
          <w:p w14:paraId="3D585EFA"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24071DE" w14:textId="77777777" w:rsidR="00A46A26" w:rsidRPr="00067E42" w:rsidRDefault="00A46A26" w:rsidP="000C4E47">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A46A26" w:rsidRPr="00067E42" w14:paraId="438FCE6D" w14:textId="77777777" w:rsidTr="000C4E47">
        <w:trPr>
          <w:trHeight w:val="359"/>
        </w:trPr>
        <w:tc>
          <w:tcPr>
            <w:tcW w:w="880" w:type="dxa"/>
          </w:tcPr>
          <w:p w14:paraId="75890390"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45A9EEE" w14:textId="77777777" w:rsidR="00A46A26" w:rsidRPr="00067E42" w:rsidRDefault="00A46A26" w:rsidP="000C4E47">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hypotrofia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A46A26" w:rsidRPr="00067E42" w14:paraId="059B6BC1" w14:textId="77777777" w:rsidTr="000C4E47">
        <w:trPr>
          <w:trHeight w:val="362"/>
        </w:trPr>
        <w:tc>
          <w:tcPr>
            <w:tcW w:w="880" w:type="dxa"/>
          </w:tcPr>
          <w:p w14:paraId="7EEF0DC0"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3EF7D01" w14:textId="77777777" w:rsidR="00A46A26" w:rsidRPr="00067E42" w:rsidRDefault="00A46A26" w:rsidP="000C4E47">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A46A26" w:rsidRPr="00067E42" w14:paraId="72659082" w14:textId="77777777" w:rsidTr="000C4E47">
        <w:trPr>
          <w:trHeight w:val="359"/>
        </w:trPr>
        <w:tc>
          <w:tcPr>
            <w:tcW w:w="880" w:type="dxa"/>
          </w:tcPr>
          <w:p w14:paraId="36817D2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0AB9AFD" w14:textId="77777777" w:rsidR="00A46A26" w:rsidRPr="00067E42" w:rsidRDefault="00A46A26" w:rsidP="000C4E47">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46A26" w:rsidRPr="00067E42" w14:paraId="6E42F372" w14:textId="77777777" w:rsidTr="000C4E47">
        <w:trPr>
          <w:trHeight w:val="350"/>
        </w:trPr>
        <w:tc>
          <w:tcPr>
            <w:tcW w:w="880" w:type="dxa"/>
          </w:tcPr>
          <w:p w14:paraId="3D65B8B3"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026B6D0B"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A46A26" w:rsidRPr="00067E42" w14:paraId="7EF80AE5" w14:textId="77777777" w:rsidTr="000C4E47">
        <w:trPr>
          <w:trHeight w:val="309"/>
        </w:trPr>
        <w:tc>
          <w:tcPr>
            <w:tcW w:w="880" w:type="dxa"/>
          </w:tcPr>
          <w:p w14:paraId="19823BF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442BA76" w14:textId="77777777" w:rsidR="00A46A26" w:rsidRPr="00067E42" w:rsidRDefault="00A46A26" w:rsidP="000C4E47">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A46A26" w:rsidRPr="00067E42" w14:paraId="6D2EEE38" w14:textId="77777777" w:rsidTr="000C4E47">
        <w:trPr>
          <w:trHeight w:val="362"/>
        </w:trPr>
        <w:tc>
          <w:tcPr>
            <w:tcW w:w="880" w:type="dxa"/>
          </w:tcPr>
          <w:p w14:paraId="0CC6DEB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45ADF22" w14:textId="77777777" w:rsidR="00A46A26" w:rsidRPr="00067E42" w:rsidRDefault="00A46A26" w:rsidP="000C4E47">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A46A26" w:rsidRPr="00067E42" w14:paraId="58530A92" w14:textId="77777777" w:rsidTr="000C4E47">
        <w:trPr>
          <w:trHeight w:val="359"/>
        </w:trPr>
        <w:tc>
          <w:tcPr>
            <w:tcW w:w="880" w:type="dxa"/>
          </w:tcPr>
          <w:p w14:paraId="3C75D680"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FB2C598" w14:textId="77777777" w:rsidR="00A46A26" w:rsidRPr="00067E42" w:rsidRDefault="00A46A26" w:rsidP="000C4E47">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dystokia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A46A26" w:rsidRPr="00067E42" w14:paraId="3B2CD309" w14:textId="77777777" w:rsidTr="000C4E47">
        <w:trPr>
          <w:trHeight w:val="359"/>
        </w:trPr>
        <w:tc>
          <w:tcPr>
            <w:tcW w:w="880" w:type="dxa"/>
          </w:tcPr>
          <w:p w14:paraId="04C95F4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C58F146" w14:textId="77777777" w:rsidR="00A46A26" w:rsidRPr="00067E42" w:rsidRDefault="00A46A26" w:rsidP="000C4E47">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A46A26" w:rsidRPr="00067E42" w14:paraId="7AB28A4F" w14:textId="77777777" w:rsidTr="000C4E47">
        <w:trPr>
          <w:trHeight w:val="362"/>
        </w:trPr>
        <w:tc>
          <w:tcPr>
            <w:tcW w:w="880" w:type="dxa"/>
          </w:tcPr>
          <w:p w14:paraId="41A8DA7C"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5D29533" w14:textId="77777777" w:rsidR="00A46A26" w:rsidRPr="00067E42" w:rsidRDefault="00A46A26" w:rsidP="000C4E47">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A46A26" w:rsidRPr="00067E42" w14:paraId="6BE49F54" w14:textId="77777777" w:rsidTr="000C4E47">
        <w:trPr>
          <w:trHeight w:val="359"/>
        </w:trPr>
        <w:tc>
          <w:tcPr>
            <w:tcW w:w="880" w:type="dxa"/>
          </w:tcPr>
          <w:p w14:paraId="2E70EF2A"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D93D87A" w14:textId="77777777" w:rsidR="00A46A26" w:rsidRPr="00067E42" w:rsidRDefault="00A46A26" w:rsidP="000C4E47">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A46A26" w:rsidRPr="00067E42" w14:paraId="6973C443" w14:textId="77777777" w:rsidTr="000C4E47">
        <w:trPr>
          <w:trHeight w:val="362"/>
        </w:trPr>
        <w:tc>
          <w:tcPr>
            <w:tcW w:w="880" w:type="dxa"/>
          </w:tcPr>
          <w:p w14:paraId="3CC13FA5"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CB36698" w14:textId="77777777" w:rsidR="00A46A26" w:rsidRPr="00067E42" w:rsidRDefault="00A46A26" w:rsidP="000C4E47">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twarzyczkowe,</w:t>
            </w:r>
          </w:p>
        </w:tc>
      </w:tr>
      <w:tr w:rsidR="00A46A26" w:rsidRPr="00067E42" w14:paraId="68ED0846" w14:textId="77777777" w:rsidTr="000C4E47">
        <w:trPr>
          <w:trHeight w:val="359"/>
        </w:trPr>
        <w:tc>
          <w:tcPr>
            <w:tcW w:w="880" w:type="dxa"/>
          </w:tcPr>
          <w:p w14:paraId="193D1F86"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8EF21B5" w14:textId="77777777" w:rsidR="00A46A26" w:rsidRPr="00067E42" w:rsidRDefault="00A46A26" w:rsidP="000C4E47">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A46A26" w:rsidRPr="00067E42" w14:paraId="6D16BC6B" w14:textId="77777777" w:rsidTr="000C4E47">
        <w:trPr>
          <w:trHeight w:val="360"/>
        </w:trPr>
        <w:tc>
          <w:tcPr>
            <w:tcW w:w="880" w:type="dxa"/>
          </w:tcPr>
          <w:p w14:paraId="6863585E"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642006A" w14:textId="77777777" w:rsidR="00A46A26" w:rsidRPr="00067E42" w:rsidRDefault="00A46A26" w:rsidP="000C4E47">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A46A26" w:rsidRPr="00067E42" w14:paraId="276EA16A" w14:textId="77777777" w:rsidTr="000C4E47">
        <w:trPr>
          <w:trHeight w:val="362"/>
        </w:trPr>
        <w:tc>
          <w:tcPr>
            <w:tcW w:w="880" w:type="dxa"/>
          </w:tcPr>
          <w:p w14:paraId="1C4753E1"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77698DB7" w14:textId="77777777" w:rsidR="00A46A26" w:rsidRPr="00067E42" w:rsidRDefault="00A46A26" w:rsidP="000C4E47">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A46A26" w:rsidRPr="00067E42" w14:paraId="7093283D" w14:textId="77777777" w:rsidTr="000C4E47">
        <w:trPr>
          <w:trHeight w:val="359"/>
        </w:trPr>
        <w:tc>
          <w:tcPr>
            <w:tcW w:w="880" w:type="dxa"/>
          </w:tcPr>
          <w:p w14:paraId="5A3323C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76F0023F" w14:textId="77777777" w:rsidR="00A46A26" w:rsidRPr="00067E42" w:rsidRDefault="00A46A26" w:rsidP="000C4E47">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A46A26" w:rsidRPr="00067E42" w14:paraId="0BA16D1C" w14:textId="77777777" w:rsidTr="000C4E47">
        <w:trPr>
          <w:trHeight w:val="359"/>
        </w:trPr>
        <w:tc>
          <w:tcPr>
            <w:tcW w:w="880" w:type="dxa"/>
          </w:tcPr>
          <w:p w14:paraId="587BA80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AE98509" w14:textId="77777777" w:rsidR="00A46A26" w:rsidRPr="00067E42" w:rsidRDefault="00A46A26" w:rsidP="000C4E47">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A46A26" w:rsidRPr="00067E42" w14:paraId="7E1A81E5" w14:textId="77777777" w:rsidTr="000C4E47">
        <w:trPr>
          <w:trHeight w:val="361"/>
        </w:trPr>
        <w:tc>
          <w:tcPr>
            <w:tcW w:w="880" w:type="dxa"/>
          </w:tcPr>
          <w:p w14:paraId="4AE37F8C"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4A0F66D" w14:textId="77777777" w:rsidR="00A46A26" w:rsidRPr="00067E42" w:rsidRDefault="00A46A26" w:rsidP="000C4E47">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46A26" w:rsidRPr="00067E42" w14:paraId="62993F8F" w14:textId="77777777" w:rsidTr="000C4E47">
        <w:trPr>
          <w:trHeight w:val="347"/>
        </w:trPr>
        <w:tc>
          <w:tcPr>
            <w:tcW w:w="880" w:type="dxa"/>
          </w:tcPr>
          <w:p w14:paraId="59F62746"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534D96A6"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A46A26" w:rsidRPr="00067E42" w14:paraId="400A4066" w14:textId="77777777" w:rsidTr="000C4E47">
        <w:trPr>
          <w:trHeight w:val="323"/>
        </w:trPr>
        <w:tc>
          <w:tcPr>
            <w:tcW w:w="880" w:type="dxa"/>
          </w:tcPr>
          <w:p w14:paraId="2C284850"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06AE61A" w14:textId="77777777" w:rsidR="00A46A26" w:rsidRPr="00067E42" w:rsidRDefault="00A46A26" w:rsidP="000C4E47">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46A26" w:rsidRPr="00067E42" w14:paraId="0AA6E327" w14:textId="77777777" w:rsidTr="000C4E47">
        <w:trPr>
          <w:trHeight w:val="359"/>
        </w:trPr>
        <w:tc>
          <w:tcPr>
            <w:tcW w:w="880" w:type="dxa"/>
          </w:tcPr>
          <w:p w14:paraId="6455516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821FAFF" w14:textId="77777777" w:rsidR="00A46A26" w:rsidRPr="00067E42" w:rsidRDefault="00A46A26" w:rsidP="000C4E47">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A46A26" w:rsidRPr="00067E42" w14:paraId="6C9BC9CE" w14:textId="77777777" w:rsidTr="000C4E47">
        <w:trPr>
          <w:trHeight w:val="361"/>
        </w:trPr>
        <w:tc>
          <w:tcPr>
            <w:tcW w:w="880" w:type="dxa"/>
          </w:tcPr>
          <w:p w14:paraId="3F6512D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39029AE" w14:textId="77777777" w:rsidR="00A46A26" w:rsidRPr="00067E42" w:rsidRDefault="00A46A26" w:rsidP="000C4E47">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A46A26" w:rsidRPr="00067E42" w14:paraId="033F078E" w14:textId="77777777" w:rsidTr="000C4E47">
        <w:trPr>
          <w:trHeight w:val="360"/>
        </w:trPr>
        <w:tc>
          <w:tcPr>
            <w:tcW w:w="880" w:type="dxa"/>
          </w:tcPr>
          <w:p w14:paraId="2F99DC9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CB1921C" w14:textId="77777777" w:rsidR="00A46A26" w:rsidRPr="00067E42" w:rsidRDefault="00A46A26" w:rsidP="000C4E47">
            <w:pPr>
              <w:pStyle w:val="TableParagraph"/>
              <w:numPr>
                <w:ilvl w:val="0"/>
                <w:numId w:val="2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amnioinfuzja,</w:t>
            </w:r>
          </w:p>
        </w:tc>
      </w:tr>
      <w:tr w:rsidR="00A46A26" w:rsidRPr="00067E42" w14:paraId="7B8BA186" w14:textId="77777777" w:rsidTr="000C4E47">
        <w:trPr>
          <w:trHeight w:val="361"/>
        </w:trPr>
        <w:tc>
          <w:tcPr>
            <w:tcW w:w="880" w:type="dxa"/>
          </w:tcPr>
          <w:p w14:paraId="24117BB9"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DC43755" w14:textId="77777777" w:rsidR="00A46A26" w:rsidRPr="00067E42" w:rsidRDefault="00A46A26" w:rsidP="000C4E47">
            <w:pPr>
              <w:pStyle w:val="TableParagraph"/>
              <w:numPr>
                <w:ilvl w:val="0"/>
                <w:numId w:val="25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pH,</w:t>
            </w:r>
          </w:p>
        </w:tc>
      </w:tr>
      <w:tr w:rsidR="00A46A26" w:rsidRPr="00067E42" w14:paraId="3C4FCED9" w14:textId="77777777" w:rsidTr="000C4E47">
        <w:trPr>
          <w:trHeight w:val="361"/>
        </w:trPr>
        <w:tc>
          <w:tcPr>
            <w:tcW w:w="880" w:type="dxa"/>
          </w:tcPr>
          <w:p w14:paraId="36C0963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550155A" w14:textId="77777777" w:rsidR="00A46A26" w:rsidRPr="00067E42" w:rsidRDefault="00A46A26" w:rsidP="000C4E47">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A46A26" w:rsidRPr="00067E42" w14:paraId="702CFB2C" w14:textId="77777777" w:rsidTr="000C4E47">
        <w:trPr>
          <w:trHeight w:val="347"/>
        </w:trPr>
        <w:tc>
          <w:tcPr>
            <w:tcW w:w="880" w:type="dxa"/>
          </w:tcPr>
          <w:p w14:paraId="5CBF3AAA"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2F3A71D0"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A46A26" w:rsidRPr="00067E42" w14:paraId="3DEAF0C1" w14:textId="77777777" w:rsidTr="000C4E47">
        <w:trPr>
          <w:trHeight w:val="323"/>
        </w:trPr>
        <w:tc>
          <w:tcPr>
            <w:tcW w:w="880" w:type="dxa"/>
          </w:tcPr>
          <w:p w14:paraId="08ACB32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6462D0A3" w14:textId="77777777" w:rsidR="00A46A26" w:rsidRPr="00067E42" w:rsidRDefault="00A46A26" w:rsidP="000C4E47">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A46A26" w:rsidRPr="00067E42" w14:paraId="578FD46C" w14:textId="77777777" w:rsidTr="000C4E47">
        <w:trPr>
          <w:trHeight w:val="359"/>
        </w:trPr>
        <w:tc>
          <w:tcPr>
            <w:tcW w:w="880" w:type="dxa"/>
          </w:tcPr>
          <w:p w14:paraId="7922F965"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DC69D5D" w14:textId="77777777" w:rsidR="00A46A26" w:rsidRPr="00067E42" w:rsidRDefault="00A46A26" w:rsidP="000C4E47">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A46A26" w:rsidRPr="00067E42" w14:paraId="5190DD97" w14:textId="77777777" w:rsidTr="000C4E47">
        <w:trPr>
          <w:trHeight w:val="359"/>
        </w:trPr>
        <w:tc>
          <w:tcPr>
            <w:tcW w:w="880" w:type="dxa"/>
          </w:tcPr>
          <w:p w14:paraId="43D512B1"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603AF9E0" w14:textId="77777777" w:rsidR="00A46A26" w:rsidRPr="00067E42" w:rsidRDefault="00A46A26" w:rsidP="000C4E47">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A46A26" w:rsidRPr="00067E42" w14:paraId="0B129D95" w14:textId="77777777" w:rsidTr="000C4E47">
        <w:trPr>
          <w:trHeight w:val="350"/>
        </w:trPr>
        <w:tc>
          <w:tcPr>
            <w:tcW w:w="880" w:type="dxa"/>
          </w:tcPr>
          <w:p w14:paraId="3D91D42E"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1E85B8E3"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A46A26" w:rsidRPr="00067E42" w14:paraId="55E25836" w14:textId="77777777" w:rsidTr="000C4E47">
        <w:trPr>
          <w:trHeight w:val="310"/>
        </w:trPr>
        <w:tc>
          <w:tcPr>
            <w:tcW w:w="880" w:type="dxa"/>
          </w:tcPr>
          <w:p w14:paraId="64340AA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B8AC633" w14:textId="77777777" w:rsidR="00A46A26" w:rsidRPr="00067E42" w:rsidRDefault="00A46A26" w:rsidP="000C4E47">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A46A26" w:rsidRPr="00067E42" w14:paraId="2A8C82E5" w14:textId="77777777" w:rsidTr="000C4E47">
        <w:trPr>
          <w:trHeight w:val="362"/>
        </w:trPr>
        <w:tc>
          <w:tcPr>
            <w:tcW w:w="880" w:type="dxa"/>
          </w:tcPr>
          <w:p w14:paraId="675EE69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EC1C417" w14:textId="77777777" w:rsidR="00A46A26" w:rsidRPr="00067E42" w:rsidRDefault="00A46A26" w:rsidP="000C4E47">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A46A26" w:rsidRPr="00067E42" w14:paraId="670413F3" w14:textId="77777777" w:rsidTr="000C4E47">
        <w:trPr>
          <w:trHeight w:val="347"/>
        </w:trPr>
        <w:tc>
          <w:tcPr>
            <w:tcW w:w="880" w:type="dxa"/>
          </w:tcPr>
          <w:p w14:paraId="6B864B2E"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19FF0233"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A46A26" w:rsidRPr="00067E42" w14:paraId="3FE582E4" w14:textId="77777777" w:rsidTr="000C4E47">
        <w:trPr>
          <w:trHeight w:val="324"/>
        </w:trPr>
        <w:tc>
          <w:tcPr>
            <w:tcW w:w="880" w:type="dxa"/>
          </w:tcPr>
          <w:p w14:paraId="227E3EAD"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60372DD1" w14:textId="77777777" w:rsidR="00A46A26" w:rsidRPr="00067E42" w:rsidRDefault="00A46A26" w:rsidP="000C4E47">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A46A26" w:rsidRPr="00067E42" w14:paraId="307A1E5C" w14:textId="77777777" w:rsidTr="000C4E47">
        <w:trPr>
          <w:trHeight w:val="359"/>
        </w:trPr>
        <w:tc>
          <w:tcPr>
            <w:tcW w:w="880" w:type="dxa"/>
          </w:tcPr>
          <w:p w14:paraId="62DB481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16A2780" w14:textId="77777777" w:rsidR="00A46A26" w:rsidRPr="00067E42" w:rsidRDefault="00A46A26" w:rsidP="000C4E47">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A46A26" w:rsidRPr="00067E42" w14:paraId="09E97B87" w14:textId="77777777" w:rsidTr="000C4E47">
        <w:trPr>
          <w:trHeight w:val="359"/>
        </w:trPr>
        <w:tc>
          <w:tcPr>
            <w:tcW w:w="880" w:type="dxa"/>
          </w:tcPr>
          <w:p w14:paraId="57EB867D"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19345CD" w14:textId="77777777" w:rsidR="00A46A26" w:rsidRPr="00067E42" w:rsidRDefault="00A46A26" w:rsidP="000C4E47">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A46A26" w:rsidRPr="00067E42" w14:paraId="14B2CC9C" w14:textId="77777777" w:rsidTr="000C4E47">
        <w:trPr>
          <w:trHeight w:val="659"/>
        </w:trPr>
        <w:tc>
          <w:tcPr>
            <w:tcW w:w="880" w:type="dxa"/>
          </w:tcPr>
          <w:p w14:paraId="5D34AA68"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487A3E3F"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A46A26" w:rsidRPr="00067E42" w14:paraId="7CA56414" w14:textId="77777777" w:rsidTr="000C4E47">
        <w:trPr>
          <w:trHeight w:val="318"/>
        </w:trPr>
        <w:tc>
          <w:tcPr>
            <w:tcW w:w="880" w:type="dxa"/>
          </w:tcPr>
          <w:p w14:paraId="2A60285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5F900ED" w14:textId="77777777" w:rsidR="00A46A26" w:rsidRPr="00067E42" w:rsidRDefault="00A46A26" w:rsidP="000C4E47">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A46A26" w:rsidRPr="00067E42" w14:paraId="320D41FE" w14:textId="77777777" w:rsidTr="000C4E47">
        <w:trPr>
          <w:trHeight w:val="360"/>
        </w:trPr>
        <w:tc>
          <w:tcPr>
            <w:tcW w:w="880" w:type="dxa"/>
          </w:tcPr>
          <w:p w14:paraId="6FFD4741"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62A36958" w14:textId="77777777" w:rsidR="00A46A26" w:rsidRPr="00067E42" w:rsidRDefault="00A46A26" w:rsidP="000C4E47">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A46A26" w:rsidRPr="00067E42" w14:paraId="31EE118D" w14:textId="77777777" w:rsidTr="000C4E47">
        <w:trPr>
          <w:trHeight w:val="56"/>
        </w:trPr>
        <w:tc>
          <w:tcPr>
            <w:tcW w:w="880" w:type="dxa"/>
          </w:tcPr>
          <w:p w14:paraId="41A96BC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B98046A" w14:textId="77777777" w:rsidR="00A46A26" w:rsidRPr="00067E42" w:rsidRDefault="00A46A26" w:rsidP="000C4E47">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A46A26" w:rsidRPr="00067E42" w14:paraId="1F6FF201" w14:textId="77777777" w:rsidTr="000C4E47">
        <w:trPr>
          <w:trHeight w:val="350"/>
        </w:trPr>
        <w:tc>
          <w:tcPr>
            <w:tcW w:w="880" w:type="dxa"/>
          </w:tcPr>
          <w:p w14:paraId="15242D29"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27E536B1"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A46A26" w:rsidRPr="00067E42" w14:paraId="034A9176" w14:textId="77777777" w:rsidTr="000C4E47">
        <w:trPr>
          <w:trHeight w:val="230"/>
        </w:trPr>
        <w:tc>
          <w:tcPr>
            <w:tcW w:w="880" w:type="dxa"/>
          </w:tcPr>
          <w:p w14:paraId="24A3D1B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BB0A8DA" w14:textId="77777777" w:rsidR="00A46A26" w:rsidRPr="00067E42" w:rsidRDefault="00A46A26" w:rsidP="000C4E47">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A46A26" w:rsidRPr="00067E42" w14:paraId="11D297BF" w14:textId="77777777" w:rsidTr="000C4E47">
        <w:trPr>
          <w:trHeight w:val="359"/>
        </w:trPr>
        <w:tc>
          <w:tcPr>
            <w:tcW w:w="880" w:type="dxa"/>
          </w:tcPr>
          <w:p w14:paraId="5EBAFC4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66E557E" w14:textId="77777777" w:rsidR="00A46A26" w:rsidRPr="00067E42" w:rsidRDefault="00A46A26" w:rsidP="000C4E47">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A46A26" w:rsidRPr="00067E42" w14:paraId="54AB957C" w14:textId="77777777" w:rsidTr="000C4E47">
        <w:trPr>
          <w:trHeight w:val="362"/>
        </w:trPr>
        <w:tc>
          <w:tcPr>
            <w:tcW w:w="880" w:type="dxa"/>
          </w:tcPr>
          <w:p w14:paraId="57142D1D"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C138A40" w14:textId="77777777" w:rsidR="00A46A26" w:rsidRPr="00067E42" w:rsidRDefault="00A46A26" w:rsidP="000C4E47">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A46A26" w:rsidRPr="00067E42" w14:paraId="41F0198A" w14:textId="77777777" w:rsidTr="000C4E47">
        <w:trPr>
          <w:trHeight w:val="359"/>
        </w:trPr>
        <w:tc>
          <w:tcPr>
            <w:tcW w:w="880" w:type="dxa"/>
          </w:tcPr>
          <w:p w14:paraId="5592A6E3"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7619416E" w14:textId="77777777" w:rsidR="00A46A26" w:rsidRPr="00067E42" w:rsidRDefault="00A46A26" w:rsidP="000C4E47">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punktacja apgar: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A46A26" w:rsidRPr="00067E42" w14:paraId="79A21A6E" w14:textId="77777777" w:rsidTr="000C4E47">
        <w:trPr>
          <w:trHeight w:val="350"/>
        </w:trPr>
        <w:tc>
          <w:tcPr>
            <w:tcW w:w="880" w:type="dxa"/>
          </w:tcPr>
          <w:p w14:paraId="33109149"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DA2624E"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A46A26" w:rsidRPr="00067E42" w14:paraId="22F15E1F" w14:textId="77777777" w:rsidTr="000C4E47">
        <w:trPr>
          <w:trHeight w:val="347"/>
        </w:trPr>
        <w:tc>
          <w:tcPr>
            <w:tcW w:w="880" w:type="dxa"/>
          </w:tcPr>
          <w:p w14:paraId="5ADCF4D5"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69A9676B"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A46A26" w:rsidRPr="00067E42" w14:paraId="70E48C8F" w14:textId="77777777" w:rsidTr="000C4E47">
        <w:trPr>
          <w:trHeight w:val="242"/>
        </w:trPr>
        <w:tc>
          <w:tcPr>
            <w:tcW w:w="880" w:type="dxa"/>
          </w:tcPr>
          <w:p w14:paraId="20B4947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AB084D4" w14:textId="77777777" w:rsidR="00A46A26" w:rsidRPr="00067E42" w:rsidRDefault="00A46A26" w:rsidP="000C4E47">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…n-ta,</w:t>
            </w:r>
          </w:p>
        </w:tc>
      </w:tr>
      <w:tr w:rsidR="00A46A26" w:rsidRPr="00067E42" w14:paraId="56DBA096" w14:textId="77777777" w:rsidTr="000C4E47">
        <w:trPr>
          <w:trHeight w:val="359"/>
        </w:trPr>
        <w:tc>
          <w:tcPr>
            <w:tcW w:w="880" w:type="dxa"/>
          </w:tcPr>
          <w:p w14:paraId="0AF13819"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6301CB28" w14:textId="77777777" w:rsidR="00A46A26" w:rsidRPr="00067E42" w:rsidRDefault="00A46A26" w:rsidP="000C4E47">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A46A26" w:rsidRPr="00067E42" w14:paraId="63B0F165" w14:textId="77777777" w:rsidTr="000C4E47">
        <w:trPr>
          <w:trHeight w:val="350"/>
        </w:trPr>
        <w:tc>
          <w:tcPr>
            <w:tcW w:w="880" w:type="dxa"/>
          </w:tcPr>
          <w:p w14:paraId="42AC7947"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6DB56A03"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A46A26" w:rsidRPr="00067E42" w14:paraId="7BDBBD69" w14:textId="77777777" w:rsidTr="000C4E47">
        <w:trPr>
          <w:trHeight w:val="230"/>
        </w:trPr>
        <w:tc>
          <w:tcPr>
            <w:tcW w:w="880" w:type="dxa"/>
          </w:tcPr>
          <w:p w14:paraId="162996B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487E151" w14:textId="77777777" w:rsidR="00A46A26" w:rsidRPr="00067E42" w:rsidRDefault="00A46A26" w:rsidP="000C4E47">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A46A26" w:rsidRPr="00067E42" w14:paraId="2B8E2772" w14:textId="77777777" w:rsidTr="000C4E47">
        <w:trPr>
          <w:trHeight w:val="280"/>
        </w:trPr>
        <w:tc>
          <w:tcPr>
            <w:tcW w:w="880" w:type="dxa"/>
          </w:tcPr>
          <w:p w14:paraId="37FE4EF2"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2275FAC" w14:textId="77777777" w:rsidR="00A46A26" w:rsidRPr="00067E42" w:rsidRDefault="00A46A26" w:rsidP="000C4E47">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A46A26" w:rsidRPr="00067E42" w14:paraId="725AFF5F" w14:textId="77777777" w:rsidTr="000C4E47">
        <w:trPr>
          <w:trHeight w:val="280"/>
        </w:trPr>
        <w:tc>
          <w:tcPr>
            <w:tcW w:w="880" w:type="dxa"/>
          </w:tcPr>
          <w:p w14:paraId="078C11B7"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3905008" w14:textId="77777777" w:rsidR="00A46A26" w:rsidRPr="00067E42" w:rsidRDefault="00A46A26" w:rsidP="000C4E47">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Vacuum),</w:t>
            </w:r>
          </w:p>
        </w:tc>
      </w:tr>
      <w:tr w:rsidR="00A46A26" w:rsidRPr="00067E42" w14:paraId="5901F396" w14:textId="77777777" w:rsidTr="000C4E47">
        <w:trPr>
          <w:trHeight w:val="549"/>
        </w:trPr>
        <w:tc>
          <w:tcPr>
            <w:tcW w:w="880" w:type="dxa"/>
          </w:tcPr>
          <w:p w14:paraId="2803CFC2"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545FCD9" w14:textId="77777777" w:rsidR="00A46A26" w:rsidRPr="00067E42" w:rsidRDefault="00A46A26" w:rsidP="000C4E47">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kleszcze, Vacuum),</w:t>
            </w:r>
          </w:p>
        </w:tc>
      </w:tr>
      <w:tr w:rsidR="00A46A26" w:rsidRPr="00067E42" w14:paraId="70943607" w14:textId="77777777" w:rsidTr="000C4E47">
        <w:trPr>
          <w:trHeight w:val="549"/>
        </w:trPr>
        <w:tc>
          <w:tcPr>
            <w:tcW w:w="880" w:type="dxa"/>
          </w:tcPr>
          <w:p w14:paraId="3AEAAAC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7A602E9" w14:textId="77777777" w:rsidR="00A46A26" w:rsidRPr="00067E42" w:rsidRDefault="00A46A26" w:rsidP="000C4E47">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14:paraId="16CA7917" w14:textId="77777777" w:rsidR="00A46A26" w:rsidRPr="00067E42" w:rsidRDefault="00A46A26" w:rsidP="000C4E47">
            <w:pPr>
              <w:pStyle w:val="TableParagraph"/>
              <w:ind w:left="873"/>
              <w:jc w:val="both"/>
              <w:rPr>
                <w:rFonts w:asciiTheme="minorHAnsi" w:hAnsiTheme="minorHAnsi" w:cstheme="minorHAnsi"/>
                <w:sz w:val="24"/>
                <w:szCs w:val="24"/>
              </w:rPr>
            </w:pPr>
            <w:r w:rsidRPr="00067E42">
              <w:rPr>
                <w:rFonts w:asciiTheme="minorHAnsi" w:hAnsiTheme="minorHAnsi" w:cstheme="minorHAnsi"/>
                <w:sz w:val="24"/>
                <w:szCs w:val="24"/>
              </w:rPr>
              <w:t>Vacuum),</w:t>
            </w:r>
          </w:p>
        </w:tc>
      </w:tr>
      <w:tr w:rsidR="00A46A26" w:rsidRPr="00067E42" w14:paraId="04CFC33E" w14:textId="77777777" w:rsidTr="000C4E47">
        <w:trPr>
          <w:trHeight w:val="277"/>
        </w:trPr>
        <w:tc>
          <w:tcPr>
            <w:tcW w:w="880" w:type="dxa"/>
          </w:tcPr>
          <w:p w14:paraId="00E9A01C"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DB00580" w14:textId="77777777" w:rsidR="00A46A26" w:rsidRPr="00067E42" w:rsidRDefault="00A46A26" w:rsidP="000C4E47">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A46A26" w:rsidRPr="00067E42" w14:paraId="590584B3" w14:textId="77777777" w:rsidTr="000C4E47">
        <w:trPr>
          <w:trHeight w:val="56"/>
        </w:trPr>
        <w:tc>
          <w:tcPr>
            <w:tcW w:w="880" w:type="dxa"/>
          </w:tcPr>
          <w:p w14:paraId="3181C1EE"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9F9A396" w14:textId="77777777" w:rsidR="00A46A26" w:rsidRPr="00067E42" w:rsidRDefault="00A46A26" w:rsidP="000C4E47">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A46A26" w:rsidRPr="00067E42" w14:paraId="0E73D744" w14:textId="77777777" w:rsidTr="000C4E47">
        <w:trPr>
          <w:trHeight w:val="290"/>
        </w:trPr>
        <w:tc>
          <w:tcPr>
            <w:tcW w:w="880" w:type="dxa"/>
          </w:tcPr>
          <w:p w14:paraId="43C0A909"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1218839" w14:textId="77777777" w:rsidR="00A46A26" w:rsidRPr="00067E42" w:rsidRDefault="00A46A26" w:rsidP="000C4E47">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A46A26" w:rsidRPr="00067E42" w14:paraId="15426755" w14:textId="77777777" w:rsidTr="000C4E47">
        <w:trPr>
          <w:trHeight w:val="290"/>
        </w:trPr>
        <w:tc>
          <w:tcPr>
            <w:tcW w:w="880" w:type="dxa"/>
          </w:tcPr>
          <w:p w14:paraId="0D15F60B"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1E8CA92A" w14:textId="77777777" w:rsidR="00A46A26" w:rsidRPr="00067E42" w:rsidRDefault="00A46A26" w:rsidP="000C4E47">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A46A26" w:rsidRPr="00067E42" w14:paraId="40A71801" w14:textId="77777777" w:rsidTr="000C4E47">
        <w:trPr>
          <w:trHeight w:val="230"/>
        </w:trPr>
        <w:tc>
          <w:tcPr>
            <w:tcW w:w="880" w:type="dxa"/>
          </w:tcPr>
          <w:p w14:paraId="2F82EEC3"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D0E823C" w14:textId="77777777" w:rsidR="00A46A26" w:rsidRPr="00067E42" w:rsidRDefault="00A46A26" w:rsidP="000C4E47">
            <w:pPr>
              <w:pStyle w:val="TableParagraph"/>
              <w:numPr>
                <w:ilvl w:val="0"/>
                <w:numId w:val="232"/>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14:paraId="6550C0E4" w14:textId="77777777" w:rsidR="00A70E96" w:rsidRPr="003E4226" w:rsidRDefault="00A70E96" w:rsidP="003E4226">
      <w:pPr>
        <w:jc w:val="both"/>
        <w:rPr>
          <w:color w:val="000000" w:themeColor="text1"/>
          <w:sz w:val="24"/>
          <w:szCs w:val="24"/>
        </w:rPr>
      </w:pPr>
    </w:p>
    <w:p w14:paraId="6604E58F" w14:textId="77777777" w:rsidR="00A70E96" w:rsidRPr="003E4226" w:rsidRDefault="00A70E96" w:rsidP="00A46A26">
      <w:pPr>
        <w:pStyle w:val="Nagwek2"/>
        <w:numPr>
          <w:ilvl w:val="3"/>
          <w:numId w:val="529"/>
        </w:numPr>
        <w:ind w:left="567"/>
        <w:jc w:val="both"/>
        <w:rPr>
          <w:rFonts w:asciiTheme="minorHAnsi" w:hAnsiTheme="minorHAnsi"/>
          <w:color w:val="000000" w:themeColor="text1"/>
          <w:sz w:val="24"/>
          <w:szCs w:val="24"/>
        </w:rPr>
      </w:pPr>
      <w:bookmarkStart w:id="9" w:name="_Toc515272266"/>
      <w:r w:rsidRPr="003E4226">
        <w:rPr>
          <w:rFonts w:asciiTheme="minorHAnsi" w:hAnsiTheme="minorHAnsi"/>
          <w:color w:val="000000" w:themeColor="text1"/>
          <w:sz w:val="24"/>
          <w:szCs w:val="24"/>
        </w:rPr>
        <w:t>Żywienie</w:t>
      </w:r>
      <w:bookmarkEnd w:id="9"/>
    </w:p>
    <w:p w14:paraId="64E78D04" w14:textId="77777777" w:rsidR="00A70E96" w:rsidRPr="003E4226" w:rsidRDefault="00A70E96" w:rsidP="003E4226">
      <w:pPr>
        <w:jc w:val="both"/>
        <w:rPr>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A70E96" w:rsidRPr="003E4226" w14:paraId="260AFE4B" w14:textId="77777777" w:rsidTr="00A70E96">
        <w:trPr>
          <w:trHeight w:val="309"/>
        </w:trPr>
        <w:tc>
          <w:tcPr>
            <w:tcW w:w="852" w:type="dxa"/>
          </w:tcPr>
          <w:p w14:paraId="2219CC24" w14:textId="77777777" w:rsidR="00A70E96" w:rsidRPr="003E4226" w:rsidRDefault="00A70E96" w:rsidP="00A46A26">
            <w:pPr>
              <w:pStyle w:val="TableParagraph"/>
              <w:spacing w:line="268" w:lineRule="exact"/>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Lp.</w:t>
            </w:r>
          </w:p>
        </w:tc>
        <w:tc>
          <w:tcPr>
            <w:tcW w:w="7955" w:type="dxa"/>
          </w:tcPr>
          <w:p w14:paraId="52B933F4" w14:textId="77777777" w:rsidR="00A70E96" w:rsidRPr="003E4226" w:rsidRDefault="00A70E96" w:rsidP="00A46A26">
            <w:pPr>
              <w:pStyle w:val="TableParagraph"/>
              <w:spacing w:line="268" w:lineRule="exact"/>
              <w:ind w:left="164"/>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Moduł Żywienie</w:t>
            </w:r>
            <w:r w:rsidR="00A46A26">
              <w:rPr>
                <w:rFonts w:asciiTheme="minorHAnsi" w:hAnsiTheme="minorHAnsi" w:cstheme="minorHAnsi"/>
                <w:b/>
                <w:color w:val="000000" w:themeColor="text1"/>
                <w:sz w:val="24"/>
                <w:szCs w:val="24"/>
              </w:rPr>
              <w:t xml:space="preserve"> musi</w:t>
            </w:r>
            <w:r w:rsidRPr="003E4226">
              <w:rPr>
                <w:rFonts w:asciiTheme="minorHAnsi" w:hAnsiTheme="minorHAnsi" w:cstheme="minorHAnsi"/>
                <w:b/>
                <w:color w:val="000000" w:themeColor="text1"/>
                <w:sz w:val="24"/>
                <w:szCs w:val="24"/>
              </w:rPr>
              <w:t xml:space="preserve"> – wymagania minimalne</w:t>
            </w:r>
          </w:p>
        </w:tc>
      </w:tr>
      <w:tr w:rsidR="00A70E96" w:rsidRPr="003E4226" w14:paraId="21669DAD" w14:textId="77777777" w:rsidTr="00A70E96">
        <w:trPr>
          <w:trHeight w:val="347"/>
        </w:trPr>
        <w:tc>
          <w:tcPr>
            <w:tcW w:w="852" w:type="dxa"/>
          </w:tcPr>
          <w:p w14:paraId="0ECA573E"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w:t>
            </w:r>
          </w:p>
        </w:tc>
        <w:tc>
          <w:tcPr>
            <w:tcW w:w="7955" w:type="dxa"/>
          </w:tcPr>
          <w:p w14:paraId="0381B0C1"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definiowanie diet żywnościowych.</w:t>
            </w:r>
          </w:p>
        </w:tc>
      </w:tr>
      <w:tr w:rsidR="00A70E96" w:rsidRPr="003E4226" w14:paraId="76DBE7BE" w14:textId="77777777" w:rsidTr="00A70E96">
        <w:trPr>
          <w:trHeight w:val="350"/>
        </w:trPr>
        <w:tc>
          <w:tcPr>
            <w:tcW w:w="852" w:type="dxa"/>
          </w:tcPr>
          <w:p w14:paraId="78BBCD36" w14:textId="77777777"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w:t>
            </w:r>
          </w:p>
        </w:tc>
        <w:tc>
          <w:tcPr>
            <w:tcW w:w="7955" w:type="dxa"/>
          </w:tcPr>
          <w:p w14:paraId="57BC88E0" w14:textId="77777777"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zdefiniowanie dla każdej z diet informacji o wartościach odżywczych.</w:t>
            </w:r>
          </w:p>
        </w:tc>
      </w:tr>
      <w:tr w:rsidR="00A70E96" w:rsidRPr="003E4226" w14:paraId="177E2B4F" w14:textId="77777777" w:rsidTr="00A70E96">
        <w:trPr>
          <w:trHeight w:val="347"/>
        </w:trPr>
        <w:tc>
          <w:tcPr>
            <w:tcW w:w="852" w:type="dxa"/>
          </w:tcPr>
          <w:p w14:paraId="6D565337"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w:t>
            </w:r>
          </w:p>
        </w:tc>
        <w:tc>
          <w:tcPr>
            <w:tcW w:w="7955" w:type="dxa"/>
          </w:tcPr>
          <w:p w14:paraId="23C3541A"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definiowania informacji o składnikach odżywczych dla każdego z produktów.</w:t>
            </w:r>
          </w:p>
        </w:tc>
      </w:tr>
      <w:tr w:rsidR="00A70E96" w:rsidRPr="003E4226" w14:paraId="31FC5324" w14:textId="77777777" w:rsidTr="00A70E96">
        <w:trPr>
          <w:trHeight w:val="350"/>
        </w:trPr>
        <w:tc>
          <w:tcPr>
            <w:tcW w:w="852" w:type="dxa"/>
          </w:tcPr>
          <w:p w14:paraId="5E504293" w14:textId="77777777"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w:t>
            </w:r>
          </w:p>
        </w:tc>
        <w:tc>
          <w:tcPr>
            <w:tcW w:w="7955" w:type="dxa"/>
          </w:tcPr>
          <w:p w14:paraId="4816E92E" w14:textId="77777777"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określenia kilkunastu różnych diet w jednym jadłospisie.</w:t>
            </w:r>
          </w:p>
        </w:tc>
      </w:tr>
      <w:tr w:rsidR="00A70E96" w:rsidRPr="003E4226" w14:paraId="54CFB8F2" w14:textId="77777777" w:rsidTr="00A70E96">
        <w:trPr>
          <w:trHeight w:val="347"/>
        </w:trPr>
        <w:tc>
          <w:tcPr>
            <w:tcW w:w="852" w:type="dxa"/>
          </w:tcPr>
          <w:p w14:paraId="380E6638"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5.</w:t>
            </w:r>
          </w:p>
        </w:tc>
        <w:tc>
          <w:tcPr>
            <w:tcW w:w="7955" w:type="dxa"/>
          </w:tcPr>
          <w:p w14:paraId="1B743987"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Dieta może składać się z kilku zestawów żywnościowych.</w:t>
            </w:r>
          </w:p>
        </w:tc>
      </w:tr>
      <w:tr w:rsidR="00A70E96" w:rsidRPr="003E4226" w14:paraId="67DBEF30" w14:textId="77777777" w:rsidTr="00A70E96">
        <w:trPr>
          <w:trHeight w:val="659"/>
        </w:trPr>
        <w:tc>
          <w:tcPr>
            <w:tcW w:w="852" w:type="dxa"/>
          </w:tcPr>
          <w:p w14:paraId="3FF71200" w14:textId="77777777"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6.</w:t>
            </w:r>
          </w:p>
        </w:tc>
        <w:tc>
          <w:tcPr>
            <w:tcW w:w="7955" w:type="dxa"/>
          </w:tcPr>
          <w:p w14:paraId="047A6E09" w14:textId="77777777" w:rsidR="00A70E96" w:rsidRPr="003E4226" w:rsidRDefault="00A70E96" w:rsidP="003E4226">
            <w:pPr>
              <w:pStyle w:val="TableParagraph"/>
              <w:spacing w:before="20"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Pacjent żywiony odpowiednią dietą medyczną ma możliwość wyboru posiłku z dostępnych w danym dniu zestawów żywnościowych.</w:t>
            </w:r>
          </w:p>
        </w:tc>
      </w:tr>
      <w:tr w:rsidR="00A70E96" w:rsidRPr="003E4226" w14:paraId="1A3DBC69" w14:textId="77777777" w:rsidTr="00A70E96">
        <w:trPr>
          <w:trHeight w:val="347"/>
        </w:trPr>
        <w:tc>
          <w:tcPr>
            <w:tcW w:w="852" w:type="dxa"/>
          </w:tcPr>
          <w:p w14:paraId="7B73ECCF"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7.</w:t>
            </w:r>
          </w:p>
        </w:tc>
        <w:tc>
          <w:tcPr>
            <w:tcW w:w="7955" w:type="dxa"/>
          </w:tcPr>
          <w:p w14:paraId="2950C261"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konfigurację minimalnej i maksymalnej wartości odżywczej w danej diecie.</w:t>
            </w:r>
          </w:p>
        </w:tc>
      </w:tr>
      <w:tr w:rsidR="00A70E96" w:rsidRPr="003E4226" w14:paraId="379D9496" w14:textId="77777777" w:rsidTr="00A70E96">
        <w:trPr>
          <w:trHeight w:val="660"/>
        </w:trPr>
        <w:tc>
          <w:tcPr>
            <w:tcW w:w="852" w:type="dxa"/>
          </w:tcPr>
          <w:p w14:paraId="4D71D253"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8.</w:t>
            </w:r>
          </w:p>
        </w:tc>
        <w:tc>
          <w:tcPr>
            <w:tcW w:w="7955" w:type="dxa"/>
          </w:tcPr>
          <w:p w14:paraId="229E8D40"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System informuje o przekroczeniu min/max wartości odżywczej w danej diecie podczas tworzenia jadłospisu dziennego.</w:t>
            </w:r>
          </w:p>
        </w:tc>
      </w:tr>
      <w:tr w:rsidR="00A70E96" w:rsidRPr="003E4226" w14:paraId="2B8A9BDB" w14:textId="77777777" w:rsidTr="00A70E96">
        <w:trPr>
          <w:trHeight w:val="350"/>
        </w:trPr>
        <w:tc>
          <w:tcPr>
            <w:tcW w:w="852" w:type="dxa"/>
          </w:tcPr>
          <w:p w14:paraId="335A0B25"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9.</w:t>
            </w:r>
          </w:p>
        </w:tc>
        <w:tc>
          <w:tcPr>
            <w:tcW w:w="7955" w:type="dxa"/>
          </w:tcPr>
          <w:p w14:paraId="206A5D50"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ewidencjonowanie posiłków w ramach danej diety na każdy dzień roku.</w:t>
            </w:r>
          </w:p>
        </w:tc>
      </w:tr>
      <w:tr w:rsidR="00A70E96" w:rsidRPr="003E4226" w14:paraId="6A1AE83C" w14:textId="77777777" w:rsidTr="00A70E96">
        <w:trPr>
          <w:trHeight w:val="347"/>
        </w:trPr>
        <w:tc>
          <w:tcPr>
            <w:tcW w:w="852" w:type="dxa"/>
          </w:tcPr>
          <w:p w14:paraId="7F89F992"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10.</w:t>
            </w:r>
          </w:p>
        </w:tc>
        <w:tc>
          <w:tcPr>
            <w:tcW w:w="7955" w:type="dxa"/>
          </w:tcPr>
          <w:p w14:paraId="6B384E26"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pogląd listy produktów potrzebnych do przygotowania danej diety.</w:t>
            </w:r>
          </w:p>
        </w:tc>
      </w:tr>
      <w:tr w:rsidR="00A70E96" w:rsidRPr="003E4226" w14:paraId="307D878F" w14:textId="77777777" w:rsidTr="00A70E96">
        <w:trPr>
          <w:trHeight w:val="350"/>
        </w:trPr>
        <w:tc>
          <w:tcPr>
            <w:tcW w:w="852" w:type="dxa"/>
          </w:tcPr>
          <w:p w14:paraId="254C3D4F"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11.</w:t>
            </w:r>
          </w:p>
        </w:tc>
        <w:tc>
          <w:tcPr>
            <w:tcW w:w="7955" w:type="dxa"/>
          </w:tcPr>
          <w:p w14:paraId="78D8CEAC"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tworzenie, usuwanie oraz modyfikację definicji posiłków.</w:t>
            </w:r>
          </w:p>
        </w:tc>
      </w:tr>
      <w:tr w:rsidR="00A70E96" w:rsidRPr="003E4226" w14:paraId="1C50DBC0" w14:textId="77777777" w:rsidTr="005A40D5">
        <w:trPr>
          <w:trHeight w:val="416"/>
        </w:trPr>
        <w:tc>
          <w:tcPr>
            <w:tcW w:w="852" w:type="dxa"/>
          </w:tcPr>
          <w:p w14:paraId="5AC64227"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12.</w:t>
            </w:r>
          </w:p>
        </w:tc>
        <w:tc>
          <w:tcPr>
            <w:tcW w:w="7955" w:type="dxa"/>
          </w:tcPr>
          <w:p w14:paraId="02E4BDC5" w14:textId="77777777" w:rsidR="00A70E96" w:rsidRPr="003E4226" w:rsidRDefault="00A70E96" w:rsidP="005A40D5">
            <w:pPr>
              <w:pStyle w:val="TableParagraph"/>
              <w:spacing w:before="18" w:line="276" w:lineRule="auto"/>
              <w:ind w:left="220" w:right="146"/>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zdefiniowanie dla każdego posiłku godziny oraz uwag opisujących, w jakim okresie musi zostać wprowadzony meldunek oraz jego ewentualna korekta. Godziny mogą być różne dla dni roboczych, dni roboczych po dniu wolnym od pracy oraz dni wolnych.</w:t>
            </w:r>
          </w:p>
        </w:tc>
      </w:tr>
      <w:tr w:rsidR="00A70E96" w:rsidRPr="003E4226" w14:paraId="55D36514" w14:textId="77777777" w:rsidTr="00A70E96">
        <w:trPr>
          <w:trHeight w:val="347"/>
        </w:trPr>
        <w:tc>
          <w:tcPr>
            <w:tcW w:w="852" w:type="dxa"/>
          </w:tcPr>
          <w:p w14:paraId="650B1C88"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13.</w:t>
            </w:r>
          </w:p>
        </w:tc>
        <w:tc>
          <w:tcPr>
            <w:tcW w:w="7955" w:type="dxa"/>
          </w:tcPr>
          <w:p w14:paraId="76527EB2"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System</w:t>
            </w:r>
            <w:r w:rsidR="00A46A26">
              <w:rPr>
                <w:rFonts w:asciiTheme="minorHAnsi" w:hAnsiTheme="minorHAnsi" w:cstheme="minorHAnsi"/>
                <w:color w:val="000000" w:themeColor="text1"/>
                <w:sz w:val="24"/>
                <w:szCs w:val="24"/>
              </w:rPr>
              <w:t xml:space="preserve"> HIS po rozbudowie musi</w:t>
            </w:r>
            <w:r w:rsidRPr="003E4226">
              <w:rPr>
                <w:rFonts w:asciiTheme="minorHAnsi" w:hAnsiTheme="minorHAnsi" w:cstheme="minorHAnsi"/>
                <w:color w:val="000000" w:themeColor="text1"/>
                <w:sz w:val="24"/>
                <w:szCs w:val="24"/>
              </w:rPr>
              <w:t xml:space="preserve"> umożliwia</w:t>
            </w:r>
            <w:r w:rsidR="00A46A26">
              <w:rPr>
                <w:rFonts w:asciiTheme="minorHAnsi" w:hAnsiTheme="minorHAnsi" w:cstheme="minorHAnsi"/>
                <w:color w:val="000000" w:themeColor="text1"/>
                <w:sz w:val="24"/>
                <w:szCs w:val="24"/>
              </w:rPr>
              <w:t>ć</w:t>
            </w:r>
            <w:r w:rsidRPr="003E4226">
              <w:rPr>
                <w:rFonts w:asciiTheme="minorHAnsi" w:hAnsiTheme="minorHAnsi" w:cstheme="minorHAnsi"/>
                <w:color w:val="000000" w:themeColor="text1"/>
                <w:sz w:val="24"/>
                <w:szCs w:val="24"/>
              </w:rPr>
              <w:t xml:space="preserve"> kopiowanie posiłków (wraz ze składem) z wcześniej zdefiniowanych diet.</w:t>
            </w:r>
          </w:p>
        </w:tc>
      </w:tr>
      <w:tr w:rsidR="00A70E96" w:rsidRPr="003E4226" w14:paraId="5972AE84" w14:textId="77777777" w:rsidTr="00A70E96">
        <w:trPr>
          <w:trHeight w:val="347"/>
        </w:trPr>
        <w:tc>
          <w:tcPr>
            <w:tcW w:w="852" w:type="dxa"/>
            <w:tcBorders>
              <w:bottom w:val="single" w:sz="6" w:space="0" w:color="000000"/>
            </w:tcBorders>
          </w:tcPr>
          <w:p w14:paraId="29D99831" w14:textId="3CF0E95B" w:rsidR="00A70E96" w:rsidRPr="003E4226" w:rsidRDefault="007114F7" w:rsidP="003E4226">
            <w:pPr>
              <w:pStyle w:val="TableParagraph"/>
              <w:ind w:left="-1" w:right="-63"/>
              <w:jc w:val="both"/>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lang w:bidi="ar-SA"/>
              </w:rPr>
              <mc:AlternateContent>
                <mc:Choice Requires="wpg">
                  <w:drawing>
                    <wp:inline distT="0" distB="0" distL="0" distR="0" wp14:anchorId="60659016" wp14:editId="1C53264C">
                      <wp:extent cx="541655" cy="228600"/>
                      <wp:effectExtent l="0" t="4445" r="1905" b="5080"/>
                      <wp:docPr id="19"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228600"/>
                                <a:chOff x="0" y="0"/>
                                <a:chExt cx="853" cy="360"/>
                              </a:xfrm>
                            </wpg:grpSpPr>
                            <wps:wsp>
                              <wps:cNvPr id="20" name="Line 25"/>
                              <wps:cNvCnPr/>
                              <wps:spPr bwMode="auto">
                                <a:xfrm>
                                  <a:off x="848" y="5"/>
                                  <a:ext cx="0" cy="3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a 23" o:spid="_x0000_s1026" style="width:42.65pt;height:18pt;mso-position-horizontal-relative:char;mso-position-vertical-relative:line" coordsize="8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">
                      <v:line id="Line 25" o:spid="_x0000_s1027" style="position:absolute;visibility:visible;mso-wrap-style:squar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tc>
        <w:tc>
          <w:tcPr>
            <w:tcW w:w="7955" w:type="dxa"/>
            <w:tcBorders>
              <w:bottom w:val="single" w:sz="6" w:space="0" w:color="000000"/>
            </w:tcBorders>
          </w:tcPr>
          <w:p w14:paraId="1BB0672B"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tworzenia katalogów i zarządzania danymi:</w:t>
            </w:r>
          </w:p>
        </w:tc>
      </w:tr>
      <w:tr w:rsidR="00A70E96" w:rsidRPr="003E4226" w14:paraId="419FC669" w14:textId="77777777" w:rsidTr="00A70E96">
        <w:trPr>
          <w:trHeight w:val="304"/>
        </w:trPr>
        <w:tc>
          <w:tcPr>
            <w:tcW w:w="852" w:type="dxa"/>
            <w:tcBorders>
              <w:top w:val="single" w:sz="6" w:space="0" w:color="000000"/>
            </w:tcBorders>
          </w:tcPr>
          <w:p w14:paraId="1F9DEC40" w14:textId="77777777" w:rsidR="00A70E96" w:rsidRPr="003E4226" w:rsidRDefault="00A70E96" w:rsidP="003E4226">
            <w:pPr>
              <w:pStyle w:val="TableParagraph"/>
              <w:spacing w:line="237"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14.</w:t>
            </w:r>
          </w:p>
        </w:tc>
        <w:tc>
          <w:tcPr>
            <w:tcW w:w="7955" w:type="dxa"/>
            <w:tcBorders>
              <w:top w:val="single" w:sz="6" w:space="0" w:color="000000"/>
            </w:tcBorders>
          </w:tcPr>
          <w:p w14:paraId="087D151E" w14:textId="77777777"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produktów,</w:t>
            </w:r>
          </w:p>
        </w:tc>
      </w:tr>
      <w:tr w:rsidR="00A70E96" w:rsidRPr="003E4226" w14:paraId="78FD2965" w14:textId="77777777" w:rsidTr="00A70E96">
        <w:trPr>
          <w:trHeight w:val="359"/>
        </w:trPr>
        <w:tc>
          <w:tcPr>
            <w:tcW w:w="852" w:type="dxa"/>
          </w:tcPr>
          <w:p w14:paraId="298B91EC"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15.</w:t>
            </w:r>
          </w:p>
        </w:tc>
        <w:tc>
          <w:tcPr>
            <w:tcW w:w="7955" w:type="dxa"/>
          </w:tcPr>
          <w:p w14:paraId="6A69D429" w14:textId="77777777" w:rsidR="00A70E96" w:rsidRPr="003E4226" w:rsidRDefault="00A70E96" w:rsidP="003E4226">
            <w:pPr>
              <w:pStyle w:val="TableParagraph"/>
              <w:numPr>
                <w:ilvl w:val="0"/>
                <w:numId w:val="603"/>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diet,</w:t>
            </w:r>
          </w:p>
        </w:tc>
      </w:tr>
      <w:tr w:rsidR="00A70E96" w:rsidRPr="003E4226" w14:paraId="140C91A5" w14:textId="77777777" w:rsidTr="00A70E96">
        <w:trPr>
          <w:trHeight w:val="362"/>
        </w:trPr>
        <w:tc>
          <w:tcPr>
            <w:tcW w:w="852" w:type="dxa"/>
          </w:tcPr>
          <w:p w14:paraId="2329F53D" w14:textId="77777777"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16.</w:t>
            </w:r>
          </w:p>
        </w:tc>
        <w:tc>
          <w:tcPr>
            <w:tcW w:w="7955" w:type="dxa"/>
          </w:tcPr>
          <w:p w14:paraId="1BB1EE38" w14:textId="77777777" w:rsidR="00A70E96" w:rsidRPr="003E4226" w:rsidRDefault="00A70E96" w:rsidP="003E4226">
            <w:pPr>
              <w:pStyle w:val="TableParagraph"/>
              <w:numPr>
                <w:ilvl w:val="0"/>
                <w:numId w:val="602"/>
              </w:numPr>
              <w:tabs>
                <w:tab w:val="left" w:pos="940"/>
                <w:tab w:val="left" w:pos="941"/>
              </w:tabs>
              <w:spacing w:before="21"/>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posiłków,</w:t>
            </w:r>
          </w:p>
        </w:tc>
      </w:tr>
      <w:tr w:rsidR="00A70E96" w:rsidRPr="003E4226" w14:paraId="6D820B0A" w14:textId="77777777" w:rsidTr="00A70E96">
        <w:trPr>
          <w:trHeight w:val="359"/>
        </w:trPr>
        <w:tc>
          <w:tcPr>
            <w:tcW w:w="852" w:type="dxa"/>
          </w:tcPr>
          <w:p w14:paraId="413C1C5E"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17.</w:t>
            </w:r>
          </w:p>
        </w:tc>
        <w:tc>
          <w:tcPr>
            <w:tcW w:w="7955" w:type="dxa"/>
          </w:tcPr>
          <w:p w14:paraId="3A19092E" w14:textId="77777777" w:rsidR="00A70E96" w:rsidRPr="003E4226" w:rsidRDefault="00A70E96" w:rsidP="003E4226">
            <w:pPr>
              <w:pStyle w:val="TableParagraph"/>
              <w:numPr>
                <w:ilvl w:val="0"/>
                <w:numId w:val="601"/>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potraw,</w:t>
            </w:r>
          </w:p>
        </w:tc>
      </w:tr>
      <w:tr w:rsidR="00A70E96" w:rsidRPr="003E4226" w14:paraId="5F89895F" w14:textId="77777777" w:rsidTr="00A70E96">
        <w:trPr>
          <w:trHeight w:val="361"/>
        </w:trPr>
        <w:tc>
          <w:tcPr>
            <w:tcW w:w="852" w:type="dxa"/>
          </w:tcPr>
          <w:p w14:paraId="30EE7CF7"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18.</w:t>
            </w:r>
          </w:p>
        </w:tc>
        <w:tc>
          <w:tcPr>
            <w:tcW w:w="7955" w:type="dxa"/>
          </w:tcPr>
          <w:p w14:paraId="483CCCCC" w14:textId="77777777" w:rsidR="00A70E96" w:rsidRPr="003E4226" w:rsidRDefault="00A70E96" w:rsidP="003E4226">
            <w:pPr>
              <w:pStyle w:val="TableParagraph"/>
              <w:numPr>
                <w:ilvl w:val="0"/>
                <w:numId w:val="600"/>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zestawów,</w:t>
            </w:r>
          </w:p>
        </w:tc>
      </w:tr>
      <w:tr w:rsidR="00A70E96" w:rsidRPr="003E4226" w14:paraId="5605AF33" w14:textId="77777777" w:rsidTr="00A70E96">
        <w:trPr>
          <w:trHeight w:val="359"/>
        </w:trPr>
        <w:tc>
          <w:tcPr>
            <w:tcW w:w="852" w:type="dxa"/>
          </w:tcPr>
          <w:p w14:paraId="3A67E47E"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lastRenderedPageBreak/>
              <w:t>19.</w:t>
            </w:r>
          </w:p>
        </w:tc>
        <w:tc>
          <w:tcPr>
            <w:tcW w:w="7955" w:type="dxa"/>
          </w:tcPr>
          <w:p w14:paraId="3EB58D97" w14:textId="77777777" w:rsidR="00A70E96" w:rsidRPr="003E4226" w:rsidRDefault="00A70E96" w:rsidP="003E4226">
            <w:pPr>
              <w:pStyle w:val="TableParagraph"/>
              <w:numPr>
                <w:ilvl w:val="0"/>
                <w:numId w:val="599"/>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wartości</w:t>
            </w:r>
            <w:r w:rsidRPr="003E4226">
              <w:rPr>
                <w:rFonts w:asciiTheme="minorHAnsi" w:hAnsiTheme="minorHAnsi" w:cstheme="minorHAnsi"/>
                <w:color w:val="000000" w:themeColor="text1"/>
                <w:spacing w:val="-2"/>
                <w:sz w:val="24"/>
                <w:szCs w:val="24"/>
              </w:rPr>
              <w:t xml:space="preserve"> </w:t>
            </w:r>
            <w:r w:rsidRPr="003E4226">
              <w:rPr>
                <w:rFonts w:asciiTheme="minorHAnsi" w:hAnsiTheme="minorHAnsi" w:cstheme="minorHAnsi"/>
                <w:color w:val="000000" w:themeColor="text1"/>
                <w:sz w:val="24"/>
                <w:szCs w:val="24"/>
              </w:rPr>
              <w:t>odżywczych,</w:t>
            </w:r>
          </w:p>
        </w:tc>
      </w:tr>
      <w:tr w:rsidR="00A70E96" w:rsidRPr="003E4226" w14:paraId="268001EA" w14:textId="77777777" w:rsidTr="00A70E96">
        <w:trPr>
          <w:trHeight w:val="359"/>
        </w:trPr>
        <w:tc>
          <w:tcPr>
            <w:tcW w:w="852" w:type="dxa"/>
          </w:tcPr>
          <w:p w14:paraId="331F0D19"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20.</w:t>
            </w:r>
          </w:p>
        </w:tc>
        <w:tc>
          <w:tcPr>
            <w:tcW w:w="7955" w:type="dxa"/>
          </w:tcPr>
          <w:p w14:paraId="49463C31" w14:textId="77777777" w:rsidR="00A70E96" w:rsidRPr="003E4226" w:rsidRDefault="00A70E96" w:rsidP="003E4226">
            <w:pPr>
              <w:pStyle w:val="TableParagraph"/>
              <w:numPr>
                <w:ilvl w:val="0"/>
                <w:numId w:val="598"/>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jednostek</w:t>
            </w:r>
            <w:r w:rsidRPr="003E4226">
              <w:rPr>
                <w:rFonts w:asciiTheme="minorHAnsi" w:hAnsiTheme="minorHAnsi" w:cstheme="minorHAnsi"/>
                <w:color w:val="000000" w:themeColor="text1"/>
                <w:spacing w:val="-3"/>
                <w:sz w:val="24"/>
                <w:szCs w:val="24"/>
              </w:rPr>
              <w:t xml:space="preserve"> </w:t>
            </w:r>
            <w:r w:rsidRPr="003E4226">
              <w:rPr>
                <w:rFonts w:asciiTheme="minorHAnsi" w:hAnsiTheme="minorHAnsi" w:cstheme="minorHAnsi"/>
                <w:color w:val="000000" w:themeColor="text1"/>
                <w:sz w:val="24"/>
                <w:szCs w:val="24"/>
              </w:rPr>
              <w:t>miary.</w:t>
            </w:r>
          </w:p>
        </w:tc>
      </w:tr>
      <w:tr w:rsidR="00A70E96" w:rsidRPr="003E4226" w14:paraId="0EFF2B5D" w14:textId="77777777" w:rsidTr="00A70E96">
        <w:trPr>
          <w:trHeight w:val="350"/>
        </w:trPr>
        <w:tc>
          <w:tcPr>
            <w:tcW w:w="852" w:type="dxa"/>
          </w:tcPr>
          <w:p w14:paraId="17D626E2" w14:textId="0F49DD08" w:rsidR="00A70E96" w:rsidRPr="003E4226" w:rsidRDefault="007114F7" w:rsidP="003E4226">
            <w:pPr>
              <w:pStyle w:val="TableParagraph"/>
              <w:ind w:left="-1" w:right="-63"/>
              <w:jc w:val="both"/>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lang w:bidi="ar-SA"/>
              </w:rPr>
              <mc:AlternateContent>
                <mc:Choice Requires="wpg">
                  <w:drawing>
                    <wp:inline distT="0" distB="0" distL="0" distR="0" wp14:anchorId="73453F24" wp14:editId="2DAE3592">
                      <wp:extent cx="541655" cy="228600"/>
                      <wp:effectExtent l="0" t="4445" r="1905" b="5080"/>
                      <wp:docPr id="17"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228600"/>
                                <a:chOff x="0" y="0"/>
                                <a:chExt cx="853" cy="360"/>
                              </a:xfrm>
                            </wpg:grpSpPr>
                            <wps:wsp>
                              <wps:cNvPr id="18" name="Line 23"/>
                              <wps:cNvCnPr/>
                              <wps:spPr bwMode="auto">
                                <a:xfrm>
                                  <a:off x="848" y="5"/>
                                  <a:ext cx="0" cy="3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a 21" o:spid="_x0000_s1026" style="width:42.65pt;height:18pt;mso-position-horizontal-relative:char;mso-position-vertical-relative:line" coordsize="8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">
                      <v:line id="Line 23" o:spid="_x0000_s1027" style="position:absolute;visibility:visible;mso-wrap-style:squar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anchorlock/>
                    </v:group>
                  </w:pict>
                </mc:Fallback>
              </mc:AlternateContent>
            </w:r>
          </w:p>
        </w:tc>
        <w:tc>
          <w:tcPr>
            <w:tcW w:w="7955" w:type="dxa"/>
          </w:tcPr>
          <w:p w14:paraId="0D9E5A69" w14:textId="77777777"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zdefiniowania dowolnej ilości posiłków dla każdej diety np.:</w:t>
            </w:r>
          </w:p>
        </w:tc>
      </w:tr>
      <w:tr w:rsidR="00A70E96" w:rsidRPr="003E4226" w14:paraId="4A3AD624" w14:textId="77777777" w:rsidTr="00A70E96">
        <w:trPr>
          <w:trHeight w:val="288"/>
        </w:trPr>
        <w:tc>
          <w:tcPr>
            <w:tcW w:w="852" w:type="dxa"/>
          </w:tcPr>
          <w:p w14:paraId="6E2F519E" w14:textId="77777777" w:rsidR="00A70E96" w:rsidRPr="003E4226" w:rsidRDefault="00A70E96" w:rsidP="003E4226">
            <w:pPr>
              <w:pStyle w:val="TableParagraph"/>
              <w:spacing w:line="24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21.</w:t>
            </w:r>
          </w:p>
        </w:tc>
        <w:tc>
          <w:tcPr>
            <w:tcW w:w="7955" w:type="dxa"/>
          </w:tcPr>
          <w:p w14:paraId="285B1B80" w14:textId="77777777"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śniadanie,</w:t>
            </w:r>
          </w:p>
        </w:tc>
      </w:tr>
      <w:tr w:rsidR="00A70E96" w:rsidRPr="003E4226" w14:paraId="1D7F650F" w14:textId="77777777" w:rsidTr="00A70E96">
        <w:trPr>
          <w:trHeight w:val="335"/>
        </w:trPr>
        <w:tc>
          <w:tcPr>
            <w:tcW w:w="852" w:type="dxa"/>
          </w:tcPr>
          <w:p w14:paraId="4E35F859"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22.</w:t>
            </w:r>
          </w:p>
        </w:tc>
        <w:tc>
          <w:tcPr>
            <w:tcW w:w="7955" w:type="dxa"/>
          </w:tcPr>
          <w:p w14:paraId="07853CF0" w14:textId="77777777"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drugie śniadanie,</w:t>
            </w:r>
          </w:p>
        </w:tc>
      </w:tr>
      <w:tr w:rsidR="00A70E96" w:rsidRPr="003E4226" w14:paraId="3D6FBD45" w14:textId="77777777" w:rsidTr="00A70E96">
        <w:trPr>
          <w:trHeight w:val="338"/>
        </w:trPr>
        <w:tc>
          <w:tcPr>
            <w:tcW w:w="852" w:type="dxa"/>
          </w:tcPr>
          <w:p w14:paraId="3B54A7D2"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23.</w:t>
            </w:r>
          </w:p>
        </w:tc>
        <w:tc>
          <w:tcPr>
            <w:tcW w:w="7955" w:type="dxa"/>
          </w:tcPr>
          <w:p w14:paraId="39B7060C" w14:textId="77777777"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obiad,</w:t>
            </w:r>
          </w:p>
        </w:tc>
      </w:tr>
      <w:tr w:rsidR="00A70E96" w:rsidRPr="003E4226" w14:paraId="3FF55A8D" w14:textId="77777777" w:rsidTr="00A70E96">
        <w:trPr>
          <w:trHeight w:val="335"/>
        </w:trPr>
        <w:tc>
          <w:tcPr>
            <w:tcW w:w="852" w:type="dxa"/>
          </w:tcPr>
          <w:p w14:paraId="02BCE1C7"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24.</w:t>
            </w:r>
          </w:p>
        </w:tc>
        <w:tc>
          <w:tcPr>
            <w:tcW w:w="7955" w:type="dxa"/>
          </w:tcPr>
          <w:p w14:paraId="232E3D60" w14:textId="77777777"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podwieczorek,</w:t>
            </w:r>
          </w:p>
        </w:tc>
      </w:tr>
      <w:tr w:rsidR="00A70E96" w:rsidRPr="003E4226" w14:paraId="0A4A7E66" w14:textId="77777777" w:rsidTr="00A70E96">
        <w:trPr>
          <w:trHeight w:val="338"/>
        </w:trPr>
        <w:tc>
          <w:tcPr>
            <w:tcW w:w="852" w:type="dxa"/>
          </w:tcPr>
          <w:p w14:paraId="429FB96D"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25.</w:t>
            </w:r>
          </w:p>
        </w:tc>
        <w:tc>
          <w:tcPr>
            <w:tcW w:w="7955" w:type="dxa"/>
          </w:tcPr>
          <w:p w14:paraId="04995B26" w14:textId="77777777"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kolacja,</w:t>
            </w:r>
          </w:p>
        </w:tc>
      </w:tr>
      <w:tr w:rsidR="00A70E96" w:rsidRPr="003E4226" w14:paraId="29100C62" w14:textId="77777777" w:rsidTr="00A70E96">
        <w:trPr>
          <w:trHeight w:val="335"/>
        </w:trPr>
        <w:tc>
          <w:tcPr>
            <w:tcW w:w="852" w:type="dxa"/>
          </w:tcPr>
          <w:p w14:paraId="66DFCE5E"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26.</w:t>
            </w:r>
          </w:p>
        </w:tc>
        <w:tc>
          <w:tcPr>
            <w:tcW w:w="7955" w:type="dxa"/>
          </w:tcPr>
          <w:p w14:paraId="32FCD8A5" w14:textId="77777777"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posiłek nocny.</w:t>
            </w:r>
          </w:p>
        </w:tc>
      </w:tr>
      <w:tr w:rsidR="00A70E96" w:rsidRPr="003E4226" w14:paraId="5CEC3821" w14:textId="77777777" w:rsidTr="00A70E96">
        <w:trPr>
          <w:trHeight w:val="657"/>
        </w:trPr>
        <w:tc>
          <w:tcPr>
            <w:tcW w:w="852" w:type="dxa"/>
          </w:tcPr>
          <w:p w14:paraId="67B7C84B"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27.</w:t>
            </w:r>
          </w:p>
        </w:tc>
        <w:tc>
          <w:tcPr>
            <w:tcW w:w="7955" w:type="dxa"/>
          </w:tcPr>
          <w:p w14:paraId="108BC409" w14:textId="77777777" w:rsidR="00A70E96" w:rsidRPr="003E4226" w:rsidRDefault="00A70E96" w:rsidP="003E4226">
            <w:pPr>
              <w:pStyle w:val="TableParagraph"/>
              <w:spacing w:before="18"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Tworzenie meldunku z zamówieniem na posiłki dla chorych i pracowników. Liczba zamawianych posiłków w ramach diety może być różna.</w:t>
            </w:r>
          </w:p>
        </w:tc>
      </w:tr>
      <w:tr w:rsidR="00A70E96" w:rsidRPr="003E4226" w14:paraId="0F84B02A" w14:textId="77777777" w:rsidTr="00A70E96">
        <w:trPr>
          <w:trHeight w:val="350"/>
        </w:trPr>
        <w:tc>
          <w:tcPr>
            <w:tcW w:w="852" w:type="dxa"/>
          </w:tcPr>
          <w:p w14:paraId="6D321FEE" w14:textId="77777777"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28.</w:t>
            </w:r>
          </w:p>
        </w:tc>
        <w:tc>
          <w:tcPr>
            <w:tcW w:w="7955" w:type="dxa"/>
          </w:tcPr>
          <w:p w14:paraId="36FFD46A" w14:textId="77777777"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Ewidencja korekt meldunków z konfigurowanym ograniczeniem czasowym ich składania.</w:t>
            </w:r>
          </w:p>
        </w:tc>
      </w:tr>
      <w:tr w:rsidR="00A70E96" w:rsidRPr="003E4226" w14:paraId="4701D99E" w14:textId="77777777" w:rsidTr="00A70E96">
        <w:trPr>
          <w:trHeight w:val="350"/>
        </w:trPr>
        <w:tc>
          <w:tcPr>
            <w:tcW w:w="852" w:type="dxa"/>
          </w:tcPr>
          <w:p w14:paraId="706703F0"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29.</w:t>
            </w:r>
          </w:p>
        </w:tc>
        <w:tc>
          <w:tcPr>
            <w:tcW w:w="7955" w:type="dxa"/>
          </w:tcPr>
          <w:p w14:paraId="3B0EEF5F"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Ewidencja zamówień specjalnych dla pracowników szpitala – np. wigilia pracownicza.</w:t>
            </w:r>
          </w:p>
        </w:tc>
      </w:tr>
      <w:tr w:rsidR="00A70E96" w:rsidRPr="003E4226" w14:paraId="10194FC8" w14:textId="77777777" w:rsidTr="00A70E96">
        <w:trPr>
          <w:trHeight w:val="348"/>
        </w:trPr>
        <w:tc>
          <w:tcPr>
            <w:tcW w:w="852" w:type="dxa"/>
          </w:tcPr>
          <w:p w14:paraId="2D064E87" w14:textId="77777777" w:rsidR="00A70E96" w:rsidRPr="003E4226" w:rsidRDefault="00A70E96" w:rsidP="003E4226">
            <w:pPr>
              <w:pStyle w:val="TableParagraph"/>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30.</w:t>
            </w:r>
          </w:p>
        </w:tc>
        <w:tc>
          <w:tcPr>
            <w:tcW w:w="7955" w:type="dxa"/>
          </w:tcPr>
          <w:p w14:paraId="65FF597F" w14:textId="77777777" w:rsidR="00A70E96" w:rsidRPr="003E4226" w:rsidRDefault="00A70E96" w:rsidP="003E4226">
            <w:pPr>
              <w:pStyle w:val="TableParagraph"/>
              <w:spacing w:before="19"/>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elektronicznego składania meldunków i ich korekt z jednostek zamawiających.</w:t>
            </w:r>
          </w:p>
        </w:tc>
      </w:tr>
      <w:tr w:rsidR="00A70E96" w:rsidRPr="003E4226" w14:paraId="2558519A" w14:textId="77777777" w:rsidTr="00A70E96">
        <w:trPr>
          <w:trHeight w:val="350"/>
        </w:trPr>
        <w:tc>
          <w:tcPr>
            <w:tcW w:w="852" w:type="dxa"/>
          </w:tcPr>
          <w:p w14:paraId="36165BB0"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31.</w:t>
            </w:r>
          </w:p>
        </w:tc>
        <w:tc>
          <w:tcPr>
            <w:tcW w:w="7955" w:type="dxa"/>
          </w:tcPr>
          <w:p w14:paraId="12C832FA"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Tworzenie meldunków w jednostkach zamawiających wykorzystuje dane z ruchu chorych.</w:t>
            </w:r>
          </w:p>
        </w:tc>
      </w:tr>
      <w:tr w:rsidR="00A70E96" w:rsidRPr="003E4226" w14:paraId="26AAF9C9" w14:textId="77777777" w:rsidTr="00A70E96">
        <w:trPr>
          <w:trHeight w:val="347"/>
        </w:trPr>
        <w:tc>
          <w:tcPr>
            <w:tcW w:w="852" w:type="dxa"/>
          </w:tcPr>
          <w:p w14:paraId="483F3DF0"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32.</w:t>
            </w:r>
          </w:p>
        </w:tc>
        <w:tc>
          <w:tcPr>
            <w:tcW w:w="7955" w:type="dxa"/>
          </w:tcPr>
          <w:p w14:paraId="3D37F47B"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jadłospisu dla każdej diety oddzielnie.</w:t>
            </w:r>
          </w:p>
        </w:tc>
      </w:tr>
      <w:tr w:rsidR="00A70E96" w:rsidRPr="003E4226" w14:paraId="2281FE1C" w14:textId="77777777" w:rsidTr="00A70E96">
        <w:trPr>
          <w:trHeight w:val="350"/>
        </w:trPr>
        <w:tc>
          <w:tcPr>
            <w:tcW w:w="852" w:type="dxa"/>
          </w:tcPr>
          <w:p w14:paraId="083D6B77"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33.</w:t>
            </w:r>
          </w:p>
        </w:tc>
        <w:tc>
          <w:tcPr>
            <w:tcW w:w="7955" w:type="dxa"/>
          </w:tcPr>
          <w:p w14:paraId="375066BC"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surowców (sumarycznie) potrzebnych do realizacji jadłospisu.</w:t>
            </w:r>
          </w:p>
        </w:tc>
      </w:tr>
      <w:tr w:rsidR="00A70E96" w:rsidRPr="003E4226" w14:paraId="15A7DCC0" w14:textId="77777777" w:rsidTr="00A70E96">
        <w:trPr>
          <w:trHeight w:val="347"/>
        </w:trPr>
        <w:tc>
          <w:tcPr>
            <w:tcW w:w="852" w:type="dxa"/>
          </w:tcPr>
          <w:p w14:paraId="6FFE3A68"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34.</w:t>
            </w:r>
          </w:p>
        </w:tc>
        <w:tc>
          <w:tcPr>
            <w:tcW w:w="7955" w:type="dxa"/>
          </w:tcPr>
          <w:p w14:paraId="07139781"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Tworzenie zamówienia do magazynu żywności na produkty niezbędne do realizacji jadłospisu.</w:t>
            </w:r>
          </w:p>
        </w:tc>
      </w:tr>
      <w:tr w:rsidR="00A70E96" w:rsidRPr="003E4226" w14:paraId="3E8A1275" w14:textId="77777777" w:rsidTr="00A70E96">
        <w:trPr>
          <w:trHeight w:val="350"/>
        </w:trPr>
        <w:tc>
          <w:tcPr>
            <w:tcW w:w="852" w:type="dxa"/>
          </w:tcPr>
          <w:p w14:paraId="63CC5DA8"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35.</w:t>
            </w:r>
          </w:p>
        </w:tc>
        <w:tc>
          <w:tcPr>
            <w:tcW w:w="7955" w:type="dxa"/>
          </w:tcPr>
          <w:p w14:paraId="3231E0CE"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Generowanie rozdzielnika kosztów żywienia w rozbiciu na jednostki zamawiające.</w:t>
            </w:r>
          </w:p>
        </w:tc>
      </w:tr>
      <w:tr w:rsidR="00A70E96" w:rsidRPr="003E4226" w14:paraId="52FFDE26" w14:textId="77777777" w:rsidTr="00A70E96">
        <w:trPr>
          <w:trHeight w:val="347"/>
        </w:trPr>
        <w:tc>
          <w:tcPr>
            <w:tcW w:w="852" w:type="dxa"/>
          </w:tcPr>
          <w:p w14:paraId="51F2E141"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36.</w:t>
            </w:r>
          </w:p>
        </w:tc>
        <w:tc>
          <w:tcPr>
            <w:tcW w:w="7955" w:type="dxa"/>
          </w:tcPr>
          <w:p w14:paraId="6DB850C7"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ewidencjonowanie maksymalnej ceny produktu.</w:t>
            </w:r>
          </w:p>
        </w:tc>
      </w:tr>
      <w:tr w:rsidR="00A70E96" w:rsidRPr="003E4226" w14:paraId="2FC91E36" w14:textId="77777777" w:rsidTr="00A70E96">
        <w:trPr>
          <w:trHeight w:val="350"/>
        </w:trPr>
        <w:tc>
          <w:tcPr>
            <w:tcW w:w="852" w:type="dxa"/>
          </w:tcPr>
          <w:p w14:paraId="3CFA3B63"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37.</w:t>
            </w:r>
          </w:p>
        </w:tc>
        <w:tc>
          <w:tcPr>
            <w:tcW w:w="7955" w:type="dxa"/>
          </w:tcPr>
          <w:p w14:paraId="66C507CD"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zestawienia niezbędnych surowców dla wskazanej diety w wybranym jadłospisie.</w:t>
            </w:r>
          </w:p>
        </w:tc>
      </w:tr>
      <w:tr w:rsidR="00A70E96" w:rsidRPr="003E4226" w14:paraId="74851098" w14:textId="77777777" w:rsidTr="00A70E96">
        <w:trPr>
          <w:trHeight w:val="657"/>
        </w:trPr>
        <w:tc>
          <w:tcPr>
            <w:tcW w:w="852" w:type="dxa"/>
          </w:tcPr>
          <w:p w14:paraId="5198D62F"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38.</w:t>
            </w:r>
          </w:p>
        </w:tc>
        <w:tc>
          <w:tcPr>
            <w:tcW w:w="7955" w:type="dxa"/>
          </w:tcPr>
          <w:p w14:paraId="6F5D975F" w14:textId="77777777" w:rsidR="00A70E96" w:rsidRPr="003E4226" w:rsidRDefault="00A70E96" w:rsidP="003E4226">
            <w:pPr>
              <w:pStyle w:val="TableParagraph"/>
              <w:spacing w:before="18"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wartości składników odżywczych dla posiłków jadłospisu i dla diet w jadłospisie.</w:t>
            </w:r>
          </w:p>
        </w:tc>
      </w:tr>
      <w:tr w:rsidR="00A70E96" w:rsidRPr="003E4226" w14:paraId="7DD3C6C7" w14:textId="77777777" w:rsidTr="00A70E96">
        <w:trPr>
          <w:trHeight w:val="338"/>
        </w:trPr>
        <w:tc>
          <w:tcPr>
            <w:tcW w:w="852" w:type="dxa"/>
          </w:tcPr>
          <w:p w14:paraId="2FDA8571"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39.</w:t>
            </w:r>
          </w:p>
        </w:tc>
        <w:tc>
          <w:tcPr>
            <w:tcW w:w="7955" w:type="dxa"/>
          </w:tcPr>
          <w:p w14:paraId="6D3DFB04"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ewidencji zapotrzebowania na potrawy przeznaczone na wykonywanie prób żywnościowych.</w:t>
            </w:r>
          </w:p>
        </w:tc>
      </w:tr>
      <w:tr w:rsidR="00A70E96" w:rsidRPr="003E4226" w14:paraId="0CA74578" w14:textId="77777777" w:rsidTr="00A70E96">
        <w:trPr>
          <w:trHeight w:val="966"/>
        </w:trPr>
        <w:tc>
          <w:tcPr>
            <w:tcW w:w="852" w:type="dxa"/>
          </w:tcPr>
          <w:p w14:paraId="407DCA16" w14:textId="77777777" w:rsidR="00A70E96" w:rsidRPr="003E4226" w:rsidRDefault="00A70E96" w:rsidP="003E4226">
            <w:pPr>
              <w:pStyle w:val="TableParagraph"/>
              <w:spacing w:before="1"/>
              <w:ind w:left="162" w:right="20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40.</w:t>
            </w:r>
          </w:p>
        </w:tc>
        <w:tc>
          <w:tcPr>
            <w:tcW w:w="7955" w:type="dxa"/>
          </w:tcPr>
          <w:p w14:paraId="34BE8955" w14:textId="77777777"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ewidencji potraw pozostałych z dnia poprzedniego w celu wykorzystania ich w dniu bieżącym, a tym samym zmniejszenia ilości produktów zapotrzebowanych z magazynu w dniu bieżącym.</w:t>
            </w:r>
          </w:p>
        </w:tc>
      </w:tr>
      <w:tr w:rsidR="00A70E96" w:rsidRPr="003E4226" w14:paraId="3A38B9F9" w14:textId="77777777" w:rsidTr="00A70E96">
        <w:trPr>
          <w:trHeight w:val="659"/>
        </w:trPr>
        <w:tc>
          <w:tcPr>
            <w:tcW w:w="852" w:type="dxa"/>
          </w:tcPr>
          <w:p w14:paraId="0820B9EE" w14:textId="77777777" w:rsidR="00A70E96" w:rsidRPr="003E4226" w:rsidRDefault="00A70E96" w:rsidP="003E4226">
            <w:pPr>
              <w:pStyle w:val="TableParagraph"/>
              <w:spacing w:line="292" w:lineRule="exact"/>
              <w:ind w:left="162" w:right="20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41.</w:t>
            </w:r>
          </w:p>
        </w:tc>
        <w:tc>
          <w:tcPr>
            <w:tcW w:w="7955" w:type="dxa"/>
          </w:tcPr>
          <w:p w14:paraId="6A898ED0" w14:textId="77777777" w:rsidR="00A70E96" w:rsidRPr="003E4226" w:rsidRDefault="00A70E96" w:rsidP="003E4226">
            <w:pPr>
              <w:pStyle w:val="TableParagraph"/>
              <w:spacing w:before="18"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ewidencji zapotrzebowania na produkty przeznaczone na wykonywanie prób żywnościowych.</w:t>
            </w:r>
          </w:p>
        </w:tc>
      </w:tr>
      <w:tr w:rsidR="00A70E96" w:rsidRPr="003E4226" w14:paraId="5E358F57" w14:textId="77777777" w:rsidTr="00A70E96">
        <w:trPr>
          <w:trHeight w:val="967"/>
        </w:trPr>
        <w:tc>
          <w:tcPr>
            <w:tcW w:w="852" w:type="dxa"/>
          </w:tcPr>
          <w:p w14:paraId="2D435B54" w14:textId="77777777" w:rsidR="00A70E96" w:rsidRPr="003E4226" w:rsidRDefault="00A70E96" w:rsidP="003E4226">
            <w:pPr>
              <w:pStyle w:val="TableParagraph"/>
              <w:spacing w:line="292" w:lineRule="exact"/>
              <w:ind w:left="162" w:right="20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42.</w:t>
            </w:r>
          </w:p>
        </w:tc>
        <w:tc>
          <w:tcPr>
            <w:tcW w:w="7955" w:type="dxa"/>
          </w:tcPr>
          <w:p w14:paraId="0C135F24" w14:textId="77777777" w:rsidR="00A70E96" w:rsidRPr="003E4226" w:rsidRDefault="00A70E96" w:rsidP="003E4226">
            <w:pPr>
              <w:pStyle w:val="TableParagraph"/>
              <w:spacing w:before="18" w:line="276" w:lineRule="auto"/>
              <w:ind w:left="220" w:right="141"/>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ewidencji</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produktów</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pozostałych</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z</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dnia</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poprzedniego</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w</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celu</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wykorzystania</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ich</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w</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dniu bieżącym, a tym samym zmniejszenia ilości produktów zapotrzebowanych z magazynu w dniu bieżącym.</w:t>
            </w:r>
          </w:p>
        </w:tc>
      </w:tr>
    </w:tbl>
    <w:p w14:paraId="47C8DD56" w14:textId="77777777" w:rsidR="00A70E96" w:rsidRPr="003E4226" w:rsidRDefault="00A70E96" w:rsidP="003E4226">
      <w:pPr>
        <w:jc w:val="both"/>
        <w:rPr>
          <w:color w:val="000000" w:themeColor="text1"/>
          <w:sz w:val="24"/>
          <w:szCs w:val="24"/>
        </w:rPr>
      </w:pPr>
    </w:p>
    <w:p w14:paraId="7FE0192F" w14:textId="77777777" w:rsidR="00A70E96" w:rsidRPr="003E4226" w:rsidRDefault="00874DD9" w:rsidP="00A46A26">
      <w:pPr>
        <w:pStyle w:val="Nagwek2"/>
        <w:numPr>
          <w:ilvl w:val="3"/>
          <w:numId w:val="529"/>
        </w:numPr>
        <w:ind w:left="426"/>
        <w:jc w:val="both"/>
        <w:rPr>
          <w:rFonts w:asciiTheme="minorHAnsi" w:hAnsiTheme="minorHAnsi"/>
          <w:color w:val="000000" w:themeColor="text1"/>
          <w:sz w:val="24"/>
          <w:szCs w:val="24"/>
        </w:rPr>
      </w:pPr>
      <w:r>
        <w:rPr>
          <w:rFonts w:asciiTheme="minorHAnsi" w:hAnsiTheme="minorHAnsi"/>
          <w:color w:val="000000" w:themeColor="text1"/>
          <w:sz w:val="24"/>
          <w:szCs w:val="24"/>
        </w:rPr>
        <w:lastRenderedPageBreak/>
        <w:t>m</w:t>
      </w:r>
      <w:r w:rsidR="00A70E96" w:rsidRPr="003E4226">
        <w:rPr>
          <w:rFonts w:asciiTheme="minorHAnsi" w:hAnsiTheme="minorHAnsi"/>
          <w:color w:val="000000" w:themeColor="text1"/>
          <w:sz w:val="24"/>
          <w:szCs w:val="24"/>
        </w:rPr>
        <w:t>Obchód</w:t>
      </w:r>
    </w:p>
    <w:p w14:paraId="53332452" w14:textId="77777777" w:rsidR="00A70E96" w:rsidRPr="003E4226" w:rsidRDefault="00A70E96" w:rsidP="003E4226">
      <w:pPr>
        <w:jc w:val="both"/>
        <w:rPr>
          <w:color w:val="000000" w:themeColor="text1"/>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50"/>
        <w:gridCol w:w="7938"/>
      </w:tblGrid>
      <w:tr w:rsidR="00A46A26" w:rsidRPr="00067E42" w14:paraId="7648A9D3" w14:textId="77777777" w:rsidTr="000C4E47">
        <w:trPr>
          <w:trHeight w:val="284"/>
        </w:trPr>
        <w:tc>
          <w:tcPr>
            <w:tcW w:w="850" w:type="dxa"/>
            <w:shd w:val="clear" w:color="auto" w:fill="auto"/>
            <w:vAlign w:val="center"/>
            <w:hideMark/>
          </w:tcPr>
          <w:p w14:paraId="6C054E8E" w14:textId="77777777" w:rsidR="00A46A26" w:rsidRPr="00067E42" w:rsidRDefault="00A46A26" w:rsidP="000C4E47">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14:paraId="22A38597" w14:textId="77777777" w:rsidR="00A46A26" w:rsidRPr="00067E42" w:rsidRDefault="00A46A26" w:rsidP="000C4E47">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A46A26" w:rsidRPr="00067E42" w14:paraId="6DBA6A2A" w14:textId="77777777" w:rsidTr="000C4E47">
        <w:trPr>
          <w:trHeight w:val="340"/>
        </w:trPr>
        <w:tc>
          <w:tcPr>
            <w:tcW w:w="850" w:type="dxa"/>
            <w:shd w:val="clear" w:color="auto" w:fill="auto"/>
            <w:vAlign w:val="center"/>
          </w:tcPr>
          <w:p w14:paraId="5CA7F7CA" w14:textId="77777777"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14:paraId="32D9EF34"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A46A26" w:rsidRPr="00067E42" w14:paraId="468AD56C" w14:textId="77777777" w:rsidTr="000C4E47">
        <w:trPr>
          <w:trHeight w:val="340"/>
        </w:trPr>
        <w:tc>
          <w:tcPr>
            <w:tcW w:w="850" w:type="dxa"/>
            <w:shd w:val="clear" w:color="auto" w:fill="auto"/>
            <w:vAlign w:val="center"/>
          </w:tcPr>
          <w:p w14:paraId="2387CA04" w14:textId="77777777"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14:paraId="2B5DBF91"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A46A26" w:rsidRPr="00067E42" w14:paraId="1D6CA4EC" w14:textId="77777777" w:rsidTr="000C4E47">
        <w:trPr>
          <w:trHeight w:val="340"/>
        </w:trPr>
        <w:tc>
          <w:tcPr>
            <w:tcW w:w="850" w:type="dxa"/>
            <w:shd w:val="clear" w:color="auto" w:fill="auto"/>
            <w:vAlign w:val="center"/>
          </w:tcPr>
          <w:p w14:paraId="572A6F78" w14:textId="77777777"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14:paraId="12032344"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A46A26" w:rsidRPr="00067E42" w14:paraId="7E32EDEE" w14:textId="77777777" w:rsidTr="000C4E47">
        <w:trPr>
          <w:trHeight w:val="340"/>
        </w:trPr>
        <w:tc>
          <w:tcPr>
            <w:tcW w:w="850" w:type="dxa"/>
            <w:shd w:val="clear" w:color="auto" w:fill="auto"/>
            <w:vAlign w:val="center"/>
          </w:tcPr>
          <w:p w14:paraId="6BFFB491"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4BBF1FC7"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A46A26" w:rsidRPr="00067E42" w14:paraId="144533C4" w14:textId="77777777" w:rsidTr="000C4E47">
        <w:trPr>
          <w:trHeight w:val="340"/>
        </w:trPr>
        <w:tc>
          <w:tcPr>
            <w:tcW w:w="850" w:type="dxa"/>
            <w:shd w:val="clear" w:color="auto" w:fill="auto"/>
            <w:vAlign w:val="center"/>
          </w:tcPr>
          <w:p w14:paraId="02DEBF1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3655CA7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A46A26" w:rsidRPr="00067E42" w14:paraId="5028AB44" w14:textId="77777777" w:rsidTr="000C4E47">
        <w:trPr>
          <w:trHeight w:val="340"/>
        </w:trPr>
        <w:tc>
          <w:tcPr>
            <w:tcW w:w="850" w:type="dxa"/>
            <w:shd w:val="clear" w:color="auto" w:fill="auto"/>
            <w:vAlign w:val="center"/>
          </w:tcPr>
          <w:p w14:paraId="3DDFAC5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48E339A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A46A26" w:rsidRPr="00067E42" w14:paraId="67F416CB" w14:textId="77777777" w:rsidTr="000C4E47">
        <w:trPr>
          <w:trHeight w:val="340"/>
        </w:trPr>
        <w:tc>
          <w:tcPr>
            <w:tcW w:w="850" w:type="dxa"/>
            <w:shd w:val="clear" w:color="auto" w:fill="auto"/>
            <w:vAlign w:val="center"/>
          </w:tcPr>
          <w:p w14:paraId="433F2E7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69E742A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A46A26" w:rsidRPr="00067E42" w14:paraId="332EBE84" w14:textId="77777777" w:rsidTr="000C4E47">
        <w:trPr>
          <w:trHeight w:val="340"/>
        </w:trPr>
        <w:tc>
          <w:tcPr>
            <w:tcW w:w="850" w:type="dxa"/>
            <w:shd w:val="clear" w:color="auto" w:fill="auto"/>
            <w:vAlign w:val="center"/>
          </w:tcPr>
          <w:p w14:paraId="1A1B50B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4F3AC8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A46A26" w:rsidRPr="00067E42" w14:paraId="12176B81" w14:textId="77777777" w:rsidTr="000C4E47">
        <w:trPr>
          <w:trHeight w:val="340"/>
        </w:trPr>
        <w:tc>
          <w:tcPr>
            <w:tcW w:w="850" w:type="dxa"/>
            <w:shd w:val="clear" w:color="auto" w:fill="auto"/>
            <w:vAlign w:val="center"/>
          </w:tcPr>
          <w:p w14:paraId="234F9104" w14:textId="77777777"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14:paraId="3E7B0FBC"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A46A26" w:rsidRPr="00067E42" w14:paraId="2ADDEC62" w14:textId="77777777" w:rsidTr="000C4E47">
        <w:trPr>
          <w:trHeight w:val="340"/>
        </w:trPr>
        <w:tc>
          <w:tcPr>
            <w:tcW w:w="850" w:type="dxa"/>
            <w:shd w:val="clear" w:color="auto" w:fill="auto"/>
            <w:vAlign w:val="center"/>
          </w:tcPr>
          <w:p w14:paraId="2783DCE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8BF3842"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A46A26" w:rsidRPr="00067E42" w14:paraId="54F8B08D" w14:textId="77777777" w:rsidTr="000C4E47">
        <w:trPr>
          <w:trHeight w:val="340"/>
        </w:trPr>
        <w:tc>
          <w:tcPr>
            <w:tcW w:w="850" w:type="dxa"/>
            <w:shd w:val="clear" w:color="auto" w:fill="auto"/>
            <w:vAlign w:val="center"/>
          </w:tcPr>
          <w:p w14:paraId="1EC22C1E"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1A233D70"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A46A26" w:rsidRPr="00067E42" w14:paraId="4EFEE43E" w14:textId="77777777" w:rsidTr="000C4E47">
        <w:trPr>
          <w:trHeight w:val="340"/>
        </w:trPr>
        <w:tc>
          <w:tcPr>
            <w:tcW w:w="850" w:type="dxa"/>
            <w:shd w:val="clear" w:color="auto" w:fill="auto"/>
            <w:vAlign w:val="center"/>
          </w:tcPr>
          <w:p w14:paraId="6399FA4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25231C3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A46A26" w:rsidRPr="00067E42" w14:paraId="597160D3" w14:textId="77777777" w:rsidTr="000C4E47">
        <w:trPr>
          <w:trHeight w:val="340"/>
        </w:trPr>
        <w:tc>
          <w:tcPr>
            <w:tcW w:w="850" w:type="dxa"/>
            <w:shd w:val="clear" w:color="auto" w:fill="auto"/>
            <w:vAlign w:val="center"/>
          </w:tcPr>
          <w:p w14:paraId="2386EC1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A1B6EA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A46A26" w:rsidRPr="00067E42" w14:paraId="6A675285" w14:textId="77777777" w:rsidTr="000C4E47">
        <w:trPr>
          <w:trHeight w:val="340"/>
        </w:trPr>
        <w:tc>
          <w:tcPr>
            <w:tcW w:w="850" w:type="dxa"/>
            <w:shd w:val="clear" w:color="auto" w:fill="auto"/>
            <w:vAlign w:val="center"/>
          </w:tcPr>
          <w:p w14:paraId="6D9C5C2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2288851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A46A26" w:rsidRPr="00067E42" w14:paraId="2A998846" w14:textId="77777777" w:rsidTr="000C4E47">
        <w:trPr>
          <w:trHeight w:val="340"/>
        </w:trPr>
        <w:tc>
          <w:tcPr>
            <w:tcW w:w="850" w:type="dxa"/>
            <w:shd w:val="clear" w:color="auto" w:fill="auto"/>
            <w:vAlign w:val="center"/>
          </w:tcPr>
          <w:p w14:paraId="18D59FD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662E28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A46A26" w:rsidRPr="00067E42" w14:paraId="72B377E9" w14:textId="77777777" w:rsidTr="000C4E47">
        <w:trPr>
          <w:trHeight w:val="340"/>
        </w:trPr>
        <w:tc>
          <w:tcPr>
            <w:tcW w:w="850" w:type="dxa"/>
            <w:shd w:val="clear" w:color="auto" w:fill="auto"/>
            <w:vAlign w:val="center"/>
          </w:tcPr>
          <w:p w14:paraId="5F0DAB7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A78ADE2"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w:t>
            </w:r>
            <w:r w:rsidR="002100F4">
              <w:rPr>
                <w:rFonts w:asciiTheme="minorHAnsi" w:hAnsiTheme="minorHAnsi" w:cstheme="minorHAnsi"/>
                <w:sz w:val="24"/>
                <w:szCs w:val="24"/>
                <w:lang w:eastAsia="en-US"/>
              </w:rPr>
              <w:t>.</w:t>
            </w:r>
            <w:r w:rsidRPr="00067E42">
              <w:rPr>
                <w:rFonts w:asciiTheme="minorHAnsi" w:hAnsiTheme="minorHAnsi" w:cstheme="minorHAnsi"/>
                <w:sz w:val="24"/>
                <w:szCs w:val="24"/>
                <w:lang w:eastAsia="en-US"/>
              </w:rPr>
              <w:t xml:space="preserve"> nazwiska pacjenta.</w:t>
            </w:r>
          </w:p>
        </w:tc>
      </w:tr>
      <w:tr w:rsidR="00A46A26" w:rsidRPr="00067E42" w14:paraId="51FDB495" w14:textId="77777777" w:rsidTr="000C4E47">
        <w:trPr>
          <w:trHeight w:val="340"/>
        </w:trPr>
        <w:tc>
          <w:tcPr>
            <w:tcW w:w="850" w:type="dxa"/>
            <w:shd w:val="clear" w:color="auto" w:fill="auto"/>
            <w:vAlign w:val="center"/>
          </w:tcPr>
          <w:p w14:paraId="6A0C2A6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6FC41F9D"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A46A26" w:rsidRPr="00067E42" w14:paraId="65CF1FF9" w14:textId="77777777" w:rsidTr="000C4E47">
        <w:trPr>
          <w:trHeight w:val="340"/>
        </w:trPr>
        <w:tc>
          <w:tcPr>
            <w:tcW w:w="850" w:type="dxa"/>
            <w:shd w:val="clear" w:color="auto" w:fill="auto"/>
            <w:vAlign w:val="center"/>
          </w:tcPr>
          <w:p w14:paraId="0D059D5C"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2B72951C"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A46A26" w:rsidRPr="00067E42" w14:paraId="2DFDF161" w14:textId="77777777" w:rsidTr="000C4E47">
        <w:trPr>
          <w:trHeight w:val="340"/>
        </w:trPr>
        <w:tc>
          <w:tcPr>
            <w:tcW w:w="850" w:type="dxa"/>
            <w:shd w:val="clear" w:color="auto" w:fill="auto"/>
            <w:vAlign w:val="center"/>
          </w:tcPr>
          <w:p w14:paraId="560A744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6A1B224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A46A26" w:rsidRPr="00067E42" w14:paraId="101542AB" w14:textId="77777777" w:rsidTr="000C4E47">
        <w:trPr>
          <w:trHeight w:val="340"/>
        </w:trPr>
        <w:tc>
          <w:tcPr>
            <w:tcW w:w="850" w:type="dxa"/>
            <w:shd w:val="clear" w:color="auto" w:fill="auto"/>
            <w:vAlign w:val="center"/>
          </w:tcPr>
          <w:p w14:paraId="0221E0F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68BF5B0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A46A26" w:rsidRPr="00067E42" w14:paraId="226E18DB" w14:textId="77777777" w:rsidTr="000C4E47">
        <w:trPr>
          <w:trHeight w:val="340"/>
        </w:trPr>
        <w:tc>
          <w:tcPr>
            <w:tcW w:w="850" w:type="dxa"/>
            <w:shd w:val="clear" w:color="auto" w:fill="auto"/>
            <w:vAlign w:val="center"/>
          </w:tcPr>
          <w:p w14:paraId="1AAB5A0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AA9E2C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A46A26" w:rsidRPr="00067E42" w14:paraId="643C8A31" w14:textId="77777777" w:rsidTr="000C4E47">
        <w:trPr>
          <w:trHeight w:val="340"/>
        </w:trPr>
        <w:tc>
          <w:tcPr>
            <w:tcW w:w="850" w:type="dxa"/>
            <w:shd w:val="clear" w:color="auto" w:fill="auto"/>
            <w:vAlign w:val="center"/>
          </w:tcPr>
          <w:p w14:paraId="74BC493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7652DED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A46A26" w:rsidRPr="00067E42" w14:paraId="7C40662E" w14:textId="77777777" w:rsidTr="000C4E47">
        <w:trPr>
          <w:trHeight w:val="340"/>
        </w:trPr>
        <w:tc>
          <w:tcPr>
            <w:tcW w:w="850" w:type="dxa"/>
            <w:shd w:val="clear" w:color="auto" w:fill="auto"/>
            <w:vAlign w:val="center"/>
          </w:tcPr>
          <w:p w14:paraId="018E65C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EE32CF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A46A26" w:rsidRPr="00067E42" w14:paraId="29C73C56" w14:textId="77777777" w:rsidTr="000C4E47">
        <w:trPr>
          <w:trHeight w:val="340"/>
        </w:trPr>
        <w:tc>
          <w:tcPr>
            <w:tcW w:w="850" w:type="dxa"/>
            <w:shd w:val="clear" w:color="auto" w:fill="auto"/>
            <w:vAlign w:val="center"/>
          </w:tcPr>
          <w:p w14:paraId="4D9CDA5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1570F72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A46A26" w:rsidRPr="00067E42" w14:paraId="42B3CDB2" w14:textId="77777777" w:rsidTr="000C4E47">
        <w:trPr>
          <w:trHeight w:val="340"/>
        </w:trPr>
        <w:tc>
          <w:tcPr>
            <w:tcW w:w="850" w:type="dxa"/>
            <w:shd w:val="clear" w:color="auto" w:fill="auto"/>
            <w:vAlign w:val="center"/>
          </w:tcPr>
          <w:p w14:paraId="5B62718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AAB24E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A46A26" w:rsidRPr="00067E42" w14:paraId="081838D4" w14:textId="77777777" w:rsidTr="000C4E47">
        <w:trPr>
          <w:trHeight w:val="340"/>
        </w:trPr>
        <w:tc>
          <w:tcPr>
            <w:tcW w:w="850" w:type="dxa"/>
            <w:shd w:val="clear" w:color="auto" w:fill="auto"/>
            <w:vAlign w:val="center"/>
          </w:tcPr>
          <w:p w14:paraId="06E6F15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64C581F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A46A26" w:rsidRPr="00067E42" w14:paraId="5C07D61D" w14:textId="77777777" w:rsidTr="000C4E47">
        <w:trPr>
          <w:trHeight w:val="340"/>
        </w:trPr>
        <w:tc>
          <w:tcPr>
            <w:tcW w:w="850" w:type="dxa"/>
            <w:shd w:val="clear" w:color="auto" w:fill="auto"/>
            <w:vAlign w:val="center"/>
          </w:tcPr>
          <w:p w14:paraId="2448CAC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1798CD4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A46A26" w:rsidRPr="00067E42" w14:paraId="2329A4C4" w14:textId="77777777" w:rsidTr="000C4E47">
        <w:trPr>
          <w:trHeight w:val="340"/>
        </w:trPr>
        <w:tc>
          <w:tcPr>
            <w:tcW w:w="850" w:type="dxa"/>
            <w:shd w:val="clear" w:color="auto" w:fill="auto"/>
            <w:vAlign w:val="center"/>
          </w:tcPr>
          <w:p w14:paraId="33ADEEA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32A9478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A46A26" w:rsidRPr="00067E42" w14:paraId="31F9FB08" w14:textId="77777777" w:rsidTr="000C4E47">
        <w:trPr>
          <w:trHeight w:val="340"/>
        </w:trPr>
        <w:tc>
          <w:tcPr>
            <w:tcW w:w="850" w:type="dxa"/>
            <w:shd w:val="clear" w:color="auto" w:fill="auto"/>
            <w:vAlign w:val="center"/>
          </w:tcPr>
          <w:p w14:paraId="0FA2B8D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7098D39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A46A26" w:rsidRPr="00067E42" w14:paraId="208DB558" w14:textId="77777777" w:rsidTr="000C4E47">
        <w:trPr>
          <w:trHeight w:val="340"/>
        </w:trPr>
        <w:tc>
          <w:tcPr>
            <w:tcW w:w="850" w:type="dxa"/>
            <w:shd w:val="clear" w:color="auto" w:fill="auto"/>
            <w:vAlign w:val="center"/>
          </w:tcPr>
          <w:p w14:paraId="5E203E2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5FCDBE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A46A26" w:rsidRPr="00067E42" w14:paraId="54ADE5E9" w14:textId="77777777" w:rsidTr="000C4E47">
        <w:trPr>
          <w:trHeight w:val="340"/>
        </w:trPr>
        <w:tc>
          <w:tcPr>
            <w:tcW w:w="850" w:type="dxa"/>
            <w:shd w:val="clear" w:color="auto" w:fill="auto"/>
            <w:vAlign w:val="center"/>
          </w:tcPr>
          <w:p w14:paraId="7772A4D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429DA7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A46A26" w:rsidRPr="00067E42" w14:paraId="48098947" w14:textId="77777777" w:rsidTr="000C4E47">
        <w:trPr>
          <w:trHeight w:val="340"/>
        </w:trPr>
        <w:tc>
          <w:tcPr>
            <w:tcW w:w="850" w:type="dxa"/>
            <w:shd w:val="clear" w:color="auto" w:fill="auto"/>
            <w:vAlign w:val="center"/>
          </w:tcPr>
          <w:p w14:paraId="2E59F2B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BC10C8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A46A26" w:rsidRPr="00067E42" w14:paraId="366B9D44" w14:textId="77777777" w:rsidTr="000C4E47">
        <w:trPr>
          <w:trHeight w:val="340"/>
        </w:trPr>
        <w:tc>
          <w:tcPr>
            <w:tcW w:w="850" w:type="dxa"/>
            <w:shd w:val="clear" w:color="auto" w:fill="auto"/>
            <w:vAlign w:val="center"/>
          </w:tcPr>
          <w:p w14:paraId="30E44F8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1CB7C4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A46A26" w:rsidRPr="00067E42" w14:paraId="526D90E3" w14:textId="77777777" w:rsidTr="000C4E47">
        <w:trPr>
          <w:trHeight w:val="340"/>
        </w:trPr>
        <w:tc>
          <w:tcPr>
            <w:tcW w:w="850" w:type="dxa"/>
            <w:shd w:val="clear" w:color="auto" w:fill="auto"/>
            <w:vAlign w:val="center"/>
          </w:tcPr>
          <w:p w14:paraId="597CFBA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ACE966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A46A26" w:rsidRPr="00067E42" w14:paraId="6C8DC188" w14:textId="77777777" w:rsidTr="000C4E47">
        <w:trPr>
          <w:trHeight w:val="340"/>
        </w:trPr>
        <w:tc>
          <w:tcPr>
            <w:tcW w:w="850" w:type="dxa"/>
            <w:shd w:val="clear" w:color="auto" w:fill="auto"/>
            <w:vAlign w:val="center"/>
          </w:tcPr>
          <w:p w14:paraId="505C44A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EC1D17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A46A26" w:rsidRPr="00067E42" w14:paraId="710B4718" w14:textId="77777777" w:rsidTr="000C4E47">
        <w:trPr>
          <w:trHeight w:val="340"/>
        </w:trPr>
        <w:tc>
          <w:tcPr>
            <w:tcW w:w="850" w:type="dxa"/>
            <w:shd w:val="clear" w:color="auto" w:fill="auto"/>
            <w:vAlign w:val="center"/>
          </w:tcPr>
          <w:p w14:paraId="15466FA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A35124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A46A26" w:rsidRPr="00067E42" w14:paraId="75612D60" w14:textId="77777777" w:rsidTr="000C4E47">
        <w:trPr>
          <w:trHeight w:val="340"/>
        </w:trPr>
        <w:tc>
          <w:tcPr>
            <w:tcW w:w="850" w:type="dxa"/>
            <w:shd w:val="clear" w:color="auto" w:fill="auto"/>
            <w:vAlign w:val="center"/>
          </w:tcPr>
          <w:p w14:paraId="58B355F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2F67E8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A46A26" w:rsidRPr="00067E42" w14:paraId="7B8FE121" w14:textId="77777777" w:rsidTr="000C4E47">
        <w:trPr>
          <w:trHeight w:val="340"/>
        </w:trPr>
        <w:tc>
          <w:tcPr>
            <w:tcW w:w="850" w:type="dxa"/>
            <w:shd w:val="clear" w:color="auto" w:fill="auto"/>
            <w:vAlign w:val="center"/>
          </w:tcPr>
          <w:p w14:paraId="2C16B36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DECAC0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A46A26" w:rsidRPr="00067E42" w14:paraId="5EF8FD64" w14:textId="77777777" w:rsidTr="000C4E47">
        <w:trPr>
          <w:trHeight w:val="340"/>
        </w:trPr>
        <w:tc>
          <w:tcPr>
            <w:tcW w:w="850" w:type="dxa"/>
            <w:shd w:val="clear" w:color="auto" w:fill="auto"/>
            <w:vAlign w:val="center"/>
          </w:tcPr>
          <w:p w14:paraId="59BC9A8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3380603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A46A26" w:rsidRPr="00067E42" w14:paraId="7E60D68E" w14:textId="77777777" w:rsidTr="000C4E47">
        <w:trPr>
          <w:trHeight w:val="340"/>
        </w:trPr>
        <w:tc>
          <w:tcPr>
            <w:tcW w:w="850" w:type="dxa"/>
            <w:shd w:val="clear" w:color="auto" w:fill="auto"/>
            <w:vAlign w:val="center"/>
          </w:tcPr>
          <w:p w14:paraId="111DE17D"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42602B10"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A46A26" w:rsidRPr="00067E42" w14:paraId="6F7CF6B4" w14:textId="77777777" w:rsidTr="000C4E47">
        <w:trPr>
          <w:trHeight w:val="340"/>
        </w:trPr>
        <w:tc>
          <w:tcPr>
            <w:tcW w:w="850" w:type="dxa"/>
            <w:shd w:val="clear" w:color="auto" w:fill="auto"/>
            <w:vAlign w:val="center"/>
          </w:tcPr>
          <w:p w14:paraId="64140C4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7028FCF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A46A26" w:rsidRPr="00067E42" w14:paraId="7603C843" w14:textId="77777777" w:rsidTr="000C4E47">
        <w:trPr>
          <w:trHeight w:val="340"/>
        </w:trPr>
        <w:tc>
          <w:tcPr>
            <w:tcW w:w="850" w:type="dxa"/>
            <w:shd w:val="clear" w:color="auto" w:fill="auto"/>
            <w:vAlign w:val="center"/>
          </w:tcPr>
          <w:p w14:paraId="28113E1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3888DFF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A46A26" w:rsidRPr="00067E42" w14:paraId="31E087C6" w14:textId="77777777" w:rsidTr="000C4E47">
        <w:trPr>
          <w:trHeight w:val="340"/>
        </w:trPr>
        <w:tc>
          <w:tcPr>
            <w:tcW w:w="850" w:type="dxa"/>
            <w:shd w:val="clear" w:color="auto" w:fill="auto"/>
            <w:vAlign w:val="center"/>
          </w:tcPr>
          <w:p w14:paraId="0A26968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569409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A46A26" w:rsidRPr="00067E42" w14:paraId="15026C0D" w14:textId="77777777" w:rsidTr="000C4E47">
        <w:trPr>
          <w:trHeight w:val="340"/>
        </w:trPr>
        <w:tc>
          <w:tcPr>
            <w:tcW w:w="850" w:type="dxa"/>
            <w:shd w:val="clear" w:color="auto" w:fill="auto"/>
            <w:vAlign w:val="center"/>
          </w:tcPr>
          <w:p w14:paraId="0DC58E6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6EF3AB6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A46A26" w:rsidRPr="00067E42" w14:paraId="7FF7B444" w14:textId="77777777" w:rsidTr="000C4E47">
        <w:trPr>
          <w:trHeight w:val="340"/>
        </w:trPr>
        <w:tc>
          <w:tcPr>
            <w:tcW w:w="850" w:type="dxa"/>
            <w:shd w:val="clear" w:color="auto" w:fill="auto"/>
            <w:vAlign w:val="center"/>
          </w:tcPr>
          <w:p w14:paraId="18F7F10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AE6B69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A46A26" w:rsidRPr="00067E42" w14:paraId="2400DB75" w14:textId="77777777" w:rsidTr="000C4E47">
        <w:trPr>
          <w:trHeight w:val="340"/>
        </w:trPr>
        <w:tc>
          <w:tcPr>
            <w:tcW w:w="850" w:type="dxa"/>
            <w:shd w:val="clear" w:color="auto" w:fill="auto"/>
            <w:vAlign w:val="center"/>
          </w:tcPr>
          <w:p w14:paraId="5CCB86D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6FFF25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A46A26" w:rsidRPr="00067E42" w14:paraId="4066E4BF" w14:textId="77777777" w:rsidTr="000C4E47">
        <w:trPr>
          <w:trHeight w:val="340"/>
        </w:trPr>
        <w:tc>
          <w:tcPr>
            <w:tcW w:w="850" w:type="dxa"/>
            <w:shd w:val="clear" w:color="auto" w:fill="auto"/>
            <w:vAlign w:val="center"/>
          </w:tcPr>
          <w:p w14:paraId="4FEFE7E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1A05EF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A46A26" w:rsidRPr="00067E42" w14:paraId="53361543" w14:textId="77777777" w:rsidTr="000C4E47">
        <w:trPr>
          <w:trHeight w:val="340"/>
        </w:trPr>
        <w:tc>
          <w:tcPr>
            <w:tcW w:w="850" w:type="dxa"/>
            <w:shd w:val="clear" w:color="auto" w:fill="auto"/>
            <w:vAlign w:val="center"/>
          </w:tcPr>
          <w:p w14:paraId="466238C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128BF0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A46A26" w:rsidRPr="00067E42" w14:paraId="3972B23E" w14:textId="77777777" w:rsidTr="000C4E47">
        <w:trPr>
          <w:trHeight w:val="340"/>
        </w:trPr>
        <w:tc>
          <w:tcPr>
            <w:tcW w:w="850" w:type="dxa"/>
            <w:shd w:val="clear" w:color="auto" w:fill="auto"/>
            <w:vAlign w:val="center"/>
          </w:tcPr>
          <w:p w14:paraId="5CDA8660"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46620550"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A46A26" w:rsidRPr="00067E42" w14:paraId="071F3719" w14:textId="77777777" w:rsidTr="000C4E47">
        <w:trPr>
          <w:trHeight w:val="340"/>
        </w:trPr>
        <w:tc>
          <w:tcPr>
            <w:tcW w:w="850" w:type="dxa"/>
            <w:shd w:val="clear" w:color="auto" w:fill="auto"/>
            <w:vAlign w:val="center"/>
          </w:tcPr>
          <w:p w14:paraId="002CC8B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511E012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A46A26" w:rsidRPr="00067E42" w14:paraId="4D731E20" w14:textId="77777777" w:rsidTr="000C4E47">
        <w:trPr>
          <w:trHeight w:val="340"/>
        </w:trPr>
        <w:tc>
          <w:tcPr>
            <w:tcW w:w="850" w:type="dxa"/>
            <w:shd w:val="clear" w:color="auto" w:fill="auto"/>
            <w:vAlign w:val="center"/>
          </w:tcPr>
          <w:p w14:paraId="53917A9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F19021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A46A26" w:rsidRPr="00067E42" w14:paraId="0326E01E" w14:textId="77777777" w:rsidTr="000C4E47">
        <w:trPr>
          <w:trHeight w:val="340"/>
        </w:trPr>
        <w:tc>
          <w:tcPr>
            <w:tcW w:w="850" w:type="dxa"/>
            <w:shd w:val="clear" w:color="auto" w:fill="auto"/>
            <w:vAlign w:val="center"/>
          </w:tcPr>
          <w:p w14:paraId="54579AA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FD5ABA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A46A26" w:rsidRPr="00067E42" w14:paraId="27CC9B2D" w14:textId="77777777" w:rsidTr="000C4E47">
        <w:trPr>
          <w:trHeight w:val="340"/>
        </w:trPr>
        <w:tc>
          <w:tcPr>
            <w:tcW w:w="850" w:type="dxa"/>
            <w:shd w:val="clear" w:color="auto" w:fill="auto"/>
            <w:vAlign w:val="center"/>
          </w:tcPr>
          <w:p w14:paraId="0570861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48D4D3C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A46A26" w:rsidRPr="00067E42" w14:paraId="088F57E4" w14:textId="77777777" w:rsidTr="000C4E47">
        <w:trPr>
          <w:trHeight w:val="340"/>
        </w:trPr>
        <w:tc>
          <w:tcPr>
            <w:tcW w:w="850" w:type="dxa"/>
            <w:shd w:val="clear" w:color="auto" w:fill="auto"/>
            <w:vAlign w:val="center"/>
          </w:tcPr>
          <w:p w14:paraId="6F69D28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9BD91C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A46A26" w:rsidRPr="00067E42" w14:paraId="1326BABF" w14:textId="77777777" w:rsidTr="000C4E47">
        <w:trPr>
          <w:trHeight w:val="340"/>
        </w:trPr>
        <w:tc>
          <w:tcPr>
            <w:tcW w:w="850" w:type="dxa"/>
            <w:shd w:val="clear" w:color="auto" w:fill="auto"/>
            <w:vAlign w:val="center"/>
          </w:tcPr>
          <w:p w14:paraId="7E2B8750"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66F2FED2"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A46A26" w:rsidRPr="00067E42" w14:paraId="3FB3B9EC" w14:textId="77777777" w:rsidTr="000C4E47">
        <w:trPr>
          <w:trHeight w:val="340"/>
        </w:trPr>
        <w:tc>
          <w:tcPr>
            <w:tcW w:w="850" w:type="dxa"/>
            <w:shd w:val="clear" w:color="auto" w:fill="auto"/>
            <w:vAlign w:val="center"/>
          </w:tcPr>
          <w:p w14:paraId="4FD6FFE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624754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46A26" w:rsidRPr="00067E42" w14:paraId="5ACA7AD3" w14:textId="77777777" w:rsidTr="000C4E47">
        <w:trPr>
          <w:trHeight w:val="340"/>
        </w:trPr>
        <w:tc>
          <w:tcPr>
            <w:tcW w:w="850" w:type="dxa"/>
            <w:shd w:val="clear" w:color="auto" w:fill="auto"/>
            <w:vAlign w:val="center"/>
          </w:tcPr>
          <w:p w14:paraId="6CF0751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5FC9C65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A46A26" w:rsidRPr="00067E42" w14:paraId="2420386E" w14:textId="77777777" w:rsidTr="000C4E47">
        <w:trPr>
          <w:trHeight w:val="340"/>
        </w:trPr>
        <w:tc>
          <w:tcPr>
            <w:tcW w:w="850" w:type="dxa"/>
            <w:shd w:val="clear" w:color="auto" w:fill="auto"/>
            <w:vAlign w:val="center"/>
          </w:tcPr>
          <w:p w14:paraId="24D6E997"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63CBFFC6"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A46A26" w:rsidRPr="00067E42" w14:paraId="325469D4" w14:textId="77777777" w:rsidTr="000C4E47">
        <w:trPr>
          <w:trHeight w:val="340"/>
        </w:trPr>
        <w:tc>
          <w:tcPr>
            <w:tcW w:w="850" w:type="dxa"/>
            <w:shd w:val="clear" w:color="auto" w:fill="auto"/>
            <w:vAlign w:val="center"/>
          </w:tcPr>
          <w:p w14:paraId="0321A43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3CA573B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A46A26" w:rsidRPr="00067E42" w14:paraId="38D1F059" w14:textId="77777777" w:rsidTr="000C4E47">
        <w:trPr>
          <w:trHeight w:val="340"/>
        </w:trPr>
        <w:tc>
          <w:tcPr>
            <w:tcW w:w="850" w:type="dxa"/>
            <w:shd w:val="clear" w:color="auto" w:fill="auto"/>
            <w:vAlign w:val="center"/>
          </w:tcPr>
          <w:p w14:paraId="6B6CC5A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6E7772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A46A26" w:rsidRPr="00067E42" w14:paraId="3AEB00E9" w14:textId="77777777" w:rsidTr="000C4E47">
        <w:trPr>
          <w:trHeight w:val="340"/>
        </w:trPr>
        <w:tc>
          <w:tcPr>
            <w:tcW w:w="850" w:type="dxa"/>
            <w:shd w:val="clear" w:color="auto" w:fill="auto"/>
            <w:vAlign w:val="center"/>
          </w:tcPr>
          <w:p w14:paraId="68FE6B7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36E562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A46A26" w:rsidRPr="00067E42" w14:paraId="1DB4C49D" w14:textId="77777777" w:rsidTr="000C4E47">
        <w:trPr>
          <w:trHeight w:val="340"/>
        </w:trPr>
        <w:tc>
          <w:tcPr>
            <w:tcW w:w="850" w:type="dxa"/>
            <w:shd w:val="clear" w:color="auto" w:fill="auto"/>
            <w:vAlign w:val="center"/>
          </w:tcPr>
          <w:p w14:paraId="648ECB1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5118F5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A46A26" w:rsidRPr="00067E42" w14:paraId="3941EB92" w14:textId="77777777" w:rsidTr="000C4E47">
        <w:trPr>
          <w:trHeight w:val="340"/>
        </w:trPr>
        <w:tc>
          <w:tcPr>
            <w:tcW w:w="850" w:type="dxa"/>
            <w:shd w:val="clear" w:color="auto" w:fill="auto"/>
            <w:vAlign w:val="center"/>
          </w:tcPr>
          <w:p w14:paraId="3AE783DE"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5EBAA467"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A46A26" w:rsidRPr="00067E42" w14:paraId="54A7F49E" w14:textId="77777777" w:rsidTr="000C4E47">
        <w:trPr>
          <w:trHeight w:val="340"/>
        </w:trPr>
        <w:tc>
          <w:tcPr>
            <w:tcW w:w="850" w:type="dxa"/>
            <w:shd w:val="clear" w:color="auto" w:fill="auto"/>
            <w:vAlign w:val="center"/>
          </w:tcPr>
          <w:p w14:paraId="30F705F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FAC00D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A46A26" w:rsidRPr="00067E42" w14:paraId="26CCA132" w14:textId="77777777" w:rsidTr="000C4E47">
        <w:trPr>
          <w:trHeight w:val="340"/>
        </w:trPr>
        <w:tc>
          <w:tcPr>
            <w:tcW w:w="850" w:type="dxa"/>
            <w:shd w:val="clear" w:color="auto" w:fill="auto"/>
            <w:vAlign w:val="center"/>
          </w:tcPr>
          <w:p w14:paraId="4A602F0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6FA2E3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A46A26" w:rsidRPr="00067E42" w14:paraId="24FA1CB5" w14:textId="77777777" w:rsidTr="000C4E47">
        <w:trPr>
          <w:trHeight w:val="340"/>
        </w:trPr>
        <w:tc>
          <w:tcPr>
            <w:tcW w:w="850" w:type="dxa"/>
            <w:shd w:val="clear" w:color="auto" w:fill="auto"/>
            <w:vAlign w:val="center"/>
          </w:tcPr>
          <w:p w14:paraId="1350B62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1A680E5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A46A26" w:rsidRPr="00067E42" w14:paraId="1EB8357B" w14:textId="77777777" w:rsidTr="000C4E47">
        <w:trPr>
          <w:trHeight w:val="340"/>
        </w:trPr>
        <w:tc>
          <w:tcPr>
            <w:tcW w:w="850" w:type="dxa"/>
            <w:shd w:val="clear" w:color="auto" w:fill="auto"/>
            <w:vAlign w:val="center"/>
          </w:tcPr>
          <w:p w14:paraId="2A2C191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8CAFF7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A46A26" w:rsidRPr="00067E42" w14:paraId="1AFD9122" w14:textId="77777777" w:rsidTr="000C4E47">
        <w:trPr>
          <w:trHeight w:val="340"/>
        </w:trPr>
        <w:tc>
          <w:tcPr>
            <w:tcW w:w="850" w:type="dxa"/>
            <w:shd w:val="clear" w:color="auto" w:fill="auto"/>
            <w:vAlign w:val="center"/>
          </w:tcPr>
          <w:p w14:paraId="1BE865D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3D9868E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A46A26" w:rsidRPr="00067E42" w14:paraId="59914698" w14:textId="77777777" w:rsidTr="000C4E47">
        <w:trPr>
          <w:trHeight w:val="340"/>
        </w:trPr>
        <w:tc>
          <w:tcPr>
            <w:tcW w:w="850" w:type="dxa"/>
            <w:shd w:val="clear" w:color="auto" w:fill="auto"/>
            <w:vAlign w:val="center"/>
          </w:tcPr>
          <w:p w14:paraId="0CB57AB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9310B7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A46A26" w:rsidRPr="00067E42" w14:paraId="6C2D09EE" w14:textId="77777777" w:rsidTr="000C4E47">
        <w:trPr>
          <w:trHeight w:val="340"/>
        </w:trPr>
        <w:tc>
          <w:tcPr>
            <w:tcW w:w="850" w:type="dxa"/>
            <w:shd w:val="clear" w:color="auto" w:fill="auto"/>
            <w:vAlign w:val="center"/>
          </w:tcPr>
          <w:p w14:paraId="354E0CD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E4E480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A46A26" w:rsidRPr="00067E42" w14:paraId="18EAD271" w14:textId="77777777" w:rsidTr="000C4E47">
        <w:trPr>
          <w:trHeight w:val="340"/>
        </w:trPr>
        <w:tc>
          <w:tcPr>
            <w:tcW w:w="850" w:type="dxa"/>
            <w:shd w:val="clear" w:color="auto" w:fill="auto"/>
            <w:vAlign w:val="center"/>
          </w:tcPr>
          <w:p w14:paraId="16E2D8D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7A4660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A46A26" w:rsidRPr="00067E42" w14:paraId="106CA5AA" w14:textId="77777777" w:rsidTr="000C4E47">
        <w:trPr>
          <w:trHeight w:val="340"/>
        </w:trPr>
        <w:tc>
          <w:tcPr>
            <w:tcW w:w="850" w:type="dxa"/>
            <w:shd w:val="clear" w:color="auto" w:fill="auto"/>
            <w:vAlign w:val="center"/>
          </w:tcPr>
          <w:p w14:paraId="0397FFD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793F6758"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A46A26" w:rsidRPr="00067E42" w14:paraId="32CCE9BD" w14:textId="77777777" w:rsidTr="000C4E47">
        <w:trPr>
          <w:trHeight w:val="340"/>
        </w:trPr>
        <w:tc>
          <w:tcPr>
            <w:tcW w:w="850" w:type="dxa"/>
            <w:shd w:val="clear" w:color="auto" w:fill="auto"/>
            <w:vAlign w:val="center"/>
          </w:tcPr>
          <w:p w14:paraId="331C26A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A02A6FC"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A46A26" w:rsidRPr="00067E42" w14:paraId="4A1D4826" w14:textId="77777777" w:rsidTr="000C4E47">
        <w:trPr>
          <w:trHeight w:val="340"/>
        </w:trPr>
        <w:tc>
          <w:tcPr>
            <w:tcW w:w="850" w:type="dxa"/>
            <w:shd w:val="clear" w:color="auto" w:fill="auto"/>
            <w:vAlign w:val="center"/>
          </w:tcPr>
          <w:p w14:paraId="7A2FC97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16515B03"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A46A26" w:rsidRPr="00067E42" w14:paraId="3F0941B8" w14:textId="77777777" w:rsidTr="000C4E47">
        <w:trPr>
          <w:trHeight w:val="340"/>
        </w:trPr>
        <w:tc>
          <w:tcPr>
            <w:tcW w:w="850" w:type="dxa"/>
            <w:shd w:val="clear" w:color="auto" w:fill="auto"/>
            <w:vAlign w:val="center"/>
          </w:tcPr>
          <w:p w14:paraId="6065AD46"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37B53D9B"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A46A26" w:rsidRPr="00067E42" w14:paraId="40A239B6" w14:textId="77777777" w:rsidTr="000C4E47">
        <w:trPr>
          <w:trHeight w:val="340"/>
        </w:trPr>
        <w:tc>
          <w:tcPr>
            <w:tcW w:w="850" w:type="dxa"/>
            <w:shd w:val="clear" w:color="auto" w:fill="auto"/>
            <w:vAlign w:val="center"/>
          </w:tcPr>
          <w:p w14:paraId="612B049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4A5BD90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A46A26" w:rsidRPr="00067E42" w14:paraId="3618AA61" w14:textId="77777777" w:rsidTr="000C4E47">
        <w:trPr>
          <w:trHeight w:val="340"/>
        </w:trPr>
        <w:tc>
          <w:tcPr>
            <w:tcW w:w="850" w:type="dxa"/>
            <w:shd w:val="clear" w:color="auto" w:fill="auto"/>
            <w:vAlign w:val="center"/>
          </w:tcPr>
          <w:p w14:paraId="2A8CD63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78036A7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A46A26" w:rsidRPr="00067E42" w14:paraId="4CFE4D29" w14:textId="77777777" w:rsidTr="000C4E47">
        <w:trPr>
          <w:trHeight w:val="340"/>
        </w:trPr>
        <w:tc>
          <w:tcPr>
            <w:tcW w:w="850" w:type="dxa"/>
            <w:shd w:val="clear" w:color="auto" w:fill="auto"/>
            <w:vAlign w:val="center"/>
          </w:tcPr>
          <w:p w14:paraId="6B4D1FF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8D0CAB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46A26" w:rsidRPr="00067E42" w14:paraId="6E08D349" w14:textId="77777777" w:rsidTr="000C4E47">
        <w:trPr>
          <w:trHeight w:val="340"/>
        </w:trPr>
        <w:tc>
          <w:tcPr>
            <w:tcW w:w="850" w:type="dxa"/>
            <w:shd w:val="clear" w:color="auto" w:fill="auto"/>
            <w:vAlign w:val="center"/>
          </w:tcPr>
          <w:p w14:paraId="52E306F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A8E3EB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A46A26" w:rsidRPr="00067E42" w14:paraId="4E4B4BEE" w14:textId="77777777" w:rsidTr="000C4E47">
        <w:trPr>
          <w:trHeight w:val="340"/>
        </w:trPr>
        <w:tc>
          <w:tcPr>
            <w:tcW w:w="850" w:type="dxa"/>
            <w:shd w:val="clear" w:color="auto" w:fill="auto"/>
            <w:vAlign w:val="center"/>
          </w:tcPr>
          <w:p w14:paraId="639E8B6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5457FB2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A46A26" w:rsidRPr="00067E42" w14:paraId="4C7641FD" w14:textId="77777777" w:rsidTr="000C4E47">
        <w:trPr>
          <w:trHeight w:val="340"/>
        </w:trPr>
        <w:tc>
          <w:tcPr>
            <w:tcW w:w="850" w:type="dxa"/>
            <w:shd w:val="clear" w:color="auto" w:fill="auto"/>
            <w:vAlign w:val="center"/>
          </w:tcPr>
          <w:p w14:paraId="39ACC2D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3BBF36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A46A26" w:rsidRPr="00067E42" w14:paraId="3AA9BDED" w14:textId="77777777" w:rsidTr="000C4E47">
        <w:trPr>
          <w:trHeight w:val="340"/>
        </w:trPr>
        <w:tc>
          <w:tcPr>
            <w:tcW w:w="850" w:type="dxa"/>
            <w:shd w:val="clear" w:color="auto" w:fill="auto"/>
            <w:vAlign w:val="center"/>
          </w:tcPr>
          <w:p w14:paraId="6FCE52E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94EAF5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A46A26" w:rsidRPr="00067E42" w14:paraId="225E7D45" w14:textId="77777777" w:rsidTr="000C4E47">
        <w:trPr>
          <w:trHeight w:val="340"/>
        </w:trPr>
        <w:tc>
          <w:tcPr>
            <w:tcW w:w="850" w:type="dxa"/>
            <w:shd w:val="clear" w:color="auto" w:fill="auto"/>
            <w:vAlign w:val="center"/>
          </w:tcPr>
          <w:p w14:paraId="1CE809B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CC9521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A46A26" w:rsidRPr="00067E42" w14:paraId="232A4CBC" w14:textId="77777777" w:rsidTr="000C4E47">
        <w:trPr>
          <w:trHeight w:val="340"/>
        </w:trPr>
        <w:tc>
          <w:tcPr>
            <w:tcW w:w="850" w:type="dxa"/>
            <w:shd w:val="clear" w:color="auto" w:fill="auto"/>
            <w:vAlign w:val="center"/>
          </w:tcPr>
          <w:p w14:paraId="1DF875C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FCBA949"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A46A26" w:rsidRPr="00067E42" w14:paraId="60AED7E1" w14:textId="77777777" w:rsidTr="000C4E47">
        <w:trPr>
          <w:trHeight w:val="340"/>
        </w:trPr>
        <w:tc>
          <w:tcPr>
            <w:tcW w:w="850" w:type="dxa"/>
            <w:shd w:val="clear" w:color="auto" w:fill="auto"/>
            <w:vAlign w:val="center"/>
          </w:tcPr>
          <w:p w14:paraId="28CE7B66"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1460CD40"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A46A26" w:rsidRPr="00067E42" w14:paraId="43FEA4C7" w14:textId="77777777" w:rsidTr="000C4E47">
        <w:trPr>
          <w:trHeight w:val="340"/>
        </w:trPr>
        <w:tc>
          <w:tcPr>
            <w:tcW w:w="850" w:type="dxa"/>
            <w:shd w:val="clear" w:color="auto" w:fill="auto"/>
            <w:vAlign w:val="center"/>
          </w:tcPr>
          <w:p w14:paraId="2E9CC57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F4FD08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A46A26" w:rsidRPr="00067E42" w14:paraId="585B2EF5" w14:textId="77777777" w:rsidTr="000C4E47">
        <w:trPr>
          <w:trHeight w:val="340"/>
        </w:trPr>
        <w:tc>
          <w:tcPr>
            <w:tcW w:w="850" w:type="dxa"/>
            <w:shd w:val="clear" w:color="auto" w:fill="auto"/>
            <w:vAlign w:val="center"/>
          </w:tcPr>
          <w:p w14:paraId="1B043DD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CC40E0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A46A26" w:rsidRPr="00067E42" w14:paraId="741E3261" w14:textId="77777777" w:rsidTr="000C4E47">
        <w:trPr>
          <w:trHeight w:val="340"/>
        </w:trPr>
        <w:tc>
          <w:tcPr>
            <w:tcW w:w="850" w:type="dxa"/>
            <w:shd w:val="clear" w:color="auto" w:fill="auto"/>
            <w:vAlign w:val="center"/>
          </w:tcPr>
          <w:p w14:paraId="3D2555F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C60440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A46A26" w:rsidRPr="00067E42" w14:paraId="786BB5D0" w14:textId="77777777" w:rsidTr="000C4E47">
        <w:trPr>
          <w:trHeight w:val="340"/>
        </w:trPr>
        <w:tc>
          <w:tcPr>
            <w:tcW w:w="850" w:type="dxa"/>
            <w:shd w:val="clear" w:color="auto" w:fill="auto"/>
            <w:vAlign w:val="center"/>
          </w:tcPr>
          <w:p w14:paraId="457FA6C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D2DFDB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A46A26" w:rsidRPr="00067E42" w14:paraId="65EC7409" w14:textId="77777777" w:rsidTr="000C4E47">
        <w:trPr>
          <w:trHeight w:val="340"/>
        </w:trPr>
        <w:tc>
          <w:tcPr>
            <w:tcW w:w="850" w:type="dxa"/>
            <w:shd w:val="clear" w:color="auto" w:fill="auto"/>
            <w:vAlign w:val="center"/>
          </w:tcPr>
          <w:p w14:paraId="572AE65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3D2B81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A46A26" w:rsidRPr="00067E42" w14:paraId="7B7773DF" w14:textId="77777777" w:rsidTr="000C4E47">
        <w:trPr>
          <w:trHeight w:val="340"/>
        </w:trPr>
        <w:tc>
          <w:tcPr>
            <w:tcW w:w="850" w:type="dxa"/>
            <w:shd w:val="clear" w:color="auto" w:fill="auto"/>
            <w:vAlign w:val="center"/>
          </w:tcPr>
          <w:p w14:paraId="3B2C73E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3666D2F"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A46A26" w:rsidRPr="00067E42" w14:paraId="1FCD8601" w14:textId="77777777" w:rsidTr="000C4E47">
        <w:trPr>
          <w:trHeight w:val="340"/>
        </w:trPr>
        <w:tc>
          <w:tcPr>
            <w:tcW w:w="850" w:type="dxa"/>
            <w:shd w:val="clear" w:color="auto" w:fill="auto"/>
            <w:vAlign w:val="center"/>
          </w:tcPr>
          <w:p w14:paraId="30A51D03"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4956BE40"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A46A26" w:rsidRPr="00067E42" w14:paraId="4681DF66" w14:textId="77777777" w:rsidTr="000C4E47">
        <w:trPr>
          <w:trHeight w:val="340"/>
        </w:trPr>
        <w:tc>
          <w:tcPr>
            <w:tcW w:w="850" w:type="dxa"/>
            <w:shd w:val="clear" w:color="auto" w:fill="auto"/>
            <w:vAlign w:val="center"/>
          </w:tcPr>
          <w:p w14:paraId="2A9A854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4F8592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A46A26" w:rsidRPr="00067E42" w14:paraId="17BAB84E" w14:textId="77777777" w:rsidTr="000C4E47">
        <w:trPr>
          <w:trHeight w:val="340"/>
        </w:trPr>
        <w:tc>
          <w:tcPr>
            <w:tcW w:w="850" w:type="dxa"/>
            <w:shd w:val="clear" w:color="auto" w:fill="auto"/>
            <w:vAlign w:val="center"/>
          </w:tcPr>
          <w:p w14:paraId="7F6433E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2281BA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A46A26" w:rsidRPr="00067E42" w14:paraId="258C65CB" w14:textId="77777777" w:rsidTr="000C4E47">
        <w:trPr>
          <w:trHeight w:val="340"/>
        </w:trPr>
        <w:tc>
          <w:tcPr>
            <w:tcW w:w="850" w:type="dxa"/>
            <w:shd w:val="clear" w:color="auto" w:fill="auto"/>
            <w:vAlign w:val="center"/>
          </w:tcPr>
          <w:p w14:paraId="713D56D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93A1D8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46A26" w:rsidRPr="00067E42" w14:paraId="3DD9BDFF" w14:textId="77777777" w:rsidTr="000C4E47">
        <w:trPr>
          <w:trHeight w:val="340"/>
        </w:trPr>
        <w:tc>
          <w:tcPr>
            <w:tcW w:w="850" w:type="dxa"/>
            <w:shd w:val="clear" w:color="auto" w:fill="auto"/>
            <w:vAlign w:val="center"/>
          </w:tcPr>
          <w:p w14:paraId="1629DFB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F78F19B"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A46A26" w:rsidRPr="00067E42" w14:paraId="2169AF69" w14:textId="77777777" w:rsidTr="000C4E47">
        <w:trPr>
          <w:trHeight w:val="340"/>
        </w:trPr>
        <w:tc>
          <w:tcPr>
            <w:tcW w:w="850" w:type="dxa"/>
            <w:shd w:val="clear" w:color="auto" w:fill="auto"/>
            <w:vAlign w:val="center"/>
          </w:tcPr>
          <w:p w14:paraId="655AAEA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2EC619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A46A26" w:rsidRPr="00067E42" w14:paraId="23F5A080" w14:textId="77777777" w:rsidTr="000C4E47">
        <w:trPr>
          <w:trHeight w:val="340"/>
        </w:trPr>
        <w:tc>
          <w:tcPr>
            <w:tcW w:w="850" w:type="dxa"/>
            <w:shd w:val="clear" w:color="auto" w:fill="auto"/>
            <w:vAlign w:val="center"/>
          </w:tcPr>
          <w:p w14:paraId="6E7B0DC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1CCAC2B"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A46A26" w:rsidRPr="00067E42" w14:paraId="4C7FDFC3" w14:textId="77777777" w:rsidTr="000C4E47">
        <w:trPr>
          <w:trHeight w:val="340"/>
        </w:trPr>
        <w:tc>
          <w:tcPr>
            <w:tcW w:w="850" w:type="dxa"/>
            <w:shd w:val="clear" w:color="auto" w:fill="auto"/>
            <w:vAlign w:val="center"/>
          </w:tcPr>
          <w:p w14:paraId="211B0EC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613466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A46A26" w:rsidRPr="00067E42" w14:paraId="79ED58BB" w14:textId="77777777" w:rsidTr="000C4E47">
        <w:trPr>
          <w:trHeight w:val="340"/>
        </w:trPr>
        <w:tc>
          <w:tcPr>
            <w:tcW w:w="850" w:type="dxa"/>
            <w:shd w:val="clear" w:color="auto" w:fill="auto"/>
            <w:vAlign w:val="center"/>
          </w:tcPr>
          <w:p w14:paraId="60B8249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3608C26"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A46A26" w:rsidRPr="00067E42" w14:paraId="4978B158" w14:textId="77777777" w:rsidTr="000C4E47">
        <w:trPr>
          <w:trHeight w:val="340"/>
        </w:trPr>
        <w:tc>
          <w:tcPr>
            <w:tcW w:w="850" w:type="dxa"/>
            <w:shd w:val="clear" w:color="auto" w:fill="auto"/>
            <w:vAlign w:val="center"/>
          </w:tcPr>
          <w:p w14:paraId="2171F05A"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2B1E6E42"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A46A26" w:rsidRPr="00067E42" w14:paraId="2670AFFE" w14:textId="77777777" w:rsidTr="000C4E47">
        <w:trPr>
          <w:trHeight w:val="340"/>
        </w:trPr>
        <w:tc>
          <w:tcPr>
            <w:tcW w:w="850" w:type="dxa"/>
            <w:shd w:val="clear" w:color="auto" w:fill="auto"/>
            <w:vAlign w:val="center"/>
          </w:tcPr>
          <w:p w14:paraId="36384ED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936629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A46A26" w:rsidRPr="00067E42" w14:paraId="049EA290" w14:textId="77777777" w:rsidTr="000C4E47">
        <w:trPr>
          <w:trHeight w:val="340"/>
        </w:trPr>
        <w:tc>
          <w:tcPr>
            <w:tcW w:w="850" w:type="dxa"/>
            <w:shd w:val="clear" w:color="auto" w:fill="auto"/>
            <w:vAlign w:val="center"/>
          </w:tcPr>
          <w:p w14:paraId="4C1C702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A07499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A46A26" w:rsidRPr="00067E42" w14:paraId="3937DE0A" w14:textId="77777777" w:rsidTr="000C4E47">
        <w:trPr>
          <w:trHeight w:val="340"/>
        </w:trPr>
        <w:tc>
          <w:tcPr>
            <w:tcW w:w="850" w:type="dxa"/>
            <w:shd w:val="clear" w:color="auto" w:fill="auto"/>
            <w:vAlign w:val="center"/>
          </w:tcPr>
          <w:p w14:paraId="54CF221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95B938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A46A26" w:rsidRPr="00067E42" w14:paraId="60D3A0A3" w14:textId="77777777" w:rsidTr="000C4E47">
        <w:trPr>
          <w:trHeight w:val="340"/>
        </w:trPr>
        <w:tc>
          <w:tcPr>
            <w:tcW w:w="850" w:type="dxa"/>
            <w:shd w:val="clear" w:color="auto" w:fill="auto"/>
            <w:vAlign w:val="center"/>
          </w:tcPr>
          <w:p w14:paraId="2F4DF55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CCA881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46A26" w:rsidRPr="00067E42" w14:paraId="1F7F0BA8" w14:textId="77777777" w:rsidTr="000C4E47">
        <w:trPr>
          <w:trHeight w:val="340"/>
        </w:trPr>
        <w:tc>
          <w:tcPr>
            <w:tcW w:w="850" w:type="dxa"/>
            <w:shd w:val="clear" w:color="auto" w:fill="auto"/>
            <w:vAlign w:val="center"/>
          </w:tcPr>
          <w:p w14:paraId="31C6759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599FCA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A46A26" w:rsidRPr="00067E42" w14:paraId="1CBA58D1" w14:textId="77777777" w:rsidTr="000C4E47">
        <w:trPr>
          <w:trHeight w:val="340"/>
        </w:trPr>
        <w:tc>
          <w:tcPr>
            <w:tcW w:w="850" w:type="dxa"/>
            <w:shd w:val="clear" w:color="auto" w:fill="auto"/>
            <w:vAlign w:val="center"/>
          </w:tcPr>
          <w:p w14:paraId="67EEF63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56848B6"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A46A26" w:rsidRPr="00067E42" w14:paraId="1F098903" w14:textId="77777777" w:rsidTr="000C4E47">
        <w:trPr>
          <w:trHeight w:val="340"/>
        </w:trPr>
        <w:tc>
          <w:tcPr>
            <w:tcW w:w="850" w:type="dxa"/>
            <w:shd w:val="clear" w:color="auto" w:fill="auto"/>
            <w:vAlign w:val="center"/>
          </w:tcPr>
          <w:p w14:paraId="33EE1694"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4FE4FEA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A46A26" w:rsidRPr="00067E42" w14:paraId="200101ED" w14:textId="77777777" w:rsidTr="000C4E47">
        <w:trPr>
          <w:trHeight w:val="340"/>
        </w:trPr>
        <w:tc>
          <w:tcPr>
            <w:tcW w:w="850" w:type="dxa"/>
            <w:shd w:val="clear" w:color="auto" w:fill="auto"/>
            <w:vAlign w:val="center"/>
          </w:tcPr>
          <w:p w14:paraId="4BD9EAB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20F4CC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A46A26" w:rsidRPr="00067E42" w14:paraId="73B51E91" w14:textId="77777777" w:rsidTr="000C4E47">
        <w:trPr>
          <w:trHeight w:val="340"/>
        </w:trPr>
        <w:tc>
          <w:tcPr>
            <w:tcW w:w="850" w:type="dxa"/>
            <w:shd w:val="clear" w:color="auto" w:fill="auto"/>
            <w:vAlign w:val="center"/>
          </w:tcPr>
          <w:p w14:paraId="61B3AB3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4BBCD0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46A26" w:rsidRPr="00067E42" w14:paraId="5C2A88FE" w14:textId="77777777" w:rsidTr="000C4E47">
        <w:trPr>
          <w:trHeight w:val="340"/>
        </w:trPr>
        <w:tc>
          <w:tcPr>
            <w:tcW w:w="850" w:type="dxa"/>
            <w:shd w:val="clear" w:color="auto" w:fill="auto"/>
            <w:vAlign w:val="center"/>
          </w:tcPr>
          <w:p w14:paraId="0662942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ED9FF7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A46A26" w:rsidRPr="00067E42" w14:paraId="21768A95" w14:textId="77777777" w:rsidTr="000C4E47">
        <w:trPr>
          <w:trHeight w:val="340"/>
        </w:trPr>
        <w:tc>
          <w:tcPr>
            <w:tcW w:w="850" w:type="dxa"/>
            <w:shd w:val="clear" w:color="auto" w:fill="auto"/>
            <w:vAlign w:val="center"/>
          </w:tcPr>
          <w:p w14:paraId="66D64F6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6B178D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A46A26" w:rsidRPr="00067E42" w14:paraId="7467DD38" w14:textId="77777777" w:rsidTr="000C4E47">
        <w:trPr>
          <w:trHeight w:val="340"/>
        </w:trPr>
        <w:tc>
          <w:tcPr>
            <w:tcW w:w="850" w:type="dxa"/>
            <w:shd w:val="clear" w:color="auto" w:fill="auto"/>
            <w:vAlign w:val="center"/>
          </w:tcPr>
          <w:p w14:paraId="5BAF36D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BD8BA1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A46A26" w:rsidRPr="00067E42" w14:paraId="6EB14397" w14:textId="77777777" w:rsidTr="000C4E47">
        <w:trPr>
          <w:trHeight w:val="340"/>
        </w:trPr>
        <w:tc>
          <w:tcPr>
            <w:tcW w:w="850" w:type="dxa"/>
            <w:shd w:val="clear" w:color="auto" w:fill="auto"/>
            <w:vAlign w:val="center"/>
          </w:tcPr>
          <w:p w14:paraId="4F9E97A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22D4B5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A46A26" w:rsidRPr="00067E42" w14:paraId="0DDCD62D" w14:textId="77777777" w:rsidTr="000C4E47">
        <w:trPr>
          <w:trHeight w:val="340"/>
        </w:trPr>
        <w:tc>
          <w:tcPr>
            <w:tcW w:w="850" w:type="dxa"/>
            <w:shd w:val="clear" w:color="auto" w:fill="auto"/>
            <w:vAlign w:val="center"/>
          </w:tcPr>
          <w:p w14:paraId="217AEE0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409FA8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A46A26" w:rsidRPr="00067E42" w14:paraId="34AA70F3" w14:textId="77777777" w:rsidTr="000C4E47">
        <w:trPr>
          <w:trHeight w:val="340"/>
        </w:trPr>
        <w:tc>
          <w:tcPr>
            <w:tcW w:w="850" w:type="dxa"/>
            <w:shd w:val="clear" w:color="auto" w:fill="auto"/>
            <w:vAlign w:val="center"/>
          </w:tcPr>
          <w:p w14:paraId="6C113A9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C0270B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14:paraId="4B32DC2B" w14:textId="77777777" w:rsidTr="000C4E47">
        <w:trPr>
          <w:trHeight w:val="340"/>
        </w:trPr>
        <w:tc>
          <w:tcPr>
            <w:tcW w:w="850" w:type="dxa"/>
            <w:shd w:val="clear" w:color="auto" w:fill="auto"/>
            <w:vAlign w:val="center"/>
          </w:tcPr>
          <w:p w14:paraId="09BBDFBD"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078317C0"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A46A26" w:rsidRPr="00067E42" w14:paraId="055FE64E" w14:textId="77777777" w:rsidTr="000C4E47">
        <w:trPr>
          <w:trHeight w:val="340"/>
        </w:trPr>
        <w:tc>
          <w:tcPr>
            <w:tcW w:w="850" w:type="dxa"/>
            <w:shd w:val="clear" w:color="auto" w:fill="auto"/>
            <w:vAlign w:val="center"/>
          </w:tcPr>
          <w:p w14:paraId="7935390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9D9D8D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A46A26" w:rsidRPr="00067E42" w14:paraId="443EC27C" w14:textId="77777777" w:rsidTr="000C4E47">
        <w:trPr>
          <w:trHeight w:val="340"/>
        </w:trPr>
        <w:tc>
          <w:tcPr>
            <w:tcW w:w="850" w:type="dxa"/>
            <w:shd w:val="clear" w:color="auto" w:fill="auto"/>
            <w:vAlign w:val="center"/>
          </w:tcPr>
          <w:p w14:paraId="4B12F50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14F24A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A46A26" w:rsidRPr="00067E42" w14:paraId="1C07CF8C" w14:textId="77777777" w:rsidTr="000C4E47">
        <w:trPr>
          <w:trHeight w:val="340"/>
        </w:trPr>
        <w:tc>
          <w:tcPr>
            <w:tcW w:w="850" w:type="dxa"/>
            <w:shd w:val="clear" w:color="auto" w:fill="auto"/>
            <w:vAlign w:val="center"/>
          </w:tcPr>
          <w:p w14:paraId="36B7ED6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91A9660"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A46A26" w:rsidRPr="00067E42" w14:paraId="79E6F19D" w14:textId="77777777" w:rsidTr="000C4E47">
        <w:trPr>
          <w:trHeight w:val="340"/>
        </w:trPr>
        <w:tc>
          <w:tcPr>
            <w:tcW w:w="850" w:type="dxa"/>
            <w:shd w:val="clear" w:color="auto" w:fill="auto"/>
            <w:vAlign w:val="center"/>
          </w:tcPr>
          <w:p w14:paraId="72B1EC32"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2EBF3F2A"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A46A26" w:rsidRPr="00067E42" w14:paraId="3136AF00" w14:textId="77777777" w:rsidTr="000C4E47">
        <w:trPr>
          <w:trHeight w:val="340"/>
        </w:trPr>
        <w:tc>
          <w:tcPr>
            <w:tcW w:w="850" w:type="dxa"/>
            <w:shd w:val="clear" w:color="auto" w:fill="auto"/>
            <w:vAlign w:val="center"/>
          </w:tcPr>
          <w:p w14:paraId="2BD01F8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A57467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A46A26" w:rsidRPr="00067E42" w14:paraId="3BE4A317" w14:textId="77777777" w:rsidTr="000C4E47">
        <w:trPr>
          <w:trHeight w:val="340"/>
        </w:trPr>
        <w:tc>
          <w:tcPr>
            <w:tcW w:w="850" w:type="dxa"/>
            <w:shd w:val="clear" w:color="auto" w:fill="auto"/>
            <w:vAlign w:val="center"/>
          </w:tcPr>
          <w:p w14:paraId="19E46B3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AF1089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A46A26" w:rsidRPr="00067E42" w14:paraId="5C6145FF" w14:textId="77777777" w:rsidTr="000C4E47">
        <w:trPr>
          <w:trHeight w:val="340"/>
        </w:trPr>
        <w:tc>
          <w:tcPr>
            <w:tcW w:w="850" w:type="dxa"/>
            <w:shd w:val="clear" w:color="auto" w:fill="auto"/>
            <w:vAlign w:val="center"/>
          </w:tcPr>
          <w:p w14:paraId="4D516F6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82C08F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A46A26" w:rsidRPr="00067E42" w14:paraId="02B222FF" w14:textId="77777777" w:rsidTr="000C4E47">
        <w:trPr>
          <w:trHeight w:val="340"/>
        </w:trPr>
        <w:tc>
          <w:tcPr>
            <w:tcW w:w="850" w:type="dxa"/>
            <w:shd w:val="clear" w:color="auto" w:fill="auto"/>
            <w:vAlign w:val="center"/>
          </w:tcPr>
          <w:p w14:paraId="1AC7260D"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650B6F1A"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A46A26" w:rsidRPr="00067E42" w14:paraId="5F95933C" w14:textId="77777777" w:rsidTr="000C4E47">
        <w:trPr>
          <w:trHeight w:val="340"/>
        </w:trPr>
        <w:tc>
          <w:tcPr>
            <w:tcW w:w="850" w:type="dxa"/>
            <w:shd w:val="clear" w:color="auto" w:fill="auto"/>
            <w:vAlign w:val="center"/>
          </w:tcPr>
          <w:p w14:paraId="06F54F5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BF20AD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A46A26" w:rsidRPr="00067E42" w14:paraId="252D8407" w14:textId="77777777" w:rsidTr="000C4E47">
        <w:trPr>
          <w:trHeight w:val="340"/>
        </w:trPr>
        <w:tc>
          <w:tcPr>
            <w:tcW w:w="850" w:type="dxa"/>
            <w:shd w:val="clear" w:color="auto" w:fill="auto"/>
            <w:vAlign w:val="center"/>
          </w:tcPr>
          <w:p w14:paraId="083E52E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9FEF5E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A46A26" w:rsidRPr="00067E42" w14:paraId="629AAAA8" w14:textId="77777777" w:rsidTr="000C4E47">
        <w:trPr>
          <w:trHeight w:val="340"/>
        </w:trPr>
        <w:tc>
          <w:tcPr>
            <w:tcW w:w="850" w:type="dxa"/>
            <w:shd w:val="clear" w:color="auto" w:fill="auto"/>
            <w:vAlign w:val="center"/>
          </w:tcPr>
          <w:p w14:paraId="5E2ECED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4C2073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A46A26" w:rsidRPr="00067E42" w14:paraId="3A33DA24" w14:textId="77777777" w:rsidTr="000C4E47">
        <w:trPr>
          <w:trHeight w:val="340"/>
        </w:trPr>
        <w:tc>
          <w:tcPr>
            <w:tcW w:w="850" w:type="dxa"/>
            <w:shd w:val="clear" w:color="auto" w:fill="auto"/>
            <w:vAlign w:val="center"/>
          </w:tcPr>
          <w:p w14:paraId="6291D04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EF077E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A46A26" w:rsidRPr="00067E42" w14:paraId="53F48F57" w14:textId="77777777" w:rsidTr="000C4E47">
        <w:trPr>
          <w:trHeight w:val="340"/>
        </w:trPr>
        <w:tc>
          <w:tcPr>
            <w:tcW w:w="850" w:type="dxa"/>
            <w:shd w:val="clear" w:color="auto" w:fill="auto"/>
            <w:vAlign w:val="center"/>
          </w:tcPr>
          <w:p w14:paraId="72446407"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44BE4F49"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A46A26" w:rsidRPr="00067E42" w14:paraId="3642BF10" w14:textId="77777777" w:rsidTr="000C4E47">
        <w:trPr>
          <w:trHeight w:val="340"/>
        </w:trPr>
        <w:tc>
          <w:tcPr>
            <w:tcW w:w="850" w:type="dxa"/>
            <w:shd w:val="clear" w:color="auto" w:fill="auto"/>
            <w:vAlign w:val="center"/>
          </w:tcPr>
          <w:p w14:paraId="682BE50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6FF2BD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A46A26" w:rsidRPr="00067E42" w14:paraId="58CE2B4C" w14:textId="77777777" w:rsidTr="000C4E47">
        <w:trPr>
          <w:trHeight w:val="340"/>
        </w:trPr>
        <w:tc>
          <w:tcPr>
            <w:tcW w:w="850" w:type="dxa"/>
            <w:shd w:val="clear" w:color="auto" w:fill="auto"/>
            <w:vAlign w:val="center"/>
          </w:tcPr>
          <w:p w14:paraId="39A8935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32A4CB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A46A26" w:rsidRPr="00067E42" w14:paraId="58F1DCC5" w14:textId="77777777" w:rsidTr="000C4E47">
        <w:trPr>
          <w:trHeight w:val="340"/>
        </w:trPr>
        <w:tc>
          <w:tcPr>
            <w:tcW w:w="850" w:type="dxa"/>
            <w:shd w:val="clear" w:color="auto" w:fill="auto"/>
            <w:vAlign w:val="center"/>
          </w:tcPr>
          <w:p w14:paraId="785FF77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4A6AAC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A46A26" w:rsidRPr="00067E42" w14:paraId="58AA28E5" w14:textId="77777777" w:rsidTr="000C4E47">
        <w:trPr>
          <w:trHeight w:val="340"/>
        </w:trPr>
        <w:tc>
          <w:tcPr>
            <w:tcW w:w="850" w:type="dxa"/>
            <w:shd w:val="clear" w:color="auto" w:fill="auto"/>
            <w:vAlign w:val="center"/>
          </w:tcPr>
          <w:p w14:paraId="51AF5AE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F3FABA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A46A26" w:rsidRPr="00067E42" w14:paraId="6B653DEB" w14:textId="77777777" w:rsidTr="000C4E47">
        <w:trPr>
          <w:trHeight w:val="340"/>
        </w:trPr>
        <w:tc>
          <w:tcPr>
            <w:tcW w:w="850" w:type="dxa"/>
            <w:shd w:val="clear" w:color="auto" w:fill="auto"/>
            <w:vAlign w:val="center"/>
          </w:tcPr>
          <w:p w14:paraId="12EFCE9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4D5DBF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A46A26" w:rsidRPr="00067E42" w14:paraId="372EC0FB" w14:textId="77777777" w:rsidTr="000C4E47">
        <w:trPr>
          <w:trHeight w:val="340"/>
        </w:trPr>
        <w:tc>
          <w:tcPr>
            <w:tcW w:w="850" w:type="dxa"/>
            <w:shd w:val="clear" w:color="auto" w:fill="auto"/>
            <w:vAlign w:val="center"/>
          </w:tcPr>
          <w:p w14:paraId="2605456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343480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A46A26" w:rsidRPr="00067E42" w14:paraId="512B720E" w14:textId="77777777" w:rsidTr="000C4E47">
        <w:trPr>
          <w:trHeight w:val="340"/>
        </w:trPr>
        <w:tc>
          <w:tcPr>
            <w:tcW w:w="850" w:type="dxa"/>
            <w:shd w:val="clear" w:color="auto" w:fill="auto"/>
            <w:vAlign w:val="center"/>
          </w:tcPr>
          <w:p w14:paraId="17AE3CD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261E8C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A46A26" w:rsidRPr="00067E42" w14:paraId="3549B043" w14:textId="77777777" w:rsidTr="000C4E47">
        <w:trPr>
          <w:trHeight w:val="340"/>
        </w:trPr>
        <w:tc>
          <w:tcPr>
            <w:tcW w:w="850" w:type="dxa"/>
            <w:shd w:val="clear" w:color="auto" w:fill="auto"/>
            <w:vAlign w:val="center"/>
          </w:tcPr>
          <w:p w14:paraId="0AC36E8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674436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A46A26" w:rsidRPr="00067E42" w14:paraId="186C736E" w14:textId="77777777" w:rsidTr="000C4E47">
        <w:trPr>
          <w:trHeight w:val="340"/>
        </w:trPr>
        <w:tc>
          <w:tcPr>
            <w:tcW w:w="850" w:type="dxa"/>
            <w:shd w:val="clear" w:color="auto" w:fill="auto"/>
            <w:vAlign w:val="center"/>
          </w:tcPr>
          <w:p w14:paraId="66FBD3E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5FC3AE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A46A26" w:rsidRPr="00067E42" w14:paraId="67FC1FF6" w14:textId="77777777" w:rsidTr="000C4E47">
        <w:trPr>
          <w:trHeight w:val="340"/>
        </w:trPr>
        <w:tc>
          <w:tcPr>
            <w:tcW w:w="850" w:type="dxa"/>
            <w:shd w:val="clear" w:color="auto" w:fill="auto"/>
            <w:vAlign w:val="center"/>
          </w:tcPr>
          <w:p w14:paraId="13950FB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887ACC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A46A26" w:rsidRPr="00067E42" w14:paraId="21FC6E2A" w14:textId="77777777" w:rsidTr="000C4E47">
        <w:trPr>
          <w:trHeight w:val="340"/>
        </w:trPr>
        <w:tc>
          <w:tcPr>
            <w:tcW w:w="850" w:type="dxa"/>
            <w:shd w:val="clear" w:color="auto" w:fill="auto"/>
            <w:vAlign w:val="center"/>
          </w:tcPr>
          <w:p w14:paraId="4E63201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BD4137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46A26" w:rsidRPr="00067E42" w14:paraId="3DE2C2CE" w14:textId="77777777" w:rsidTr="000C4E47">
        <w:trPr>
          <w:trHeight w:val="340"/>
        </w:trPr>
        <w:tc>
          <w:tcPr>
            <w:tcW w:w="850" w:type="dxa"/>
            <w:shd w:val="clear" w:color="auto" w:fill="auto"/>
            <w:vAlign w:val="center"/>
          </w:tcPr>
          <w:p w14:paraId="6C1B0D3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4D797A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A46A26" w:rsidRPr="00067E42" w14:paraId="4FBE5DA9" w14:textId="77777777" w:rsidTr="000C4E47">
        <w:trPr>
          <w:trHeight w:val="340"/>
        </w:trPr>
        <w:tc>
          <w:tcPr>
            <w:tcW w:w="850" w:type="dxa"/>
            <w:shd w:val="clear" w:color="auto" w:fill="auto"/>
            <w:vAlign w:val="center"/>
          </w:tcPr>
          <w:p w14:paraId="3F58357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60743B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A46A26" w:rsidRPr="00067E42" w14:paraId="1C9796B5" w14:textId="77777777" w:rsidTr="000C4E47">
        <w:trPr>
          <w:trHeight w:val="340"/>
        </w:trPr>
        <w:tc>
          <w:tcPr>
            <w:tcW w:w="850" w:type="dxa"/>
            <w:shd w:val="clear" w:color="auto" w:fill="auto"/>
            <w:vAlign w:val="center"/>
          </w:tcPr>
          <w:p w14:paraId="551BF87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D18699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A46A26" w:rsidRPr="00067E42" w14:paraId="45D6D1D2" w14:textId="77777777" w:rsidTr="000C4E47">
        <w:trPr>
          <w:trHeight w:val="340"/>
        </w:trPr>
        <w:tc>
          <w:tcPr>
            <w:tcW w:w="850" w:type="dxa"/>
            <w:shd w:val="clear" w:color="auto" w:fill="auto"/>
            <w:vAlign w:val="center"/>
          </w:tcPr>
          <w:p w14:paraId="7E7D50D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893B6C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A46A26" w:rsidRPr="00067E42" w14:paraId="496E7E4C" w14:textId="77777777" w:rsidTr="000C4E47">
        <w:trPr>
          <w:trHeight w:val="340"/>
        </w:trPr>
        <w:tc>
          <w:tcPr>
            <w:tcW w:w="850" w:type="dxa"/>
            <w:shd w:val="clear" w:color="auto" w:fill="auto"/>
            <w:vAlign w:val="center"/>
          </w:tcPr>
          <w:p w14:paraId="5D3C389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A5491E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A46A26" w:rsidRPr="00067E42" w14:paraId="1B2BE5B3" w14:textId="77777777" w:rsidTr="000C4E47">
        <w:trPr>
          <w:trHeight w:val="340"/>
        </w:trPr>
        <w:tc>
          <w:tcPr>
            <w:tcW w:w="850" w:type="dxa"/>
            <w:shd w:val="clear" w:color="auto" w:fill="auto"/>
            <w:vAlign w:val="center"/>
          </w:tcPr>
          <w:p w14:paraId="2EEFFD9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7E0EE8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A46A26" w:rsidRPr="00067E42" w14:paraId="101937D8" w14:textId="77777777" w:rsidTr="000C4E47">
        <w:trPr>
          <w:trHeight w:val="340"/>
        </w:trPr>
        <w:tc>
          <w:tcPr>
            <w:tcW w:w="850" w:type="dxa"/>
            <w:shd w:val="clear" w:color="auto" w:fill="auto"/>
            <w:vAlign w:val="center"/>
          </w:tcPr>
          <w:p w14:paraId="7E17B50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E88C5C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A46A26" w:rsidRPr="00067E42" w14:paraId="1B25AD9D" w14:textId="77777777" w:rsidTr="000C4E47">
        <w:trPr>
          <w:trHeight w:val="340"/>
        </w:trPr>
        <w:tc>
          <w:tcPr>
            <w:tcW w:w="850" w:type="dxa"/>
            <w:shd w:val="clear" w:color="auto" w:fill="auto"/>
            <w:vAlign w:val="center"/>
          </w:tcPr>
          <w:p w14:paraId="3280226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8B38C9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A46A26" w:rsidRPr="00067E42" w14:paraId="366AD22D" w14:textId="77777777" w:rsidTr="000C4E47">
        <w:trPr>
          <w:trHeight w:val="340"/>
        </w:trPr>
        <w:tc>
          <w:tcPr>
            <w:tcW w:w="850" w:type="dxa"/>
            <w:shd w:val="clear" w:color="auto" w:fill="auto"/>
            <w:vAlign w:val="center"/>
          </w:tcPr>
          <w:p w14:paraId="0F82266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F07B9A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A46A26" w:rsidRPr="00067E42" w14:paraId="09D015B5" w14:textId="77777777" w:rsidTr="000C4E47">
        <w:trPr>
          <w:trHeight w:val="340"/>
        </w:trPr>
        <w:tc>
          <w:tcPr>
            <w:tcW w:w="850" w:type="dxa"/>
            <w:shd w:val="clear" w:color="auto" w:fill="auto"/>
            <w:vAlign w:val="center"/>
          </w:tcPr>
          <w:p w14:paraId="3B0DE84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F93F2A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A46A26" w:rsidRPr="00067E42" w14:paraId="104CC6DE" w14:textId="77777777" w:rsidTr="000C4E47">
        <w:trPr>
          <w:trHeight w:val="340"/>
        </w:trPr>
        <w:tc>
          <w:tcPr>
            <w:tcW w:w="850" w:type="dxa"/>
            <w:shd w:val="clear" w:color="auto" w:fill="auto"/>
            <w:vAlign w:val="center"/>
          </w:tcPr>
          <w:p w14:paraId="0EDD86F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38F6CC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A46A26" w:rsidRPr="00067E42" w14:paraId="70B33A4F" w14:textId="77777777" w:rsidTr="000C4E47">
        <w:trPr>
          <w:trHeight w:val="340"/>
        </w:trPr>
        <w:tc>
          <w:tcPr>
            <w:tcW w:w="850" w:type="dxa"/>
            <w:shd w:val="clear" w:color="auto" w:fill="auto"/>
            <w:vAlign w:val="center"/>
          </w:tcPr>
          <w:p w14:paraId="6C75EB7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2D6421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A46A26" w:rsidRPr="00067E42" w14:paraId="005FB75D" w14:textId="77777777" w:rsidTr="000C4E47">
        <w:trPr>
          <w:trHeight w:val="340"/>
        </w:trPr>
        <w:tc>
          <w:tcPr>
            <w:tcW w:w="850" w:type="dxa"/>
            <w:shd w:val="clear" w:color="auto" w:fill="auto"/>
            <w:vAlign w:val="center"/>
          </w:tcPr>
          <w:p w14:paraId="26D0D87F"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350E4AFE"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A46A26" w:rsidRPr="00067E42" w14:paraId="35D72663" w14:textId="77777777" w:rsidTr="000C4E47">
        <w:trPr>
          <w:trHeight w:val="340"/>
        </w:trPr>
        <w:tc>
          <w:tcPr>
            <w:tcW w:w="850" w:type="dxa"/>
            <w:shd w:val="clear" w:color="auto" w:fill="auto"/>
            <w:vAlign w:val="center"/>
          </w:tcPr>
          <w:p w14:paraId="730A0A0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32FA4E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A46A26" w:rsidRPr="00067E42" w14:paraId="7DDEC338" w14:textId="77777777" w:rsidTr="000C4E47">
        <w:trPr>
          <w:trHeight w:val="340"/>
        </w:trPr>
        <w:tc>
          <w:tcPr>
            <w:tcW w:w="850" w:type="dxa"/>
            <w:shd w:val="clear" w:color="auto" w:fill="auto"/>
            <w:vAlign w:val="center"/>
          </w:tcPr>
          <w:p w14:paraId="19E87B5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6D03DC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A46A26" w:rsidRPr="00067E42" w14:paraId="10D3F4AD" w14:textId="77777777" w:rsidTr="000C4E47">
        <w:trPr>
          <w:trHeight w:val="340"/>
        </w:trPr>
        <w:tc>
          <w:tcPr>
            <w:tcW w:w="850" w:type="dxa"/>
            <w:shd w:val="clear" w:color="auto" w:fill="auto"/>
            <w:vAlign w:val="center"/>
          </w:tcPr>
          <w:p w14:paraId="65F449E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7C522C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A46A26" w:rsidRPr="00067E42" w14:paraId="74ACEB04" w14:textId="77777777" w:rsidTr="000C4E47">
        <w:trPr>
          <w:trHeight w:val="340"/>
        </w:trPr>
        <w:tc>
          <w:tcPr>
            <w:tcW w:w="850" w:type="dxa"/>
            <w:shd w:val="clear" w:color="auto" w:fill="auto"/>
            <w:vAlign w:val="center"/>
          </w:tcPr>
          <w:p w14:paraId="2E5E562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41C170B"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A46A26" w:rsidRPr="00067E42" w14:paraId="4593A757" w14:textId="77777777" w:rsidTr="000C4E47">
        <w:trPr>
          <w:trHeight w:val="340"/>
        </w:trPr>
        <w:tc>
          <w:tcPr>
            <w:tcW w:w="850" w:type="dxa"/>
            <w:shd w:val="clear" w:color="auto" w:fill="auto"/>
            <w:vAlign w:val="center"/>
          </w:tcPr>
          <w:p w14:paraId="28C0F98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E32953B"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A46A26" w:rsidRPr="00067E42" w14:paraId="643982C8" w14:textId="77777777" w:rsidTr="000C4E47">
        <w:trPr>
          <w:trHeight w:val="340"/>
        </w:trPr>
        <w:tc>
          <w:tcPr>
            <w:tcW w:w="850" w:type="dxa"/>
            <w:shd w:val="clear" w:color="auto" w:fill="auto"/>
            <w:vAlign w:val="center"/>
          </w:tcPr>
          <w:p w14:paraId="4C87833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5C1507D"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A46A26" w:rsidRPr="00067E42" w14:paraId="1B075895" w14:textId="77777777" w:rsidTr="000C4E47">
        <w:trPr>
          <w:trHeight w:val="340"/>
        </w:trPr>
        <w:tc>
          <w:tcPr>
            <w:tcW w:w="850" w:type="dxa"/>
            <w:shd w:val="clear" w:color="auto" w:fill="auto"/>
            <w:vAlign w:val="center"/>
          </w:tcPr>
          <w:p w14:paraId="0D5B156A"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7A51466A"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A46A26" w:rsidRPr="00067E42" w14:paraId="7CAEE471" w14:textId="77777777" w:rsidTr="000C4E47">
        <w:trPr>
          <w:trHeight w:val="340"/>
        </w:trPr>
        <w:tc>
          <w:tcPr>
            <w:tcW w:w="850" w:type="dxa"/>
            <w:shd w:val="clear" w:color="auto" w:fill="auto"/>
            <w:vAlign w:val="center"/>
          </w:tcPr>
          <w:p w14:paraId="03DDFA3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5D4B84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A46A26" w:rsidRPr="00067E42" w14:paraId="2177E400" w14:textId="77777777" w:rsidTr="000C4E47">
        <w:trPr>
          <w:trHeight w:val="340"/>
        </w:trPr>
        <w:tc>
          <w:tcPr>
            <w:tcW w:w="850" w:type="dxa"/>
            <w:shd w:val="clear" w:color="auto" w:fill="auto"/>
            <w:vAlign w:val="center"/>
          </w:tcPr>
          <w:p w14:paraId="5C7EC31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60FA69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A46A26" w:rsidRPr="00067E42" w14:paraId="431CC5BD" w14:textId="77777777" w:rsidTr="000C4E47">
        <w:trPr>
          <w:trHeight w:val="340"/>
        </w:trPr>
        <w:tc>
          <w:tcPr>
            <w:tcW w:w="850" w:type="dxa"/>
            <w:shd w:val="clear" w:color="auto" w:fill="auto"/>
            <w:vAlign w:val="center"/>
          </w:tcPr>
          <w:p w14:paraId="0F729D5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B0B7F3B"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A46A26" w:rsidRPr="00067E42" w14:paraId="697149A1" w14:textId="77777777" w:rsidTr="000C4E47">
        <w:trPr>
          <w:trHeight w:val="340"/>
        </w:trPr>
        <w:tc>
          <w:tcPr>
            <w:tcW w:w="850" w:type="dxa"/>
            <w:shd w:val="clear" w:color="auto" w:fill="auto"/>
            <w:vAlign w:val="center"/>
          </w:tcPr>
          <w:p w14:paraId="41DAAC3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D0CA70B"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A46A26" w:rsidRPr="00067E42" w14:paraId="4D4DD8E6" w14:textId="77777777" w:rsidTr="000C4E47">
        <w:trPr>
          <w:trHeight w:val="340"/>
        </w:trPr>
        <w:tc>
          <w:tcPr>
            <w:tcW w:w="850" w:type="dxa"/>
            <w:shd w:val="clear" w:color="auto" w:fill="auto"/>
            <w:vAlign w:val="center"/>
          </w:tcPr>
          <w:p w14:paraId="3A22906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B0AEDB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A46A26" w:rsidRPr="00067E42" w14:paraId="5EF91C70" w14:textId="77777777" w:rsidTr="000C4E47">
        <w:trPr>
          <w:trHeight w:val="340"/>
        </w:trPr>
        <w:tc>
          <w:tcPr>
            <w:tcW w:w="850" w:type="dxa"/>
            <w:shd w:val="clear" w:color="auto" w:fill="auto"/>
            <w:vAlign w:val="center"/>
          </w:tcPr>
          <w:p w14:paraId="3E86C67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378DE68"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A46A26" w:rsidRPr="00067E42" w14:paraId="3C1C6228" w14:textId="77777777" w:rsidTr="000C4E47">
        <w:trPr>
          <w:trHeight w:val="340"/>
        </w:trPr>
        <w:tc>
          <w:tcPr>
            <w:tcW w:w="850" w:type="dxa"/>
            <w:shd w:val="clear" w:color="auto" w:fill="auto"/>
            <w:vAlign w:val="center"/>
          </w:tcPr>
          <w:p w14:paraId="15C4DAA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C058DC4"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A46A26" w:rsidRPr="00067E42" w14:paraId="03B2A2D5" w14:textId="77777777" w:rsidTr="000C4E47">
        <w:trPr>
          <w:trHeight w:val="340"/>
        </w:trPr>
        <w:tc>
          <w:tcPr>
            <w:tcW w:w="850" w:type="dxa"/>
            <w:shd w:val="clear" w:color="auto" w:fill="auto"/>
            <w:vAlign w:val="center"/>
          </w:tcPr>
          <w:p w14:paraId="27EE7D16"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034185B2"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A46A26" w:rsidRPr="00067E42" w14:paraId="413D16EF" w14:textId="77777777" w:rsidTr="000C4E47">
        <w:trPr>
          <w:trHeight w:val="340"/>
        </w:trPr>
        <w:tc>
          <w:tcPr>
            <w:tcW w:w="850" w:type="dxa"/>
            <w:shd w:val="clear" w:color="auto" w:fill="auto"/>
            <w:vAlign w:val="center"/>
          </w:tcPr>
          <w:p w14:paraId="771D7C7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13C4C0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A46A26" w:rsidRPr="00067E42" w14:paraId="3F8A14BF" w14:textId="77777777" w:rsidTr="000C4E47">
        <w:trPr>
          <w:trHeight w:val="340"/>
        </w:trPr>
        <w:tc>
          <w:tcPr>
            <w:tcW w:w="850" w:type="dxa"/>
            <w:shd w:val="clear" w:color="auto" w:fill="auto"/>
            <w:vAlign w:val="center"/>
          </w:tcPr>
          <w:p w14:paraId="5FA5B4B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3131E9B"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A46A26" w:rsidRPr="00067E42" w14:paraId="43FEDA1B" w14:textId="77777777" w:rsidTr="000C4E47">
        <w:trPr>
          <w:trHeight w:val="340"/>
        </w:trPr>
        <w:tc>
          <w:tcPr>
            <w:tcW w:w="850" w:type="dxa"/>
            <w:shd w:val="clear" w:color="auto" w:fill="auto"/>
            <w:vAlign w:val="center"/>
          </w:tcPr>
          <w:p w14:paraId="2F4AC7B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2DC99A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A46A26" w:rsidRPr="00067E42" w14:paraId="77DC5299" w14:textId="77777777" w:rsidTr="000C4E47">
        <w:trPr>
          <w:trHeight w:val="340"/>
        </w:trPr>
        <w:tc>
          <w:tcPr>
            <w:tcW w:w="850" w:type="dxa"/>
            <w:shd w:val="clear" w:color="auto" w:fill="auto"/>
            <w:vAlign w:val="center"/>
          </w:tcPr>
          <w:p w14:paraId="23021A1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2B0E8B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A46A26" w:rsidRPr="00067E42" w14:paraId="5DAF4177" w14:textId="77777777" w:rsidTr="000C4E47">
        <w:trPr>
          <w:trHeight w:val="340"/>
        </w:trPr>
        <w:tc>
          <w:tcPr>
            <w:tcW w:w="850" w:type="dxa"/>
            <w:shd w:val="clear" w:color="auto" w:fill="auto"/>
            <w:vAlign w:val="center"/>
          </w:tcPr>
          <w:p w14:paraId="5A59B888"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3F092A79"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A46A26" w:rsidRPr="00067E42" w14:paraId="33A02A85" w14:textId="77777777" w:rsidTr="000C4E47">
        <w:trPr>
          <w:trHeight w:val="340"/>
        </w:trPr>
        <w:tc>
          <w:tcPr>
            <w:tcW w:w="850" w:type="dxa"/>
            <w:shd w:val="clear" w:color="auto" w:fill="auto"/>
            <w:vAlign w:val="center"/>
          </w:tcPr>
          <w:p w14:paraId="276F667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7B9F2A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A46A26" w:rsidRPr="00067E42" w14:paraId="5C6102A0" w14:textId="77777777" w:rsidTr="000C4E47">
        <w:trPr>
          <w:trHeight w:val="340"/>
        </w:trPr>
        <w:tc>
          <w:tcPr>
            <w:tcW w:w="850" w:type="dxa"/>
            <w:shd w:val="clear" w:color="auto" w:fill="auto"/>
            <w:vAlign w:val="center"/>
          </w:tcPr>
          <w:p w14:paraId="228C0F6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237A92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46A26" w:rsidRPr="00067E42" w14:paraId="79E37160" w14:textId="77777777" w:rsidTr="000C4E47">
        <w:trPr>
          <w:trHeight w:val="340"/>
        </w:trPr>
        <w:tc>
          <w:tcPr>
            <w:tcW w:w="850" w:type="dxa"/>
            <w:shd w:val="clear" w:color="auto" w:fill="auto"/>
            <w:vAlign w:val="center"/>
          </w:tcPr>
          <w:p w14:paraId="10AE9CA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5BC750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A46A26" w:rsidRPr="00067E42" w14:paraId="22640056" w14:textId="77777777" w:rsidTr="000C4E47">
        <w:trPr>
          <w:trHeight w:val="340"/>
        </w:trPr>
        <w:tc>
          <w:tcPr>
            <w:tcW w:w="850" w:type="dxa"/>
            <w:shd w:val="clear" w:color="auto" w:fill="auto"/>
            <w:vAlign w:val="center"/>
          </w:tcPr>
          <w:p w14:paraId="2581612B"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6F797AAC"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A46A26" w:rsidRPr="00067E42" w14:paraId="7B263911" w14:textId="77777777" w:rsidTr="000C4E47">
        <w:trPr>
          <w:trHeight w:val="340"/>
        </w:trPr>
        <w:tc>
          <w:tcPr>
            <w:tcW w:w="850" w:type="dxa"/>
            <w:shd w:val="clear" w:color="auto" w:fill="auto"/>
            <w:vAlign w:val="center"/>
          </w:tcPr>
          <w:p w14:paraId="716DB3C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897305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46A26" w:rsidRPr="00067E42" w14:paraId="452B6532" w14:textId="77777777" w:rsidTr="000C4E47">
        <w:trPr>
          <w:trHeight w:val="340"/>
        </w:trPr>
        <w:tc>
          <w:tcPr>
            <w:tcW w:w="850" w:type="dxa"/>
            <w:shd w:val="clear" w:color="auto" w:fill="auto"/>
            <w:vAlign w:val="center"/>
          </w:tcPr>
          <w:p w14:paraId="04683B9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DC3A20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46A26" w:rsidRPr="00067E42" w14:paraId="595146BF" w14:textId="77777777" w:rsidTr="000C4E47">
        <w:trPr>
          <w:trHeight w:val="340"/>
        </w:trPr>
        <w:tc>
          <w:tcPr>
            <w:tcW w:w="850" w:type="dxa"/>
            <w:shd w:val="clear" w:color="auto" w:fill="auto"/>
            <w:vAlign w:val="center"/>
          </w:tcPr>
          <w:p w14:paraId="2CD5FEA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8978EE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A46A26" w:rsidRPr="00067E42" w14:paraId="66ACF5D7" w14:textId="77777777" w:rsidTr="000C4E47">
        <w:trPr>
          <w:trHeight w:val="340"/>
        </w:trPr>
        <w:tc>
          <w:tcPr>
            <w:tcW w:w="850" w:type="dxa"/>
            <w:shd w:val="clear" w:color="auto" w:fill="auto"/>
            <w:vAlign w:val="center"/>
          </w:tcPr>
          <w:p w14:paraId="1E13F4A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E9CF69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A46A26" w:rsidRPr="00067E42" w14:paraId="568465F4" w14:textId="77777777" w:rsidTr="000C4E47">
        <w:trPr>
          <w:trHeight w:val="340"/>
        </w:trPr>
        <w:tc>
          <w:tcPr>
            <w:tcW w:w="850" w:type="dxa"/>
            <w:shd w:val="clear" w:color="auto" w:fill="auto"/>
            <w:vAlign w:val="center"/>
          </w:tcPr>
          <w:p w14:paraId="1460240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753021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A46A26" w:rsidRPr="00067E42" w14:paraId="15C6CDB7" w14:textId="77777777" w:rsidTr="000C4E47">
        <w:trPr>
          <w:trHeight w:val="340"/>
        </w:trPr>
        <w:tc>
          <w:tcPr>
            <w:tcW w:w="850" w:type="dxa"/>
            <w:shd w:val="clear" w:color="auto" w:fill="auto"/>
            <w:vAlign w:val="center"/>
          </w:tcPr>
          <w:p w14:paraId="3048188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8E2F466"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A46A26" w:rsidRPr="00067E42" w14:paraId="65518886" w14:textId="77777777" w:rsidTr="000C4E47">
        <w:trPr>
          <w:trHeight w:val="340"/>
        </w:trPr>
        <w:tc>
          <w:tcPr>
            <w:tcW w:w="850" w:type="dxa"/>
            <w:shd w:val="clear" w:color="auto" w:fill="auto"/>
            <w:vAlign w:val="center"/>
          </w:tcPr>
          <w:p w14:paraId="06CEA51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0A06BBA"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A46A26" w:rsidRPr="00067E42" w14:paraId="5F2FD2AA" w14:textId="77777777" w:rsidTr="000C4E47">
        <w:trPr>
          <w:trHeight w:val="340"/>
        </w:trPr>
        <w:tc>
          <w:tcPr>
            <w:tcW w:w="850" w:type="dxa"/>
            <w:shd w:val="clear" w:color="auto" w:fill="auto"/>
            <w:vAlign w:val="center"/>
          </w:tcPr>
          <w:p w14:paraId="03EF613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1720B7F"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A46A26" w:rsidRPr="00067E42" w14:paraId="49FE19C1" w14:textId="77777777" w:rsidTr="000C4E47">
        <w:trPr>
          <w:trHeight w:val="340"/>
        </w:trPr>
        <w:tc>
          <w:tcPr>
            <w:tcW w:w="850" w:type="dxa"/>
            <w:shd w:val="clear" w:color="auto" w:fill="auto"/>
            <w:vAlign w:val="center"/>
          </w:tcPr>
          <w:p w14:paraId="48B1A13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181C20B"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A46A26" w:rsidRPr="00067E42" w14:paraId="23B1C329" w14:textId="77777777" w:rsidTr="000C4E47">
        <w:trPr>
          <w:trHeight w:val="340"/>
        </w:trPr>
        <w:tc>
          <w:tcPr>
            <w:tcW w:w="850" w:type="dxa"/>
            <w:shd w:val="clear" w:color="auto" w:fill="auto"/>
            <w:vAlign w:val="center"/>
          </w:tcPr>
          <w:p w14:paraId="342EE15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586E95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A46A26" w:rsidRPr="00067E42" w14:paraId="65540FF1" w14:textId="77777777" w:rsidTr="000C4E47">
        <w:trPr>
          <w:trHeight w:val="340"/>
        </w:trPr>
        <w:tc>
          <w:tcPr>
            <w:tcW w:w="850" w:type="dxa"/>
            <w:shd w:val="clear" w:color="auto" w:fill="auto"/>
            <w:vAlign w:val="center"/>
          </w:tcPr>
          <w:p w14:paraId="7598C399"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0094BE45"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A46A26" w:rsidRPr="00067E42" w14:paraId="0BA470E9" w14:textId="77777777" w:rsidTr="000C4E47">
        <w:trPr>
          <w:trHeight w:val="340"/>
        </w:trPr>
        <w:tc>
          <w:tcPr>
            <w:tcW w:w="850" w:type="dxa"/>
            <w:shd w:val="clear" w:color="auto" w:fill="auto"/>
            <w:vAlign w:val="center"/>
          </w:tcPr>
          <w:p w14:paraId="64F4773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18DE55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A46A26" w:rsidRPr="00067E42" w14:paraId="582B4C0A" w14:textId="77777777" w:rsidTr="000C4E47">
        <w:trPr>
          <w:trHeight w:val="340"/>
        </w:trPr>
        <w:tc>
          <w:tcPr>
            <w:tcW w:w="850" w:type="dxa"/>
            <w:shd w:val="clear" w:color="auto" w:fill="auto"/>
            <w:vAlign w:val="center"/>
          </w:tcPr>
          <w:p w14:paraId="3E8C4B8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739317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A46A26" w:rsidRPr="00067E42" w14:paraId="60B5E5FA" w14:textId="77777777" w:rsidTr="000C4E47">
        <w:trPr>
          <w:trHeight w:val="340"/>
        </w:trPr>
        <w:tc>
          <w:tcPr>
            <w:tcW w:w="850" w:type="dxa"/>
            <w:shd w:val="clear" w:color="auto" w:fill="auto"/>
            <w:vAlign w:val="center"/>
          </w:tcPr>
          <w:p w14:paraId="1011031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7B11D1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A46A26" w:rsidRPr="00067E42" w14:paraId="298C0CE4" w14:textId="77777777" w:rsidTr="000C4E47">
        <w:trPr>
          <w:trHeight w:val="340"/>
        </w:trPr>
        <w:tc>
          <w:tcPr>
            <w:tcW w:w="850" w:type="dxa"/>
            <w:shd w:val="clear" w:color="auto" w:fill="auto"/>
            <w:vAlign w:val="center"/>
          </w:tcPr>
          <w:p w14:paraId="3D4493F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AEC628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A46A26" w:rsidRPr="00067E42" w14:paraId="7055DFB5" w14:textId="77777777" w:rsidTr="000C4E47">
        <w:trPr>
          <w:trHeight w:val="340"/>
        </w:trPr>
        <w:tc>
          <w:tcPr>
            <w:tcW w:w="850" w:type="dxa"/>
            <w:shd w:val="clear" w:color="auto" w:fill="auto"/>
            <w:vAlign w:val="center"/>
          </w:tcPr>
          <w:p w14:paraId="7CD73D5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85A6EB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46A26" w:rsidRPr="00067E42" w14:paraId="0A24FE54" w14:textId="77777777" w:rsidTr="000C4E47">
        <w:trPr>
          <w:trHeight w:val="340"/>
        </w:trPr>
        <w:tc>
          <w:tcPr>
            <w:tcW w:w="850" w:type="dxa"/>
            <w:shd w:val="clear" w:color="auto" w:fill="auto"/>
            <w:vAlign w:val="center"/>
          </w:tcPr>
          <w:p w14:paraId="2974074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349328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46A26" w:rsidRPr="00067E42" w14:paraId="30ED7C15" w14:textId="77777777" w:rsidTr="000C4E47">
        <w:trPr>
          <w:trHeight w:val="340"/>
        </w:trPr>
        <w:tc>
          <w:tcPr>
            <w:tcW w:w="850" w:type="dxa"/>
            <w:shd w:val="clear" w:color="auto" w:fill="auto"/>
            <w:vAlign w:val="center"/>
          </w:tcPr>
          <w:p w14:paraId="483D8B5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C179CF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A46A26" w:rsidRPr="00067E42" w14:paraId="363F00D8" w14:textId="77777777" w:rsidTr="000C4E47">
        <w:trPr>
          <w:trHeight w:val="340"/>
        </w:trPr>
        <w:tc>
          <w:tcPr>
            <w:tcW w:w="850" w:type="dxa"/>
            <w:shd w:val="clear" w:color="auto" w:fill="auto"/>
            <w:vAlign w:val="center"/>
          </w:tcPr>
          <w:p w14:paraId="21BE0F1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354C61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A46A26" w:rsidRPr="00067E42" w14:paraId="01753E9D" w14:textId="77777777" w:rsidTr="000C4E47">
        <w:trPr>
          <w:trHeight w:val="340"/>
        </w:trPr>
        <w:tc>
          <w:tcPr>
            <w:tcW w:w="850" w:type="dxa"/>
            <w:shd w:val="clear" w:color="auto" w:fill="auto"/>
            <w:vAlign w:val="center"/>
          </w:tcPr>
          <w:p w14:paraId="2A103EA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C41556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14:paraId="16605CB1" w14:textId="77777777" w:rsidTr="000C4E47">
        <w:trPr>
          <w:trHeight w:val="340"/>
        </w:trPr>
        <w:tc>
          <w:tcPr>
            <w:tcW w:w="850" w:type="dxa"/>
            <w:shd w:val="clear" w:color="auto" w:fill="auto"/>
            <w:vAlign w:val="center"/>
          </w:tcPr>
          <w:p w14:paraId="09EFAE62"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4B01928F"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A46A26" w:rsidRPr="00067E42" w14:paraId="3E756EFE" w14:textId="77777777" w:rsidTr="000C4E47">
        <w:trPr>
          <w:trHeight w:val="340"/>
        </w:trPr>
        <w:tc>
          <w:tcPr>
            <w:tcW w:w="850" w:type="dxa"/>
            <w:shd w:val="clear" w:color="auto" w:fill="auto"/>
            <w:vAlign w:val="center"/>
          </w:tcPr>
          <w:p w14:paraId="09D0C14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893858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A46A26" w:rsidRPr="00067E42" w14:paraId="2C1F7CE7" w14:textId="77777777" w:rsidTr="000C4E47">
        <w:trPr>
          <w:trHeight w:val="340"/>
        </w:trPr>
        <w:tc>
          <w:tcPr>
            <w:tcW w:w="850" w:type="dxa"/>
            <w:shd w:val="clear" w:color="auto" w:fill="auto"/>
            <w:vAlign w:val="center"/>
          </w:tcPr>
          <w:p w14:paraId="3A2FEAE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B53779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46A26" w:rsidRPr="00067E42" w14:paraId="4E7F5E61" w14:textId="77777777" w:rsidTr="000C4E47">
        <w:trPr>
          <w:trHeight w:val="340"/>
        </w:trPr>
        <w:tc>
          <w:tcPr>
            <w:tcW w:w="850" w:type="dxa"/>
            <w:shd w:val="clear" w:color="auto" w:fill="auto"/>
            <w:vAlign w:val="center"/>
          </w:tcPr>
          <w:p w14:paraId="4F07615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92F168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A46A26" w:rsidRPr="00067E42" w14:paraId="0C95718E" w14:textId="77777777" w:rsidTr="000C4E47">
        <w:trPr>
          <w:trHeight w:val="340"/>
        </w:trPr>
        <w:tc>
          <w:tcPr>
            <w:tcW w:w="850" w:type="dxa"/>
            <w:shd w:val="clear" w:color="auto" w:fill="auto"/>
            <w:vAlign w:val="center"/>
          </w:tcPr>
          <w:p w14:paraId="0754915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257C7B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46A26" w:rsidRPr="00067E42" w14:paraId="16D24C3B" w14:textId="77777777" w:rsidTr="000C4E47">
        <w:trPr>
          <w:trHeight w:val="340"/>
        </w:trPr>
        <w:tc>
          <w:tcPr>
            <w:tcW w:w="850" w:type="dxa"/>
            <w:shd w:val="clear" w:color="auto" w:fill="auto"/>
            <w:vAlign w:val="center"/>
          </w:tcPr>
          <w:p w14:paraId="5C31FF4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51BCE9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46A26" w:rsidRPr="00067E42" w14:paraId="69BC97C3" w14:textId="77777777" w:rsidTr="000C4E47">
        <w:trPr>
          <w:trHeight w:val="340"/>
        </w:trPr>
        <w:tc>
          <w:tcPr>
            <w:tcW w:w="850" w:type="dxa"/>
            <w:shd w:val="clear" w:color="auto" w:fill="auto"/>
            <w:vAlign w:val="center"/>
          </w:tcPr>
          <w:p w14:paraId="1CC33C3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8E8E59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A46A26" w:rsidRPr="00067E42" w14:paraId="3B6A5025" w14:textId="77777777" w:rsidTr="000C4E47">
        <w:trPr>
          <w:trHeight w:val="340"/>
        </w:trPr>
        <w:tc>
          <w:tcPr>
            <w:tcW w:w="850" w:type="dxa"/>
            <w:shd w:val="clear" w:color="auto" w:fill="auto"/>
            <w:vAlign w:val="center"/>
          </w:tcPr>
          <w:p w14:paraId="0316FFB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45DBEB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A46A26" w:rsidRPr="00067E42" w14:paraId="311BC00D" w14:textId="77777777" w:rsidTr="000C4E47">
        <w:trPr>
          <w:trHeight w:val="340"/>
        </w:trPr>
        <w:tc>
          <w:tcPr>
            <w:tcW w:w="850" w:type="dxa"/>
            <w:shd w:val="clear" w:color="auto" w:fill="auto"/>
            <w:vAlign w:val="center"/>
          </w:tcPr>
          <w:p w14:paraId="789167D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D4A93F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14:paraId="1F285A81" w14:textId="77777777" w:rsidTr="000C4E47">
        <w:trPr>
          <w:trHeight w:val="340"/>
        </w:trPr>
        <w:tc>
          <w:tcPr>
            <w:tcW w:w="850" w:type="dxa"/>
            <w:shd w:val="clear" w:color="auto" w:fill="auto"/>
            <w:vAlign w:val="center"/>
          </w:tcPr>
          <w:p w14:paraId="10A391A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E17B930"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A46A26" w:rsidRPr="00067E42" w14:paraId="234F05D9" w14:textId="77777777" w:rsidTr="000C4E47">
        <w:trPr>
          <w:trHeight w:val="340"/>
        </w:trPr>
        <w:tc>
          <w:tcPr>
            <w:tcW w:w="850" w:type="dxa"/>
            <w:shd w:val="clear" w:color="auto" w:fill="auto"/>
            <w:vAlign w:val="center"/>
          </w:tcPr>
          <w:p w14:paraId="6A24C84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024153A"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A46A26" w:rsidRPr="00067E42" w14:paraId="72A2F825" w14:textId="77777777" w:rsidTr="000C4E47">
        <w:trPr>
          <w:trHeight w:val="340"/>
        </w:trPr>
        <w:tc>
          <w:tcPr>
            <w:tcW w:w="850" w:type="dxa"/>
            <w:shd w:val="clear" w:color="auto" w:fill="auto"/>
            <w:vAlign w:val="center"/>
          </w:tcPr>
          <w:p w14:paraId="29A01D0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E85EB5B"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A46A26" w:rsidRPr="00067E42" w14:paraId="311E337B" w14:textId="77777777" w:rsidTr="000C4E47">
        <w:trPr>
          <w:trHeight w:val="340"/>
        </w:trPr>
        <w:tc>
          <w:tcPr>
            <w:tcW w:w="850" w:type="dxa"/>
            <w:shd w:val="clear" w:color="auto" w:fill="auto"/>
            <w:vAlign w:val="center"/>
          </w:tcPr>
          <w:p w14:paraId="7116877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857F352"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A46A26" w:rsidRPr="00067E42" w14:paraId="025F8396" w14:textId="77777777" w:rsidTr="000C4E47">
        <w:trPr>
          <w:trHeight w:val="340"/>
        </w:trPr>
        <w:tc>
          <w:tcPr>
            <w:tcW w:w="850" w:type="dxa"/>
            <w:shd w:val="clear" w:color="auto" w:fill="auto"/>
            <w:vAlign w:val="center"/>
          </w:tcPr>
          <w:p w14:paraId="6EA9D357"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041DB2C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A46A26" w:rsidRPr="00067E42" w14:paraId="07B7377F" w14:textId="77777777" w:rsidTr="000C4E47">
        <w:trPr>
          <w:trHeight w:val="340"/>
        </w:trPr>
        <w:tc>
          <w:tcPr>
            <w:tcW w:w="850" w:type="dxa"/>
            <w:shd w:val="clear" w:color="auto" w:fill="auto"/>
            <w:vAlign w:val="center"/>
          </w:tcPr>
          <w:p w14:paraId="2547D36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F86F6C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A46A26" w:rsidRPr="00067E42" w14:paraId="77A00DCA" w14:textId="77777777" w:rsidTr="000C4E47">
        <w:trPr>
          <w:trHeight w:val="340"/>
        </w:trPr>
        <w:tc>
          <w:tcPr>
            <w:tcW w:w="850" w:type="dxa"/>
            <w:shd w:val="clear" w:color="auto" w:fill="auto"/>
            <w:vAlign w:val="center"/>
          </w:tcPr>
          <w:p w14:paraId="1AD8C3E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8DF3FD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A46A26" w:rsidRPr="00067E42" w14:paraId="688572A9" w14:textId="77777777" w:rsidTr="000C4E47">
        <w:trPr>
          <w:trHeight w:val="340"/>
        </w:trPr>
        <w:tc>
          <w:tcPr>
            <w:tcW w:w="850" w:type="dxa"/>
            <w:shd w:val="clear" w:color="auto" w:fill="auto"/>
            <w:vAlign w:val="center"/>
          </w:tcPr>
          <w:p w14:paraId="523DE88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C0F784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A46A26" w:rsidRPr="00067E42" w14:paraId="08DACEC0" w14:textId="77777777" w:rsidTr="000C4E47">
        <w:trPr>
          <w:trHeight w:val="340"/>
        </w:trPr>
        <w:tc>
          <w:tcPr>
            <w:tcW w:w="850" w:type="dxa"/>
            <w:shd w:val="clear" w:color="auto" w:fill="auto"/>
            <w:vAlign w:val="center"/>
          </w:tcPr>
          <w:p w14:paraId="628CB2C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AB47AE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A46A26" w:rsidRPr="00067E42" w14:paraId="725C351E" w14:textId="77777777" w:rsidTr="000C4E47">
        <w:trPr>
          <w:trHeight w:val="340"/>
        </w:trPr>
        <w:tc>
          <w:tcPr>
            <w:tcW w:w="850" w:type="dxa"/>
            <w:shd w:val="clear" w:color="auto" w:fill="auto"/>
            <w:vAlign w:val="center"/>
          </w:tcPr>
          <w:p w14:paraId="4D3A5A6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2AA8279"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A46A26" w:rsidRPr="00067E42" w14:paraId="6579B6A1" w14:textId="77777777" w:rsidTr="000C4E47">
        <w:trPr>
          <w:trHeight w:val="340"/>
        </w:trPr>
        <w:tc>
          <w:tcPr>
            <w:tcW w:w="850" w:type="dxa"/>
            <w:shd w:val="clear" w:color="auto" w:fill="auto"/>
            <w:vAlign w:val="center"/>
          </w:tcPr>
          <w:p w14:paraId="566EC5F2"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72ACAD1A"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A46A26" w:rsidRPr="00067E42" w14:paraId="786C1F25" w14:textId="77777777" w:rsidTr="000C4E47">
        <w:trPr>
          <w:trHeight w:val="340"/>
        </w:trPr>
        <w:tc>
          <w:tcPr>
            <w:tcW w:w="850" w:type="dxa"/>
            <w:shd w:val="clear" w:color="auto" w:fill="auto"/>
            <w:vAlign w:val="center"/>
          </w:tcPr>
          <w:p w14:paraId="096025D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89788E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46A26" w:rsidRPr="00067E42" w14:paraId="622F35EE" w14:textId="77777777" w:rsidTr="000C4E47">
        <w:trPr>
          <w:trHeight w:val="340"/>
        </w:trPr>
        <w:tc>
          <w:tcPr>
            <w:tcW w:w="850" w:type="dxa"/>
            <w:shd w:val="clear" w:color="auto" w:fill="auto"/>
            <w:vAlign w:val="center"/>
          </w:tcPr>
          <w:p w14:paraId="66F3B9B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F2965B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A46A26" w:rsidRPr="00067E42" w14:paraId="2A8684DD" w14:textId="77777777" w:rsidTr="000C4E47">
        <w:trPr>
          <w:trHeight w:val="340"/>
        </w:trPr>
        <w:tc>
          <w:tcPr>
            <w:tcW w:w="850" w:type="dxa"/>
            <w:shd w:val="clear" w:color="auto" w:fill="auto"/>
            <w:vAlign w:val="center"/>
          </w:tcPr>
          <w:p w14:paraId="4834C44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B59AE7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A46A26" w:rsidRPr="00067E42" w14:paraId="28D9809A" w14:textId="77777777" w:rsidTr="000C4E47">
        <w:trPr>
          <w:trHeight w:val="340"/>
        </w:trPr>
        <w:tc>
          <w:tcPr>
            <w:tcW w:w="850" w:type="dxa"/>
            <w:shd w:val="clear" w:color="auto" w:fill="auto"/>
            <w:vAlign w:val="center"/>
          </w:tcPr>
          <w:p w14:paraId="05A3DB4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A1F966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A46A26" w:rsidRPr="00067E42" w14:paraId="736440AD" w14:textId="77777777" w:rsidTr="000C4E47">
        <w:trPr>
          <w:trHeight w:val="340"/>
        </w:trPr>
        <w:tc>
          <w:tcPr>
            <w:tcW w:w="850" w:type="dxa"/>
            <w:shd w:val="clear" w:color="auto" w:fill="auto"/>
            <w:vAlign w:val="center"/>
          </w:tcPr>
          <w:p w14:paraId="3B275A9A"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6FCBAACC"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A46A26" w:rsidRPr="00067E42" w14:paraId="452095CD" w14:textId="77777777" w:rsidTr="000C4E47">
        <w:trPr>
          <w:trHeight w:val="340"/>
        </w:trPr>
        <w:tc>
          <w:tcPr>
            <w:tcW w:w="850" w:type="dxa"/>
            <w:shd w:val="clear" w:color="auto" w:fill="auto"/>
            <w:vAlign w:val="center"/>
          </w:tcPr>
          <w:p w14:paraId="681234B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D7C504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A46A26" w:rsidRPr="00067E42" w14:paraId="5A7AB5DD" w14:textId="77777777" w:rsidTr="000C4E47">
        <w:trPr>
          <w:trHeight w:val="340"/>
        </w:trPr>
        <w:tc>
          <w:tcPr>
            <w:tcW w:w="850" w:type="dxa"/>
            <w:shd w:val="clear" w:color="auto" w:fill="auto"/>
            <w:vAlign w:val="center"/>
          </w:tcPr>
          <w:p w14:paraId="0E1FA36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ECD712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A46A26" w:rsidRPr="00067E42" w14:paraId="625AB7CA" w14:textId="77777777" w:rsidTr="000C4E47">
        <w:trPr>
          <w:trHeight w:val="340"/>
        </w:trPr>
        <w:tc>
          <w:tcPr>
            <w:tcW w:w="850" w:type="dxa"/>
            <w:shd w:val="clear" w:color="auto" w:fill="auto"/>
            <w:vAlign w:val="center"/>
          </w:tcPr>
          <w:p w14:paraId="309FD14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E2B68A7"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A46A26" w:rsidRPr="00067E42" w14:paraId="1FD46966" w14:textId="77777777" w:rsidTr="000C4E47">
        <w:trPr>
          <w:trHeight w:val="340"/>
        </w:trPr>
        <w:tc>
          <w:tcPr>
            <w:tcW w:w="850" w:type="dxa"/>
            <w:shd w:val="clear" w:color="auto" w:fill="auto"/>
            <w:vAlign w:val="center"/>
          </w:tcPr>
          <w:p w14:paraId="4D49BA9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088168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A46A26" w:rsidRPr="00067E42" w14:paraId="70107F5B" w14:textId="77777777" w:rsidTr="000C4E47">
        <w:trPr>
          <w:trHeight w:val="340"/>
        </w:trPr>
        <w:tc>
          <w:tcPr>
            <w:tcW w:w="850" w:type="dxa"/>
            <w:shd w:val="clear" w:color="auto" w:fill="auto"/>
            <w:vAlign w:val="center"/>
          </w:tcPr>
          <w:p w14:paraId="32DC1E4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18395A4"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A46A26" w:rsidRPr="00067E42" w14:paraId="450C82CE" w14:textId="77777777" w:rsidTr="000C4E47">
        <w:trPr>
          <w:trHeight w:val="340"/>
        </w:trPr>
        <w:tc>
          <w:tcPr>
            <w:tcW w:w="850" w:type="dxa"/>
            <w:shd w:val="clear" w:color="auto" w:fill="auto"/>
            <w:vAlign w:val="center"/>
          </w:tcPr>
          <w:p w14:paraId="43F2AA8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F8539F0"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A46A26" w:rsidRPr="00067E42" w14:paraId="3614D905" w14:textId="77777777" w:rsidTr="000C4E47">
        <w:trPr>
          <w:trHeight w:val="340"/>
        </w:trPr>
        <w:tc>
          <w:tcPr>
            <w:tcW w:w="850" w:type="dxa"/>
            <w:shd w:val="clear" w:color="auto" w:fill="auto"/>
            <w:vAlign w:val="center"/>
          </w:tcPr>
          <w:p w14:paraId="0C02F1C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8022A12"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A46A26" w:rsidRPr="00067E42" w14:paraId="2018884A" w14:textId="77777777" w:rsidTr="000C4E47">
        <w:trPr>
          <w:trHeight w:val="340"/>
        </w:trPr>
        <w:tc>
          <w:tcPr>
            <w:tcW w:w="850" w:type="dxa"/>
            <w:shd w:val="clear" w:color="auto" w:fill="auto"/>
            <w:vAlign w:val="center"/>
          </w:tcPr>
          <w:p w14:paraId="58D65E8B"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32F5F082"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A46A26" w:rsidRPr="00067E42" w14:paraId="257195A7" w14:textId="77777777" w:rsidTr="000C4E47">
        <w:trPr>
          <w:trHeight w:val="340"/>
        </w:trPr>
        <w:tc>
          <w:tcPr>
            <w:tcW w:w="850" w:type="dxa"/>
            <w:shd w:val="clear" w:color="auto" w:fill="auto"/>
            <w:vAlign w:val="center"/>
          </w:tcPr>
          <w:p w14:paraId="6831494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5D55D8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A46A26" w:rsidRPr="00067E42" w14:paraId="14A71D8D" w14:textId="77777777" w:rsidTr="000C4E47">
        <w:trPr>
          <w:trHeight w:val="340"/>
        </w:trPr>
        <w:tc>
          <w:tcPr>
            <w:tcW w:w="850" w:type="dxa"/>
            <w:shd w:val="clear" w:color="auto" w:fill="auto"/>
            <w:vAlign w:val="center"/>
          </w:tcPr>
          <w:p w14:paraId="1186F57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182DEB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A46A26" w:rsidRPr="00067E42" w14:paraId="3E38FA88" w14:textId="77777777" w:rsidTr="000C4E47">
        <w:trPr>
          <w:trHeight w:val="340"/>
        </w:trPr>
        <w:tc>
          <w:tcPr>
            <w:tcW w:w="850" w:type="dxa"/>
            <w:shd w:val="clear" w:color="auto" w:fill="auto"/>
            <w:vAlign w:val="center"/>
          </w:tcPr>
          <w:p w14:paraId="6A25627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74070E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A46A26" w:rsidRPr="00067E42" w14:paraId="06C8DCC6" w14:textId="77777777" w:rsidTr="000C4E47">
        <w:trPr>
          <w:trHeight w:val="340"/>
        </w:trPr>
        <w:tc>
          <w:tcPr>
            <w:tcW w:w="850" w:type="dxa"/>
            <w:shd w:val="clear" w:color="auto" w:fill="auto"/>
            <w:vAlign w:val="center"/>
          </w:tcPr>
          <w:p w14:paraId="2AF0035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4BD8CA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A46A26" w:rsidRPr="00067E42" w14:paraId="1269FCAF" w14:textId="77777777" w:rsidTr="000C4E47">
        <w:trPr>
          <w:trHeight w:val="340"/>
        </w:trPr>
        <w:tc>
          <w:tcPr>
            <w:tcW w:w="850" w:type="dxa"/>
            <w:shd w:val="clear" w:color="auto" w:fill="auto"/>
            <w:vAlign w:val="center"/>
          </w:tcPr>
          <w:p w14:paraId="62CA5B1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8146B6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A46A26" w:rsidRPr="00067E42" w14:paraId="2630C3BC" w14:textId="77777777" w:rsidTr="000C4E47">
        <w:trPr>
          <w:trHeight w:val="340"/>
        </w:trPr>
        <w:tc>
          <w:tcPr>
            <w:tcW w:w="850" w:type="dxa"/>
            <w:shd w:val="clear" w:color="auto" w:fill="auto"/>
            <w:vAlign w:val="center"/>
          </w:tcPr>
          <w:p w14:paraId="070F6F0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6228AB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A46A26" w:rsidRPr="00067E42" w14:paraId="6029F677" w14:textId="77777777" w:rsidTr="000C4E47">
        <w:trPr>
          <w:trHeight w:val="340"/>
        </w:trPr>
        <w:tc>
          <w:tcPr>
            <w:tcW w:w="850" w:type="dxa"/>
            <w:shd w:val="clear" w:color="auto" w:fill="auto"/>
            <w:vAlign w:val="center"/>
          </w:tcPr>
          <w:p w14:paraId="37D1C5C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59C81B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A46A26" w:rsidRPr="00067E42" w14:paraId="1D33D79A" w14:textId="77777777" w:rsidTr="000C4E47">
        <w:trPr>
          <w:trHeight w:val="340"/>
        </w:trPr>
        <w:tc>
          <w:tcPr>
            <w:tcW w:w="850" w:type="dxa"/>
            <w:shd w:val="clear" w:color="auto" w:fill="auto"/>
            <w:vAlign w:val="center"/>
          </w:tcPr>
          <w:p w14:paraId="44E1260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C7C722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A46A26" w:rsidRPr="00067E42" w14:paraId="088F4E84" w14:textId="77777777" w:rsidTr="000C4E47">
        <w:trPr>
          <w:trHeight w:val="340"/>
        </w:trPr>
        <w:tc>
          <w:tcPr>
            <w:tcW w:w="850" w:type="dxa"/>
            <w:shd w:val="clear" w:color="auto" w:fill="auto"/>
            <w:vAlign w:val="center"/>
          </w:tcPr>
          <w:p w14:paraId="68E2E07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2CA5E44"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A46A26" w:rsidRPr="00067E42" w14:paraId="0CB41780" w14:textId="77777777" w:rsidTr="000C4E47">
        <w:trPr>
          <w:trHeight w:val="340"/>
        </w:trPr>
        <w:tc>
          <w:tcPr>
            <w:tcW w:w="850" w:type="dxa"/>
            <w:shd w:val="clear" w:color="auto" w:fill="auto"/>
            <w:vAlign w:val="center"/>
          </w:tcPr>
          <w:p w14:paraId="7CC3E26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1D2BD48"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A46A26" w:rsidRPr="00067E42" w14:paraId="2CA1603E" w14:textId="77777777" w:rsidTr="000C4E47">
        <w:trPr>
          <w:trHeight w:val="340"/>
        </w:trPr>
        <w:tc>
          <w:tcPr>
            <w:tcW w:w="850" w:type="dxa"/>
            <w:shd w:val="clear" w:color="auto" w:fill="auto"/>
            <w:vAlign w:val="center"/>
          </w:tcPr>
          <w:p w14:paraId="73F640A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91B0526"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A46A26" w:rsidRPr="00067E42" w14:paraId="7C02FC8D" w14:textId="77777777" w:rsidTr="000C4E47">
        <w:trPr>
          <w:trHeight w:val="340"/>
        </w:trPr>
        <w:tc>
          <w:tcPr>
            <w:tcW w:w="850" w:type="dxa"/>
            <w:shd w:val="clear" w:color="auto" w:fill="auto"/>
            <w:vAlign w:val="center"/>
          </w:tcPr>
          <w:p w14:paraId="45F5F16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73AF62E"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A46A26" w:rsidRPr="00067E42" w14:paraId="547B0BA4" w14:textId="77777777" w:rsidTr="000C4E47">
        <w:trPr>
          <w:trHeight w:val="340"/>
        </w:trPr>
        <w:tc>
          <w:tcPr>
            <w:tcW w:w="850" w:type="dxa"/>
            <w:shd w:val="clear" w:color="auto" w:fill="auto"/>
            <w:vAlign w:val="center"/>
          </w:tcPr>
          <w:p w14:paraId="199FB61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F1A7158"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A46A26" w:rsidRPr="00067E42" w14:paraId="3B98B76E" w14:textId="77777777" w:rsidTr="000C4E47">
        <w:trPr>
          <w:trHeight w:val="340"/>
        </w:trPr>
        <w:tc>
          <w:tcPr>
            <w:tcW w:w="850" w:type="dxa"/>
            <w:shd w:val="clear" w:color="auto" w:fill="auto"/>
            <w:vAlign w:val="center"/>
          </w:tcPr>
          <w:p w14:paraId="0F7A882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AC5A6B1"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A46A26" w:rsidRPr="00067E42" w14:paraId="071E057E" w14:textId="77777777" w:rsidTr="000C4E47">
        <w:trPr>
          <w:trHeight w:val="340"/>
        </w:trPr>
        <w:tc>
          <w:tcPr>
            <w:tcW w:w="850" w:type="dxa"/>
            <w:shd w:val="clear" w:color="auto" w:fill="auto"/>
            <w:vAlign w:val="center"/>
          </w:tcPr>
          <w:p w14:paraId="6CC1DCC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440057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A46A26" w:rsidRPr="00067E42" w14:paraId="20F9403A" w14:textId="77777777" w:rsidTr="000C4E47">
        <w:trPr>
          <w:trHeight w:val="340"/>
        </w:trPr>
        <w:tc>
          <w:tcPr>
            <w:tcW w:w="850" w:type="dxa"/>
            <w:shd w:val="clear" w:color="auto" w:fill="auto"/>
            <w:vAlign w:val="center"/>
          </w:tcPr>
          <w:p w14:paraId="25C557CA"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1EC5AFE2"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A46A26" w:rsidRPr="00067E42" w14:paraId="769A2D4F" w14:textId="77777777" w:rsidTr="000C4E47">
        <w:trPr>
          <w:trHeight w:val="340"/>
        </w:trPr>
        <w:tc>
          <w:tcPr>
            <w:tcW w:w="850" w:type="dxa"/>
            <w:shd w:val="clear" w:color="auto" w:fill="auto"/>
            <w:vAlign w:val="center"/>
          </w:tcPr>
          <w:p w14:paraId="1521C3B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B5E2ABB"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A46A26" w:rsidRPr="00067E42" w14:paraId="2BACD3B2" w14:textId="77777777" w:rsidTr="000C4E47">
        <w:trPr>
          <w:trHeight w:val="340"/>
        </w:trPr>
        <w:tc>
          <w:tcPr>
            <w:tcW w:w="850" w:type="dxa"/>
            <w:shd w:val="clear" w:color="auto" w:fill="auto"/>
            <w:vAlign w:val="center"/>
          </w:tcPr>
          <w:p w14:paraId="13C926B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6DDF28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A46A26" w:rsidRPr="00067E42" w14:paraId="5AAACC5E" w14:textId="77777777" w:rsidTr="000C4E47">
        <w:trPr>
          <w:trHeight w:val="340"/>
        </w:trPr>
        <w:tc>
          <w:tcPr>
            <w:tcW w:w="850" w:type="dxa"/>
            <w:shd w:val="clear" w:color="auto" w:fill="auto"/>
            <w:vAlign w:val="center"/>
          </w:tcPr>
          <w:p w14:paraId="20421A2D"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22F2E0E7"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A46A26" w:rsidRPr="00067E42" w14:paraId="0BA96392" w14:textId="77777777" w:rsidTr="000C4E47">
        <w:trPr>
          <w:trHeight w:val="340"/>
        </w:trPr>
        <w:tc>
          <w:tcPr>
            <w:tcW w:w="850" w:type="dxa"/>
            <w:shd w:val="clear" w:color="auto" w:fill="auto"/>
            <w:vAlign w:val="center"/>
          </w:tcPr>
          <w:p w14:paraId="656F12C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1314ED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A46A26" w:rsidRPr="00067E42" w14:paraId="7147A2DC" w14:textId="77777777" w:rsidTr="000C4E47">
        <w:trPr>
          <w:trHeight w:val="340"/>
        </w:trPr>
        <w:tc>
          <w:tcPr>
            <w:tcW w:w="850" w:type="dxa"/>
            <w:shd w:val="clear" w:color="auto" w:fill="auto"/>
            <w:vAlign w:val="center"/>
          </w:tcPr>
          <w:p w14:paraId="7C5DA1F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F1C71D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A46A26" w:rsidRPr="00067E42" w14:paraId="6897D649" w14:textId="77777777" w:rsidTr="000C4E47">
        <w:trPr>
          <w:trHeight w:val="340"/>
        </w:trPr>
        <w:tc>
          <w:tcPr>
            <w:tcW w:w="850" w:type="dxa"/>
            <w:shd w:val="clear" w:color="auto" w:fill="auto"/>
            <w:vAlign w:val="center"/>
          </w:tcPr>
          <w:p w14:paraId="643FD1B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F5E881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A46A26" w:rsidRPr="00067E42" w14:paraId="7C50309D" w14:textId="77777777" w:rsidTr="000C4E47">
        <w:trPr>
          <w:trHeight w:val="340"/>
        </w:trPr>
        <w:tc>
          <w:tcPr>
            <w:tcW w:w="850" w:type="dxa"/>
            <w:shd w:val="clear" w:color="auto" w:fill="auto"/>
            <w:vAlign w:val="center"/>
          </w:tcPr>
          <w:p w14:paraId="2404992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F73E62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A46A26" w:rsidRPr="00067E42" w14:paraId="6DB44D37" w14:textId="77777777" w:rsidTr="000C4E47">
        <w:trPr>
          <w:trHeight w:val="340"/>
        </w:trPr>
        <w:tc>
          <w:tcPr>
            <w:tcW w:w="850" w:type="dxa"/>
            <w:shd w:val="clear" w:color="auto" w:fill="auto"/>
            <w:vAlign w:val="center"/>
          </w:tcPr>
          <w:p w14:paraId="2B65F2D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121187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A46A26" w:rsidRPr="00067E42" w14:paraId="46F4C4F4" w14:textId="77777777" w:rsidTr="000C4E47">
        <w:trPr>
          <w:trHeight w:val="340"/>
        </w:trPr>
        <w:tc>
          <w:tcPr>
            <w:tcW w:w="850" w:type="dxa"/>
            <w:shd w:val="clear" w:color="auto" w:fill="auto"/>
            <w:vAlign w:val="center"/>
          </w:tcPr>
          <w:p w14:paraId="39033BD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C1B1B5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14:paraId="7EF529E8" w14:textId="77777777" w:rsidTr="000C4E47">
        <w:trPr>
          <w:trHeight w:val="340"/>
        </w:trPr>
        <w:tc>
          <w:tcPr>
            <w:tcW w:w="850" w:type="dxa"/>
            <w:shd w:val="clear" w:color="auto" w:fill="auto"/>
            <w:vAlign w:val="center"/>
          </w:tcPr>
          <w:p w14:paraId="3734912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6B0FD5F"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A46A26" w:rsidRPr="00067E42" w14:paraId="273DC54B" w14:textId="77777777" w:rsidTr="000C4E47">
        <w:trPr>
          <w:trHeight w:val="340"/>
        </w:trPr>
        <w:tc>
          <w:tcPr>
            <w:tcW w:w="850" w:type="dxa"/>
            <w:shd w:val="clear" w:color="auto" w:fill="auto"/>
            <w:vAlign w:val="center"/>
          </w:tcPr>
          <w:p w14:paraId="1E55A7F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71A4E61"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A46A26" w:rsidRPr="00067E42" w14:paraId="680C8A0A" w14:textId="77777777" w:rsidTr="000C4E47">
        <w:trPr>
          <w:trHeight w:val="340"/>
        </w:trPr>
        <w:tc>
          <w:tcPr>
            <w:tcW w:w="850" w:type="dxa"/>
            <w:shd w:val="clear" w:color="auto" w:fill="auto"/>
            <w:vAlign w:val="center"/>
          </w:tcPr>
          <w:p w14:paraId="07C690D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7B00DC1"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A46A26" w:rsidRPr="00067E42" w14:paraId="1CD4B461" w14:textId="77777777" w:rsidTr="000C4E47">
        <w:trPr>
          <w:trHeight w:val="340"/>
        </w:trPr>
        <w:tc>
          <w:tcPr>
            <w:tcW w:w="850" w:type="dxa"/>
            <w:shd w:val="clear" w:color="auto" w:fill="auto"/>
            <w:vAlign w:val="center"/>
          </w:tcPr>
          <w:p w14:paraId="4418952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E1F9644"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A46A26" w:rsidRPr="00067E42" w14:paraId="08F4C4F0" w14:textId="77777777" w:rsidTr="000C4E47">
        <w:trPr>
          <w:trHeight w:val="340"/>
        </w:trPr>
        <w:tc>
          <w:tcPr>
            <w:tcW w:w="850" w:type="dxa"/>
            <w:shd w:val="clear" w:color="auto" w:fill="auto"/>
            <w:vAlign w:val="center"/>
          </w:tcPr>
          <w:p w14:paraId="2718A284"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771F5B0C"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A46A26" w:rsidRPr="00067E42" w14:paraId="106DD212" w14:textId="77777777" w:rsidTr="000C4E47">
        <w:trPr>
          <w:trHeight w:val="340"/>
        </w:trPr>
        <w:tc>
          <w:tcPr>
            <w:tcW w:w="850" w:type="dxa"/>
            <w:shd w:val="clear" w:color="auto" w:fill="auto"/>
            <w:vAlign w:val="center"/>
          </w:tcPr>
          <w:p w14:paraId="3133DC1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D9035D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A46A26" w:rsidRPr="00067E42" w14:paraId="65DD0D91" w14:textId="77777777" w:rsidTr="000C4E47">
        <w:trPr>
          <w:trHeight w:val="340"/>
        </w:trPr>
        <w:tc>
          <w:tcPr>
            <w:tcW w:w="850" w:type="dxa"/>
            <w:shd w:val="clear" w:color="auto" w:fill="auto"/>
            <w:vAlign w:val="center"/>
          </w:tcPr>
          <w:p w14:paraId="6020BE0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326E2F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A46A26" w:rsidRPr="00067E42" w14:paraId="664CB85C" w14:textId="77777777" w:rsidTr="000C4E47">
        <w:trPr>
          <w:trHeight w:val="340"/>
        </w:trPr>
        <w:tc>
          <w:tcPr>
            <w:tcW w:w="850" w:type="dxa"/>
            <w:shd w:val="clear" w:color="auto" w:fill="auto"/>
            <w:vAlign w:val="center"/>
          </w:tcPr>
          <w:p w14:paraId="6C5E6198"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7BD2EFF6"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A46A26" w:rsidRPr="00067E42" w14:paraId="653BBD6E" w14:textId="77777777" w:rsidTr="000C4E47">
        <w:trPr>
          <w:trHeight w:val="340"/>
        </w:trPr>
        <w:tc>
          <w:tcPr>
            <w:tcW w:w="850" w:type="dxa"/>
            <w:shd w:val="clear" w:color="auto" w:fill="auto"/>
            <w:vAlign w:val="center"/>
          </w:tcPr>
          <w:p w14:paraId="2849955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9F2DE0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A46A26" w:rsidRPr="00067E42" w14:paraId="55753979" w14:textId="77777777" w:rsidTr="000C4E47">
        <w:trPr>
          <w:trHeight w:val="340"/>
        </w:trPr>
        <w:tc>
          <w:tcPr>
            <w:tcW w:w="850" w:type="dxa"/>
            <w:shd w:val="clear" w:color="auto" w:fill="auto"/>
            <w:vAlign w:val="center"/>
          </w:tcPr>
          <w:p w14:paraId="3FDF027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96EA9C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A46A26" w:rsidRPr="00067E42" w14:paraId="59D53334" w14:textId="77777777" w:rsidTr="000C4E47">
        <w:trPr>
          <w:trHeight w:val="340"/>
        </w:trPr>
        <w:tc>
          <w:tcPr>
            <w:tcW w:w="850" w:type="dxa"/>
            <w:shd w:val="clear" w:color="auto" w:fill="auto"/>
            <w:vAlign w:val="center"/>
          </w:tcPr>
          <w:p w14:paraId="0D2AB78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AD0082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A46A26" w:rsidRPr="00067E42" w14:paraId="5252F771" w14:textId="77777777" w:rsidTr="000C4E47">
        <w:trPr>
          <w:trHeight w:val="340"/>
        </w:trPr>
        <w:tc>
          <w:tcPr>
            <w:tcW w:w="850" w:type="dxa"/>
            <w:shd w:val="clear" w:color="auto" w:fill="auto"/>
            <w:vAlign w:val="center"/>
          </w:tcPr>
          <w:p w14:paraId="631A41D5"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015C7075"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A46A26" w:rsidRPr="00067E42" w14:paraId="785CAABC" w14:textId="77777777" w:rsidTr="000C4E47">
        <w:trPr>
          <w:trHeight w:val="340"/>
        </w:trPr>
        <w:tc>
          <w:tcPr>
            <w:tcW w:w="850" w:type="dxa"/>
            <w:shd w:val="clear" w:color="auto" w:fill="auto"/>
            <w:vAlign w:val="center"/>
          </w:tcPr>
          <w:p w14:paraId="53EB9A1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08278B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A46A26" w:rsidRPr="00067E42" w14:paraId="389972B8" w14:textId="77777777" w:rsidTr="000C4E47">
        <w:trPr>
          <w:trHeight w:val="340"/>
        </w:trPr>
        <w:tc>
          <w:tcPr>
            <w:tcW w:w="850" w:type="dxa"/>
            <w:shd w:val="clear" w:color="auto" w:fill="auto"/>
            <w:vAlign w:val="center"/>
          </w:tcPr>
          <w:p w14:paraId="160EF45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6C0AC2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A46A26" w:rsidRPr="00067E42" w14:paraId="711DFBB9" w14:textId="77777777" w:rsidTr="000C4E47">
        <w:trPr>
          <w:trHeight w:val="340"/>
        </w:trPr>
        <w:tc>
          <w:tcPr>
            <w:tcW w:w="850" w:type="dxa"/>
            <w:shd w:val="clear" w:color="auto" w:fill="auto"/>
            <w:vAlign w:val="center"/>
          </w:tcPr>
          <w:p w14:paraId="71D2BDC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CC8742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A46A26" w:rsidRPr="00067E42" w14:paraId="0F26D43A" w14:textId="77777777" w:rsidTr="000C4E47">
        <w:trPr>
          <w:trHeight w:val="340"/>
        </w:trPr>
        <w:tc>
          <w:tcPr>
            <w:tcW w:w="850" w:type="dxa"/>
            <w:shd w:val="clear" w:color="auto" w:fill="auto"/>
            <w:vAlign w:val="center"/>
          </w:tcPr>
          <w:p w14:paraId="264EE17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B2B81F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A46A26" w:rsidRPr="00067E42" w14:paraId="278F9AA7" w14:textId="77777777" w:rsidTr="000C4E47">
        <w:trPr>
          <w:trHeight w:val="340"/>
        </w:trPr>
        <w:tc>
          <w:tcPr>
            <w:tcW w:w="850" w:type="dxa"/>
            <w:shd w:val="clear" w:color="auto" w:fill="auto"/>
            <w:vAlign w:val="center"/>
          </w:tcPr>
          <w:p w14:paraId="5FA87E9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E0CAE8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A46A26" w:rsidRPr="00067E42" w14:paraId="59A4651B" w14:textId="77777777" w:rsidTr="000C4E47">
        <w:trPr>
          <w:trHeight w:val="340"/>
        </w:trPr>
        <w:tc>
          <w:tcPr>
            <w:tcW w:w="850" w:type="dxa"/>
            <w:shd w:val="clear" w:color="auto" w:fill="auto"/>
            <w:vAlign w:val="center"/>
          </w:tcPr>
          <w:p w14:paraId="4B2CC1F3"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0F19537C"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A46A26" w:rsidRPr="00067E42" w14:paraId="76868D08" w14:textId="77777777" w:rsidTr="000C4E47">
        <w:trPr>
          <w:trHeight w:val="340"/>
        </w:trPr>
        <w:tc>
          <w:tcPr>
            <w:tcW w:w="850" w:type="dxa"/>
            <w:shd w:val="clear" w:color="auto" w:fill="auto"/>
            <w:vAlign w:val="center"/>
          </w:tcPr>
          <w:p w14:paraId="12C7AB5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1048C4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A46A26" w:rsidRPr="00067E42" w14:paraId="6BD876DC" w14:textId="77777777" w:rsidTr="000C4E47">
        <w:trPr>
          <w:trHeight w:val="340"/>
        </w:trPr>
        <w:tc>
          <w:tcPr>
            <w:tcW w:w="850" w:type="dxa"/>
            <w:shd w:val="clear" w:color="auto" w:fill="auto"/>
            <w:vAlign w:val="center"/>
          </w:tcPr>
          <w:p w14:paraId="22DD54C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00B481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A46A26" w:rsidRPr="00067E42" w14:paraId="628D32E4" w14:textId="77777777" w:rsidTr="000C4E47">
        <w:trPr>
          <w:trHeight w:val="340"/>
        </w:trPr>
        <w:tc>
          <w:tcPr>
            <w:tcW w:w="850" w:type="dxa"/>
            <w:shd w:val="clear" w:color="auto" w:fill="auto"/>
            <w:vAlign w:val="center"/>
          </w:tcPr>
          <w:p w14:paraId="6A54C91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1B331E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A46A26" w:rsidRPr="00067E42" w14:paraId="16050E48" w14:textId="77777777" w:rsidTr="000C4E47">
        <w:trPr>
          <w:trHeight w:val="340"/>
        </w:trPr>
        <w:tc>
          <w:tcPr>
            <w:tcW w:w="850" w:type="dxa"/>
            <w:shd w:val="clear" w:color="auto" w:fill="auto"/>
            <w:vAlign w:val="center"/>
          </w:tcPr>
          <w:p w14:paraId="5DE650D5"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67B7ECD1"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A46A26" w:rsidRPr="00067E42" w14:paraId="6F1BEAA6" w14:textId="77777777" w:rsidTr="000C4E47">
        <w:trPr>
          <w:trHeight w:val="340"/>
        </w:trPr>
        <w:tc>
          <w:tcPr>
            <w:tcW w:w="850" w:type="dxa"/>
            <w:shd w:val="clear" w:color="auto" w:fill="auto"/>
            <w:vAlign w:val="center"/>
          </w:tcPr>
          <w:p w14:paraId="5B01996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766D59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A46A26" w:rsidRPr="00067E42" w14:paraId="071D99A7" w14:textId="77777777" w:rsidTr="000C4E47">
        <w:trPr>
          <w:trHeight w:val="340"/>
        </w:trPr>
        <w:tc>
          <w:tcPr>
            <w:tcW w:w="850" w:type="dxa"/>
            <w:shd w:val="clear" w:color="auto" w:fill="auto"/>
            <w:vAlign w:val="center"/>
          </w:tcPr>
          <w:p w14:paraId="1D05CD6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2A4CB7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A46A26" w:rsidRPr="00067E42" w14:paraId="4DEF5F6E" w14:textId="77777777" w:rsidTr="000C4E47">
        <w:trPr>
          <w:trHeight w:val="340"/>
        </w:trPr>
        <w:tc>
          <w:tcPr>
            <w:tcW w:w="850" w:type="dxa"/>
            <w:shd w:val="clear" w:color="auto" w:fill="auto"/>
            <w:vAlign w:val="center"/>
          </w:tcPr>
          <w:p w14:paraId="159C48D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7A3B1F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A46A26" w:rsidRPr="00067E42" w14:paraId="7A3EB7B7" w14:textId="77777777" w:rsidTr="000C4E47">
        <w:trPr>
          <w:trHeight w:val="340"/>
        </w:trPr>
        <w:tc>
          <w:tcPr>
            <w:tcW w:w="850" w:type="dxa"/>
            <w:shd w:val="clear" w:color="auto" w:fill="auto"/>
            <w:vAlign w:val="center"/>
          </w:tcPr>
          <w:p w14:paraId="732CE97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D059556"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A46A26" w:rsidRPr="00067E42" w14:paraId="459C51EF" w14:textId="77777777" w:rsidTr="000C4E47">
        <w:trPr>
          <w:trHeight w:val="340"/>
        </w:trPr>
        <w:tc>
          <w:tcPr>
            <w:tcW w:w="850" w:type="dxa"/>
            <w:shd w:val="clear" w:color="auto" w:fill="auto"/>
            <w:vAlign w:val="center"/>
          </w:tcPr>
          <w:p w14:paraId="531ADF8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8FDA47E"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A46A26" w:rsidRPr="00067E42" w14:paraId="311227F4" w14:textId="77777777" w:rsidTr="000C4E47">
        <w:trPr>
          <w:trHeight w:val="340"/>
        </w:trPr>
        <w:tc>
          <w:tcPr>
            <w:tcW w:w="850" w:type="dxa"/>
            <w:shd w:val="clear" w:color="auto" w:fill="auto"/>
            <w:vAlign w:val="center"/>
          </w:tcPr>
          <w:p w14:paraId="190027B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5FFCAC1"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A46A26" w:rsidRPr="00067E42" w14:paraId="58DAA35D" w14:textId="77777777" w:rsidTr="000C4E47">
        <w:trPr>
          <w:trHeight w:val="340"/>
        </w:trPr>
        <w:tc>
          <w:tcPr>
            <w:tcW w:w="850" w:type="dxa"/>
            <w:shd w:val="clear" w:color="auto" w:fill="auto"/>
            <w:vAlign w:val="center"/>
          </w:tcPr>
          <w:p w14:paraId="20938D5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7A10F7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A46A26" w:rsidRPr="00067E42" w14:paraId="68D32F12" w14:textId="77777777" w:rsidTr="000C4E47">
        <w:trPr>
          <w:trHeight w:val="340"/>
        </w:trPr>
        <w:tc>
          <w:tcPr>
            <w:tcW w:w="850" w:type="dxa"/>
            <w:shd w:val="clear" w:color="auto" w:fill="auto"/>
            <w:vAlign w:val="center"/>
          </w:tcPr>
          <w:p w14:paraId="56BA18E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C5A21E5"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A46A26" w:rsidRPr="00067E42" w14:paraId="6E30B6D0" w14:textId="77777777" w:rsidTr="000C4E47">
        <w:trPr>
          <w:trHeight w:val="340"/>
        </w:trPr>
        <w:tc>
          <w:tcPr>
            <w:tcW w:w="850" w:type="dxa"/>
            <w:shd w:val="clear" w:color="auto" w:fill="auto"/>
            <w:vAlign w:val="center"/>
          </w:tcPr>
          <w:p w14:paraId="08C1C06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BFFC4E2"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A46A26" w:rsidRPr="00067E42" w14:paraId="56C1DF6A" w14:textId="77777777" w:rsidTr="000C4E47">
        <w:trPr>
          <w:trHeight w:val="340"/>
        </w:trPr>
        <w:tc>
          <w:tcPr>
            <w:tcW w:w="850" w:type="dxa"/>
            <w:shd w:val="clear" w:color="auto" w:fill="auto"/>
            <w:vAlign w:val="center"/>
          </w:tcPr>
          <w:p w14:paraId="5DE249E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D3A75B1"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A46A26" w:rsidRPr="00067E42" w14:paraId="74AB8CA3" w14:textId="77777777" w:rsidTr="000C4E47">
        <w:trPr>
          <w:trHeight w:val="340"/>
        </w:trPr>
        <w:tc>
          <w:tcPr>
            <w:tcW w:w="850" w:type="dxa"/>
            <w:shd w:val="clear" w:color="auto" w:fill="auto"/>
            <w:vAlign w:val="center"/>
          </w:tcPr>
          <w:p w14:paraId="66A4D6B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CCE62A7"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Obsługa skanowania kodów kreskowych za pomocą skanera wbudowanego w tablet, minimum dla tabletów MioCare, Motorola.</w:t>
            </w:r>
          </w:p>
        </w:tc>
      </w:tr>
      <w:tr w:rsidR="00A46A26" w:rsidRPr="00067E42" w14:paraId="44860149" w14:textId="77777777" w:rsidTr="000C4E47">
        <w:trPr>
          <w:trHeight w:val="340"/>
        </w:trPr>
        <w:tc>
          <w:tcPr>
            <w:tcW w:w="850" w:type="dxa"/>
            <w:shd w:val="clear" w:color="auto" w:fill="auto"/>
            <w:vAlign w:val="center"/>
          </w:tcPr>
          <w:p w14:paraId="743F3F9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977D07C"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A46A26" w:rsidRPr="00067E42" w14:paraId="7E8F9485" w14:textId="77777777" w:rsidTr="000C4E47">
        <w:trPr>
          <w:trHeight w:val="340"/>
        </w:trPr>
        <w:tc>
          <w:tcPr>
            <w:tcW w:w="850" w:type="dxa"/>
            <w:shd w:val="clear" w:color="auto" w:fill="auto"/>
            <w:vAlign w:val="center"/>
          </w:tcPr>
          <w:p w14:paraId="63EC17F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361809A"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A46A26" w:rsidRPr="00067E42" w14:paraId="6E8B4139" w14:textId="77777777" w:rsidTr="000C4E47">
        <w:trPr>
          <w:trHeight w:val="340"/>
        </w:trPr>
        <w:tc>
          <w:tcPr>
            <w:tcW w:w="850" w:type="dxa"/>
            <w:shd w:val="clear" w:color="auto" w:fill="auto"/>
            <w:vAlign w:val="center"/>
          </w:tcPr>
          <w:p w14:paraId="6541A6D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2A9FE3D"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A46A26" w:rsidRPr="00067E42" w14:paraId="5E00D80B" w14:textId="77777777" w:rsidTr="000C4E47">
        <w:trPr>
          <w:trHeight w:val="340"/>
        </w:trPr>
        <w:tc>
          <w:tcPr>
            <w:tcW w:w="850" w:type="dxa"/>
            <w:shd w:val="clear" w:color="auto" w:fill="auto"/>
            <w:vAlign w:val="center"/>
          </w:tcPr>
          <w:p w14:paraId="6F522A74" w14:textId="77777777" w:rsidR="00A46A26" w:rsidRPr="00067E42" w:rsidRDefault="00A46A26" w:rsidP="000C4E47">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14:paraId="3E33A2FF"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A46A26" w:rsidRPr="00067E42" w14:paraId="329A0E1B" w14:textId="77777777" w:rsidTr="000C4E47">
        <w:trPr>
          <w:trHeight w:val="340"/>
        </w:trPr>
        <w:tc>
          <w:tcPr>
            <w:tcW w:w="850" w:type="dxa"/>
            <w:shd w:val="clear" w:color="auto" w:fill="auto"/>
            <w:vAlign w:val="center"/>
          </w:tcPr>
          <w:p w14:paraId="616CFBC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D04F79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A46A26" w:rsidRPr="00067E42" w14:paraId="5BDE6829" w14:textId="77777777" w:rsidTr="000C4E47">
        <w:trPr>
          <w:trHeight w:val="340"/>
        </w:trPr>
        <w:tc>
          <w:tcPr>
            <w:tcW w:w="850" w:type="dxa"/>
            <w:shd w:val="clear" w:color="auto" w:fill="auto"/>
            <w:vAlign w:val="center"/>
          </w:tcPr>
          <w:p w14:paraId="5B1BDD8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70E54F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A46A26" w:rsidRPr="00067E42" w14:paraId="4350C55F" w14:textId="77777777" w:rsidTr="000C4E47">
        <w:trPr>
          <w:trHeight w:val="340"/>
        </w:trPr>
        <w:tc>
          <w:tcPr>
            <w:tcW w:w="850" w:type="dxa"/>
            <w:shd w:val="clear" w:color="auto" w:fill="auto"/>
            <w:vAlign w:val="center"/>
          </w:tcPr>
          <w:p w14:paraId="7E4EE45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39A58E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A46A26" w:rsidRPr="00067E42" w14:paraId="2F198D4D" w14:textId="77777777" w:rsidTr="000C4E47">
        <w:trPr>
          <w:trHeight w:val="340"/>
        </w:trPr>
        <w:tc>
          <w:tcPr>
            <w:tcW w:w="850" w:type="dxa"/>
            <w:shd w:val="clear" w:color="auto" w:fill="auto"/>
            <w:vAlign w:val="center"/>
          </w:tcPr>
          <w:p w14:paraId="0CB09D3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E8CEAD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A46A26" w:rsidRPr="00067E42" w14:paraId="1F9886BE" w14:textId="77777777" w:rsidTr="000C4E47">
        <w:trPr>
          <w:trHeight w:val="340"/>
        </w:trPr>
        <w:tc>
          <w:tcPr>
            <w:tcW w:w="850" w:type="dxa"/>
            <w:shd w:val="clear" w:color="auto" w:fill="auto"/>
            <w:vAlign w:val="center"/>
          </w:tcPr>
          <w:p w14:paraId="024E852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956521B"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A46A26" w:rsidRPr="00067E42" w14:paraId="00E24792" w14:textId="77777777" w:rsidTr="000C4E47">
        <w:trPr>
          <w:trHeight w:val="340"/>
        </w:trPr>
        <w:tc>
          <w:tcPr>
            <w:tcW w:w="850" w:type="dxa"/>
            <w:shd w:val="clear" w:color="auto" w:fill="auto"/>
            <w:vAlign w:val="center"/>
          </w:tcPr>
          <w:p w14:paraId="3975E298"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7A82A434"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A46A26" w:rsidRPr="00067E42" w14:paraId="1857ECCA" w14:textId="77777777" w:rsidTr="000C4E47">
        <w:trPr>
          <w:trHeight w:val="340"/>
        </w:trPr>
        <w:tc>
          <w:tcPr>
            <w:tcW w:w="850" w:type="dxa"/>
            <w:shd w:val="clear" w:color="auto" w:fill="auto"/>
            <w:vAlign w:val="center"/>
          </w:tcPr>
          <w:p w14:paraId="03E0561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052ECE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A46A26" w:rsidRPr="00067E42" w14:paraId="7C1FB732" w14:textId="77777777" w:rsidTr="000C4E47">
        <w:trPr>
          <w:trHeight w:val="340"/>
        </w:trPr>
        <w:tc>
          <w:tcPr>
            <w:tcW w:w="850" w:type="dxa"/>
            <w:shd w:val="clear" w:color="auto" w:fill="auto"/>
            <w:vAlign w:val="center"/>
          </w:tcPr>
          <w:p w14:paraId="0023CDD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89B628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A46A26" w:rsidRPr="00067E42" w14:paraId="629B4766" w14:textId="77777777" w:rsidTr="000C4E47">
        <w:trPr>
          <w:trHeight w:val="340"/>
        </w:trPr>
        <w:tc>
          <w:tcPr>
            <w:tcW w:w="850" w:type="dxa"/>
            <w:shd w:val="clear" w:color="auto" w:fill="auto"/>
            <w:vAlign w:val="center"/>
          </w:tcPr>
          <w:p w14:paraId="67C405C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61F876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A46A26" w:rsidRPr="00067E42" w14:paraId="2DBF1304" w14:textId="77777777" w:rsidTr="000C4E47">
        <w:trPr>
          <w:trHeight w:val="340"/>
        </w:trPr>
        <w:tc>
          <w:tcPr>
            <w:tcW w:w="850" w:type="dxa"/>
            <w:shd w:val="clear" w:color="auto" w:fill="auto"/>
            <w:vAlign w:val="center"/>
          </w:tcPr>
          <w:p w14:paraId="7A0EF5F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AFFADE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A46A26" w:rsidRPr="00067E42" w14:paraId="3C45384F" w14:textId="77777777" w:rsidTr="000C4E47">
        <w:trPr>
          <w:trHeight w:val="340"/>
        </w:trPr>
        <w:tc>
          <w:tcPr>
            <w:tcW w:w="850" w:type="dxa"/>
            <w:shd w:val="clear" w:color="auto" w:fill="auto"/>
            <w:vAlign w:val="center"/>
          </w:tcPr>
          <w:p w14:paraId="16495EB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7C3594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A46A26" w:rsidRPr="00067E42" w14:paraId="771F0BEA" w14:textId="77777777" w:rsidTr="000C4E47">
        <w:trPr>
          <w:trHeight w:val="340"/>
        </w:trPr>
        <w:tc>
          <w:tcPr>
            <w:tcW w:w="850" w:type="dxa"/>
            <w:shd w:val="clear" w:color="auto" w:fill="auto"/>
            <w:vAlign w:val="center"/>
          </w:tcPr>
          <w:p w14:paraId="468E130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37CD5B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A46A26" w:rsidRPr="00067E42" w14:paraId="6CD7CBBD" w14:textId="77777777" w:rsidTr="000C4E47">
        <w:trPr>
          <w:trHeight w:val="340"/>
        </w:trPr>
        <w:tc>
          <w:tcPr>
            <w:tcW w:w="850" w:type="dxa"/>
            <w:shd w:val="clear" w:color="auto" w:fill="auto"/>
            <w:vAlign w:val="center"/>
          </w:tcPr>
          <w:p w14:paraId="7D1912A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5EE9505"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14:paraId="2DAFF338" w14:textId="77777777" w:rsidR="00A70E96" w:rsidRPr="003E4226" w:rsidRDefault="00A70E96" w:rsidP="003E4226">
      <w:pPr>
        <w:jc w:val="both"/>
        <w:rPr>
          <w:color w:val="000000" w:themeColor="text1"/>
          <w:sz w:val="24"/>
          <w:szCs w:val="24"/>
        </w:rPr>
      </w:pPr>
    </w:p>
    <w:p w14:paraId="52127200" w14:textId="77777777" w:rsidR="00A70E96" w:rsidRPr="003E4226" w:rsidRDefault="00A70E96" w:rsidP="003E4226">
      <w:pPr>
        <w:jc w:val="both"/>
        <w:rPr>
          <w:color w:val="000000" w:themeColor="text1"/>
          <w:sz w:val="24"/>
          <w:szCs w:val="24"/>
        </w:rPr>
      </w:pPr>
    </w:p>
    <w:p w14:paraId="28AC4EDB" w14:textId="77777777" w:rsidR="00A70E96" w:rsidRPr="003E4226" w:rsidRDefault="00A70E96" w:rsidP="00A46A26">
      <w:pPr>
        <w:pStyle w:val="Nagwek2"/>
        <w:numPr>
          <w:ilvl w:val="3"/>
          <w:numId w:val="529"/>
        </w:numPr>
        <w:ind w:left="284"/>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Dokumentacja Medyczna</w:t>
      </w:r>
    </w:p>
    <w:p w14:paraId="7559EDC3" w14:textId="77777777" w:rsidR="00A70E96" w:rsidRPr="003E4226" w:rsidRDefault="00A70E96" w:rsidP="003E4226">
      <w:pPr>
        <w:jc w:val="both"/>
        <w:rPr>
          <w:color w:val="000000" w:themeColor="text1"/>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96"/>
      </w:tblGrid>
      <w:tr w:rsidR="00A46A26" w:rsidRPr="00067E42" w14:paraId="00FEDD79" w14:textId="77777777" w:rsidTr="000C4E47">
        <w:trPr>
          <w:trHeight w:val="309"/>
        </w:trPr>
        <w:tc>
          <w:tcPr>
            <w:tcW w:w="850" w:type="dxa"/>
          </w:tcPr>
          <w:p w14:paraId="1603599D" w14:textId="77777777" w:rsidR="00A46A26" w:rsidRPr="00067E42" w:rsidRDefault="00A46A26" w:rsidP="000C4E47">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14:paraId="1991949C" w14:textId="77777777" w:rsidR="00A46A26" w:rsidRPr="00067E42" w:rsidRDefault="00A46A26" w:rsidP="000C4E47">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A46A26" w:rsidRPr="00067E42" w14:paraId="4D816E34" w14:textId="77777777" w:rsidTr="000C4E47">
        <w:trPr>
          <w:trHeight w:val="309"/>
        </w:trPr>
        <w:tc>
          <w:tcPr>
            <w:tcW w:w="850" w:type="dxa"/>
          </w:tcPr>
          <w:p w14:paraId="4C83124B" w14:textId="77777777" w:rsidR="00A46A26" w:rsidRPr="00067E42" w:rsidRDefault="00A46A26" w:rsidP="000C4E47">
            <w:pPr>
              <w:pStyle w:val="TableParagraph"/>
              <w:ind w:left="0"/>
              <w:jc w:val="both"/>
              <w:rPr>
                <w:rFonts w:asciiTheme="minorHAnsi" w:hAnsiTheme="minorHAnsi" w:cstheme="minorHAnsi"/>
                <w:sz w:val="24"/>
                <w:szCs w:val="24"/>
              </w:rPr>
            </w:pPr>
          </w:p>
        </w:tc>
        <w:tc>
          <w:tcPr>
            <w:tcW w:w="7996" w:type="dxa"/>
          </w:tcPr>
          <w:p w14:paraId="5B61AEF2" w14:textId="77777777" w:rsidR="00A46A26" w:rsidRPr="00067E42" w:rsidRDefault="00A46A26" w:rsidP="000C4E47">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A46A26" w:rsidRPr="00067E42" w14:paraId="03703E1A" w14:textId="77777777" w:rsidTr="000C4E47">
        <w:trPr>
          <w:trHeight w:val="313"/>
        </w:trPr>
        <w:tc>
          <w:tcPr>
            <w:tcW w:w="850" w:type="dxa"/>
          </w:tcPr>
          <w:p w14:paraId="796D9721" w14:textId="1591520D" w:rsidR="00A46A26" w:rsidRPr="00067E42" w:rsidRDefault="007114F7" w:rsidP="000C4E47">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g">
                  <w:drawing>
                    <wp:inline distT="0" distB="0" distL="0" distR="0" wp14:anchorId="49B4D139" wp14:editId="59E732B6">
                      <wp:extent cx="540385" cy="205740"/>
                      <wp:effectExtent l="0" t="5715" r="8890" b="7620"/>
                      <wp:docPr id="15" name="Grupa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05740"/>
                                <a:chOff x="0" y="0"/>
                                <a:chExt cx="851" cy="324"/>
                              </a:xfrm>
                            </wpg:grpSpPr>
                            <wps:wsp>
                              <wps:cNvPr id="16" name="Line 69"/>
                              <wps:cNvCnPr/>
                              <wps:spPr bwMode="auto">
                                <a:xfrm>
                                  <a:off x="845" y="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a 68" o:spid="_x0000_s1026" style="width:42.55pt;height:16.2pt;mso-position-horizontal-relative:char;mso-position-vertical-relative:line" coordsize="85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">
                      <v:line id="Line 69" o:spid="_x0000_s1027" style="position:absolute;visibility:visible;mso-wrap-style:square" from="845,5" to="84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anchorlock/>
                    </v:group>
                  </w:pict>
                </mc:Fallback>
              </mc:AlternateContent>
            </w:r>
          </w:p>
        </w:tc>
        <w:tc>
          <w:tcPr>
            <w:tcW w:w="7996" w:type="dxa"/>
          </w:tcPr>
          <w:p w14:paraId="7C4BCFCF" w14:textId="77777777"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A46A26" w:rsidRPr="00067E42" w14:paraId="4D4206EA" w14:textId="77777777" w:rsidTr="000C4E47">
        <w:trPr>
          <w:trHeight w:val="280"/>
        </w:trPr>
        <w:tc>
          <w:tcPr>
            <w:tcW w:w="850" w:type="dxa"/>
          </w:tcPr>
          <w:p w14:paraId="040B0F57" w14:textId="77777777" w:rsidR="00A46A26" w:rsidRPr="00067E42" w:rsidRDefault="00A46A26" w:rsidP="000C4E47">
            <w:pPr>
              <w:pStyle w:val="TableParagraph"/>
              <w:numPr>
                <w:ilvl w:val="0"/>
                <w:numId w:val="153"/>
              </w:numPr>
              <w:spacing w:line="226" w:lineRule="exact"/>
              <w:jc w:val="both"/>
              <w:rPr>
                <w:rFonts w:asciiTheme="minorHAnsi" w:hAnsiTheme="minorHAnsi" w:cstheme="minorHAnsi"/>
                <w:sz w:val="24"/>
                <w:szCs w:val="24"/>
              </w:rPr>
            </w:pPr>
          </w:p>
        </w:tc>
        <w:tc>
          <w:tcPr>
            <w:tcW w:w="7996" w:type="dxa"/>
          </w:tcPr>
          <w:p w14:paraId="3758304F" w14:textId="77777777" w:rsidR="00A46A26" w:rsidRPr="00067E42" w:rsidRDefault="00A46A26" w:rsidP="000C4E47">
            <w:pPr>
              <w:pStyle w:val="TableParagraph"/>
              <w:numPr>
                <w:ilvl w:val="0"/>
                <w:numId w:val="152"/>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A46A26" w:rsidRPr="00067E42" w14:paraId="63AE8906" w14:textId="77777777" w:rsidTr="000C4E47">
        <w:trPr>
          <w:trHeight w:val="319"/>
        </w:trPr>
        <w:tc>
          <w:tcPr>
            <w:tcW w:w="850" w:type="dxa"/>
          </w:tcPr>
          <w:p w14:paraId="79100C0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7AA849E" w14:textId="77777777" w:rsidR="00A46A26" w:rsidRPr="00067E42" w:rsidRDefault="00A46A26" w:rsidP="000C4E47">
            <w:pPr>
              <w:pStyle w:val="TableParagraph"/>
              <w:numPr>
                <w:ilvl w:val="0"/>
                <w:numId w:val="15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A46A26" w:rsidRPr="00067E42" w14:paraId="55445AFE" w14:textId="77777777" w:rsidTr="000C4E47">
        <w:trPr>
          <w:trHeight w:val="321"/>
        </w:trPr>
        <w:tc>
          <w:tcPr>
            <w:tcW w:w="850" w:type="dxa"/>
          </w:tcPr>
          <w:p w14:paraId="39CB8D1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0F15485" w14:textId="77777777" w:rsidR="00A46A26" w:rsidRPr="00067E42" w:rsidRDefault="00A46A26" w:rsidP="000C4E47">
            <w:pPr>
              <w:pStyle w:val="TableParagraph"/>
              <w:numPr>
                <w:ilvl w:val="0"/>
                <w:numId w:val="15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A46A26" w:rsidRPr="00067E42" w14:paraId="0E000088" w14:textId="77777777" w:rsidTr="000C4E47">
        <w:trPr>
          <w:trHeight w:val="321"/>
        </w:trPr>
        <w:tc>
          <w:tcPr>
            <w:tcW w:w="850" w:type="dxa"/>
          </w:tcPr>
          <w:p w14:paraId="3A639299"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8FBC6A2" w14:textId="77777777" w:rsidR="00A46A26" w:rsidRPr="00067E42" w:rsidRDefault="00A46A26" w:rsidP="000C4E47">
            <w:pPr>
              <w:pStyle w:val="TableParagraph"/>
              <w:numPr>
                <w:ilvl w:val="0"/>
                <w:numId w:val="14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A46A26" w:rsidRPr="00067E42" w14:paraId="203396BD" w14:textId="77777777" w:rsidTr="000C4E47">
        <w:trPr>
          <w:trHeight w:val="628"/>
        </w:trPr>
        <w:tc>
          <w:tcPr>
            <w:tcW w:w="850" w:type="dxa"/>
          </w:tcPr>
          <w:p w14:paraId="3121266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FCB9582" w14:textId="77777777" w:rsidR="00A46A26" w:rsidRPr="00067E42" w:rsidRDefault="00A46A26" w:rsidP="000C4E47">
            <w:pPr>
              <w:pStyle w:val="TableParagraph"/>
              <w:numPr>
                <w:ilvl w:val="0"/>
                <w:numId w:val="1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A46A26" w:rsidRPr="00067E42" w14:paraId="65676A69" w14:textId="77777777" w:rsidTr="000C4E47">
        <w:trPr>
          <w:trHeight w:val="321"/>
        </w:trPr>
        <w:tc>
          <w:tcPr>
            <w:tcW w:w="850" w:type="dxa"/>
          </w:tcPr>
          <w:p w14:paraId="762A8375"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5802258D" w14:textId="77777777" w:rsidR="00A46A26" w:rsidRPr="00067E42" w:rsidRDefault="00A46A26" w:rsidP="000C4E47">
            <w:pPr>
              <w:pStyle w:val="TableParagraph"/>
              <w:numPr>
                <w:ilvl w:val="0"/>
                <w:numId w:val="14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A46A26" w:rsidRPr="00067E42" w14:paraId="263FF374" w14:textId="77777777" w:rsidTr="000C4E47">
        <w:trPr>
          <w:trHeight w:val="321"/>
        </w:trPr>
        <w:tc>
          <w:tcPr>
            <w:tcW w:w="850" w:type="dxa"/>
          </w:tcPr>
          <w:p w14:paraId="4B6A3654"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4B31BD7" w14:textId="77777777" w:rsidR="00A46A26" w:rsidRPr="00067E42" w:rsidRDefault="00A46A26" w:rsidP="000C4E47">
            <w:pPr>
              <w:pStyle w:val="TableParagraph"/>
              <w:numPr>
                <w:ilvl w:val="0"/>
                <w:numId w:val="14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A46A26" w:rsidRPr="00067E42" w14:paraId="6B411268" w14:textId="77777777" w:rsidTr="000C4E47">
        <w:trPr>
          <w:trHeight w:val="616"/>
        </w:trPr>
        <w:tc>
          <w:tcPr>
            <w:tcW w:w="850" w:type="dxa"/>
          </w:tcPr>
          <w:p w14:paraId="7E6B75A4"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B8CFFDF"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A46A26" w:rsidRPr="00067E42" w14:paraId="33DD4FCB" w14:textId="77777777" w:rsidTr="000C4E47">
        <w:trPr>
          <w:trHeight w:val="929"/>
        </w:trPr>
        <w:tc>
          <w:tcPr>
            <w:tcW w:w="850" w:type="dxa"/>
          </w:tcPr>
          <w:p w14:paraId="3A6C1E7C"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60DA5AE1" w14:textId="77777777" w:rsidR="00A46A26" w:rsidRPr="00067E42" w:rsidRDefault="00A46A26" w:rsidP="000C4E47">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A46A26" w:rsidRPr="00067E42" w14:paraId="72DE3E8A" w14:textId="77777777" w:rsidTr="000C4E47">
        <w:trPr>
          <w:trHeight w:val="306"/>
        </w:trPr>
        <w:tc>
          <w:tcPr>
            <w:tcW w:w="850" w:type="dxa"/>
          </w:tcPr>
          <w:p w14:paraId="4C4AE15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FB44C41"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A46A26" w:rsidRPr="00067E42" w14:paraId="5BBA84A3" w14:textId="77777777" w:rsidTr="000C4E47">
        <w:trPr>
          <w:trHeight w:val="618"/>
        </w:trPr>
        <w:tc>
          <w:tcPr>
            <w:tcW w:w="850" w:type="dxa"/>
          </w:tcPr>
          <w:p w14:paraId="531227BF"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7A8BAEB6" w14:textId="77777777"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A46A26" w:rsidRPr="00067E42" w14:paraId="6C2B537D" w14:textId="77777777" w:rsidTr="000C4E47">
        <w:trPr>
          <w:trHeight w:val="618"/>
        </w:trPr>
        <w:tc>
          <w:tcPr>
            <w:tcW w:w="850" w:type="dxa"/>
          </w:tcPr>
          <w:p w14:paraId="1D7F3942"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4C45CDD"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A46A26" w:rsidRPr="00067E42" w14:paraId="0371A337" w14:textId="77777777" w:rsidTr="000C4E47">
        <w:trPr>
          <w:trHeight w:val="925"/>
        </w:trPr>
        <w:tc>
          <w:tcPr>
            <w:tcW w:w="850" w:type="dxa"/>
          </w:tcPr>
          <w:p w14:paraId="552ECE02"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FA1F645"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A46A26" w:rsidRPr="00067E42" w14:paraId="229800DD" w14:textId="77777777" w:rsidTr="000C4E47">
        <w:trPr>
          <w:trHeight w:val="616"/>
        </w:trPr>
        <w:tc>
          <w:tcPr>
            <w:tcW w:w="850" w:type="dxa"/>
          </w:tcPr>
          <w:p w14:paraId="398F290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426E124"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A46A26" w:rsidRPr="00067E42" w14:paraId="40526C93" w14:textId="77777777" w:rsidTr="000C4E47">
        <w:trPr>
          <w:trHeight w:val="618"/>
        </w:trPr>
        <w:tc>
          <w:tcPr>
            <w:tcW w:w="850" w:type="dxa"/>
          </w:tcPr>
          <w:p w14:paraId="3C65EF82"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DA2242C"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A46A26" w:rsidRPr="00067E42" w14:paraId="69CA1C63" w14:textId="77777777" w:rsidTr="000C4E47">
        <w:trPr>
          <w:trHeight w:val="309"/>
        </w:trPr>
        <w:tc>
          <w:tcPr>
            <w:tcW w:w="850" w:type="dxa"/>
          </w:tcPr>
          <w:p w14:paraId="351C0CE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0280164"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A46A26" w:rsidRPr="00067E42" w14:paraId="24EB95CD" w14:textId="77777777" w:rsidTr="000C4E47">
        <w:trPr>
          <w:trHeight w:val="306"/>
        </w:trPr>
        <w:tc>
          <w:tcPr>
            <w:tcW w:w="850" w:type="dxa"/>
          </w:tcPr>
          <w:p w14:paraId="09AFF19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DD4B9E0"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A46A26" w:rsidRPr="00067E42" w14:paraId="7AD7C8A3" w14:textId="77777777" w:rsidTr="000C4E47">
        <w:trPr>
          <w:trHeight w:val="618"/>
        </w:trPr>
        <w:tc>
          <w:tcPr>
            <w:tcW w:w="850" w:type="dxa"/>
          </w:tcPr>
          <w:p w14:paraId="7CDEA1A0"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03EB7442" w14:textId="77777777"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A46A26" w:rsidRPr="00067E42" w14:paraId="7BEF684A" w14:textId="77777777" w:rsidTr="000C4E47">
        <w:trPr>
          <w:trHeight w:val="618"/>
        </w:trPr>
        <w:tc>
          <w:tcPr>
            <w:tcW w:w="850" w:type="dxa"/>
          </w:tcPr>
          <w:p w14:paraId="43390C0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E902BDB"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A46A26" w:rsidRPr="00067E42" w14:paraId="4E8C1426" w14:textId="77777777" w:rsidTr="000C4E47">
        <w:trPr>
          <w:trHeight w:val="306"/>
        </w:trPr>
        <w:tc>
          <w:tcPr>
            <w:tcW w:w="850" w:type="dxa"/>
          </w:tcPr>
          <w:p w14:paraId="2A80E94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E820F27"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A46A26" w:rsidRPr="00067E42" w14:paraId="0E670705" w14:textId="77777777" w:rsidTr="000C4E47">
        <w:trPr>
          <w:trHeight w:val="619"/>
        </w:trPr>
        <w:tc>
          <w:tcPr>
            <w:tcW w:w="850" w:type="dxa"/>
          </w:tcPr>
          <w:p w14:paraId="6EEDCC7F" w14:textId="77777777" w:rsidR="00A46A26" w:rsidRPr="00067E42" w:rsidRDefault="00A46A26" w:rsidP="000C4E47">
            <w:pPr>
              <w:pStyle w:val="TableParagraph"/>
              <w:numPr>
                <w:ilvl w:val="0"/>
                <w:numId w:val="153"/>
              </w:numPr>
              <w:spacing w:before="2"/>
              <w:jc w:val="both"/>
              <w:rPr>
                <w:rFonts w:asciiTheme="minorHAnsi" w:hAnsiTheme="minorHAnsi" w:cstheme="minorHAnsi"/>
                <w:sz w:val="24"/>
                <w:szCs w:val="24"/>
              </w:rPr>
            </w:pPr>
          </w:p>
        </w:tc>
        <w:tc>
          <w:tcPr>
            <w:tcW w:w="7996" w:type="dxa"/>
          </w:tcPr>
          <w:p w14:paraId="33CB040C" w14:textId="77777777" w:rsidR="00A46A26" w:rsidRPr="00067E42" w:rsidRDefault="00A46A26" w:rsidP="000C4E47">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A46A26" w:rsidRPr="00067E42" w14:paraId="5A6162B0" w14:textId="77777777" w:rsidTr="000C4E47">
        <w:trPr>
          <w:trHeight w:val="309"/>
        </w:trPr>
        <w:tc>
          <w:tcPr>
            <w:tcW w:w="850" w:type="dxa"/>
          </w:tcPr>
          <w:p w14:paraId="2185094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7C2E1E9"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A46A26" w:rsidRPr="00067E42" w14:paraId="04ECDFB0" w14:textId="77777777" w:rsidTr="000C4E47">
        <w:trPr>
          <w:trHeight w:val="309"/>
        </w:trPr>
        <w:tc>
          <w:tcPr>
            <w:tcW w:w="850" w:type="dxa"/>
          </w:tcPr>
          <w:p w14:paraId="6513D8D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573C22C"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A46A26" w:rsidRPr="00067E42" w14:paraId="33A8EDE0" w14:textId="77777777" w:rsidTr="000C4E47">
        <w:trPr>
          <w:trHeight w:val="616"/>
        </w:trPr>
        <w:tc>
          <w:tcPr>
            <w:tcW w:w="850" w:type="dxa"/>
          </w:tcPr>
          <w:p w14:paraId="0E4E244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6D27A41"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A46A26" w:rsidRPr="00067E42" w14:paraId="6C0EE6D4" w14:textId="77777777" w:rsidTr="000C4E47">
        <w:trPr>
          <w:trHeight w:val="309"/>
        </w:trPr>
        <w:tc>
          <w:tcPr>
            <w:tcW w:w="850" w:type="dxa"/>
          </w:tcPr>
          <w:p w14:paraId="72BA712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594E480"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A46A26" w:rsidRPr="00067E42" w14:paraId="7A55A772" w14:textId="77777777" w:rsidTr="000C4E47">
        <w:trPr>
          <w:trHeight w:val="618"/>
        </w:trPr>
        <w:tc>
          <w:tcPr>
            <w:tcW w:w="850" w:type="dxa"/>
          </w:tcPr>
          <w:p w14:paraId="12BA3540"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C9990D3"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A46A26" w:rsidRPr="00067E42" w14:paraId="37E34C83" w14:textId="77777777" w:rsidTr="000C4E47">
        <w:trPr>
          <w:trHeight w:val="616"/>
        </w:trPr>
        <w:tc>
          <w:tcPr>
            <w:tcW w:w="850" w:type="dxa"/>
          </w:tcPr>
          <w:p w14:paraId="4305B47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CE99418"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A46A26" w:rsidRPr="00067E42" w14:paraId="6271CFCD" w14:textId="77777777" w:rsidTr="000C4E47">
        <w:trPr>
          <w:trHeight w:val="309"/>
        </w:trPr>
        <w:tc>
          <w:tcPr>
            <w:tcW w:w="850" w:type="dxa"/>
          </w:tcPr>
          <w:p w14:paraId="25FB17B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CCA281E"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A46A26" w:rsidRPr="00067E42" w14:paraId="68627977" w14:textId="77777777" w:rsidTr="000C4E47">
        <w:trPr>
          <w:trHeight w:val="925"/>
        </w:trPr>
        <w:tc>
          <w:tcPr>
            <w:tcW w:w="850" w:type="dxa"/>
          </w:tcPr>
          <w:p w14:paraId="433DE18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8030EFB"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A46A26" w:rsidRPr="00067E42" w14:paraId="056AE7CD" w14:textId="77777777" w:rsidTr="000C4E47">
        <w:trPr>
          <w:trHeight w:val="618"/>
        </w:trPr>
        <w:tc>
          <w:tcPr>
            <w:tcW w:w="850" w:type="dxa"/>
          </w:tcPr>
          <w:p w14:paraId="24DAB29C"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502BF1E"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A46A26" w:rsidRPr="00067E42" w14:paraId="6E442F8E" w14:textId="77777777" w:rsidTr="000C4E47">
        <w:trPr>
          <w:trHeight w:val="616"/>
        </w:trPr>
        <w:tc>
          <w:tcPr>
            <w:tcW w:w="850" w:type="dxa"/>
          </w:tcPr>
          <w:p w14:paraId="714B475C"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FFD94D9"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A46A26" w:rsidRPr="00067E42" w14:paraId="01EB759A" w14:textId="77777777" w:rsidTr="000C4E47">
        <w:trPr>
          <w:trHeight w:val="619"/>
        </w:trPr>
        <w:tc>
          <w:tcPr>
            <w:tcW w:w="850" w:type="dxa"/>
          </w:tcPr>
          <w:p w14:paraId="48E15BFD"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0892C710" w14:textId="77777777"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A46A26" w:rsidRPr="00067E42" w14:paraId="60FA76E3" w14:textId="77777777" w:rsidTr="000C4E47">
        <w:trPr>
          <w:trHeight w:val="309"/>
        </w:trPr>
        <w:tc>
          <w:tcPr>
            <w:tcW w:w="850" w:type="dxa"/>
          </w:tcPr>
          <w:p w14:paraId="410B3EA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77079B8"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A46A26" w:rsidRPr="00067E42" w14:paraId="33FB8567" w14:textId="77777777" w:rsidTr="000C4E47">
        <w:trPr>
          <w:trHeight w:val="616"/>
        </w:trPr>
        <w:tc>
          <w:tcPr>
            <w:tcW w:w="850" w:type="dxa"/>
          </w:tcPr>
          <w:p w14:paraId="03AFC3A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8F18156"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informacji z dowolnej poprzedniej epikryzy do bieżącej, z możliwością jej wyedytowania po skopiowaniu.</w:t>
            </w:r>
          </w:p>
        </w:tc>
      </w:tr>
      <w:tr w:rsidR="00A46A26" w:rsidRPr="00067E42" w14:paraId="57802E0C" w14:textId="77777777" w:rsidTr="000C4E47">
        <w:trPr>
          <w:trHeight w:val="309"/>
        </w:trPr>
        <w:tc>
          <w:tcPr>
            <w:tcW w:w="850" w:type="dxa"/>
          </w:tcPr>
          <w:p w14:paraId="53398CF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1E2DE8A"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A46A26" w:rsidRPr="00067E42" w14:paraId="431FF9D1" w14:textId="77777777" w:rsidTr="000C4E47">
        <w:trPr>
          <w:trHeight w:val="309"/>
        </w:trPr>
        <w:tc>
          <w:tcPr>
            <w:tcW w:w="850" w:type="dxa"/>
          </w:tcPr>
          <w:p w14:paraId="6B735AF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376E445"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A46A26" w:rsidRPr="00067E42" w14:paraId="2CBC3620" w14:textId="77777777" w:rsidTr="000C4E47">
        <w:trPr>
          <w:trHeight w:val="309"/>
        </w:trPr>
        <w:tc>
          <w:tcPr>
            <w:tcW w:w="850" w:type="dxa"/>
          </w:tcPr>
          <w:p w14:paraId="3CBF9D1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DFA7737"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A46A26" w:rsidRPr="00067E42" w14:paraId="0278EC0C" w14:textId="77777777" w:rsidTr="000C4E47">
        <w:trPr>
          <w:trHeight w:val="309"/>
        </w:trPr>
        <w:tc>
          <w:tcPr>
            <w:tcW w:w="850" w:type="dxa"/>
          </w:tcPr>
          <w:p w14:paraId="4B75257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82C31A1"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A46A26" w:rsidRPr="00067E42" w14:paraId="48905A99" w14:textId="77777777" w:rsidTr="000C4E47">
        <w:trPr>
          <w:trHeight w:val="309"/>
        </w:trPr>
        <w:tc>
          <w:tcPr>
            <w:tcW w:w="850" w:type="dxa"/>
          </w:tcPr>
          <w:p w14:paraId="740433D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044C041"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A46A26" w:rsidRPr="00067E42" w14:paraId="1472B963" w14:textId="77777777" w:rsidTr="000C4E47">
        <w:trPr>
          <w:trHeight w:val="616"/>
        </w:trPr>
        <w:tc>
          <w:tcPr>
            <w:tcW w:w="850" w:type="dxa"/>
          </w:tcPr>
          <w:p w14:paraId="64F0896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AD33A5B"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wypisywania różnego rodzaju zaświadczeń np. potwierdzenia przyjęcia do szpitala / pobytu w szpital, ZUS ZLA</w:t>
            </w:r>
            <w:r w:rsidR="000448A1">
              <w:rPr>
                <w:rFonts w:asciiTheme="minorHAnsi" w:hAnsiTheme="minorHAnsi" w:cstheme="minorHAnsi"/>
                <w:sz w:val="24"/>
                <w:szCs w:val="24"/>
              </w:rPr>
              <w:t xml:space="preserve"> i eZLA</w:t>
            </w:r>
            <w:r w:rsidRPr="00067E42">
              <w:rPr>
                <w:rFonts w:asciiTheme="minorHAnsi" w:hAnsiTheme="minorHAnsi" w:cstheme="minorHAnsi"/>
                <w:sz w:val="24"/>
                <w:szCs w:val="24"/>
              </w:rPr>
              <w:t>, zwolnień z zajęć W-F.</w:t>
            </w:r>
          </w:p>
        </w:tc>
      </w:tr>
      <w:tr w:rsidR="00A46A26" w:rsidRPr="00067E42" w14:paraId="76322CD7" w14:textId="77777777" w:rsidTr="000C4E47">
        <w:trPr>
          <w:trHeight w:val="309"/>
        </w:trPr>
        <w:tc>
          <w:tcPr>
            <w:tcW w:w="850" w:type="dxa"/>
          </w:tcPr>
          <w:p w14:paraId="103EB60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0DAD535"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A46A26" w:rsidRPr="00067E42" w14:paraId="705DFA2B" w14:textId="77777777" w:rsidTr="000C4E47">
        <w:trPr>
          <w:trHeight w:val="926"/>
        </w:trPr>
        <w:tc>
          <w:tcPr>
            <w:tcW w:w="850" w:type="dxa"/>
          </w:tcPr>
          <w:p w14:paraId="7DEF251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A6F069F"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A46A26" w:rsidRPr="00067E42" w14:paraId="55266814" w14:textId="77777777" w:rsidTr="000C4E47">
        <w:trPr>
          <w:trHeight w:val="618"/>
        </w:trPr>
        <w:tc>
          <w:tcPr>
            <w:tcW w:w="850" w:type="dxa"/>
          </w:tcPr>
          <w:p w14:paraId="60533FD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4C56E53"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w:t>
            </w:r>
            <w:r w:rsidR="000448A1">
              <w:rPr>
                <w:rFonts w:asciiTheme="minorHAnsi" w:hAnsiTheme="minorHAnsi" w:cstheme="minorHAnsi"/>
                <w:sz w:val="24"/>
                <w:szCs w:val="24"/>
              </w:rPr>
              <w:t xml:space="preserve"> i e-recept</w:t>
            </w:r>
            <w:r w:rsidRPr="00067E42">
              <w:rPr>
                <w:rFonts w:asciiTheme="minorHAnsi" w:hAnsiTheme="minorHAnsi" w:cstheme="minorHAnsi"/>
                <w:sz w:val="24"/>
                <w:szCs w:val="24"/>
              </w:rPr>
              <w:t xml:space="preserve"> z wykorzystaniem listy leków refundowanych (informacja o poziomach odpłatności wraz z zakresem wskazań).</w:t>
            </w:r>
          </w:p>
        </w:tc>
      </w:tr>
      <w:tr w:rsidR="00A46A26" w:rsidRPr="00067E42" w14:paraId="494D5BD2" w14:textId="77777777" w:rsidTr="000C4E47">
        <w:trPr>
          <w:trHeight w:val="616"/>
        </w:trPr>
        <w:tc>
          <w:tcPr>
            <w:tcW w:w="850" w:type="dxa"/>
          </w:tcPr>
          <w:p w14:paraId="3D739FE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7CA5C8D"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A46A26" w:rsidRPr="00067E42" w14:paraId="00ADC080" w14:textId="77777777" w:rsidTr="000C4E47">
        <w:trPr>
          <w:trHeight w:val="309"/>
        </w:trPr>
        <w:tc>
          <w:tcPr>
            <w:tcW w:w="850" w:type="dxa"/>
          </w:tcPr>
          <w:p w14:paraId="37C875E2"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05F3CD7"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A46A26" w:rsidRPr="00067E42" w14:paraId="65468D24" w14:textId="77777777" w:rsidTr="000C4E47">
        <w:trPr>
          <w:trHeight w:val="619"/>
        </w:trPr>
        <w:tc>
          <w:tcPr>
            <w:tcW w:w="850" w:type="dxa"/>
          </w:tcPr>
          <w:p w14:paraId="24BEB16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2A8EADA" w14:textId="77777777" w:rsidR="00A46A26" w:rsidRPr="00067E42" w:rsidRDefault="00A46A26" w:rsidP="000448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r w:rsidR="000448A1">
              <w:rPr>
                <w:rFonts w:asciiTheme="minorHAnsi" w:hAnsiTheme="minorHAnsi" w:cstheme="minorHAnsi"/>
                <w:sz w:val="24"/>
                <w:szCs w:val="24"/>
              </w:rPr>
              <w:t xml:space="preserve"> </w:t>
            </w:r>
            <w:r w:rsidRPr="00067E42">
              <w:rPr>
                <w:rFonts w:asciiTheme="minorHAnsi" w:hAnsiTheme="minorHAnsi" w:cstheme="minorHAnsi"/>
                <w:sz w:val="24"/>
                <w:szCs w:val="24"/>
              </w:rPr>
              <w:t>minimalnej liczby dostępnych numerów recept.</w:t>
            </w:r>
          </w:p>
        </w:tc>
      </w:tr>
      <w:tr w:rsidR="00A46A26" w:rsidRPr="00067E42" w14:paraId="2666A440" w14:textId="77777777" w:rsidTr="000C4E47">
        <w:trPr>
          <w:trHeight w:val="306"/>
        </w:trPr>
        <w:tc>
          <w:tcPr>
            <w:tcW w:w="850" w:type="dxa"/>
          </w:tcPr>
          <w:p w14:paraId="5EA17B70"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4095DF6"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A46A26" w:rsidRPr="00067E42" w14:paraId="0468D62B" w14:textId="77777777" w:rsidTr="000C4E47">
        <w:trPr>
          <w:trHeight w:val="309"/>
        </w:trPr>
        <w:tc>
          <w:tcPr>
            <w:tcW w:w="850" w:type="dxa"/>
          </w:tcPr>
          <w:p w14:paraId="4AB7E4B8"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0BCE4CE6" w14:textId="77777777"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w:t>
            </w:r>
            <w:r w:rsidR="000448A1">
              <w:rPr>
                <w:rFonts w:asciiTheme="minorHAnsi" w:hAnsiTheme="minorHAnsi" w:cstheme="minorHAnsi"/>
                <w:sz w:val="24"/>
                <w:szCs w:val="24"/>
              </w:rPr>
              <w:t xml:space="preserve"> i e-recepty</w:t>
            </w:r>
            <w:r w:rsidRPr="00067E42">
              <w:rPr>
                <w:rFonts w:asciiTheme="minorHAnsi" w:hAnsiTheme="minorHAnsi" w:cstheme="minorHAnsi"/>
                <w:sz w:val="24"/>
                <w:szCs w:val="24"/>
              </w:rPr>
              <w:t xml:space="preserve"> dla seniora 75+ dla jednostek POZ.</w:t>
            </w:r>
          </w:p>
        </w:tc>
      </w:tr>
      <w:tr w:rsidR="00A46A26" w:rsidRPr="00067E42" w14:paraId="4D86A7B7" w14:textId="77777777" w:rsidTr="000C4E47">
        <w:trPr>
          <w:trHeight w:val="309"/>
        </w:trPr>
        <w:tc>
          <w:tcPr>
            <w:tcW w:w="850" w:type="dxa"/>
          </w:tcPr>
          <w:p w14:paraId="44ECF574"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1914811"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w:t>
            </w:r>
            <w:r w:rsidR="000448A1">
              <w:rPr>
                <w:rFonts w:asciiTheme="minorHAnsi" w:hAnsiTheme="minorHAnsi" w:cstheme="minorHAnsi"/>
                <w:sz w:val="24"/>
                <w:szCs w:val="24"/>
              </w:rPr>
              <w:t xml:space="preserve"> i e-recepty</w:t>
            </w:r>
            <w:r w:rsidRPr="00067E42">
              <w:rPr>
                <w:rFonts w:asciiTheme="minorHAnsi" w:hAnsiTheme="minorHAnsi" w:cstheme="minorHAnsi"/>
                <w:sz w:val="24"/>
                <w:szCs w:val="24"/>
              </w:rPr>
              <w:t xml:space="preserve"> typu Rp, Rpw, pro auctore, pro familiae, recepturowej.</w:t>
            </w:r>
          </w:p>
        </w:tc>
      </w:tr>
      <w:tr w:rsidR="00A46A26" w:rsidRPr="00067E42" w14:paraId="214C973B" w14:textId="77777777" w:rsidTr="000C4E47">
        <w:trPr>
          <w:trHeight w:val="309"/>
        </w:trPr>
        <w:tc>
          <w:tcPr>
            <w:tcW w:w="850" w:type="dxa"/>
          </w:tcPr>
          <w:p w14:paraId="41DCF4C4"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4A6E283"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w:t>
            </w:r>
            <w:r w:rsidR="000448A1">
              <w:rPr>
                <w:rFonts w:asciiTheme="minorHAnsi" w:hAnsiTheme="minorHAnsi" w:cstheme="minorHAnsi"/>
                <w:sz w:val="24"/>
                <w:szCs w:val="24"/>
              </w:rPr>
              <w:t xml:space="preserve"> i e-recepty</w:t>
            </w:r>
            <w:r w:rsidRPr="00067E42">
              <w:rPr>
                <w:rFonts w:asciiTheme="minorHAnsi" w:hAnsiTheme="minorHAnsi" w:cstheme="minorHAnsi"/>
                <w:sz w:val="24"/>
                <w:szCs w:val="24"/>
              </w:rPr>
              <w:t xml:space="preserve"> typu transgranicznej.</w:t>
            </w:r>
          </w:p>
        </w:tc>
      </w:tr>
      <w:tr w:rsidR="00A46A26" w:rsidRPr="00067E42" w14:paraId="723B9B9D" w14:textId="77777777" w:rsidTr="000C4E47">
        <w:trPr>
          <w:trHeight w:val="309"/>
        </w:trPr>
        <w:tc>
          <w:tcPr>
            <w:tcW w:w="850" w:type="dxa"/>
          </w:tcPr>
          <w:p w14:paraId="12526B8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EF4039D"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r w:rsidR="000448A1">
              <w:rPr>
                <w:rFonts w:asciiTheme="minorHAnsi" w:hAnsiTheme="minorHAnsi" w:cstheme="minorHAnsi"/>
                <w:sz w:val="24"/>
                <w:szCs w:val="24"/>
              </w:rPr>
              <w:t xml:space="preserve"> i e-recepcie</w:t>
            </w:r>
          </w:p>
        </w:tc>
      </w:tr>
      <w:tr w:rsidR="00A46A26" w:rsidRPr="00067E42" w14:paraId="79D1E3A3" w14:textId="77777777" w:rsidTr="000C4E47">
        <w:trPr>
          <w:trHeight w:val="926"/>
        </w:trPr>
        <w:tc>
          <w:tcPr>
            <w:tcW w:w="850" w:type="dxa"/>
          </w:tcPr>
          <w:p w14:paraId="73CDC05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75959AC"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A46A26" w:rsidRPr="00067E42" w14:paraId="4C04AE1C" w14:textId="77777777" w:rsidTr="000C4E47">
        <w:trPr>
          <w:trHeight w:val="314"/>
        </w:trPr>
        <w:tc>
          <w:tcPr>
            <w:tcW w:w="850" w:type="dxa"/>
          </w:tcPr>
          <w:p w14:paraId="0416E159" w14:textId="77777777" w:rsidR="00A46A26" w:rsidRPr="00067E42" w:rsidRDefault="00A46A26" w:rsidP="000C4E47">
            <w:pPr>
              <w:pStyle w:val="TableParagraph"/>
              <w:ind w:right="-65"/>
              <w:jc w:val="both"/>
              <w:rPr>
                <w:rFonts w:asciiTheme="minorHAnsi" w:hAnsiTheme="minorHAnsi" w:cstheme="minorHAnsi"/>
                <w:sz w:val="24"/>
                <w:szCs w:val="24"/>
              </w:rPr>
            </w:pPr>
          </w:p>
        </w:tc>
        <w:tc>
          <w:tcPr>
            <w:tcW w:w="7996" w:type="dxa"/>
          </w:tcPr>
          <w:p w14:paraId="7CCFD3FE"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14:paraId="3373CB6B" w14:textId="77777777" w:rsidTr="000C4E47">
        <w:trPr>
          <w:trHeight w:val="280"/>
        </w:trPr>
        <w:tc>
          <w:tcPr>
            <w:tcW w:w="850" w:type="dxa"/>
          </w:tcPr>
          <w:p w14:paraId="6A98454E" w14:textId="77777777" w:rsidR="00A46A26" w:rsidRPr="00067E42" w:rsidRDefault="00A46A26" w:rsidP="000C4E47">
            <w:pPr>
              <w:pStyle w:val="TableParagraph"/>
              <w:numPr>
                <w:ilvl w:val="0"/>
                <w:numId w:val="153"/>
              </w:numPr>
              <w:spacing w:line="227" w:lineRule="exact"/>
              <w:jc w:val="both"/>
              <w:rPr>
                <w:rFonts w:asciiTheme="minorHAnsi" w:hAnsiTheme="minorHAnsi" w:cstheme="minorHAnsi"/>
                <w:sz w:val="24"/>
                <w:szCs w:val="24"/>
              </w:rPr>
            </w:pPr>
          </w:p>
        </w:tc>
        <w:tc>
          <w:tcPr>
            <w:tcW w:w="7996" w:type="dxa"/>
          </w:tcPr>
          <w:p w14:paraId="6EA7B912" w14:textId="77777777" w:rsidR="00A46A26" w:rsidRPr="00067E42" w:rsidRDefault="00A46A26" w:rsidP="000C4E47">
            <w:pPr>
              <w:pStyle w:val="TableParagraph"/>
              <w:numPr>
                <w:ilvl w:val="0"/>
                <w:numId w:val="145"/>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A46A26" w:rsidRPr="00067E42" w14:paraId="5DAF2F8E" w14:textId="77777777" w:rsidTr="000C4E47">
        <w:trPr>
          <w:trHeight w:val="321"/>
        </w:trPr>
        <w:tc>
          <w:tcPr>
            <w:tcW w:w="850" w:type="dxa"/>
          </w:tcPr>
          <w:p w14:paraId="7C4FA6A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6B94C42" w14:textId="77777777" w:rsidR="00A46A26" w:rsidRPr="00067E42" w:rsidRDefault="00A46A26" w:rsidP="000C4E47">
            <w:pPr>
              <w:pStyle w:val="TableParagraph"/>
              <w:numPr>
                <w:ilvl w:val="0"/>
                <w:numId w:val="14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A46A26" w:rsidRPr="00067E42" w14:paraId="37E79253" w14:textId="77777777" w:rsidTr="000C4E47">
        <w:trPr>
          <w:trHeight w:val="321"/>
        </w:trPr>
        <w:tc>
          <w:tcPr>
            <w:tcW w:w="850" w:type="dxa"/>
          </w:tcPr>
          <w:p w14:paraId="24C0418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E9F14A2" w14:textId="77777777" w:rsidR="00A46A26" w:rsidRPr="00067E42" w:rsidRDefault="00A46A26" w:rsidP="000C4E47">
            <w:pPr>
              <w:pStyle w:val="TableParagraph"/>
              <w:numPr>
                <w:ilvl w:val="0"/>
                <w:numId w:val="14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A46A26" w:rsidRPr="00067E42" w14:paraId="56CA468A" w14:textId="77777777" w:rsidTr="000C4E47">
        <w:trPr>
          <w:trHeight w:val="318"/>
        </w:trPr>
        <w:tc>
          <w:tcPr>
            <w:tcW w:w="850" w:type="dxa"/>
          </w:tcPr>
          <w:p w14:paraId="49E53D36"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A6A3042" w14:textId="77777777" w:rsidR="00A46A26" w:rsidRPr="00067E42" w:rsidRDefault="00A46A26" w:rsidP="000C4E47">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A46A26" w:rsidRPr="00067E42" w14:paraId="39D4357D" w14:textId="77777777" w:rsidTr="000C4E47">
        <w:trPr>
          <w:trHeight w:val="321"/>
        </w:trPr>
        <w:tc>
          <w:tcPr>
            <w:tcW w:w="850" w:type="dxa"/>
          </w:tcPr>
          <w:p w14:paraId="290111FF"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291C32C3" w14:textId="77777777" w:rsidR="00A46A26" w:rsidRPr="00067E42" w:rsidRDefault="00A46A26" w:rsidP="000C4E47">
            <w:pPr>
              <w:pStyle w:val="TableParagraph"/>
              <w:numPr>
                <w:ilvl w:val="0"/>
                <w:numId w:val="14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A46A26" w:rsidRPr="00067E42" w14:paraId="35864789" w14:textId="77777777" w:rsidTr="000C4E47">
        <w:trPr>
          <w:trHeight w:val="321"/>
        </w:trPr>
        <w:tc>
          <w:tcPr>
            <w:tcW w:w="850" w:type="dxa"/>
          </w:tcPr>
          <w:p w14:paraId="1D14BD4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FAEF1FD" w14:textId="77777777" w:rsidR="00A46A26" w:rsidRPr="00067E42" w:rsidRDefault="00A46A26" w:rsidP="000C4E47">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A46A26" w:rsidRPr="00067E42" w14:paraId="4978468F" w14:textId="77777777" w:rsidTr="000C4E47">
        <w:trPr>
          <w:trHeight w:val="321"/>
        </w:trPr>
        <w:tc>
          <w:tcPr>
            <w:tcW w:w="850" w:type="dxa"/>
          </w:tcPr>
          <w:p w14:paraId="7B731753"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952D313" w14:textId="77777777" w:rsidR="00A46A26" w:rsidRPr="00067E42" w:rsidRDefault="00A46A26" w:rsidP="000C4E47">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A46A26" w:rsidRPr="00067E42" w14:paraId="5EED3867" w14:textId="77777777" w:rsidTr="000C4E47">
        <w:trPr>
          <w:trHeight w:val="318"/>
        </w:trPr>
        <w:tc>
          <w:tcPr>
            <w:tcW w:w="850" w:type="dxa"/>
          </w:tcPr>
          <w:p w14:paraId="2637C0C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3EC650B" w14:textId="77777777" w:rsidR="00A46A26" w:rsidRPr="00067E42" w:rsidRDefault="000448A1" w:rsidP="000C4E47">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Pr>
                <w:rFonts w:asciiTheme="minorHAnsi" w:hAnsiTheme="minorHAnsi" w:cstheme="minorHAnsi"/>
                <w:sz w:val="24"/>
                <w:szCs w:val="24"/>
              </w:rPr>
              <w:t>r</w:t>
            </w:r>
            <w:r w:rsidR="00A46A26" w:rsidRPr="00067E42">
              <w:rPr>
                <w:rFonts w:asciiTheme="minorHAnsi" w:hAnsiTheme="minorHAnsi" w:cstheme="minorHAnsi"/>
                <w:sz w:val="24"/>
                <w:szCs w:val="24"/>
              </w:rPr>
              <w:t>ecept</w:t>
            </w:r>
            <w:r>
              <w:rPr>
                <w:rFonts w:asciiTheme="minorHAnsi" w:hAnsiTheme="minorHAnsi" w:cstheme="minorHAnsi"/>
                <w:sz w:val="24"/>
                <w:szCs w:val="24"/>
              </w:rPr>
              <w:t xml:space="preserve"> i e-recept</w:t>
            </w:r>
            <w:r w:rsidR="00A46A26" w:rsidRPr="00067E42">
              <w:rPr>
                <w:rFonts w:asciiTheme="minorHAnsi" w:hAnsiTheme="minorHAnsi" w:cstheme="minorHAnsi"/>
                <w:sz w:val="24"/>
                <w:szCs w:val="24"/>
              </w:rPr>
              <w:t>,</w:t>
            </w:r>
          </w:p>
        </w:tc>
      </w:tr>
      <w:tr w:rsidR="00A46A26" w:rsidRPr="00067E42" w14:paraId="14740443" w14:textId="77777777" w:rsidTr="000C4E47">
        <w:trPr>
          <w:trHeight w:val="631"/>
        </w:trPr>
        <w:tc>
          <w:tcPr>
            <w:tcW w:w="850" w:type="dxa"/>
          </w:tcPr>
          <w:p w14:paraId="4D99A65A"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1A8FA9DB" w14:textId="77777777" w:rsidR="00A46A26" w:rsidRPr="00067E42" w:rsidRDefault="000448A1" w:rsidP="000C4E47">
            <w:pPr>
              <w:pStyle w:val="TableParagraph"/>
              <w:numPr>
                <w:ilvl w:val="0"/>
                <w:numId w:val="137"/>
              </w:numPr>
              <w:tabs>
                <w:tab w:val="left" w:pos="609"/>
                <w:tab w:val="left" w:pos="610"/>
              </w:tabs>
              <w:spacing w:before="2"/>
              <w:jc w:val="both"/>
              <w:rPr>
                <w:rFonts w:asciiTheme="minorHAnsi" w:hAnsiTheme="minorHAnsi" w:cstheme="minorHAnsi"/>
                <w:sz w:val="24"/>
                <w:szCs w:val="24"/>
              </w:rPr>
            </w:pPr>
            <w:r>
              <w:rPr>
                <w:rFonts w:asciiTheme="minorHAnsi" w:hAnsiTheme="minorHAnsi" w:cstheme="minorHAnsi"/>
                <w:sz w:val="24"/>
                <w:szCs w:val="24"/>
              </w:rPr>
              <w:t>s</w:t>
            </w:r>
            <w:r w:rsidR="00A46A26" w:rsidRPr="00067E42">
              <w:rPr>
                <w:rFonts w:asciiTheme="minorHAnsi" w:hAnsiTheme="minorHAnsi" w:cstheme="minorHAnsi"/>
                <w:sz w:val="24"/>
                <w:szCs w:val="24"/>
              </w:rPr>
              <w:t>kierowań do jednostek zewnętrznych (poradnia specjalistyczna, szpital, pracownia,</w:t>
            </w:r>
            <w:r w:rsidR="00A46A26" w:rsidRPr="00067E42">
              <w:rPr>
                <w:rFonts w:asciiTheme="minorHAnsi" w:hAnsiTheme="minorHAnsi" w:cstheme="minorHAnsi"/>
                <w:spacing w:val="-17"/>
                <w:sz w:val="24"/>
                <w:szCs w:val="24"/>
              </w:rPr>
              <w:t xml:space="preserve"> </w:t>
            </w:r>
            <w:r w:rsidR="00A46A26" w:rsidRPr="00067E42">
              <w:rPr>
                <w:rFonts w:asciiTheme="minorHAnsi" w:hAnsiTheme="minorHAnsi" w:cstheme="minorHAnsi"/>
                <w:sz w:val="24"/>
                <w:szCs w:val="24"/>
              </w:rPr>
              <w:t>szpital psychiatryczny, zabiegi fizjoterapeutyczne),</w:t>
            </w:r>
          </w:p>
        </w:tc>
      </w:tr>
      <w:tr w:rsidR="00A46A26" w:rsidRPr="00067E42" w14:paraId="1F087CBF" w14:textId="77777777" w:rsidTr="000C4E47">
        <w:trPr>
          <w:trHeight w:val="318"/>
        </w:trPr>
        <w:tc>
          <w:tcPr>
            <w:tcW w:w="850" w:type="dxa"/>
          </w:tcPr>
          <w:p w14:paraId="41D43FA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69BB8AD" w14:textId="77777777" w:rsidR="00A46A26" w:rsidRPr="00067E42" w:rsidRDefault="00A46A26" w:rsidP="000C4E47">
            <w:pPr>
              <w:pStyle w:val="TableParagraph"/>
              <w:numPr>
                <w:ilvl w:val="0"/>
                <w:numId w:val="13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A46A26" w:rsidRPr="00067E42" w14:paraId="6257E92F" w14:textId="77777777" w:rsidTr="000C4E47">
        <w:trPr>
          <w:trHeight w:val="321"/>
        </w:trPr>
        <w:tc>
          <w:tcPr>
            <w:tcW w:w="850" w:type="dxa"/>
          </w:tcPr>
          <w:p w14:paraId="23A67232"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4377B497" w14:textId="77777777" w:rsidR="00A46A26" w:rsidRPr="00067E42" w:rsidRDefault="00A46A26" w:rsidP="000C4E47">
            <w:pPr>
              <w:pStyle w:val="TableParagraph"/>
              <w:numPr>
                <w:ilvl w:val="0"/>
                <w:numId w:val="13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A46A26" w:rsidRPr="00067E42" w14:paraId="1A518177" w14:textId="77777777" w:rsidTr="000C4E47">
        <w:trPr>
          <w:trHeight w:val="321"/>
        </w:trPr>
        <w:tc>
          <w:tcPr>
            <w:tcW w:w="850" w:type="dxa"/>
          </w:tcPr>
          <w:p w14:paraId="6199923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B8BB953" w14:textId="77777777" w:rsidR="00A46A26" w:rsidRPr="00067E42" w:rsidRDefault="00A46A26" w:rsidP="000C4E47">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A46A26" w:rsidRPr="00067E42" w14:paraId="052B7D42" w14:textId="77777777" w:rsidTr="000C4E47">
        <w:trPr>
          <w:trHeight w:val="321"/>
        </w:trPr>
        <w:tc>
          <w:tcPr>
            <w:tcW w:w="850" w:type="dxa"/>
          </w:tcPr>
          <w:p w14:paraId="43E083A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7286EB3" w14:textId="77777777" w:rsidR="00A46A26" w:rsidRPr="00067E42" w:rsidRDefault="00A46A26" w:rsidP="000C4E47">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A46A26" w:rsidRPr="00067E42" w14:paraId="34999439" w14:textId="77777777" w:rsidTr="000C4E47">
        <w:trPr>
          <w:trHeight w:val="318"/>
        </w:trPr>
        <w:tc>
          <w:tcPr>
            <w:tcW w:w="850" w:type="dxa"/>
          </w:tcPr>
          <w:p w14:paraId="7070F13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7E3AE11" w14:textId="77777777" w:rsidR="00A46A26" w:rsidRPr="00067E42" w:rsidRDefault="00A46A26" w:rsidP="000C4E47">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(nutritional risk score -</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nrs),</w:t>
            </w:r>
          </w:p>
        </w:tc>
      </w:tr>
      <w:tr w:rsidR="00A46A26" w:rsidRPr="00067E42" w14:paraId="4F5BD298" w14:textId="77777777" w:rsidTr="000C4E47">
        <w:trPr>
          <w:trHeight w:val="321"/>
        </w:trPr>
        <w:tc>
          <w:tcPr>
            <w:tcW w:w="850" w:type="dxa"/>
          </w:tcPr>
          <w:p w14:paraId="02D82494"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38FFFB63" w14:textId="77777777" w:rsidR="00A46A26" w:rsidRPr="00067E42" w:rsidRDefault="00A46A26" w:rsidP="000C4E47">
            <w:pPr>
              <w:pStyle w:val="TableParagraph"/>
              <w:numPr>
                <w:ilvl w:val="0"/>
                <w:numId w:val="13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A46A26" w:rsidRPr="00067E42" w14:paraId="19AD7102" w14:textId="77777777" w:rsidTr="000C4E47">
        <w:trPr>
          <w:trHeight w:val="321"/>
        </w:trPr>
        <w:tc>
          <w:tcPr>
            <w:tcW w:w="850" w:type="dxa"/>
          </w:tcPr>
          <w:p w14:paraId="10AAE29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6C39EBD" w14:textId="77777777" w:rsidR="00A46A26" w:rsidRPr="00067E42" w:rsidRDefault="00A46A26" w:rsidP="000C4E47">
            <w:pPr>
              <w:pStyle w:val="TableParagraph"/>
              <w:numPr>
                <w:ilvl w:val="0"/>
                <w:numId w:val="13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A46A26" w:rsidRPr="00067E42" w14:paraId="6E450D76" w14:textId="77777777" w:rsidTr="000C4E47">
        <w:trPr>
          <w:trHeight w:val="321"/>
        </w:trPr>
        <w:tc>
          <w:tcPr>
            <w:tcW w:w="850" w:type="dxa"/>
          </w:tcPr>
          <w:p w14:paraId="2DD523F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4D22E3F" w14:textId="77777777" w:rsidR="00A46A26" w:rsidRPr="00067E42" w:rsidRDefault="00A46A26" w:rsidP="000C4E47">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A46A26" w:rsidRPr="00067E42" w14:paraId="6812D1B3" w14:textId="77777777" w:rsidTr="000C4E47">
        <w:trPr>
          <w:trHeight w:val="318"/>
        </w:trPr>
        <w:tc>
          <w:tcPr>
            <w:tcW w:w="850" w:type="dxa"/>
          </w:tcPr>
          <w:p w14:paraId="6A225B4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313C253" w14:textId="77777777" w:rsidR="00A46A26" w:rsidRPr="00067E42" w:rsidRDefault="00A46A26" w:rsidP="000C4E47">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A46A26" w:rsidRPr="00067E42" w14:paraId="5590D4AB" w14:textId="77777777" w:rsidTr="000C4E47">
        <w:trPr>
          <w:trHeight w:val="631"/>
        </w:trPr>
        <w:tc>
          <w:tcPr>
            <w:tcW w:w="850" w:type="dxa"/>
          </w:tcPr>
          <w:p w14:paraId="3503C14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C1AA74B" w14:textId="77777777" w:rsidR="00A46A26" w:rsidRPr="00067E42" w:rsidRDefault="00A46A26" w:rsidP="000C4E47">
            <w:pPr>
              <w:pStyle w:val="TableParagraph"/>
              <w:numPr>
                <w:ilvl w:val="0"/>
                <w:numId w:val="127"/>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A46A26" w:rsidRPr="00067E42" w14:paraId="39F85235" w14:textId="77777777" w:rsidTr="000C4E47">
        <w:trPr>
          <w:trHeight w:val="628"/>
        </w:trPr>
        <w:tc>
          <w:tcPr>
            <w:tcW w:w="850" w:type="dxa"/>
          </w:tcPr>
          <w:p w14:paraId="303B77A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46AA2E6" w14:textId="77777777" w:rsidR="00A46A26" w:rsidRPr="00067E42" w:rsidRDefault="00A46A26" w:rsidP="000C4E47">
            <w:pPr>
              <w:pStyle w:val="TableParagraph"/>
              <w:numPr>
                <w:ilvl w:val="0"/>
                <w:numId w:val="12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A46A26" w:rsidRPr="00067E42" w14:paraId="74DCAF7E" w14:textId="77777777" w:rsidTr="000C4E47">
        <w:trPr>
          <w:trHeight w:val="630"/>
        </w:trPr>
        <w:tc>
          <w:tcPr>
            <w:tcW w:w="850" w:type="dxa"/>
          </w:tcPr>
          <w:p w14:paraId="06769074"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D90536A" w14:textId="77777777" w:rsidR="00A46A26" w:rsidRPr="00067E42" w:rsidRDefault="00A46A26" w:rsidP="000C4E47">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A46A26" w:rsidRPr="00067E42" w14:paraId="543327C4" w14:textId="77777777" w:rsidTr="000C4E47">
        <w:trPr>
          <w:trHeight w:val="311"/>
        </w:trPr>
        <w:tc>
          <w:tcPr>
            <w:tcW w:w="850" w:type="dxa"/>
          </w:tcPr>
          <w:p w14:paraId="5145787F" w14:textId="77777777" w:rsidR="00A46A26" w:rsidRPr="00067E42" w:rsidRDefault="00A46A26" w:rsidP="000C4E47">
            <w:pPr>
              <w:pStyle w:val="TableParagraph"/>
              <w:ind w:left="720" w:right="-65"/>
              <w:jc w:val="both"/>
              <w:rPr>
                <w:rFonts w:asciiTheme="minorHAnsi" w:hAnsiTheme="minorHAnsi" w:cstheme="minorHAnsi"/>
                <w:sz w:val="24"/>
                <w:szCs w:val="24"/>
              </w:rPr>
            </w:pPr>
          </w:p>
        </w:tc>
        <w:tc>
          <w:tcPr>
            <w:tcW w:w="7996" w:type="dxa"/>
          </w:tcPr>
          <w:p w14:paraId="712C8690"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14:paraId="4D11A392" w14:textId="77777777" w:rsidTr="000C4E47">
        <w:trPr>
          <w:trHeight w:val="277"/>
        </w:trPr>
        <w:tc>
          <w:tcPr>
            <w:tcW w:w="850" w:type="dxa"/>
          </w:tcPr>
          <w:p w14:paraId="498961F2" w14:textId="77777777" w:rsidR="00A46A26" w:rsidRPr="00067E42" w:rsidRDefault="00A46A26" w:rsidP="000C4E47">
            <w:pPr>
              <w:pStyle w:val="TableParagraph"/>
              <w:numPr>
                <w:ilvl w:val="0"/>
                <w:numId w:val="153"/>
              </w:numPr>
              <w:spacing w:line="226" w:lineRule="exact"/>
              <w:jc w:val="both"/>
              <w:rPr>
                <w:rFonts w:asciiTheme="minorHAnsi" w:hAnsiTheme="minorHAnsi" w:cstheme="minorHAnsi"/>
                <w:sz w:val="24"/>
                <w:szCs w:val="24"/>
              </w:rPr>
            </w:pPr>
          </w:p>
        </w:tc>
        <w:tc>
          <w:tcPr>
            <w:tcW w:w="7996" w:type="dxa"/>
          </w:tcPr>
          <w:p w14:paraId="367F4F4A" w14:textId="77777777" w:rsidR="00A46A26" w:rsidRPr="00067E42" w:rsidRDefault="00A46A26" w:rsidP="000C4E47">
            <w:pPr>
              <w:pStyle w:val="TableParagraph"/>
              <w:numPr>
                <w:ilvl w:val="0"/>
                <w:numId w:val="124"/>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A46A26" w:rsidRPr="00067E42" w14:paraId="365055CF" w14:textId="77777777" w:rsidTr="000C4E47">
        <w:trPr>
          <w:trHeight w:val="321"/>
        </w:trPr>
        <w:tc>
          <w:tcPr>
            <w:tcW w:w="850" w:type="dxa"/>
          </w:tcPr>
          <w:p w14:paraId="38BD0223"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607DA59" w14:textId="77777777" w:rsidR="00A46A26" w:rsidRPr="00067E42" w:rsidRDefault="00A46A26" w:rsidP="000C4E47">
            <w:pPr>
              <w:pStyle w:val="TableParagraph"/>
              <w:numPr>
                <w:ilvl w:val="0"/>
                <w:numId w:val="12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A46A26" w:rsidRPr="00067E42" w14:paraId="0C85D502" w14:textId="77777777" w:rsidTr="000C4E47">
        <w:trPr>
          <w:trHeight w:val="321"/>
        </w:trPr>
        <w:tc>
          <w:tcPr>
            <w:tcW w:w="850" w:type="dxa"/>
          </w:tcPr>
          <w:p w14:paraId="42F8B8F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ADDDD76" w14:textId="77777777" w:rsidR="00A46A26" w:rsidRPr="00067E42" w:rsidRDefault="00A46A26" w:rsidP="000C4E47">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A46A26" w:rsidRPr="00067E42" w14:paraId="05EC8510" w14:textId="77777777" w:rsidTr="000C4E47">
        <w:trPr>
          <w:trHeight w:val="319"/>
        </w:trPr>
        <w:tc>
          <w:tcPr>
            <w:tcW w:w="850" w:type="dxa"/>
          </w:tcPr>
          <w:p w14:paraId="054958B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9DE082D" w14:textId="77777777" w:rsidR="00A46A26" w:rsidRPr="00067E42" w:rsidRDefault="000448A1" w:rsidP="000C4E47">
            <w:pPr>
              <w:pStyle w:val="TableParagraph"/>
              <w:numPr>
                <w:ilvl w:val="0"/>
                <w:numId w:val="121"/>
              </w:numPr>
              <w:tabs>
                <w:tab w:val="left" w:pos="609"/>
                <w:tab w:val="left" w:pos="610"/>
              </w:tabs>
              <w:jc w:val="both"/>
              <w:rPr>
                <w:rFonts w:asciiTheme="minorHAnsi" w:hAnsiTheme="minorHAnsi" w:cstheme="minorHAnsi"/>
                <w:sz w:val="24"/>
                <w:szCs w:val="24"/>
              </w:rPr>
            </w:pPr>
            <w:r>
              <w:rPr>
                <w:rFonts w:asciiTheme="minorHAnsi" w:hAnsiTheme="minorHAnsi" w:cstheme="minorHAnsi"/>
                <w:sz w:val="24"/>
                <w:szCs w:val="24"/>
              </w:rPr>
              <w:t>e</w:t>
            </w:r>
            <w:r w:rsidR="00A46A26" w:rsidRPr="00067E42">
              <w:rPr>
                <w:rFonts w:asciiTheme="minorHAnsi" w:hAnsiTheme="minorHAnsi" w:cstheme="minorHAnsi"/>
                <w:sz w:val="24"/>
                <w:szCs w:val="24"/>
              </w:rPr>
              <w:t>pikryzy.</w:t>
            </w:r>
          </w:p>
        </w:tc>
      </w:tr>
      <w:tr w:rsidR="00A46A26" w:rsidRPr="00067E42" w14:paraId="75E199B7" w14:textId="77777777" w:rsidTr="000C4E47">
        <w:trPr>
          <w:trHeight w:val="618"/>
        </w:trPr>
        <w:tc>
          <w:tcPr>
            <w:tcW w:w="850" w:type="dxa"/>
          </w:tcPr>
          <w:p w14:paraId="5DB95AB4"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2AD98575"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A46A26" w:rsidRPr="00067E42" w14:paraId="0147570D" w14:textId="77777777" w:rsidTr="000C4E47">
        <w:trPr>
          <w:trHeight w:val="309"/>
        </w:trPr>
        <w:tc>
          <w:tcPr>
            <w:tcW w:w="850" w:type="dxa"/>
          </w:tcPr>
          <w:p w14:paraId="6AD2F4D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A08DE5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A46A26" w:rsidRPr="00067E42" w14:paraId="72E0B2B7" w14:textId="77777777" w:rsidTr="000C4E47">
        <w:trPr>
          <w:trHeight w:val="309"/>
        </w:trPr>
        <w:tc>
          <w:tcPr>
            <w:tcW w:w="850" w:type="dxa"/>
          </w:tcPr>
          <w:p w14:paraId="28E3493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27CA55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A46A26" w:rsidRPr="00067E42" w14:paraId="5C4F2323" w14:textId="77777777" w:rsidTr="000C4E47">
        <w:trPr>
          <w:trHeight w:val="306"/>
        </w:trPr>
        <w:tc>
          <w:tcPr>
            <w:tcW w:w="850" w:type="dxa"/>
          </w:tcPr>
          <w:p w14:paraId="31351B7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D6A912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A46A26" w:rsidRPr="00067E42" w14:paraId="416B54A1" w14:textId="77777777" w:rsidTr="000C4E47">
        <w:trPr>
          <w:trHeight w:val="618"/>
        </w:trPr>
        <w:tc>
          <w:tcPr>
            <w:tcW w:w="850" w:type="dxa"/>
          </w:tcPr>
          <w:p w14:paraId="6303E8BA" w14:textId="77777777" w:rsidR="00A46A26" w:rsidRPr="00067E42" w:rsidRDefault="00A46A26" w:rsidP="000C4E47">
            <w:pPr>
              <w:pStyle w:val="TableParagraph"/>
              <w:ind w:left="720" w:right="-65"/>
              <w:jc w:val="both"/>
              <w:rPr>
                <w:rFonts w:asciiTheme="minorHAnsi" w:hAnsiTheme="minorHAnsi" w:cstheme="minorHAnsi"/>
                <w:sz w:val="24"/>
                <w:szCs w:val="24"/>
              </w:rPr>
            </w:pPr>
          </w:p>
        </w:tc>
        <w:tc>
          <w:tcPr>
            <w:tcW w:w="7996" w:type="dxa"/>
          </w:tcPr>
          <w:p w14:paraId="280420CE"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konfiguratora formularzy, umożliwiający administratorowi tworzenie formularzy z możliwością zdefiniowania w nich minimum:</w:t>
            </w:r>
          </w:p>
        </w:tc>
      </w:tr>
      <w:tr w:rsidR="00A46A26" w:rsidRPr="00067E42" w14:paraId="7B0B3407" w14:textId="77777777" w:rsidTr="000C4E47">
        <w:trPr>
          <w:trHeight w:val="284"/>
        </w:trPr>
        <w:tc>
          <w:tcPr>
            <w:tcW w:w="850" w:type="dxa"/>
          </w:tcPr>
          <w:p w14:paraId="4D9A7D81" w14:textId="77777777" w:rsidR="00A46A26" w:rsidRPr="00067E42" w:rsidRDefault="00A46A26" w:rsidP="000C4E47">
            <w:pPr>
              <w:pStyle w:val="TableParagraph"/>
              <w:numPr>
                <w:ilvl w:val="0"/>
                <w:numId w:val="153"/>
              </w:numPr>
              <w:spacing w:line="231" w:lineRule="exact"/>
              <w:jc w:val="both"/>
              <w:rPr>
                <w:rFonts w:asciiTheme="minorHAnsi" w:hAnsiTheme="minorHAnsi" w:cstheme="minorHAnsi"/>
                <w:sz w:val="24"/>
                <w:szCs w:val="24"/>
              </w:rPr>
            </w:pPr>
          </w:p>
        </w:tc>
        <w:tc>
          <w:tcPr>
            <w:tcW w:w="7996" w:type="dxa"/>
          </w:tcPr>
          <w:p w14:paraId="3ACD8F9C" w14:textId="77777777" w:rsidR="00A46A26" w:rsidRPr="00067E42" w:rsidRDefault="00A46A26" w:rsidP="000C4E47">
            <w:pPr>
              <w:pStyle w:val="TableParagraph"/>
              <w:numPr>
                <w:ilvl w:val="0"/>
                <w:numId w:val="120"/>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A46A26" w:rsidRPr="00067E42" w14:paraId="3EDE98BF" w14:textId="77777777" w:rsidTr="000C4E47">
        <w:trPr>
          <w:trHeight w:val="318"/>
        </w:trPr>
        <w:tc>
          <w:tcPr>
            <w:tcW w:w="850" w:type="dxa"/>
          </w:tcPr>
          <w:p w14:paraId="77D7E102"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FDFFC4B" w14:textId="77777777" w:rsidR="00A46A26" w:rsidRPr="00067E42" w:rsidRDefault="00A46A26" w:rsidP="000C4E47">
            <w:pPr>
              <w:pStyle w:val="TableParagraph"/>
              <w:numPr>
                <w:ilvl w:val="0"/>
                <w:numId w:val="11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A46A26" w:rsidRPr="00067E42" w14:paraId="2BEE5F20" w14:textId="77777777" w:rsidTr="000C4E47">
        <w:trPr>
          <w:trHeight w:val="321"/>
        </w:trPr>
        <w:tc>
          <w:tcPr>
            <w:tcW w:w="850" w:type="dxa"/>
          </w:tcPr>
          <w:p w14:paraId="7C96A682" w14:textId="77777777" w:rsidR="00A46A26" w:rsidRPr="00067E42" w:rsidRDefault="00A46A26" w:rsidP="000C4E47">
            <w:pPr>
              <w:pStyle w:val="TableParagraph"/>
              <w:numPr>
                <w:ilvl w:val="0"/>
                <w:numId w:val="153"/>
              </w:numPr>
              <w:spacing w:before="2"/>
              <w:jc w:val="both"/>
              <w:rPr>
                <w:rFonts w:asciiTheme="minorHAnsi" w:hAnsiTheme="minorHAnsi" w:cstheme="minorHAnsi"/>
                <w:sz w:val="24"/>
                <w:szCs w:val="24"/>
              </w:rPr>
            </w:pPr>
          </w:p>
        </w:tc>
        <w:tc>
          <w:tcPr>
            <w:tcW w:w="7996" w:type="dxa"/>
          </w:tcPr>
          <w:p w14:paraId="3A7EC23D" w14:textId="77777777" w:rsidR="00A46A26" w:rsidRPr="00067E42" w:rsidRDefault="00A46A26" w:rsidP="000C4E47">
            <w:pPr>
              <w:pStyle w:val="TableParagraph"/>
              <w:numPr>
                <w:ilvl w:val="0"/>
                <w:numId w:val="11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(checkbox),</w:t>
            </w:r>
          </w:p>
        </w:tc>
      </w:tr>
      <w:tr w:rsidR="00A46A26" w:rsidRPr="00067E42" w14:paraId="209D905C" w14:textId="77777777" w:rsidTr="000C4E47">
        <w:trPr>
          <w:trHeight w:val="321"/>
        </w:trPr>
        <w:tc>
          <w:tcPr>
            <w:tcW w:w="850" w:type="dxa"/>
          </w:tcPr>
          <w:p w14:paraId="72C4149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757712C" w14:textId="77777777" w:rsidR="00A46A26" w:rsidRPr="00067E42" w:rsidRDefault="00A46A26" w:rsidP="000C4E47">
            <w:pPr>
              <w:pStyle w:val="TableParagraph"/>
              <w:numPr>
                <w:ilvl w:val="0"/>
                <w:numId w:val="11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A46A26" w:rsidRPr="00067E42" w14:paraId="73FFDD2A" w14:textId="77777777" w:rsidTr="000C4E47">
        <w:trPr>
          <w:trHeight w:val="321"/>
        </w:trPr>
        <w:tc>
          <w:tcPr>
            <w:tcW w:w="850" w:type="dxa"/>
          </w:tcPr>
          <w:p w14:paraId="57B7D810"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42E8B1F5" w14:textId="77777777" w:rsidR="00A46A26" w:rsidRPr="00067E42" w:rsidRDefault="00A46A26" w:rsidP="000C4E47">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A46A26" w:rsidRPr="00067E42" w14:paraId="5AD95EDD" w14:textId="77777777" w:rsidTr="000C4E47">
        <w:trPr>
          <w:trHeight w:val="321"/>
        </w:trPr>
        <w:tc>
          <w:tcPr>
            <w:tcW w:w="850" w:type="dxa"/>
          </w:tcPr>
          <w:p w14:paraId="39D49A4E"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2C307A87" w14:textId="77777777" w:rsidR="00A46A26" w:rsidRPr="00067E42" w:rsidRDefault="00A46A26" w:rsidP="000C4E47">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A46A26" w:rsidRPr="00067E42" w14:paraId="782D4851" w14:textId="77777777" w:rsidTr="000C4E47">
        <w:trPr>
          <w:trHeight w:val="318"/>
        </w:trPr>
        <w:tc>
          <w:tcPr>
            <w:tcW w:w="850" w:type="dxa"/>
          </w:tcPr>
          <w:p w14:paraId="60192B9C"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40AAEC05" w14:textId="77777777" w:rsidR="00A46A26" w:rsidRPr="00067E42" w:rsidRDefault="00A46A26" w:rsidP="000C4E47">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A46A26" w:rsidRPr="00067E42" w14:paraId="486363DD" w14:textId="77777777" w:rsidTr="000C4E47">
        <w:trPr>
          <w:trHeight w:val="618"/>
        </w:trPr>
        <w:tc>
          <w:tcPr>
            <w:tcW w:w="850" w:type="dxa"/>
          </w:tcPr>
          <w:p w14:paraId="7C3C36B8" w14:textId="77777777" w:rsidR="00A46A26" w:rsidRPr="00067E42" w:rsidRDefault="00A46A26" w:rsidP="000C4E47">
            <w:pPr>
              <w:pStyle w:val="TableParagraph"/>
              <w:numPr>
                <w:ilvl w:val="0"/>
                <w:numId w:val="153"/>
              </w:numPr>
              <w:spacing w:before="1"/>
              <w:ind w:right="316"/>
              <w:jc w:val="both"/>
              <w:rPr>
                <w:rFonts w:asciiTheme="minorHAnsi" w:hAnsiTheme="minorHAnsi" w:cstheme="minorHAnsi"/>
                <w:sz w:val="24"/>
                <w:szCs w:val="24"/>
              </w:rPr>
            </w:pPr>
          </w:p>
        </w:tc>
        <w:tc>
          <w:tcPr>
            <w:tcW w:w="7996" w:type="dxa"/>
          </w:tcPr>
          <w:p w14:paraId="2D0C353E"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A46A26" w:rsidRPr="00067E42" w14:paraId="0CFF9A5D" w14:textId="77777777" w:rsidTr="000C4E47">
        <w:trPr>
          <w:trHeight w:val="309"/>
        </w:trPr>
        <w:tc>
          <w:tcPr>
            <w:tcW w:w="850" w:type="dxa"/>
          </w:tcPr>
          <w:p w14:paraId="27FAF50C"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6197861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A46A26" w:rsidRPr="00067E42" w14:paraId="27957B3E" w14:textId="77777777" w:rsidTr="000C4E47">
        <w:trPr>
          <w:trHeight w:val="616"/>
        </w:trPr>
        <w:tc>
          <w:tcPr>
            <w:tcW w:w="850" w:type="dxa"/>
          </w:tcPr>
          <w:p w14:paraId="44D1A73E"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3A09DDF9"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A46A26" w:rsidRPr="00067E42" w14:paraId="53691194" w14:textId="77777777" w:rsidTr="000C4E47">
        <w:trPr>
          <w:trHeight w:val="309"/>
        </w:trPr>
        <w:tc>
          <w:tcPr>
            <w:tcW w:w="850" w:type="dxa"/>
          </w:tcPr>
          <w:p w14:paraId="2CA5AE93" w14:textId="77777777" w:rsidR="00A46A26" w:rsidRPr="00067E42" w:rsidRDefault="00A46A26" w:rsidP="000C4E47">
            <w:pPr>
              <w:pStyle w:val="TableParagraph"/>
              <w:numPr>
                <w:ilvl w:val="0"/>
                <w:numId w:val="153"/>
              </w:numPr>
              <w:spacing w:before="2"/>
              <w:ind w:right="316"/>
              <w:jc w:val="both"/>
              <w:rPr>
                <w:rFonts w:asciiTheme="minorHAnsi" w:hAnsiTheme="minorHAnsi" w:cstheme="minorHAnsi"/>
                <w:sz w:val="24"/>
                <w:szCs w:val="24"/>
              </w:rPr>
            </w:pPr>
          </w:p>
        </w:tc>
        <w:tc>
          <w:tcPr>
            <w:tcW w:w="7996" w:type="dxa"/>
          </w:tcPr>
          <w:p w14:paraId="6B2707F4" w14:textId="77777777" w:rsidR="00A46A26" w:rsidRPr="00067E42" w:rsidRDefault="00A46A26" w:rsidP="000C4E47">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udarowych min. Scandinavian Stroke Scale, NIHSS</w:t>
            </w:r>
          </w:p>
        </w:tc>
      </w:tr>
      <w:tr w:rsidR="00A46A26" w:rsidRPr="00067E42" w14:paraId="40B96ED3" w14:textId="77777777" w:rsidTr="000C4E47">
        <w:trPr>
          <w:trHeight w:val="618"/>
        </w:trPr>
        <w:tc>
          <w:tcPr>
            <w:tcW w:w="850" w:type="dxa"/>
          </w:tcPr>
          <w:p w14:paraId="00D43103"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6768F630"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(ŻChZZ) min. Capriniego, Padewska.</w:t>
            </w:r>
          </w:p>
        </w:tc>
      </w:tr>
      <w:tr w:rsidR="00A46A26" w:rsidRPr="00067E42" w14:paraId="69B53A43" w14:textId="77777777" w:rsidTr="000C4E47">
        <w:trPr>
          <w:trHeight w:val="616"/>
        </w:trPr>
        <w:tc>
          <w:tcPr>
            <w:tcW w:w="850" w:type="dxa"/>
          </w:tcPr>
          <w:p w14:paraId="24DD5C5C"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5B2D08BE"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pomocnych przy leczeniu zatruć min. PSS, CIWA-A, CIWA-B, CIWA- AR</w:t>
            </w:r>
          </w:p>
        </w:tc>
      </w:tr>
      <w:tr w:rsidR="00A46A26" w:rsidRPr="00067E42" w14:paraId="4278884B" w14:textId="77777777" w:rsidTr="000C4E47">
        <w:trPr>
          <w:trHeight w:val="309"/>
        </w:trPr>
        <w:tc>
          <w:tcPr>
            <w:tcW w:w="850" w:type="dxa"/>
          </w:tcPr>
          <w:p w14:paraId="688902FD" w14:textId="77777777" w:rsidR="00A46A26" w:rsidRPr="00067E42" w:rsidRDefault="00A46A26" w:rsidP="000C4E47">
            <w:pPr>
              <w:pStyle w:val="TableParagraph"/>
              <w:jc w:val="both"/>
              <w:rPr>
                <w:rFonts w:asciiTheme="minorHAnsi" w:hAnsiTheme="minorHAnsi" w:cstheme="minorHAnsi"/>
                <w:b/>
                <w:sz w:val="24"/>
                <w:szCs w:val="24"/>
              </w:rPr>
            </w:pPr>
          </w:p>
        </w:tc>
        <w:tc>
          <w:tcPr>
            <w:tcW w:w="7996" w:type="dxa"/>
          </w:tcPr>
          <w:p w14:paraId="6B449E44" w14:textId="77777777"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A46A26" w:rsidRPr="00067E42" w14:paraId="16845698" w14:textId="77777777" w:rsidTr="000C4E47">
        <w:trPr>
          <w:trHeight w:val="618"/>
        </w:trPr>
        <w:tc>
          <w:tcPr>
            <w:tcW w:w="850" w:type="dxa"/>
          </w:tcPr>
          <w:p w14:paraId="25118D2C"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2D61A85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A46A26" w:rsidRPr="00067E42" w14:paraId="29EFE6DC" w14:textId="77777777" w:rsidTr="000C4E47">
        <w:trPr>
          <w:trHeight w:val="616"/>
        </w:trPr>
        <w:tc>
          <w:tcPr>
            <w:tcW w:w="850" w:type="dxa"/>
          </w:tcPr>
          <w:p w14:paraId="6DFACD26"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499D1308"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A46A26" w:rsidRPr="00067E42" w14:paraId="41715388" w14:textId="77777777" w:rsidTr="000C4E47">
        <w:trPr>
          <w:trHeight w:val="306"/>
        </w:trPr>
        <w:tc>
          <w:tcPr>
            <w:tcW w:w="850" w:type="dxa"/>
            <w:tcBorders>
              <w:bottom w:val="single" w:sz="6" w:space="0" w:color="000000"/>
            </w:tcBorders>
          </w:tcPr>
          <w:p w14:paraId="73784E4D"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14:paraId="6960CBA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informacji o stanie zdrowia pacjenta (flaga lub checkbox do zaznaczania).</w:t>
            </w:r>
          </w:p>
        </w:tc>
      </w:tr>
      <w:tr w:rsidR="00A46A26" w:rsidRPr="00067E42" w14:paraId="61E33B88" w14:textId="77777777" w:rsidTr="000C4E47">
        <w:trPr>
          <w:trHeight w:val="923"/>
        </w:trPr>
        <w:tc>
          <w:tcPr>
            <w:tcW w:w="850" w:type="dxa"/>
            <w:tcBorders>
              <w:top w:val="single" w:sz="6" w:space="0" w:color="000000"/>
            </w:tcBorders>
          </w:tcPr>
          <w:p w14:paraId="339E5309" w14:textId="77777777" w:rsidR="00A46A26" w:rsidRPr="00067E42" w:rsidRDefault="00A46A26" w:rsidP="000C4E47">
            <w:pPr>
              <w:pStyle w:val="TableParagraph"/>
              <w:numPr>
                <w:ilvl w:val="0"/>
                <w:numId w:val="153"/>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14:paraId="5BE456CF" w14:textId="77777777" w:rsidR="00A46A26" w:rsidRPr="00067E42" w:rsidRDefault="00A46A26" w:rsidP="000C4E47">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A46A26" w:rsidRPr="00067E42" w14:paraId="53DE1F52" w14:textId="77777777" w:rsidTr="000C4E47">
        <w:trPr>
          <w:trHeight w:val="925"/>
        </w:trPr>
        <w:tc>
          <w:tcPr>
            <w:tcW w:w="850" w:type="dxa"/>
          </w:tcPr>
          <w:p w14:paraId="656FC5AB"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0BFF153B"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oraz procedur pielęgniarskich (Karta indywidualnej opieki pielęgniarskiej) w oparciu o schematy definiowane dla danej jednostki za pomocą mechanizmu oznaczania wykonania danej czynności przy pomocy checkboxa.</w:t>
            </w:r>
          </w:p>
        </w:tc>
      </w:tr>
      <w:tr w:rsidR="00A46A26" w:rsidRPr="00067E42" w14:paraId="7EC87D15" w14:textId="77777777" w:rsidTr="000C4E47">
        <w:trPr>
          <w:trHeight w:val="1235"/>
        </w:trPr>
        <w:tc>
          <w:tcPr>
            <w:tcW w:w="850" w:type="dxa"/>
          </w:tcPr>
          <w:p w14:paraId="0B64710C" w14:textId="77777777" w:rsidR="00A46A26" w:rsidRPr="00067E42" w:rsidRDefault="00A46A26" w:rsidP="000C4E47">
            <w:pPr>
              <w:pStyle w:val="TableParagraph"/>
              <w:numPr>
                <w:ilvl w:val="0"/>
                <w:numId w:val="153"/>
              </w:numPr>
              <w:spacing w:before="1"/>
              <w:ind w:right="340"/>
              <w:jc w:val="both"/>
              <w:rPr>
                <w:rFonts w:asciiTheme="minorHAnsi" w:hAnsiTheme="minorHAnsi" w:cstheme="minorHAnsi"/>
                <w:sz w:val="24"/>
                <w:szCs w:val="24"/>
              </w:rPr>
            </w:pPr>
          </w:p>
        </w:tc>
        <w:tc>
          <w:tcPr>
            <w:tcW w:w="7996" w:type="dxa"/>
          </w:tcPr>
          <w:p w14:paraId="27518E30"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A46A26" w:rsidRPr="00067E42" w14:paraId="16A46800" w14:textId="77777777" w:rsidTr="000C4E47">
        <w:trPr>
          <w:trHeight w:val="619"/>
        </w:trPr>
        <w:tc>
          <w:tcPr>
            <w:tcW w:w="850" w:type="dxa"/>
          </w:tcPr>
          <w:p w14:paraId="6C7390ED" w14:textId="77777777" w:rsidR="00A46A26" w:rsidRPr="00067E42" w:rsidRDefault="00A46A26" w:rsidP="000C4E47">
            <w:pPr>
              <w:pStyle w:val="TableParagraph"/>
              <w:numPr>
                <w:ilvl w:val="0"/>
                <w:numId w:val="153"/>
              </w:numPr>
              <w:spacing w:before="2"/>
              <w:ind w:right="340"/>
              <w:jc w:val="both"/>
              <w:rPr>
                <w:rFonts w:asciiTheme="minorHAnsi" w:hAnsiTheme="minorHAnsi" w:cstheme="minorHAnsi"/>
                <w:sz w:val="24"/>
                <w:szCs w:val="24"/>
              </w:rPr>
            </w:pPr>
          </w:p>
        </w:tc>
        <w:tc>
          <w:tcPr>
            <w:tcW w:w="7996" w:type="dxa"/>
          </w:tcPr>
          <w:p w14:paraId="288BCF82" w14:textId="77777777" w:rsidR="00A46A26" w:rsidRPr="00067E42" w:rsidRDefault="00A46A26" w:rsidP="000C4E47">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A46A26" w:rsidRPr="00067E42" w14:paraId="401E1526" w14:textId="77777777" w:rsidTr="000C4E47">
        <w:trPr>
          <w:trHeight w:val="616"/>
        </w:trPr>
        <w:tc>
          <w:tcPr>
            <w:tcW w:w="850" w:type="dxa"/>
          </w:tcPr>
          <w:p w14:paraId="3C367D33" w14:textId="77777777"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14:paraId="116DE60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wystąpienia odleżyny na rysunku z możliwością przypisania jej stopnia w skali Torrance’a.</w:t>
            </w:r>
          </w:p>
        </w:tc>
      </w:tr>
      <w:tr w:rsidR="00A46A26" w:rsidRPr="00067E42" w14:paraId="0695DFCD" w14:textId="77777777" w:rsidTr="000C4E47">
        <w:trPr>
          <w:trHeight w:val="309"/>
        </w:trPr>
        <w:tc>
          <w:tcPr>
            <w:tcW w:w="850" w:type="dxa"/>
          </w:tcPr>
          <w:p w14:paraId="5D1E29A5" w14:textId="77777777" w:rsidR="00A46A26" w:rsidRPr="00067E42" w:rsidRDefault="00A46A26" w:rsidP="000C4E47">
            <w:pPr>
              <w:pStyle w:val="TableParagraph"/>
              <w:numPr>
                <w:ilvl w:val="0"/>
                <w:numId w:val="153"/>
              </w:numPr>
              <w:spacing w:before="1"/>
              <w:ind w:right="340"/>
              <w:jc w:val="both"/>
              <w:rPr>
                <w:rFonts w:asciiTheme="minorHAnsi" w:hAnsiTheme="minorHAnsi" w:cstheme="minorHAnsi"/>
                <w:sz w:val="24"/>
                <w:szCs w:val="24"/>
              </w:rPr>
            </w:pPr>
          </w:p>
        </w:tc>
        <w:tc>
          <w:tcPr>
            <w:tcW w:w="7996" w:type="dxa"/>
          </w:tcPr>
          <w:p w14:paraId="69308CC9"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Skala oceny ryzyka wystąpienia odleżyn wg Nortona.</w:t>
            </w:r>
          </w:p>
        </w:tc>
      </w:tr>
      <w:tr w:rsidR="00A46A26" w:rsidRPr="00067E42" w14:paraId="28400181" w14:textId="77777777" w:rsidTr="000C4E47">
        <w:trPr>
          <w:trHeight w:val="618"/>
        </w:trPr>
        <w:tc>
          <w:tcPr>
            <w:tcW w:w="850" w:type="dxa"/>
          </w:tcPr>
          <w:p w14:paraId="3EB77AB6" w14:textId="77777777"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14:paraId="1FEB7DA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A46A26" w:rsidRPr="00067E42" w14:paraId="25892848" w14:textId="77777777" w:rsidTr="000C4E47">
        <w:trPr>
          <w:trHeight w:val="616"/>
        </w:trPr>
        <w:tc>
          <w:tcPr>
            <w:tcW w:w="850" w:type="dxa"/>
          </w:tcPr>
          <w:p w14:paraId="3A866E2E" w14:textId="77777777"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14:paraId="523DBD0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A46A26" w:rsidRPr="00067E42" w14:paraId="15788183" w14:textId="77777777" w:rsidTr="000C4E47">
        <w:trPr>
          <w:trHeight w:val="928"/>
        </w:trPr>
        <w:tc>
          <w:tcPr>
            <w:tcW w:w="850" w:type="dxa"/>
          </w:tcPr>
          <w:p w14:paraId="19DB263A" w14:textId="77777777"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14:paraId="0756514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A46A26" w:rsidRPr="00067E42" w14:paraId="2122D449" w14:textId="77777777" w:rsidTr="000C4E47">
        <w:trPr>
          <w:trHeight w:val="618"/>
        </w:trPr>
        <w:tc>
          <w:tcPr>
            <w:tcW w:w="850" w:type="dxa"/>
          </w:tcPr>
          <w:p w14:paraId="4B0D2FF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3F60B78"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A46A26" w:rsidRPr="00067E42" w14:paraId="76B6795C" w14:textId="77777777" w:rsidTr="000C4E47">
        <w:trPr>
          <w:trHeight w:val="616"/>
        </w:trPr>
        <w:tc>
          <w:tcPr>
            <w:tcW w:w="850" w:type="dxa"/>
          </w:tcPr>
          <w:p w14:paraId="5036B84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E47773E"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A46A26" w:rsidRPr="00067E42" w14:paraId="105856A7" w14:textId="77777777" w:rsidTr="000C4E47">
        <w:trPr>
          <w:trHeight w:val="309"/>
        </w:trPr>
        <w:tc>
          <w:tcPr>
            <w:tcW w:w="850" w:type="dxa"/>
          </w:tcPr>
          <w:p w14:paraId="515AB795"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0419E08"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A46A26" w:rsidRPr="00067E42" w14:paraId="7430354A" w14:textId="77777777" w:rsidTr="000C4E47">
        <w:trPr>
          <w:trHeight w:val="314"/>
        </w:trPr>
        <w:tc>
          <w:tcPr>
            <w:tcW w:w="850" w:type="dxa"/>
          </w:tcPr>
          <w:p w14:paraId="2800EB8F" w14:textId="77777777"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14:paraId="46598AD7"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14:paraId="2786F30E" w14:textId="77777777" w:rsidTr="000C4E47">
        <w:trPr>
          <w:trHeight w:val="321"/>
        </w:trPr>
        <w:tc>
          <w:tcPr>
            <w:tcW w:w="850" w:type="dxa"/>
          </w:tcPr>
          <w:p w14:paraId="78795A4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28871E9" w14:textId="77777777" w:rsidR="00A46A26" w:rsidRPr="00067E42" w:rsidRDefault="00A46A26" w:rsidP="000C4E47">
            <w:pPr>
              <w:pStyle w:val="TableParagraph"/>
              <w:numPr>
                <w:ilvl w:val="0"/>
                <w:numId w:val="1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46A26" w:rsidRPr="00067E42" w14:paraId="2E388DF0" w14:textId="77777777" w:rsidTr="000C4E47">
        <w:trPr>
          <w:trHeight w:val="321"/>
        </w:trPr>
        <w:tc>
          <w:tcPr>
            <w:tcW w:w="850" w:type="dxa"/>
          </w:tcPr>
          <w:p w14:paraId="7F2719C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A14E241" w14:textId="77777777" w:rsidR="00A46A26" w:rsidRPr="00067E42" w:rsidRDefault="00A46A26" w:rsidP="000C4E47">
            <w:pPr>
              <w:pStyle w:val="TableParagraph"/>
              <w:numPr>
                <w:ilvl w:val="0"/>
                <w:numId w:val="1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A46A26" w:rsidRPr="00067E42" w14:paraId="1F3AD2C2" w14:textId="77777777" w:rsidTr="000C4E47">
        <w:trPr>
          <w:trHeight w:val="319"/>
        </w:trPr>
        <w:tc>
          <w:tcPr>
            <w:tcW w:w="850" w:type="dxa"/>
          </w:tcPr>
          <w:p w14:paraId="4AA9FE1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68674C6" w14:textId="77777777" w:rsidR="00A46A26" w:rsidRPr="00067E42" w:rsidRDefault="00A46A26" w:rsidP="000C4E47">
            <w:pPr>
              <w:pStyle w:val="TableParagraph"/>
              <w:numPr>
                <w:ilvl w:val="0"/>
                <w:numId w:val="11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A46A26" w:rsidRPr="00067E42" w14:paraId="58EFA724" w14:textId="77777777" w:rsidTr="000C4E47">
        <w:trPr>
          <w:trHeight w:val="321"/>
        </w:trPr>
        <w:tc>
          <w:tcPr>
            <w:tcW w:w="850" w:type="dxa"/>
          </w:tcPr>
          <w:p w14:paraId="2EB415A6"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DAF4B7C" w14:textId="77777777" w:rsidR="00A46A26" w:rsidRPr="00067E42" w:rsidRDefault="00A46A26" w:rsidP="000C4E47">
            <w:pPr>
              <w:pStyle w:val="TableParagraph"/>
              <w:numPr>
                <w:ilvl w:val="0"/>
                <w:numId w:val="11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A46A26" w:rsidRPr="00067E42" w14:paraId="1FF9C6DD" w14:textId="77777777" w:rsidTr="000C4E47">
        <w:trPr>
          <w:trHeight w:val="321"/>
        </w:trPr>
        <w:tc>
          <w:tcPr>
            <w:tcW w:w="850" w:type="dxa"/>
          </w:tcPr>
          <w:p w14:paraId="7CEBFAC6"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40070F3" w14:textId="77777777" w:rsidR="00A46A26" w:rsidRPr="00067E42" w:rsidRDefault="009A134E" w:rsidP="000C4E47">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Pr>
                <w:rFonts w:asciiTheme="minorHAnsi" w:hAnsiTheme="minorHAnsi" w:cstheme="minorHAnsi"/>
                <w:sz w:val="24"/>
                <w:szCs w:val="24"/>
              </w:rPr>
              <w:t>k</w:t>
            </w:r>
            <w:r w:rsidR="00A46A26" w:rsidRPr="00067E42">
              <w:rPr>
                <w:rFonts w:asciiTheme="minorHAnsi" w:hAnsiTheme="minorHAnsi" w:cstheme="minorHAnsi"/>
                <w:sz w:val="24"/>
                <w:szCs w:val="24"/>
              </w:rPr>
              <w:t>arta profilaktyki i pielęgnacji odleżyn, z oceną ryzyka odleżyn wg skali</w:t>
            </w:r>
            <w:r w:rsidR="00A46A26" w:rsidRPr="00067E42">
              <w:rPr>
                <w:rFonts w:asciiTheme="minorHAnsi" w:hAnsiTheme="minorHAnsi" w:cstheme="minorHAnsi"/>
                <w:spacing w:val="-21"/>
                <w:sz w:val="24"/>
                <w:szCs w:val="24"/>
              </w:rPr>
              <w:t xml:space="preserve"> </w:t>
            </w:r>
            <w:r w:rsidR="00A46A26" w:rsidRPr="00067E42">
              <w:rPr>
                <w:rFonts w:asciiTheme="minorHAnsi" w:hAnsiTheme="minorHAnsi" w:cstheme="minorHAnsi"/>
                <w:sz w:val="24"/>
                <w:szCs w:val="24"/>
              </w:rPr>
              <w:t>Norton</w:t>
            </w:r>
          </w:p>
        </w:tc>
      </w:tr>
      <w:tr w:rsidR="00A46A26" w:rsidRPr="00067E42" w14:paraId="117335B8" w14:textId="77777777" w:rsidTr="000C4E47">
        <w:trPr>
          <w:trHeight w:val="318"/>
        </w:trPr>
        <w:tc>
          <w:tcPr>
            <w:tcW w:w="850" w:type="dxa"/>
          </w:tcPr>
          <w:p w14:paraId="4C4EC2A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48F8879" w14:textId="77777777" w:rsidR="00A46A26" w:rsidRPr="00067E42" w:rsidRDefault="00A46A26" w:rsidP="000C4E47">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A46A26" w:rsidRPr="00067E42" w14:paraId="3834E1E2" w14:textId="77777777" w:rsidTr="000C4E47">
        <w:trPr>
          <w:trHeight w:val="630"/>
        </w:trPr>
        <w:tc>
          <w:tcPr>
            <w:tcW w:w="850" w:type="dxa"/>
          </w:tcPr>
          <w:p w14:paraId="0BE08A52"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4027214A" w14:textId="77777777" w:rsidR="00A46A26" w:rsidRPr="00067E42" w:rsidRDefault="00A46A26" w:rsidP="000C4E47">
            <w:pPr>
              <w:pStyle w:val="TableParagraph"/>
              <w:numPr>
                <w:ilvl w:val="0"/>
                <w:numId w:val="10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A46A26" w:rsidRPr="00067E42" w14:paraId="5B4FE82D" w14:textId="77777777" w:rsidTr="000C4E47">
        <w:trPr>
          <w:trHeight w:val="314"/>
        </w:trPr>
        <w:tc>
          <w:tcPr>
            <w:tcW w:w="850" w:type="dxa"/>
          </w:tcPr>
          <w:p w14:paraId="5FCA7850" w14:textId="77777777"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14:paraId="75766D66"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A46A26" w:rsidRPr="00067E42" w14:paraId="7CFFCAB0" w14:textId="77777777" w:rsidTr="000C4E47">
        <w:trPr>
          <w:trHeight w:val="321"/>
        </w:trPr>
        <w:tc>
          <w:tcPr>
            <w:tcW w:w="850" w:type="dxa"/>
          </w:tcPr>
          <w:p w14:paraId="238AE595"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29659CD" w14:textId="77777777" w:rsidR="00A46A26" w:rsidRPr="00067E42" w:rsidRDefault="00A46A26" w:rsidP="000C4E47">
            <w:pPr>
              <w:pStyle w:val="TableParagraph"/>
              <w:numPr>
                <w:ilvl w:val="0"/>
                <w:numId w:val="10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A46A26" w:rsidRPr="00067E42" w14:paraId="2EF392C8" w14:textId="77777777" w:rsidTr="000C4E47">
        <w:trPr>
          <w:trHeight w:val="318"/>
        </w:trPr>
        <w:tc>
          <w:tcPr>
            <w:tcW w:w="850" w:type="dxa"/>
          </w:tcPr>
          <w:p w14:paraId="7C0FAB22"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0253875" w14:textId="77777777" w:rsidR="00A46A26" w:rsidRPr="00067E42" w:rsidRDefault="00A46A26" w:rsidP="000C4E47">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A46A26" w:rsidRPr="00067E42" w14:paraId="15CF1B6E" w14:textId="77777777" w:rsidTr="000C4E47">
        <w:trPr>
          <w:trHeight w:val="321"/>
        </w:trPr>
        <w:tc>
          <w:tcPr>
            <w:tcW w:w="850" w:type="dxa"/>
          </w:tcPr>
          <w:p w14:paraId="5152D7E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2327C15" w14:textId="77777777" w:rsidR="00A46A26" w:rsidRPr="00067E42" w:rsidRDefault="00A46A26" w:rsidP="000C4E47">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A46A26" w:rsidRPr="00067E42" w14:paraId="5694F022" w14:textId="77777777" w:rsidTr="000C4E47">
        <w:trPr>
          <w:trHeight w:val="619"/>
        </w:trPr>
        <w:tc>
          <w:tcPr>
            <w:tcW w:w="850" w:type="dxa"/>
          </w:tcPr>
          <w:p w14:paraId="455C10B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7FA40C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A46A26" w:rsidRPr="00067E42" w14:paraId="723EF1C0" w14:textId="77777777" w:rsidTr="000C4E47">
        <w:trPr>
          <w:trHeight w:val="616"/>
        </w:trPr>
        <w:tc>
          <w:tcPr>
            <w:tcW w:w="850" w:type="dxa"/>
          </w:tcPr>
          <w:p w14:paraId="2ACD255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B1E3E0B"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A46A26" w:rsidRPr="00067E42" w14:paraId="317B5242" w14:textId="77777777" w:rsidTr="000C4E47">
        <w:trPr>
          <w:trHeight w:val="314"/>
        </w:trPr>
        <w:tc>
          <w:tcPr>
            <w:tcW w:w="850" w:type="dxa"/>
          </w:tcPr>
          <w:p w14:paraId="73CD5712" w14:textId="77777777"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14:paraId="2792455A"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14:paraId="4FBB4FB1" w14:textId="77777777" w:rsidTr="000C4E47">
        <w:trPr>
          <w:trHeight w:val="321"/>
        </w:trPr>
        <w:tc>
          <w:tcPr>
            <w:tcW w:w="850" w:type="dxa"/>
          </w:tcPr>
          <w:p w14:paraId="630F692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142837D" w14:textId="77777777" w:rsidR="00A46A26" w:rsidRPr="00067E42" w:rsidRDefault="00A46A26" w:rsidP="000C4E47">
            <w:pPr>
              <w:pStyle w:val="TableParagraph"/>
              <w:numPr>
                <w:ilvl w:val="0"/>
                <w:numId w:val="1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A46A26" w:rsidRPr="00067E42" w14:paraId="302748C3" w14:textId="77777777" w:rsidTr="000C4E47">
        <w:trPr>
          <w:trHeight w:val="318"/>
        </w:trPr>
        <w:tc>
          <w:tcPr>
            <w:tcW w:w="850" w:type="dxa"/>
          </w:tcPr>
          <w:p w14:paraId="5FED07C0"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34F3169" w14:textId="77777777" w:rsidR="00A46A26" w:rsidRPr="00067E42" w:rsidRDefault="00A46A26" w:rsidP="000C4E47">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A46A26" w:rsidRPr="00067E42" w14:paraId="6FA563A0" w14:textId="77777777" w:rsidTr="000C4E47">
        <w:trPr>
          <w:trHeight w:val="618"/>
        </w:trPr>
        <w:tc>
          <w:tcPr>
            <w:tcW w:w="850" w:type="dxa"/>
          </w:tcPr>
          <w:p w14:paraId="6E1F1C7B" w14:textId="77777777"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14:paraId="3A948B00" w14:textId="77777777" w:rsidR="00A46A26" w:rsidRPr="00067E42" w:rsidRDefault="00A46A26" w:rsidP="009A134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r w:rsidR="009A134E">
              <w:rPr>
                <w:rFonts w:asciiTheme="minorHAnsi" w:hAnsiTheme="minorHAnsi" w:cstheme="minorHAnsi"/>
                <w:sz w:val="24"/>
                <w:szCs w:val="24"/>
              </w:rPr>
              <w:t xml:space="preserve"> </w:t>
            </w:r>
            <w:r w:rsidRPr="00067E42">
              <w:rPr>
                <w:rFonts w:asciiTheme="minorHAnsi" w:hAnsiTheme="minorHAnsi" w:cstheme="minorHAnsi"/>
                <w:sz w:val="24"/>
                <w:szCs w:val="24"/>
              </w:rPr>
              <w:t>laboratoryjnych - parametry pacjenta:</w:t>
            </w:r>
          </w:p>
        </w:tc>
      </w:tr>
      <w:tr w:rsidR="00A46A26" w:rsidRPr="00067E42" w14:paraId="59F7CCBD" w14:textId="77777777" w:rsidTr="000C4E47">
        <w:trPr>
          <w:trHeight w:val="321"/>
        </w:trPr>
        <w:tc>
          <w:tcPr>
            <w:tcW w:w="850" w:type="dxa"/>
          </w:tcPr>
          <w:p w14:paraId="36EBEF2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4429917" w14:textId="77777777" w:rsidR="00A46A26" w:rsidRPr="00067E42" w:rsidRDefault="00A46A26" w:rsidP="000C4E47">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A46A26" w:rsidRPr="00067E42" w14:paraId="2FC82A39" w14:textId="77777777" w:rsidTr="000C4E47">
        <w:trPr>
          <w:trHeight w:val="319"/>
        </w:trPr>
        <w:tc>
          <w:tcPr>
            <w:tcW w:w="850" w:type="dxa"/>
          </w:tcPr>
          <w:p w14:paraId="12765025"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FED5AFB" w14:textId="77777777" w:rsidR="00A46A26" w:rsidRPr="00067E42" w:rsidRDefault="00A46A26" w:rsidP="000C4E47">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BMR (kcal, kJ),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A46A26" w:rsidRPr="00067E42" w14:paraId="71D9BBF5" w14:textId="77777777" w:rsidTr="000C4E47">
        <w:trPr>
          <w:trHeight w:val="321"/>
        </w:trPr>
        <w:tc>
          <w:tcPr>
            <w:tcW w:w="850" w:type="dxa"/>
          </w:tcPr>
          <w:p w14:paraId="2D089AC9"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3E26CED6" w14:textId="77777777" w:rsidR="00A46A26" w:rsidRPr="00067E42" w:rsidRDefault="00A46A26" w:rsidP="000C4E47">
            <w:pPr>
              <w:pStyle w:val="TableParagraph"/>
              <w:numPr>
                <w:ilvl w:val="0"/>
                <w:numId w:val="9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Osmol. Surowicy,</w:t>
            </w:r>
          </w:p>
        </w:tc>
      </w:tr>
      <w:tr w:rsidR="00A46A26" w:rsidRPr="00067E42" w14:paraId="4120CC2C" w14:textId="77777777" w:rsidTr="000C4E47">
        <w:trPr>
          <w:trHeight w:val="321"/>
        </w:trPr>
        <w:tc>
          <w:tcPr>
            <w:tcW w:w="850" w:type="dxa"/>
          </w:tcPr>
          <w:p w14:paraId="490CAC80"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6428624" w14:textId="77777777" w:rsidR="00A46A26" w:rsidRPr="00067E42" w:rsidRDefault="00A46A26" w:rsidP="000C4E47">
            <w:pPr>
              <w:pStyle w:val="TableParagraph"/>
              <w:numPr>
                <w:ilvl w:val="0"/>
                <w:numId w:val="9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A46A26" w:rsidRPr="00067E42" w14:paraId="7D558B94" w14:textId="77777777" w:rsidTr="000C4E47">
        <w:trPr>
          <w:trHeight w:val="616"/>
        </w:trPr>
        <w:tc>
          <w:tcPr>
            <w:tcW w:w="850" w:type="dxa"/>
          </w:tcPr>
          <w:p w14:paraId="22459D8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3BA4E2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A46A26" w:rsidRPr="00067E42" w14:paraId="0839D771" w14:textId="77777777" w:rsidTr="000C4E47">
        <w:trPr>
          <w:trHeight w:val="314"/>
        </w:trPr>
        <w:tc>
          <w:tcPr>
            <w:tcW w:w="850" w:type="dxa"/>
          </w:tcPr>
          <w:p w14:paraId="55D8A34D" w14:textId="77777777"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14:paraId="72FDA898" w14:textId="77777777" w:rsidR="00A46A26" w:rsidRPr="00067E42" w:rsidRDefault="00A46A26" w:rsidP="000C4E47">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A46A26" w:rsidRPr="00067E42" w14:paraId="6CD1022F" w14:textId="77777777" w:rsidTr="000C4E47">
        <w:trPr>
          <w:trHeight w:val="321"/>
        </w:trPr>
        <w:tc>
          <w:tcPr>
            <w:tcW w:w="850" w:type="dxa"/>
          </w:tcPr>
          <w:p w14:paraId="2E0AC638"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6E6326B6" w14:textId="77777777" w:rsidR="00A46A26" w:rsidRPr="00067E42" w:rsidRDefault="00A46A26" w:rsidP="000C4E47">
            <w:pPr>
              <w:pStyle w:val="TableParagraph"/>
              <w:numPr>
                <w:ilvl w:val="0"/>
                <w:numId w:val="9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A46A26" w:rsidRPr="00067E42" w14:paraId="35DE29E5" w14:textId="77777777" w:rsidTr="000C4E47">
        <w:trPr>
          <w:trHeight w:val="321"/>
        </w:trPr>
        <w:tc>
          <w:tcPr>
            <w:tcW w:w="850" w:type="dxa"/>
          </w:tcPr>
          <w:p w14:paraId="294DBED6"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69ED1AA" w14:textId="77777777" w:rsidR="00A46A26" w:rsidRPr="00067E42" w:rsidRDefault="00A46A26" w:rsidP="000C4E47">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A46A26" w:rsidRPr="00067E42" w14:paraId="08C41927" w14:textId="77777777" w:rsidTr="000C4E47">
        <w:trPr>
          <w:trHeight w:val="321"/>
        </w:trPr>
        <w:tc>
          <w:tcPr>
            <w:tcW w:w="850" w:type="dxa"/>
          </w:tcPr>
          <w:p w14:paraId="26FA067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0D5E521" w14:textId="77777777" w:rsidR="00A46A26" w:rsidRPr="00067E42" w:rsidRDefault="00A46A26" w:rsidP="000C4E47">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A46A26" w:rsidRPr="00067E42" w14:paraId="50F13863" w14:textId="77777777" w:rsidTr="000C4E47">
        <w:trPr>
          <w:trHeight w:val="318"/>
        </w:trPr>
        <w:tc>
          <w:tcPr>
            <w:tcW w:w="850" w:type="dxa"/>
          </w:tcPr>
          <w:p w14:paraId="6605B1C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382EE00" w14:textId="77777777" w:rsidR="00A46A26" w:rsidRPr="00067E42" w:rsidRDefault="00A46A26" w:rsidP="000C4E47">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A46A26" w:rsidRPr="00067E42" w14:paraId="4B2AB355" w14:textId="77777777" w:rsidTr="000C4E47">
        <w:trPr>
          <w:trHeight w:val="631"/>
        </w:trPr>
        <w:tc>
          <w:tcPr>
            <w:tcW w:w="850" w:type="dxa"/>
          </w:tcPr>
          <w:p w14:paraId="510D054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B8F7FE7" w14:textId="77777777" w:rsidR="00A46A26" w:rsidRPr="00067E42" w:rsidRDefault="00A46A26" w:rsidP="000C4E47">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A46A26" w:rsidRPr="00067E42" w14:paraId="64DCFDC9" w14:textId="77777777" w:rsidTr="000C4E47">
        <w:trPr>
          <w:trHeight w:val="321"/>
        </w:trPr>
        <w:tc>
          <w:tcPr>
            <w:tcW w:w="850" w:type="dxa"/>
          </w:tcPr>
          <w:p w14:paraId="402EABC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981D533" w14:textId="77777777" w:rsidR="00A46A26" w:rsidRPr="00067E42" w:rsidRDefault="00A46A26" w:rsidP="000C4E47">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A46A26" w:rsidRPr="00067E42" w14:paraId="1A803AC3" w14:textId="77777777" w:rsidTr="000C4E47">
        <w:trPr>
          <w:trHeight w:val="321"/>
        </w:trPr>
        <w:tc>
          <w:tcPr>
            <w:tcW w:w="850" w:type="dxa"/>
          </w:tcPr>
          <w:p w14:paraId="0D00F65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8F64349" w14:textId="77777777" w:rsidR="00A46A26" w:rsidRPr="00067E42" w:rsidRDefault="009A134E" w:rsidP="000C4E47">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Pr>
                <w:rFonts w:asciiTheme="minorHAnsi" w:hAnsiTheme="minorHAnsi" w:cstheme="minorHAnsi"/>
                <w:sz w:val="24"/>
                <w:szCs w:val="24"/>
              </w:rPr>
              <w:t>u</w:t>
            </w:r>
            <w:r w:rsidR="00A46A26" w:rsidRPr="00067E42">
              <w:rPr>
                <w:rFonts w:asciiTheme="minorHAnsi" w:hAnsiTheme="minorHAnsi" w:cstheme="minorHAnsi"/>
                <w:sz w:val="24"/>
                <w:szCs w:val="24"/>
              </w:rPr>
              <w:t>wag.</w:t>
            </w:r>
          </w:p>
        </w:tc>
      </w:tr>
      <w:tr w:rsidR="00A46A26" w:rsidRPr="00067E42" w14:paraId="7E2CCAEA" w14:textId="77777777" w:rsidTr="000C4E47">
        <w:trPr>
          <w:trHeight w:val="616"/>
        </w:trPr>
        <w:tc>
          <w:tcPr>
            <w:tcW w:w="850" w:type="dxa"/>
          </w:tcPr>
          <w:p w14:paraId="445B0C6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3F7A2C8"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A46A26" w:rsidRPr="00067E42" w14:paraId="7DCD4E29" w14:textId="77777777" w:rsidTr="000C4E47">
        <w:trPr>
          <w:trHeight w:val="309"/>
        </w:trPr>
        <w:tc>
          <w:tcPr>
            <w:tcW w:w="850" w:type="dxa"/>
          </w:tcPr>
          <w:p w14:paraId="1771616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3B18F2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A46A26" w:rsidRPr="00067E42" w14:paraId="1E44C982" w14:textId="77777777" w:rsidTr="000C4E47">
        <w:trPr>
          <w:trHeight w:val="309"/>
        </w:trPr>
        <w:tc>
          <w:tcPr>
            <w:tcW w:w="850" w:type="dxa"/>
          </w:tcPr>
          <w:p w14:paraId="483C8549"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4D22E3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A46A26" w:rsidRPr="00067E42" w14:paraId="28B2A9CC" w14:textId="77777777" w:rsidTr="000C4E47">
        <w:trPr>
          <w:trHeight w:val="314"/>
        </w:trPr>
        <w:tc>
          <w:tcPr>
            <w:tcW w:w="850" w:type="dxa"/>
          </w:tcPr>
          <w:p w14:paraId="4FF3308E" w14:textId="77777777" w:rsidR="00A46A26" w:rsidRPr="00067E42" w:rsidRDefault="00A46A26" w:rsidP="000C4E47">
            <w:pPr>
              <w:pStyle w:val="TableParagraph"/>
              <w:ind w:left="0"/>
              <w:jc w:val="both"/>
              <w:rPr>
                <w:rFonts w:asciiTheme="minorHAnsi" w:hAnsiTheme="minorHAnsi" w:cstheme="minorHAnsi"/>
                <w:sz w:val="24"/>
                <w:szCs w:val="24"/>
              </w:rPr>
            </w:pPr>
          </w:p>
        </w:tc>
        <w:tc>
          <w:tcPr>
            <w:tcW w:w="7996" w:type="dxa"/>
          </w:tcPr>
          <w:p w14:paraId="3F9A977F"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A46A26" w:rsidRPr="00067E42" w14:paraId="730C0892" w14:textId="77777777" w:rsidTr="000C4E47">
        <w:trPr>
          <w:trHeight w:val="321"/>
        </w:trPr>
        <w:tc>
          <w:tcPr>
            <w:tcW w:w="850" w:type="dxa"/>
          </w:tcPr>
          <w:p w14:paraId="6928B599"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9CB9B27" w14:textId="77777777" w:rsidR="00A46A26" w:rsidRPr="00067E42" w:rsidRDefault="00A46A26" w:rsidP="000C4E47">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46A26" w:rsidRPr="00067E42" w14:paraId="2FF754FE" w14:textId="77777777" w:rsidTr="000C4E47">
        <w:trPr>
          <w:trHeight w:val="319"/>
        </w:trPr>
        <w:tc>
          <w:tcPr>
            <w:tcW w:w="850" w:type="dxa"/>
          </w:tcPr>
          <w:p w14:paraId="2FB1CE56"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345987A" w14:textId="77777777" w:rsidR="00A46A26" w:rsidRPr="00067E42" w:rsidRDefault="00A46A26" w:rsidP="000C4E47">
            <w:pPr>
              <w:pStyle w:val="TableParagraph"/>
              <w:numPr>
                <w:ilvl w:val="0"/>
                <w:numId w:val="8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A46A26" w:rsidRPr="00067E42" w14:paraId="5CAB6869" w14:textId="77777777" w:rsidTr="000C4E47">
        <w:trPr>
          <w:trHeight w:val="321"/>
        </w:trPr>
        <w:tc>
          <w:tcPr>
            <w:tcW w:w="850" w:type="dxa"/>
          </w:tcPr>
          <w:p w14:paraId="3E84517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537119B" w14:textId="77777777" w:rsidR="00A46A26" w:rsidRPr="00067E42" w:rsidRDefault="00A46A26" w:rsidP="000C4E47">
            <w:pPr>
              <w:pStyle w:val="TableParagraph"/>
              <w:numPr>
                <w:ilvl w:val="0"/>
                <w:numId w:val="8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A46A26" w:rsidRPr="00067E42" w14:paraId="1937C57C" w14:textId="77777777" w:rsidTr="000C4E47">
        <w:trPr>
          <w:trHeight w:val="1235"/>
        </w:trPr>
        <w:tc>
          <w:tcPr>
            <w:tcW w:w="850" w:type="dxa"/>
          </w:tcPr>
          <w:p w14:paraId="36D15CC9"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8E1604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A46A26" w:rsidRPr="00067E42" w14:paraId="3518D8CD" w14:textId="77777777" w:rsidTr="000C4E47">
        <w:trPr>
          <w:trHeight w:val="616"/>
        </w:trPr>
        <w:tc>
          <w:tcPr>
            <w:tcW w:w="850" w:type="dxa"/>
          </w:tcPr>
          <w:p w14:paraId="0B9FEE48" w14:textId="77777777"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14:paraId="1184F788"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A46A26" w:rsidRPr="00067E42" w14:paraId="39D12325" w14:textId="77777777" w:rsidTr="000C4E47">
        <w:trPr>
          <w:trHeight w:val="321"/>
        </w:trPr>
        <w:tc>
          <w:tcPr>
            <w:tcW w:w="850" w:type="dxa"/>
          </w:tcPr>
          <w:p w14:paraId="1541F363"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1E22D84F" w14:textId="77777777" w:rsidR="00A46A26" w:rsidRPr="00067E42" w:rsidRDefault="00A46A26" w:rsidP="000C4E47">
            <w:pPr>
              <w:pStyle w:val="TableParagraph"/>
              <w:numPr>
                <w:ilvl w:val="0"/>
                <w:numId w:val="8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A46A26" w:rsidRPr="00067E42" w14:paraId="533647B2" w14:textId="77777777" w:rsidTr="000C4E47">
        <w:trPr>
          <w:trHeight w:val="321"/>
        </w:trPr>
        <w:tc>
          <w:tcPr>
            <w:tcW w:w="850" w:type="dxa"/>
          </w:tcPr>
          <w:p w14:paraId="273E111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3237B1A" w14:textId="77777777" w:rsidR="00A46A26" w:rsidRPr="00067E42" w:rsidRDefault="00A46A26" w:rsidP="000C4E47">
            <w:pPr>
              <w:pStyle w:val="TableParagraph"/>
              <w:numPr>
                <w:ilvl w:val="0"/>
                <w:numId w:val="8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A46A26" w:rsidRPr="00067E42" w14:paraId="2C0C129A" w14:textId="77777777" w:rsidTr="000C4E47">
        <w:trPr>
          <w:trHeight w:val="616"/>
        </w:trPr>
        <w:tc>
          <w:tcPr>
            <w:tcW w:w="850" w:type="dxa"/>
          </w:tcPr>
          <w:p w14:paraId="64695AC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8CD0380"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A46A26" w:rsidRPr="00067E42" w14:paraId="62ED8DD4" w14:textId="77777777" w:rsidTr="000C4E47">
        <w:trPr>
          <w:trHeight w:val="309"/>
        </w:trPr>
        <w:tc>
          <w:tcPr>
            <w:tcW w:w="850" w:type="dxa"/>
          </w:tcPr>
          <w:p w14:paraId="66327443"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38A311C5"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A46A26" w:rsidRPr="00067E42" w14:paraId="32E42D7C" w14:textId="77777777" w:rsidTr="000C4E47">
        <w:trPr>
          <w:trHeight w:val="309"/>
        </w:trPr>
        <w:tc>
          <w:tcPr>
            <w:tcW w:w="850" w:type="dxa"/>
          </w:tcPr>
          <w:p w14:paraId="4E66E0F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BD26E7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A46A26" w:rsidRPr="00067E42" w14:paraId="4BAC8169" w14:textId="77777777" w:rsidTr="000C4E47">
        <w:trPr>
          <w:trHeight w:val="60"/>
        </w:trPr>
        <w:tc>
          <w:tcPr>
            <w:tcW w:w="850" w:type="dxa"/>
          </w:tcPr>
          <w:p w14:paraId="76B1C39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CAA4883"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A46A26" w:rsidRPr="00067E42" w14:paraId="328E20B2" w14:textId="77777777" w:rsidTr="000C4E47">
        <w:trPr>
          <w:trHeight w:val="309"/>
        </w:trPr>
        <w:tc>
          <w:tcPr>
            <w:tcW w:w="850" w:type="dxa"/>
          </w:tcPr>
          <w:p w14:paraId="33ED7F59"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93B49E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A46A26" w:rsidRPr="00067E42" w14:paraId="1DD197DE" w14:textId="77777777" w:rsidTr="000C4E47">
        <w:trPr>
          <w:trHeight w:val="306"/>
        </w:trPr>
        <w:tc>
          <w:tcPr>
            <w:tcW w:w="850" w:type="dxa"/>
          </w:tcPr>
          <w:p w14:paraId="11890BF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19D625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A46A26" w:rsidRPr="00067E42" w14:paraId="20E0D18D" w14:textId="77777777" w:rsidTr="000C4E47">
        <w:trPr>
          <w:trHeight w:val="928"/>
        </w:trPr>
        <w:tc>
          <w:tcPr>
            <w:tcW w:w="850" w:type="dxa"/>
          </w:tcPr>
          <w:p w14:paraId="0CBBDC58"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1E00D464" w14:textId="77777777" w:rsidR="00A46A26" w:rsidRPr="00067E42" w:rsidRDefault="00A46A26" w:rsidP="000C4E47">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A46A26" w:rsidRPr="00067E42" w14:paraId="7F2C0F45" w14:textId="77777777" w:rsidTr="000C4E47">
        <w:trPr>
          <w:trHeight w:val="616"/>
        </w:trPr>
        <w:tc>
          <w:tcPr>
            <w:tcW w:w="850" w:type="dxa"/>
          </w:tcPr>
          <w:p w14:paraId="6BD3E42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AE5063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A46A26" w:rsidRPr="00067E42" w14:paraId="6BAE54D4" w14:textId="77777777" w:rsidTr="000C4E47">
        <w:trPr>
          <w:trHeight w:val="618"/>
        </w:trPr>
        <w:tc>
          <w:tcPr>
            <w:tcW w:w="850" w:type="dxa"/>
          </w:tcPr>
          <w:p w14:paraId="5852B91C"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8944880"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A46A26" w:rsidRPr="00067E42" w14:paraId="14C96BB4" w14:textId="77777777" w:rsidTr="000C4E47">
        <w:trPr>
          <w:trHeight w:val="926"/>
        </w:trPr>
        <w:tc>
          <w:tcPr>
            <w:tcW w:w="850" w:type="dxa"/>
          </w:tcPr>
          <w:p w14:paraId="19F92C73"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72AECC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A46A26" w:rsidRPr="00067E42" w14:paraId="64365924" w14:textId="77777777" w:rsidTr="000C4E47">
        <w:trPr>
          <w:trHeight w:val="616"/>
        </w:trPr>
        <w:tc>
          <w:tcPr>
            <w:tcW w:w="850" w:type="dxa"/>
          </w:tcPr>
          <w:p w14:paraId="0E3585B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657DFE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A46A26" w:rsidRPr="00067E42" w14:paraId="15C80B34" w14:textId="77777777" w:rsidTr="000C4E47">
        <w:trPr>
          <w:trHeight w:val="619"/>
        </w:trPr>
        <w:tc>
          <w:tcPr>
            <w:tcW w:w="850" w:type="dxa"/>
          </w:tcPr>
          <w:p w14:paraId="1406B650"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608CD4AE"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A46A26" w:rsidRPr="00067E42" w14:paraId="40276F9F" w14:textId="77777777" w:rsidTr="000C4E47">
        <w:trPr>
          <w:trHeight w:val="309"/>
        </w:trPr>
        <w:tc>
          <w:tcPr>
            <w:tcW w:w="850" w:type="dxa"/>
          </w:tcPr>
          <w:p w14:paraId="36628443"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C78C4EB"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A46A26" w:rsidRPr="00067E42" w14:paraId="11858250" w14:textId="77777777" w:rsidTr="000C4E47">
        <w:trPr>
          <w:trHeight w:val="618"/>
        </w:trPr>
        <w:tc>
          <w:tcPr>
            <w:tcW w:w="850" w:type="dxa"/>
          </w:tcPr>
          <w:p w14:paraId="43F1F12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3BDC042"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A46A26" w:rsidRPr="00067E42" w14:paraId="3D39C4D9" w14:textId="77777777" w:rsidTr="000C4E47">
        <w:trPr>
          <w:trHeight w:val="616"/>
        </w:trPr>
        <w:tc>
          <w:tcPr>
            <w:tcW w:w="850" w:type="dxa"/>
          </w:tcPr>
          <w:p w14:paraId="49E504D6"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1F77469"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A46A26" w:rsidRPr="00067E42" w14:paraId="1A882B13" w14:textId="77777777" w:rsidTr="000C4E47">
        <w:trPr>
          <w:trHeight w:val="309"/>
        </w:trPr>
        <w:tc>
          <w:tcPr>
            <w:tcW w:w="850" w:type="dxa"/>
          </w:tcPr>
          <w:p w14:paraId="6C41977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B5C99E2"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A46A26" w:rsidRPr="00067E42" w14:paraId="3AD868BB" w14:textId="77777777" w:rsidTr="000C4E47">
        <w:trPr>
          <w:trHeight w:val="618"/>
        </w:trPr>
        <w:tc>
          <w:tcPr>
            <w:tcW w:w="850" w:type="dxa"/>
          </w:tcPr>
          <w:p w14:paraId="74E945A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422EC8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A46A26" w:rsidRPr="00067E42" w14:paraId="3984662B" w14:textId="77777777" w:rsidTr="000C4E47">
        <w:trPr>
          <w:trHeight w:val="617"/>
        </w:trPr>
        <w:tc>
          <w:tcPr>
            <w:tcW w:w="850" w:type="dxa"/>
          </w:tcPr>
          <w:p w14:paraId="1B36B38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C92744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A46A26" w:rsidRPr="00067E42" w14:paraId="6775B79E" w14:textId="77777777" w:rsidTr="000C4E47">
        <w:trPr>
          <w:trHeight w:val="309"/>
        </w:trPr>
        <w:tc>
          <w:tcPr>
            <w:tcW w:w="850" w:type="dxa"/>
          </w:tcPr>
          <w:p w14:paraId="2750624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1D8064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wydrukowania raportu pielęgniarskiego za daną zmianę </w:t>
            </w:r>
            <w:r w:rsidRPr="00067E42">
              <w:rPr>
                <w:rFonts w:asciiTheme="minorHAnsi" w:hAnsiTheme="minorHAnsi" w:cstheme="minorHAnsi"/>
                <w:sz w:val="24"/>
                <w:szCs w:val="24"/>
              </w:rPr>
              <w:lastRenderedPageBreak/>
              <w:t>pielęgniarską.</w:t>
            </w:r>
          </w:p>
        </w:tc>
      </w:tr>
      <w:tr w:rsidR="00A46A26" w:rsidRPr="00067E42" w14:paraId="67C84634" w14:textId="77777777" w:rsidTr="000C4E47">
        <w:trPr>
          <w:trHeight w:val="309"/>
        </w:trPr>
        <w:tc>
          <w:tcPr>
            <w:tcW w:w="850" w:type="dxa"/>
          </w:tcPr>
          <w:p w14:paraId="2A1222D5"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4CF179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A46A26" w:rsidRPr="00067E42" w14:paraId="11E683C8" w14:textId="77777777" w:rsidTr="000C4E47">
        <w:trPr>
          <w:trHeight w:val="309"/>
        </w:trPr>
        <w:tc>
          <w:tcPr>
            <w:tcW w:w="850" w:type="dxa"/>
          </w:tcPr>
          <w:p w14:paraId="093A3700"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95CA30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A46A26" w:rsidRPr="00067E42" w14:paraId="25511ED8" w14:textId="77777777" w:rsidTr="000C4E47">
        <w:trPr>
          <w:trHeight w:val="616"/>
        </w:trPr>
        <w:tc>
          <w:tcPr>
            <w:tcW w:w="850" w:type="dxa"/>
          </w:tcPr>
          <w:p w14:paraId="535A5364"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B3E04F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A46A26" w:rsidRPr="00067E42" w14:paraId="7303CA2D" w14:textId="77777777" w:rsidTr="000C4E47">
        <w:trPr>
          <w:trHeight w:val="309"/>
        </w:trPr>
        <w:tc>
          <w:tcPr>
            <w:tcW w:w="850" w:type="dxa"/>
          </w:tcPr>
          <w:p w14:paraId="34191744"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19E5A8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A46A26" w:rsidRPr="00067E42" w14:paraId="1E0A36C1" w14:textId="77777777" w:rsidTr="000C4E47">
        <w:trPr>
          <w:trHeight w:val="928"/>
        </w:trPr>
        <w:tc>
          <w:tcPr>
            <w:tcW w:w="850" w:type="dxa"/>
          </w:tcPr>
          <w:p w14:paraId="73701815"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E58C1A9" w14:textId="77777777" w:rsidR="00A46A26" w:rsidRPr="00067E42" w:rsidRDefault="00A46A26" w:rsidP="000C4E47">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14:paraId="08E35319" w14:textId="77777777" w:rsidR="00A70E96" w:rsidRPr="003E4226" w:rsidRDefault="00A70E96" w:rsidP="003E4226">
      <w:pPr>
        <w:jc w:val="both"/>
        <w:rPr>
          <w:color w:val="000000" w:themeColor="text1"/>
          <w:sz w:val="24"/>
          <w:szCs w:val="24"/>
        </w:rPr>
      </w:pPr>
    </w:p>
    <w:p w14:paraId="13F7966A" w14:textId="77777777" w:rsidR="00A70E96" w:rsidRDefault="00A70E96" w:rsidP="00A46A26">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Elektroniczna dokumentacja medyczna</w:t>
      </w:r>
    </w:p>
    <w:p w14:paraId="1C521A0E" w14:textId="77777777" w:rsidR="00A46A26" w:rsidRPr="00A46A26" w:rsidRDefault="00A46A26" w:rsidP="00A46A26"/>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8"/>
        <w:gridCol w:w="8080"/>
      </w:tblGrid>
      <w:tr w:rsidR="00A46A26" w:rsidRPr="00067E42" w14:paraId="573DDFF2" w14:textId="77777777" w:rsidTr="000C4E47">
        <w:trPr>
          <w:trHeight w:val="340"/>
        </w:trPr>
        <w:tc>
          <w:tcPr>
            <w:tcW w:w="708" w:type="dxa"/>
            <w:shd w:val="clear" w:color="auto" w:fill="auto"/>
            <w:vAlign w:val="center"/>
            <w:hideMark/>
          </w:tcPr>
          <w:p w14:paraId="14BE51BF" w14:textId="77777777" w:rsidR="00A46A26" w:rsidRPr="00067E42" w:rsidRDefault="00A46A26" w:rsidP="000C4E47">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14:paraId="6452CAE0" w14:textId="77777777" w:rsidR="00A46A26" w:rsidRPr="00067E42" w:rsidRDefault="00A46A26" w:rsidP="000C4E47">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A46A26" w:rsidRPr="00067E42" w14:paraId="43908871" w14:textId="77777777" w:rsidTr="000C4E47">
        <w:trPr>
          <w:trHeight w:val="340"/>
        </w:trPr>
        <w:tc>
          <w:tcPr>
            <w:tcW w:w="708" w:type="dxa"/>
            <w:shd w:val="clear" w:color="auto" w:fill="auto"/>
            <w:vAlign w:val="center"/>
          </w:tcPr>
          <w:p w14:paraId="7BC52851" w14:textId="77777777" w:rsidR="00A46A26" w:rsidRPr="00067E42" w:rsidRDefault="00A46A26" w:rsidP="000C4E47">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14:paraId="55A8B0B9" w14:textId="77777777" w:rsidR="00A46A26" w:rsidRPr="00067E42" w:rsidRDefault="00A46A26" w:rsidP="000C4E47">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A46A26" w:rsidRPr="00067E42" w14:paraId="0EBBB970" w14:textId="77777777" w:rsidTr="000C4E47">
        <w:trPr>
          <w:trHeight w:val="340"/>
        </w:trPr>
        <w:tc>
          <w:tcPr>
            <w:tcW w:w="708" w:type="dxa"/>
            <w:shd w:val="clear" w:color="auto" w:fill="auto"/>
            <w:vAlign w:val="center"/>
          </w:tcPr>
          <w:p w14:paraId="1ACF2BB9"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18CD156D"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A46A26" w:rsidRPr="00067E42" w14:paraId="727B9F89" w14:textId="77777777" w:rsidTr="000C4E47">
        <w:trPr>
          <w:trHeight w:val="340"/>
        </w:trPr>
        <w:tc>
          <w:tcPr>
            <w:tcW w:w="708" w:type="dxa"/>
            <w:shd w:val="clear" w:color="auto" w:fill="auto"/>
            <w:vAlign w:val="center"/>
          </w:tcPr>
          <w:p w14:paraId="52C5B210"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054CE862"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A46A26" w:rsidRPr="00067E42" w14:paraId="25D2F3C4" w14:textId="77777777" w:rsidTr="000C4E47">
        <w:trPr>
          <w:trHeight w:val="340"/>
        </w:trPr>
        <w:tc>
          <w:tcPr>
            <w:tcW w:w="708" w:type="dxa"/>
            <w:shd w:val="clear" w:color="auto" w:fill="auto"/>
            <w:vAlign w:val="center"/>
          </w:tcPr>
          <w:p w14:paraId="0BA443DB"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7CBF06A"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46A26" w:rsidRPr="00067E42" w14:paraId="1BCF656A" w14:textId="77777777" w:rsidTr="000C4E47">
        <w:trPr>
          <w:trHeight w:val="340"/>
        </w:trPr>
        <w:tc>
          <w:tcPr>
            <w:tcW w:w="708" w:type="dxa"/>
            <w:shd w:val="clear" w:color="auto" w:fill="auto"/>
            <w:vAlign w:val="center"/>
          </w:tcPr>
          <w:p w14:paraId="28DE773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98FC6ED"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A46A26" w:rsidRPr="00067E42" w14:paraId="7AFE2644" w14:textId="77777777" w:rsidTr="000C4E47">
        <w:trPr>
          <w:trHeight w:val="340"/>
        </w:trPr>
        <w:tc>
          <w:tcPr>
            <w:tcW w:w="708" w:type="dxa"/>
            <w:shd w:val="clear" w:color="auto" w:fill="auto"/>
            <w:vAlign w:val="center"/>
          </w:tcPr>
          <w:p w14:paraId="7E725BF6"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043EDF03"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A46A26" w:rsidRPr="00067E42" w14:paraId="4B084A41" w14:textId="77777777" w:rsidTr="000C4E47">
        <w:trPr>
          <w:trHeight w:val="340"/>
        </w:trPr>
        <w:tc>
          <w:tcPr>
            <w:tcW w:w="708" w:type="dxa"/>
            <w:shd w:val="clear" w:color="auto" w:fill="auto"/>
            <w:vAlign w:val="center"/>
          </w:tcPr>
          <w:p w14:paraId="030EF70B"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02809AE"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A46A26" w:rsidRPr="00067E42" w14:paraId="6727F5AB" w14:textId="77777777" w:rsidTr="000C4E47">
        <w:trPr>
          <w:trHeight w:val="340"/>
        </w:trPr>
        <w:tc>
          <w:tcPr>
            <w:tcW w:w="708" w:type="dxa"/>
            <w:shd w:val="clear" w:color="auto" w:fill="auto"/>
            <w:vAlign w:val="center"/>
          </w:tcPr>
          <w:p w14:paraId="18157BB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0B3764F0"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A46A26" w:rsidRPr="00067E42" w14:paraId="6B426C97" w14:textId="77777777" w:rsidTr="000C4E47">
        <w:trPr>
          <w:trHeight w:val="340"/>
        </w:trPr>
        <w:tc>
          <w:tcPr>
            <w:tcW w:w="708" w:type="dxa"/>
            <w:shd w:val="clear" w:color="auto" w:fill="auto"/>
            <w:vAlign w:val="center"/>
          </w:tcPr>
          <w:p w14:paraId="0308A0F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D135F78"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A46A26" w:rsidRPr="00067E42" w14:paraId="7EF73A94" w14:textId="77777777" w:rsidTr="000C4E47">
        <w:trPr>
          <w:trHeight w:val="340"/>
        </w:trPr>
        <w:tc>
          <w:tcPr>
            <w:tcW w:w="708" w:type="dxa"/>
            <w:shd w:val="clear" w:color="auto" w:fill="auto"/>
            <w:vAlign w:val="center"/>
          </w:tcPr>
          <w:p w14:paraId="6E4CC048"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11798BDC"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A46A26" w:rsidRPr="00067E42" w14:paraId="6C9C2B34" w14:textId="77777777" w:rsidTr="000C4E47">
        <w:trPr>
          <w:trHeight w:val="340"/>
        </w:trPr>
        <w:tc>
          <w:tcPr>
            <w:tcW w:w="708" w:type="dxa"/>
            <w:shd w:val="clear" w:color="auto" w:fill="auto"/>
            <w:vAlign w:val="center"/>
          </w:tcPr>
          <w:p w14:paraId="6D8F40CA"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2BB57D7F"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A46A26" w:rsidRPr="00067E42" w14:paraId="1D7CEC41" w14:textId="77777777" w:rsidTr="000C4E47">
        <w:trPr>
          <w:trHeight w:val="340"/>
        </w:trPr>
        <w:tc>
          <w:tcPr>
            <w:tcW w:w="708" w:type="dxa"/>
            <w:shd w:val="clear" w:color="auto" w:fill="auto"/>
            <w:vAlign w:val="center"/>
          </w:tcPr>
          <w:p w14:paraId="3E32615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2DCC9BAC"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A46A26" w:rsidRPr="00067E42" w14:paraId="22C6E7E9" w14:textId="77777777" w:rsidTr="000C4E47">
        <w:trPr>
          <w:trHeight w:val="340"/>
        </w:trPr>
        <w:tc>
          <w:tcPr>
            <w:tcW w:w="708" w:type="dxa"/>
            <w:shd w:val="clear" w:color="auto" w:fill="auto"/>
            <w:vAlign w:val="center"/>
          </w:tcPr>
          <w:p w14:paraId="5C803A20"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E42C686"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Podpisywanie dokumentów XML zgodnie ze standardem XML Signature i XAdES.</w:t>
            </w:r>
          </w:p>
        </w:tc>
      </w:tr>
      <w:tr w:rsidR="00A46A26" w:rsidRPr="00067E42" w14:paraId="53461104" w14:textId="77777777" w:rsidTr="000C4E47">
        <w:trPr>
          <w:trHeight w:val="340"/>
        </w:trPr>
        <w:tc>
          <w:tcPr>
            <w:tcW w:w="708" w:type="dxa"/>
            <w:shd w:val="clear" w:color="auto" w:fill="auto"/>
            <w:vAlign w:val="center"/>
          </w:tcPr>
          <w:p w14:paraId="43BB985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0ECFC1AF"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weryfikacji podpisów elektronicznych w ogólnodostępnych narzędziach weryfikujących podpisy elektroniczne utworzone zgodnie ze standardem XAdES.</w:t>
            </w:r>
          </w:p>
        </w:tc>
      </w:tr>
      <w:tr w:rsidR="00A46A26" w:rsidRPr="00067E42" w14:paraId="45D5B8B6" w14:textId="77777777" w:rsidTr="000C4E47">
        <w:trPr>
          <w:trHeight w:val="340"/>
        </w:trPr>
        <w:tc>
          <w:tcPr>
            <w:tcW w:w="708" w:type="dxa"/>
            <w:shd w:val="clear" w:color="auto" w:fill="auto"/>
            <w:vAlign w:val="center"/>
          </w:tcPr>
          <w:p w14:paraId="4207BA5E"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D8581EA"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A46A26" w:rsidRPr="00067E42" w14:paraId="011F61E2" w14:textId="77777777" w:rsidTr="000C4E47">
        <w:trPr>
          <w:trHeight w:val="340"/>
        </w:trPr>
        <w:tc>
          <w:tcPr>
            <w:tcW w:w="708" w:type="dxa"/>
            <w:shd w:val="clear" w:color="auto" w:fill="auto"/>
            <w:vAlign w:val="center"/>
          </w:tcPr>
          <w:p w14:paraId="331BFBA1" w14:textId="77777777" w:rsidR="00A46A26" w:rsidRPr="00067E42" w:rsidRDefault="00A46A26" w:rsidP="000C4E47">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14:paraId="53911D57"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A46A26" w:rsidRPr="00067E42" w14:paraId="517148BD" w14:textId="77777777" w:rsidTr="000C4E47">
        <w:trPr>
          <w:trHeight w:val="340"/>
        </w:trPr>
        <w:tc>
          <w:tcPr>
            <w:tcW w:w="708" w:type="dxa"/>
            <w:shd w:val="clear" w:color="auto" w:fill="auto"/>
            <w:vAlign w:val="center"/>
          </w:tcPr>
          <w:p w14:paraId="2BFAD553" w14:textId="77777777" w:rsidR="00A46A26" w:rsidRPr="00067E42" w:rsidRDefault="00A46A26" w:rsidP="000C4E47">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14:paraId="50D689CC" w14:textId="77777777" w:rsidR="00A46A26" w:rsidRPr="00067E42" w:rsidRDefault="00A46A26" w:rsidP="000C4E47">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A46A26" w:rsidRPr="00067E42" w14:paraId="2632B5AD" w14:textId="77777777" w:rsidTr="000C4E47">
        <w:trPr>
          <w:trHeight w:val="340"/>
        </w:trPr>
        <w:tc>
          <w:tcPr>
            <w:tcW w:w="708" w:type="dxa"/>
            <w:shd w:val="clear" w:color="auto" w:fill="auto"/>
            <w:vAlign w:val="center"/>
          </w:tcPr>
          <w:p w14:paraId="020052EE" w14:textId="77777777" w:rsidR="00A46A26" w:rsidRPr="00067E42" w:rsidRDefault="00A46A26" w:rsidP="000C4E47">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14:paraId="617A26E3" w14:textId="77777777" w:rsidR="00A46A26" w:rsidRPr="00067E42" w:rsidRDefault="00A46A26" w:rsidP="000C4E47">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A46A26" w:rsidRPr="00067E42" w14:paraId="32C5AEE8" w14:textId="77777777" w:rsidTr="000C4E47">
        <w:trPr>
          <w:trHeight w:val="340"/>
        </w:trPr>
        <w:tc>
          <w:tcPr>
            <w:tcW w:w="708" w:type="dxa"/>
            <w:shd w:val="clear" w:color="auto" w:fill="auto"/>
            <w:vAlign w:val="center"/>
          </w:tcPr>
          <w:p w14:paraId="027064D9" w14:textId="77777777" w:rsidR="00A46A26" w:rsidRPr="00067E42" w:rsidRDefault="00A46A26" w:rsidP="000C4E47">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14:paraId="2CD998BF" w14:textId="77777777" w:rsidR="00A46A26" w:rsidRPr="00067E42" w:rsidRDefault="00A46A26" w:rsidP="000C4E47">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A46A26" w:rsidRPr="00067E42" w14:paraId="698047E1" w14:textId="77777777" w:rsidTr="000C4E47">
        <w:trPr>
          <w:trHeight w:val="340"/>
        </w:trPr>
        <w:tc>
          <w:tcPr>
            <w:tcW w:w="708" w:type="dxa"/>
            <w:shd w:val="clear" w:color="auto" w:fill="auto"/>
            <w:vAlign w:val="center"/>
          </w:tcPr>
          <w:p w14:paraId="64D3CAC1"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2C162B1A"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A46A26" w:rsidRPr="00067E42" w14:paraId="77616E8C" w14:textId="77777777" w:rsidTr="000C4E47">
        <w:trPr>
          <w:trHeight w:val="340"/>
        </w:trPr>
        <w:tc>
          <w:tcPr>
            <w:tcW w:w="708" w:type="dxa"/>
            <w:shd w:val="clear" w:color="auto" w:fill="auto"/>
            <w:vAlign w:val="center"/>
          </w:tcPr>
          <w:p w14:paraId="79526EDB"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6A73CBE1"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A46A26" w:rsidRPr="00067E42" w14:paraId="13AA636D" w14:textId="77777777" w:rsidTr="000C4E47">
        <w:trPr>
          <w:trHeight w:val="340"/>
        </w:trPr>
        <w:tc>
          <w:tcPr>
            <w:tcW w:w="708" w:type="dxa"/>
            <w:shd w:val="clear" w:color="auto" w:fill="auto"/>
            <w:vAlign w:val="center"/>
          </w:tcPr>
          <w:p w14:paraId="6FDADBB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A2B897E"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14:paraId="33467F6A" w14:textId="77777777" w:rsidR="00A46A26" w:rsidRPr="00067E42" w:rsidRDefault="00A46A26" w:rsidP="000C4E47">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14:paraId="3292DAC7" w14:textId="77777777" w:rsidR="00A46A26" w:rsidRPr="00067E42" w:rsidRDefault="00A46A26" w:rsidP="000C4E47">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14:paraId="46DFD2E5" w14:textId="77777777" w:rsidR="00A46A26" w:rsidRPr="00067E42" w:rsidRDefault="00A46A26" w:rsidP="000C4E47">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A46A26" w:rsidRPr="00067E42" w14:paraId="327A251C" w14:textId="77777777" w:rsidTr="000C4E47">
        <w:trPr>
          <w:trHeight w:val="340"/>
        </w:trPr>
        <w:tc>
          <w:tcPr>
            <w:tcW w:w="708" w:type="dxa"/>
            <w:shd w:val="clear" w:color="auto" w:fill="auto"/>
            <w:vAlign w:val="center"/>
          </w:tcPr>
          <w:p w14:paraId="0AB503F9"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5D6623D9"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A46A26" w:rsidRPr="00067E42" w14:paraId="47AA91BB" w14:textId="77777777" w:rsidTr="000C4E47">
        <w:trPr>
          <w:trHeight w:val="340"/>
        </w:trPr>
        <w:tc>
          <w:tcPr>
            <w:tcW w:w="708" w:type="dxa"/>
            <w:shd w:val="clear" w:color="auto" w:fill="auto"/>
            <w:vAlign w:val="center"/>
          </w:tcPr>
          <w:p w14:paraId="12EE5E8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5DACC265"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A46A26" w:rsidRPr="00067E42" w14:paraId="286985DD" w14:textId="77777777" w:rsidTr="000C4E47">
        <w:trPr>
          <w:trHeight w:val="340"/>
        </w:trPr>
        <w:tc>
          <w:tcPr>
            <w:tcW w:w="708" w:type="dxa"/>
            <w:shd w:val="clear" w:color="auto" w:fill="auto"/>
            <w:vAlign w:val="center"/>
          </w:tcPr>
          <w:p w14:paraId="75A58221"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697E2BF7"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A46A26" w:rsidRPr="00067E42" w14:paraId="26DB93AC" w14:textId="77777777" w:rsidTr="000C4E47">
        <w:trPr>
          <w:trHeight w:val="340"/>
        </w:trPr>
        <w:tc>
          <w:tcPr>
            <w:tcW w:w="708" w:type="dxa"/>
            <w:shd w:val="clear" w:color="auto" w:fill="auto"/>
            <w:vAlign w:val="center"/>
          </w:tcPr>
          <w:p w14:paraId="73412EAC"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26A86FF3"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A46A26" w:rsidRPr="00067E42" w14:paraId="048A35DD" w14:textId="77777777" w:rsidTr="000C4E47">
        <w:trPr>
          <w:trHeight w:val="340"/>
        </w:trPr>
        <w:tc>
          <w:tcPr>
            <w:tcW w:w="708" w:type="dxa"/>
            <w:shd w:val="clear" w:color="auto" w:fill="auto"/>
            <w:vAlign w:val="center"/>
          </w:tcPr>
          <w:p w14:paraId="50BCF18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B8A5274"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A46A26" w:rsidRPr="00067E42" w14:paraId="0B7576DB" w14:textId="77777777" w:rsidTr="000C4E47">
        <w:trPr>
          <w:trHeight w:val="340"/>
        </w:trPr>
        <w:tc>
          <w:tcPr>
            <w:tcW w:w="708" w:type="dxa"/>
            <w:shd w:val="clear" w:color="auto" w:fill="auto"/>
            <w:vAlign w:val="center"/>
          </w:tcPr>
          <w:p w14:paraId="45410D5E"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6BAA9DD2"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A46A26" w:rsidRPr="00067E42" w14:paraId="196F2029" w14:textId="77777777" w:rsidTr="000C4E47">
        <w:trPr>
          <w:trHeight w:val="340"/>
        </w:trPr>
        <w:tc>
          <w:tcPr>
            <w:tcW w:w="708" w:type="dxa"/>
            <w:shd w:val="clear" w:color="auto" w:fill="auto"/>
            <w:vAlign w:val="center"/>
          </w:tcPr>
          <w:p w14:paraId="345D62E3"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DA76232"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A46A26" w:rsidRPr="00067E42" w14:paraId="6323246A" w14:textId="77777777" w:rsidTr="000C4E47">
        <w:trPr>
          <w:trHeight w:val="340"/>
        </w:trPr>
        <w:tc>
          <w:tcPr>
            <w:tcW w:w="708" w:type="dxa"/>
            <w:shd w:val="clear" w:color="auto" w:fill="auto"/>
            <w:vAlign w:val="center"/>
          </w:tcPr>
          <w:p w14:paraId="57319272"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23CBF92E"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A46A26" w:rsidRPr="00067E42" w14:paraId="45231C65" w14:textId="77777777" w:rsidTr="000C4E47">
        <w:trPr>
          <w:trHeight w:val="340"/>
        </w:trPr>
        <w:tc>
          <w:tcPr>
            <w:tcW w:w="708" w:type="dxa"/>
            <w:shd w:val="clear" w:color="auto" w:fill="auto"/>
            <w:vAlign w:val="center"/>
          </w:tcPr>
          <w:p w14:paraId="5638D40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5D2A91AA"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A46A26" w:rsidRPr="00067E42" w14:paraId="7A0701D0" w14:textId="77777777" w:rsidTr="000C4E47">
        <w:trPr>
          <w:trHeight w:val="340"/>
        </w:trPr>
        <w:tc>
          <w:tcPr>
            <w:tcW w:w="708" w:type="dxa"/>
            <w:shd w:val="clear" w:color="auto" w:fill="auto"/>
            <w:vAlign w:val="center"/>
          </w:tcPr>
          <w:p w14:paraId="6F052F4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4F36F71"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A46A26" w:rsidRPr="00067E42" w14:paraId="774FA04E" w14:textId="77777777" w:rsidTr="000C4E47">
        <w:trPr>
          <w:trHeight w:val="340"/>
        </w:trPr>
        <w:tc>
          <w:tcPr>
            <w:tcW w:w="708" w:type="dxa"/>
            <w:shd w:val="clear" w:color="auto" w:fill="auto"/>
            <w:vAlign w:val="center"/>
          </w:tcPr>
          <w:p w14:paraId="79DD7881"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4064D517"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A46A26" w:rsidRPr="00067E42" w14:paraId="4B008A71" w14:textId="77777777" w:rsidTr="000C4E47">
        <w:trPr>
          <w:trHeight w:val="340"/>
        </w:trPr>
        <w:tc>
          <w:tcPr>
            <w:tcW w:w="708" w:type="dxa"/>
            <w:shd w:val="clear" w:color="auto" w:fill="auto"/>
            <w:vAlign w:val="center"/>
          </w:tcPr>
          <w:p w14:paraId="44C5BF1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1404E16"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A46A26" w:rsidRPr="00067E42" w14:paraId="1A2AFA3C" w14:textId="77777777" w:rsidTr="000C4E47">
        <w:trPr>
          <w:trHeight w:val="340"/>
        </w:trPr>
        <w:tc>
          <w:tcPr>
            <w:tcW w:w="708" w:type="dxa"/>
            <w:shd w:val="clear" w:color="auto" w:fill="auto"/>
            <w:vAlign w:val="center"/>
          </w:tcPr>
          <w:p w14:paraId="6ECBF2FB"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21357089"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A46A26" w:rsidRPr="00067E42" w14:paraId="4D58B475" w14:textId="77777777" w:rsidTr="000C4E47">
        <w:trPr>
          <w:trHeight w:val="340"/>
        </w:trPr>
        <w:tc>
          <w:tcPr>
            <w:tcW w:w="708" w:type="dxa"/>
            <w:shd w:val="clear" w:color="auto" w:fill="auto"/>
            <w:vAlign w:val="center"/>
          </w:tcPr>
          <w:p w14:paraId="7DCE87B1"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7387E78"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A46A26" w:rsidRPr="00067E42" w14:paraId="185EF4FE" w14:textId="77777777" w:rsidTr="000C4E47">
        <w:trPr>
          <w:trHeight w:val="340"/>
        </w:trPr>
        <w:tc>
          <w:tcPr>
            <w:tcW w:w="708" w:type="dxa"/>
            <w:shd w:val="clear" w:color="auto" w:fill="auto"/>
            <w:vAlign w:val="center"/>
          </w:tcPr>
          <w:p w14:paraId="5F0FD7E0"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DD99160"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14:paraId="1EAB0A63" w14:textId="77777777"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14:paraId="22BA2AD8" w14:textId="77777777"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14:paraId="5B0A60C2" w14:textId="77777777"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14:paraId="382EC679" w14:textId="77777777"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14:paraId="7580DB2F" w14:textId="77777777"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14:paraId="6B6581FF" w14:textId="77777777"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14:paraId="30391171" w14:textId="77777777"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A46A26" w:rsidRPr="00067E42" w14:paraId="31B1D706" w14:textId="77777777" w:rsidTr="000C4E47">
        <w:trPr>
          <w:trHeight w:val="340"/>
        </w:trPr>
        <w:tc>
          <w:tcPr>
            <w:tcW w:w="708" w:type="dxa"/>
            <w:shd w:val="clear" w:color="auto" w:fill="auto"/>
            <w:vAlign w:val="center"/>
          </w:tcPr>
          <w:p w14:paraId="0DE97F0E"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51BBFA33"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14:paraId="337A669F" w14:textId="77777777"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14:paraId="79BFB168" w14:textId="77777777"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14:paraId="4A05E635" w14:textId="77777777"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14:paraId="5F5D49CE" w14:textId="77777777"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14:paraId="18E559C7" w14:textId="77777777"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A46A26" w:rsidRPr="00067E42" w14:paraId="2907BF50" w14:textId="77777777" w:rsidTr="000C4E47">
        <w:trPr>
          <w:trHeight w:val="340"/>
        </w:trPr>
        <w:tc>
          <w:tcPr>
            <w:tcW w:w="708" w:type="dxa"/>
            <w:shd w:val="clear" w:color="auto" w:fill="auto"/>
            <w:vAlign w:val="center"/>
          </w:tcPr>
          <w:p w14:paraId="0E92CFB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1371405"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A46A26" w:rsidRPr="00067E42" w14:paraId="223CEDC3" w14:textId="77777777" w:rsidTr="000C4E47">
        <w:trPr>
          <w:trHeight w:val="340"/>
        </w:trPr>
        <w:tc>
          <w:tcPr>
            <w:tcW w:w="708" w:type="dxa"/>
            <w:shd w:val="clear" w:color="auto" w:fill="auto"/>
            <w:vAlign w:val="center"/>
          </w:tcPr>
          <w:p w14:paraId="29431C1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0E991811"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A46A26" w:rsidRPr="00067E42" w14:paraId="62242F18" w14:textId="77777777" w:rsidTr="000C4E47">
        <w:trPr>
          <w:trHeight w:val="340"/>
        </w:trPr>
        <w:tc>
          <w:tcPr>
            <w:tcW w:w="708" w:type="dxa"/>
            <w:shd w:val="clear" w:color="auto" w:fill="auto"/>
            <w:vAlign w:val="center"/>
          </w:tcPr>
          <w:p w14:paraId="167A246A"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66D3B06D"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A46A26" w:rsidRPr="00067E42" w14:paraId="540ED32A" w14:textId="77777777" w:rsidTr="000C4E47">
        <w:trPr>
          <w:trHeight w:val="340"/>
        </w:trPr>
        <w:tc>
          <w:tcPr>
            <w:tcW w:w="708" w:type="dxa"/>
            <w:shd w:val="clear" w:color="auto" w:fill="auto"/>
            <w:vAlign w:val="center"/>
          </w:tcPr>
          <w:p w14:paraId="212FA25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B735EF6"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A46A26" w:rsidRPr="00067E42" w14:paraId="2C05FA77" w14:textId="77777777" w:rsidTr="000C4E47">
        <w:trPr>
          <w:trHeight w:val="340"/>
        </w:trPr>
        <w:tc>
          <w:tcPr>
            <w:tcW w:w="708" w:type="dxa"/>
            <w:shd w:val="clear" w:color="auto" w:fill="auto"/>
            <w:vAlign w:val="center"/>
          </w:tcPr>
          <w:p w14:paraId="57C7DD41"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297FEF24"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A46A26" w:rsidRPr="00067E42" w14:paraId="30AE1DBA" w14:textId="77777777" w:rsidTr="000C4E47">
        <w:trPr>
          <w:trHeight w:val="340"/>
        </w:trPr>
        <w:tc>
          <w:tcPr>
            <w:tcW w:w="708" w:type="dxa"/>
            <w:shd w:val="clear" w:color="auto" w:fill="auto"/>
            <w:vAlign w:val="center"/>
          </w:tcPr>
          <w:p w14:paraId="7C667E8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0310A59D"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A46A26" w:rsidRPr="00067E42" w14:paraId="01244027" w14:textId="77777777" w:rsidTr="000C4E47">
        <w:trPr>
          <w:trHeight w:val="340"/>
        </w:trPr>
        <w:tc>
          <w:tcPr>
            <w:tcW w:w="708" w:type="dxa"/>
            <w:shd w:val="clear" w:color="auto" w:fill="auto"/>
            <w:vAlign w:val="center"/>
          </w:tcPr>
          <w:p w14:paraId="22B72A10"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67D568D9"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A46A26" w:rsidRPr="00067E42" w14:paraId="6B36ED5D" w14:textId="77777777" w:rsidTr="000C4E47">
        <w:trPr>
          <w:trHeight w:val="340"/>
        </w:trPr>
        <w:tc>
          <w:tcPr>
            <w:tcW w:w="708" w:type="dxa"/>
            <w:shd w:val="clear" w:color="auto" w:fill="auto"/>
            <w:vAlign w:val="center"/>
          </w:tcPr>
          <w:p w14:paraId="66BDBA2F"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179C88C0"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A46A26" w:rsidRPr="00067E42" w14:paraId="3F4DB295" w14:textId="77777777" w:rsidTr="000C4E47">
        <w:trPr>
          <w:trHeight w:val="340"/>
        </w:trPr>
        <w:tc>
          <w:tcPr>
            <w:tcW w:w="708" w:type="dxa"/>
            <w:shd w:val="clear" w:color="auto" w:fill="auto"/>
            <w:vAlign w:val="center"/>
          </w:tcPr>
          <w:p w14:paraId="353CEACB"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D0837B2"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A46A26" w:rsidRPr="00067E42" w14:paraId="35FE93B7" w14:textId="77777777" w:rsidTr="000C4E47">
        <w:trPr>
          <w:trHeight w:val="340"/>
        </w:trPr>
        <w:tc>
          <w:tcPr>
            <w:tcW w:w="708" w:type="dxa"/>
            <w:shd w:val="clear" w:color="auto" w:fill="auto"/>
            <w:vAlign w:val="center"/>
          </w:tcPr>
          <w:p w14:paraId="22C8CEFB"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0CB9264A"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A46A26" w:rsidRPr="00067E42" w14:paraId="6286A8D3" w14:textId="77777777" w:rsidTr="000C4E47">
        <w:trPr>
          <w:trHeight w:val="340"/>
        </w:trPr>
        <w:tc>
          <w:tcPr>
            <w:tcW w:w="708" w:type="dxa"/>
            <w:shd w:val="clear" w:color="auto" w:fill="auto"/>
            <w:vAlign w:val="center"/>
          </w:tcPr>
          <w:p w14:paraId="02759B1E"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4CC73E2"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w:t>
            </w:r>
            <w:r w:rsidRPr="00067E42">
              <w:rPr>
                <w:rFonts w:asciiTheme="minorHAnsi" w:hAnsiTheme="minorHAnsi" w:cstheme="minorHAnsi"/>
                <w:sz w:val="24"/>
                <w:szCs w:val="24"/>
              </w:rPr>
              <w:lastRenderedPageBreak/>
              <w:t>dalszą edycję danych)</w:t>
            </w:r>
          </w:p>
        </w:tc>
      </w:tr>
      <w:tr w:rsidR="00A46A26" w:rsidRPr="00067E42" w14:paraId="22F785FB" w14:textId="77777777" w:rsidTr="000C4E47">
        <w:trPr>
          <w:trHeight w:val="340"/>
        </w:trPr>
        <w:tc>
          <w:tcPr>
            <w:tcW w:w="708" w:type="dxa"/>
            <w:shd w:val="clear" w:color="auto" w:fill="auto"/>
            <w:vAlign w:val="center"/>
          </w:tcPr>
          <w:p w14:paraId="6307A401"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72BB625"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A46A26" w:rsidRPr="00067E42" w14:paraId="6EA6534E" w14:textId="77777777" w:rsidTr="000C4E47">
        <w:trPr>
          <w:trHeight w:val="340"/>
        </w:trPr>
        <w:tc>
          <w:tcPr>
            <w:tcW w:w="708" w:type="dxa"/>
            <w:shd w:val="clear" w:color="auto" w:fill="auto"/>
            <w:vAlign w:val="center"/>
          </w:tcPr>
          <w:p w14:paraId="0CDBAE2D"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62B5AC78"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A46A26" w:rsidRPr="00067E42" w14:paraId="13FF3FC9" w14:textId="77777777" w:rsidTr="000C4E47">
        <w:trPr>
          <w:trHeight w:val="340"/>
        </w:trPr>
        <w:tc>
          <w:tcPr>
            <w:tcW w:w="708" w:type="dxa"/>
            <w:shd w:val="clear" w:color="auto" w:fill="auto"/>
            <w:vAlign w:val="center"/>
          </w:tcPr>
          <w:p w14:paraId="7DD6BDC2"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23AC75E"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A46A26" w:rsidRPr="00067E42" w14:paraId="6DDA1784" w14:textId="77777777" w:rsidTr="000C4E47">
        <w:trPr>
          <w:trHeight w:val="340"/>
        </w:trPr>
        <w:tc>
          <w:tcPr>
            <w:tcW w:w="708" w:type="dxa"/>
            <w:shd w:val="clear" w:color="auto" w:fill="auto"/>
            <w:vAlign w:val="center"/>
          </w:tcPr>
          <w:p w14:paraId="423EC54E"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D241F84"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A46A26" w:rsidRPr="00067E42" w14:paraId="065144B6" w14:textId="77777777" w:rsidTr="000C4E47">
        <w:trPr>
          <w:trHeight w:val="340"/>
        </w:trPr>
        <w:tc>
          <w:tcPr>
            <w:tcW w:w="708" w:type="dxa"/>
            <w:shd w:val="clear" w:color="auto" w:fill="auto"/>
            <w:vAlign w:val="center"/>
          </w:tcPr>
          <w:p w14:paraId="62C519DD"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E7E1751"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A46A26" w:rsidRPr="00067E42" w14:paraId="15F75002" w14:textId="77777777" w:rsidTr="000C4E47">
        <w:trPr>
          <w:trHeight w:val="340"/>
        </w:trPr>
        <w:tc>
          <w:tcPr>
            <w:tcW w:w="708" w:type="dxa"/>
            <w:shd w:val="clear" w:color="auto" w:fill="auto"/>
            <w:vAlign w:val="center"/>
          </w:tcPr>
          <w:p w14:paraId="76C5BC20"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1ACF18CE"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A46A26" w:rsidRPr="00067E42" w14:paraId="70A7FE92" w14:textId="77777777" w:rsidTr="000C4E47">
        <w:trPr>
          <w:trHeight w:val="340"/>
        </w:trPr>
        <w:tc>
          <w:tcPr>
            <w:tcW w:w="708" w:type="dxa"/>
            <w:shd w:val="clear" w:color="auto" w:fill="auto"/>
            <w:vAlign w:val="center"/>
          </w:tcPr>
          <w:p w14:paraId="4BC526E8"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65726560"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A46A26" w:rsidRPr="00067E42" w14:paraId="231635BF" w14:textId="77777777" w:rsidTr="000C4E47">
        <w:trPr>
          <w:trHeight w:val="340"/>
        </w:trPr>
        <w:tc>
          <w:tcPr>
            <w:tcW w:w="708" w:type="dxa"/>
            <w:shd w:val="clear" w:color="auto" w:fill="auto"/>
            <w:vAlign w:val="center"/>
          </w:tcPr>
          <w:p w14:paraId="77DE1A0D"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1E9A5E09"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A46A26" w:rsidRPr="00067E42" w14:paraId="289AF971" w14:textId="77777777" w:rsidTr="000C4E47">
        <w:trPr>
          <w:trHeight w:val="340"/>
        </w:trPr>
        <w:tc>
          <w:tcPr>
            <w:tcW w:w="708" w:type="dxa"/>
            <w:shd w:val="clear" w:color="auto" w:fill="auto"/>
            <w:vAlign w:val="center"/>
          </w:tcPr>
          <w:p w14:paraId="261895E3"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183AF378"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A46A26" w:rsidRPr="00067E42" w14:paraId="6EB23313" w14:textId="77777777" w:rsidTr="000C4E47">
        <w:trPr>
          <w:trHeight w:val="340"/>
        </w:trPr>
        <w:tc>
          <w:tcPr>
            <w:tcW w:w="708" w:type="dxa"/>
            <w:shd w:val="clear" w:color="auto" w:fill="auto"/>
            <w:vAlign w:val="center"/>
          </w:tcPr>
          <w:p w14:paraId="5C603C6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2F9A815"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A46A26" w:rsidRPr="00067E42" w14:paraId="4B2CC0B7" w14:textId="77777777" w:rsidTr="000C4E47">
        <w:trPr>
          <w:trHeight w:val="340"/>
        </w:trPr>
        <w:tc>
          <w:tcPr>
            <w:tcW w:w="708" w:type="dxa"/>
            <w:shd w:val="clear" w:color="auto" w:fill="auto"/>
            <w:vAlign w:val="center"/>
          </w:tcPr>
          <w:p w14:paraId="455E4D13"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4DBF9E67"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A46A26" w:rsidRPr="00067E42" w14:paraId="42D33722" w14:textId="77777777" w:rsidTr="000C4E47">
        <w:tblPrEx>
          <w:tblCellMar>
            <w:left w:w="57" w:type="dxa"/>
            <w:right w:w="57" w:type="dxa"/>
          </w:tblCellMar>
          <w:tblLook w:val="01E0" w:firstRow="1" w:lastRow="1" w:firstColumn="1" w:lastColumn="1" w:noHBand="0" w:noVBand="0"/>
        </w:tblPrEx>
        <w:trPr>
          <w:trHeight w:val="70"/>
        </w:trPr>
        <w:tc>
          <w:tcPr>
            <w:tcW w:w="708" w:type="dxa"/>
            <w:shd w:val="clear" w:color="auto" w:fill="auto"/>
            <w:vAlign w:val="center"/>
          </w:tcPr>
          <w:p w14:paraId="0EEA0A85" w14:textId="77777777" w:rsidR="00A46A26" w:rsidRPr="00067E42" w:rsidRDefault="00A46A26" w:rsidP="000C4E47">
            <w:pPr>
              <w:ind w:left="227"/>
              <w:jc w:val="both"/>
              <w:rPr>
                <w:rFonts w:cstheme="minorHAnsi"/>
                <w:b/>
                <w:sz w:val="24"/>
                <w:szCs w:val="24"/>
              </w:rPr>
            </w:pPr>
          </w:p>
        </w:tc>
        <w:tc>
          <w:tcPr>
            <w:tcW w:w="8080" w:type="dxa"/>
            <w:shd w:val="clear" w:color="auto" w:fill="auto"/>
            <w:vAlign w:val="center"/>
          </w:tcPr>
          <w:p w14:paraId="43A24238" w14:textId="77777777" w:rsidR="00A46A26" w:rsidRPr="00067E42" w:rsidRDefault="00A46A26" w:rsidP="000C4E47">
            <w:pPr>
              <w:jc w:val="both"/>
              <w:rPr>
                <w:rFonts w:cstheme="minorHAnsi"/>
                <w:b/>
                <w:sz w:val="24"/>
                <w:szCs w:val="24"/>
              </w:rPr>
            </w:pPr>
            <w:r w:rsidRPr="00067E42">
              <w:rPr>
                <w:rFonts w:cstheme="minorHAnsi"/>
                <w:b/>
                <w:sz w:val="24"/>
                <w:szCs w:val="24"/>
              </w:rPr>
              <w:t>Podpis elektroniczny</w:t>
            </w:r>
          </w:p>
        </w:tc>
      </w:tr>
      <w:tr w:rsidR="00A46A26" w:rsidRPr="00067E42" w14:paraId="7CC2A9AD"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3BF6F68F"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14:paraId="0C5D924F" w14:textId="77777777" w:rsidR="00A46A26" w:rsidRPr="00067E42" w:rsidRDefault="00A46A26" w:rsidP="000C4E47">
            <w:pPr>
              <w:jc w:val="both"/>
              <w:rPr>
                <w:rFonts w:cstheme="minorHAnsi"/>
                <w:sz w:val="24"/>
                <w:szCs w:val="24"/>
              </w:rPr>
            </w:pPr>
            <w:r w:rsidRPr="00067E42">
              <w:rPr>
                <w:rFonts w:cstheme="minorHAnsi"/>
                <w:sz w:val="24"/>
                <w:szCs w:val="24"/>
              </w:rPr>
              <w:t>Otwieranie i wyświetlanie dokumentów w formacie XML lub PDF.</w:t>
            </w:r>
          </w:p>
        </w:tc>
      </w:tr>
      <w:tr w:rsidR="00A46A26" w:rsidRPr="00067E42" w14:paraId="3965128B"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52F44EE7"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0183D3E8" w14:textId="77777777" w:rsidR="00A46A26" w:rsidRPr="00067E42" w:rsidRDefault="00A46A26" w:rsidP="000C4E47">
            <w:pPr>
              <w:jc w:val="both"/>
              <w:rPr>
                <w:rFonts w:cstheme="minorHAnsi"/>
                <w:sz w:val="24"/>
                <w:szCs w:val="24"/>
              </w:rPr>
            </w:pPr>
            <w:r w:rsidRPr="00067E42">
              <w:rPr>
                <w:rFonts w:cstheme="minorHAnsi"/>
                <w:sz w:val="24"/>
                <w:szCs w:val="24"/>
              </w:rPr>
              <w:t>Podpisywanie dokumentów XML w formacie zgodnym ze standardem XML-DSig oraz XAdES.</w:t>
            </w:r>
          </w:p>
        </w:tc>
      </w:tr>
      <w:tr w:rsidR="00A46A26" w:rsidRPr="00067E42" w14:paraId="4F3520A0"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75853F3A"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13D78C7C" w14:textId="77777777" w:rsidR="00A46A26" w:rsidRPr="00067E42" w:rsidRDefault="00A46A26" w:rsidP="000C4E47">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0" w:name="_Hlk514767094"/>
            <w:r w:rsidRPr="00067E42">
              <w:rPr>
                <w:rFonts w:cstheme="minorHAnsi"/>
                <w:sz w:val="24"/>
                <w:szCs w:val="24"/>
              </w:rPr>
              <w:t>Podpisane dokumenty wraz z podpisem powinny być możliwe do przeglądania w standardowej przeglądarce dokumentów PDF.</w:t>
            </w:r>
            <w:bookmarkEnd w:id="10"/>
          </w:p>
        </w:tc>
      </w:tr>
      <w:tr w:rsidR="00A46A26" w:rsidRPr="00067E42" w14:paraId="1DB157AD"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44318114"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3A31A5C5" w14:textId="77777777" w:rsidR="00A46A26" w:rsidRPr="00067E42" w:rsidRDefault="00A46A26" w:rsidP="000C4E47">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A46A26" w:rsidRPr="00067E42" w14:paraId="5717714C"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377D4AE9"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5CAF95EC" w14:textId="77777777" w:rsidR="00A46A26" w:rsidRPr="00067E42" w:rsidRDefault="00A46A26" w:rsidP="000C4E47">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A46A26" w:rsidRPr="00067E42" w14:paraId="6C5D3162"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39626666"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0EFF1F37" w14:textId="77777777" w:rsidR="00A46A26" w:rsidRPr="00067E42" w:rsidRDefault="00A46A26" w:rsidP="000C4E47">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A46A26" w:rsidRPr="00067E42" w14:paraId="7633B171"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4E3C637A"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7DC1284B" w14:textId="77777777" w:rsidR="00A46A26" w:rsidRPr="00067E42" w:rsidRDefault="00A46A26" w:rsidP="000C4E47">
            <w:pPr>
              <w:jc w:val="both"/>
              <w:rPr>
                <w:rFonts w:cstheme="minorHAnsi"/>
                <w:sz w:val="24"/>
                <w:szCs w:val="24"/>
              </w:rPr>
            </w:pPr>
            <w:r w:rsidRPr="00067E42">
              <w:rPr>
                <w:rFonts w:cstheme="minorHAnsi"/>
                <w:sz w:val="24"/>
                <w:szCs w:val="24"/>
              </w:rPr>
              <w:t xml:space="preserve">Możliwość złożenia wielu podpisów elektronicznych przy jednokrotnym podaniu </w:t>
            </w:r>
            <w:r w:rsidRPr="00067E42">
              <w:rPr>
                <w:rFonts w:cstheme="minorHAnsi"/>
                <w:sz w:val="24"/>
                <w:szCs w:val="24"/>
              </w:rPr>
              <w:lastRenderedPageBreak/>
              <w:t>numeru PIN do karty inteligentnej.</w:t>
            </w:r>
          </w:p>
        </w:tc>
      </w:tr>
      <w:tr w:rsidR="00A46A26" w:rsidRPr="00067E42" w14:paraId="48A62894"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382B20FB"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699D0A6F" w14:textId="77777777" w:rsidR="00A46A26" w:rsidRPr="00067E42" w:rsidRDefault="00A46A26" w:rsidP="000C4E47">
            <w:pPr>
              <w:jc w:val="both"/>
              <w:rPr>
                <w:rFonts w:cstheme="minorHAnsi"/>
                <w:sz w:val="24"/>
                <w:szCs w:val="24"/>
                <w:vertAlign w:val="subscript"/>
              </w:rPr>
            </w:pPr>
            <w:r w:rsidRPr="00067E42">
              <w:rPr>
                <w:rFonts w:cstheme="minorHAnsi"/>
                <w:sz w:val="24"/>
                <w:szCs w:val="24"/>
              </w:rPr>
              <w:t>Weryfikacja podpisu elektronicznego.</w:t>
            </w:r>
          </w:p>
        </w:tc>
      </w:tr>
      <w:tr w:rsidR="00A46A26" w:rsidRPr="00067E42" w14:paraId="280A2E9B" w14:textId="77777777" w:rsidTr="000C4E47">
        <w:tblPrEx>
          <w:tblCellMar>
            <w:left w:w="57" w:type="dxa"/>
            <w:right w:w="57" w:type="dxa"/>
          </w:tblCellMar>
          <w:tblLook w:val="01E0" w:firstRow="1" w:lastRow="1" w:firstColumn="1" w:lastColumn="1" w:noHBand="0" w:noVBand="0"/>
        </w:tblPrEx>
        <w:trPr>
          <w:trHeight w:val="336"/>
        </w:trPr>
        <w:tc>
          <w:tcPr>
            <w:tcW w:w="708" w:type="dxa"/>
            <w:shd w:val="clear" w:color="auto" w:fill="auto"/>
            <w:vAlign w:val="center"/>
          </w:tcPr>
          <w:p w14:paraId="296F90F4" w14:textId="77777777" w:rsidR="00A46A26" w:rsidRPr="00067E42" w:rsidRDefault="00A46A26" w:rsidP="000C4E47">
            <w:pPr>
              <w:ind w:left="227"/>
              <w:jc w:val="both"/>
              <w:rPr>
                <w:rFonts w:cstheme="minorHAnsi"/>
                <w:sz w:val="24"/>
                <w:szCs w:val="24"/>
              </w:rPr>
            </w:pPr>
          </w:p>
        </w:tc>
        <w:tc>
          <w:tcPr>
            <w:tcW w:w="8080" w:type="dxa"/>
            <w:shd w:val="clear" w:color="auto" w:fill="auto"/>
            <w:vAlign w:val="center"/>
          </w:tcPr>
          <w:p w14:paraId="3818BCA7" w14:textId="77777777" w:rsidR="00A46A26" w:rsidRPr="00067E42" w:rsidRDefault="00A46A26" w:rsidP="000C4E47">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A46A26" w:rsidRPr="00067E42" w14:paraId="34A46FD1" w14:textId="77777777" w:rsidTr="000C4E47">
        <w:tblPrEx>
          <w:tblCellMar>
            <w:left w:w="57" w:type="dxa"/>
            <w:right w:w="57" w:type="dxa"/>
          </w:tblCellMar>
          <w:tblLook w:val="01E0" w:firstRow="1" w:lastRow="1" w:firstColumn="1" w:lastColumn="1" w:noHBand="0" w:noVBand="0"/>
        </w:tblPrEx>
        <w:trPr>
          <w:trHeight w:val="433"/>
        </w:trPr>
        <w:tc>
          <w:tcPr>
            <w:tcW w:w="708" w:type="dxa"/>
            <w:shd w:val="clear" w:color="auto" w:fill="auto"/>
            <w:vAlign w:val="center"/>
          </w:tcPr>
          <w:p w14:paraId="29AAC547"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175F0DE3" w14:textId="77777777" w:rsidR="00A46A26" w:rsidRPr="00067E42" w:rsidRDefault="00A46A26" w:rsidP="000C4E47">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A46A26" w:rsidRPr="00067E42" w14:paraId="06CA0545" w14:textId="77777777" w:rsidTr="000C4E47">
        <w:tblPrEx>
          <w:tblCellMar>
            <w:left w:w="57" w:type="dxa"/>
            <w:right w:w="57" w:type="dxa"/>
          </w:tblCellMar>
          <w:tblLook w:val="01E0" w:firstRow="1" w:lastRow="1" w:firstColumn="1" w:lastColumn="1" w:noHBand="0" w:noVBand="0"/>
        </w:tblPrEx>
        <w:trPr>
          <w:trHeight w:val="395"/>
        </w:trPr>
        <w:tc>
          <w:tcPr>
            <w:tcW w:w="708" w:type="dxa"/>
            <w:shd w:val="clear" w:color="auto" w:fill="auto"/>
            <w:vAlign w:val="center"/>
          </w:tcPr>
          <w:p w14:paraId="2362812A"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1501F2BD" w14:textId="77777777" w:rsidR="00A46A26" w:rsidRPr="00067E42" w:rsidRDefault="00A46A26" w:rsidP="000C4E47">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A46A26" w:rsidRPr="00067E42" w14:paraId="6EA39D76" w14:textId="77777777" w:rsidTr="000C4E47">
        <w:tblPrEx>
          <w:tblCellMar>
            <w:left w:w="57" w:type="dxa"/>
            <w:right w:w="57" w:type="dxa"/>
          </w:tblCellMar>
          <w:tblLook w:val="01E0" w:firstRow="1" w:lastRow="1" w:firstColumn="1" w:lastColumn="1" w:noHBand="0" w:noVBand="0"/>
        </w:tblPrEx>
        <w:trPr>
          <w:trHeight w:val="415"/>
        </w:trPr>
        <w:tc>
          <w:tcPr>
            <w:tcW w:w="708" w:type="dxa"/>
            <w:shd w:val="clear" w:color="auto" w:fill="auto"/>
            <w:vAlign w:val="center"/>
          </w:tcPr>
          <w:p w14:paraId="0F38DBEC"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13599486" w14:textId="77777777" w:rsidR="00A46A26" w:rsidRPr="00067E42" w:rsidRDefault="00A46A26" w:rsidP="000C4E47">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A46A26" w:rsidRPr="00067E42" w14:paraId="23B57718"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15DCAE55" w14:textId="77777777"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14:paraId="4E18AD19" w14:textId="77777777"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A46A26" w:rsidRPr="00067E42" w14:paraId="22CE7334"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03A6937D" w14:textId="77777777"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14:paraId="2874C5A1" w14:textId="77777777"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A46A26" w:rsidRPr="00067E42" w14:paraId="014EB2F4"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652650D4" w14:textId="77777777"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14:paraId="09F7C509" w14:textId="77777777"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A46A26" w:rsidRPr="00067E42" w14:paraId="65BD3D2D"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4333F576" w14:textId="77777777"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14:paraId="3B5C79E6" w14:textId="77777777"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46A26" w:rsidRPr="00067E42" w14:paraId="5D72FAA2"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27E0D246" w14:textId="77777777"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14:paraId="76EF829F" w14:textId="77777777"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utworzenia podpisu elektronicznego XML-DSig zapisywanego w odrębnym pliku (podpis detached).</w:t>
            </w:r>
          </w:p>
        </w:tc>
      </w:tr>
      <w:tr w:rsidR="00A46A26" w:rsidRPr="00067E42" w14:paraId="3E480F00"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1F05EFD8" w14:textId="77777777"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14:paraId="41CF06E3" w14:textId="77777777"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osadzenia podpisu elektronicznego XML-DSig w podpisywanym pliku (podpis enveloped).</w:t>
            </w:r>
          </w:p>
        </w:tc>
      </w:tr>
      <w:tr w:rsidR="00A46A26" w:rsidRPr="00067E42" w14:paraId="1A37B080" w14:textId="77777777" w:rsidTr="000C4E47">
        <w:tblPrEx>
          <w:tblLook w:val="00A0" w:firstRow="1" w:lastRow="0" w:firstColumn="1" w:lastColumn="0" w:noHBand="0" w:noVBand="0"/>
        </w:tblPrEx>
        <w:trPr>
          <w:trHeight w:val="70"/>
          <w:tblHeader/>
        </w:trPr>
        <w:tc>
          <w:tcPr>
            <w:tcW w:w="708" w:type="dxa"/>
            <w:shd w:val="clear" w:color="auto" w:fill="auto"/>
            <w:vAlign w:val="center"/>
            <w:hideMark/>
          </w:tcPr>
          <w:p w14:paraId="6D745959" w14:textId="77777777" w:rsidR="00A46A26" w:rsidRPr="00067E42" w:rsidRDefault="00A46A26" w:rsidP="000C4E47">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14:paraId="2394B02F" w14:textId="77777777" w:rsidR="00A46A26" w:rsidRPr="00067E42" w:rsidRDefault="00A46A26" w:rsidP="000C4E47">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A46A26" w:rsidRPr="00067E42" w14:paraId="2998F1A1" w14:textId="77777777" w:rsidTr="000C4E47">
        <w:tblPrEx>
          <w:tblLook w:val="00A0" w:firstRow="1" w:lastRow="0" w:firstColumn="1" w:lastColumn="0" w:noHBand="0" w:noVBand="0"/>
        </w:tblPrEx>
        <w:trPr>
          <w:trHeight w:val="340"/>
        </w:trPr>
        <w:tc>
          <w:tcPr>
            <w:tcW w:w="708" w:type="dxa"/>
            <w:shd w:val="clear" w:color="auto" w:fill="auto"/>
            <w:vAlign w:val="center"/>
          </w:tcPr>
          <w:p w14:paraId="657AE588" w14:textId="77777777" w:rsidR="00A46A26" w:rsidRPr="00067E42" w:rsidRDefault="00A46A26" w:rsidP="000C4E47">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14:paraId="36C473BD"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A46A26" w:rsidRPr="00067E42" w14:paraId="04722809" w14:textId="77777777" w:rsidTr="000C4E47">
        <w:tblPrEx>
          <w:tblLook w:val="00A0" w:firstRow="1" w:lastRow="0" w:firstColumn="1" w:lastColumn="0" w:noHBand="0" w:noVBand="0"/>
        </w:tblPrEx>
        <w:trPr>
          <w:trHeight w:val="340"/>
        </w:trPr>
        <w:tc>
          <w:tcPr>
            <w:tcW w:w="708" w:type="dxa"/>
            <w:shd w:val="clear" w:color="auto" w:fill="auto"/>
            <w:vAlign w:val="center"/>
          </w:tcPr>
          <w:p w14:paraId="6B7A6A67" w14:textId="77777777" w:rsidR="00A46A26" w:rsidRPr="00067E42" w:rsidRDefault="00A46A26" w:rsidP="000C4E47">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14:paraId="5250E51B"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A46A26" w:rsidRPr="00067E42" w14:paraId="7E140BE1" w14:textId="77777777" w:rsidTr="000C4E47">
        <w:tblPrEx>
          <w:tblLook w:val="00A0" w:firstRow="1" w:lastRow="0" w:firstColumn="1" w:lastColumn="0" w:noHBand="0" w:noVBand="0"/>
        </w:tblPrEx>
        <w:trPr>
          <w:trHeight w:val="340"/>
        </w:trPr>
        <w:tc>
          <w:tcPr>
            <w:tcW w:w="708" w:type="dxa"/>
            <w:shd w:val="clear" w:color="auto" w:fill="auto"/>
            <w:vAlign w:val="center"/>
          </w:tcPr>
          <w:p w14:paraId="2A7691F9" w14:textId="77777777" w:rsidR="00A46A26" w:rsidRPr="00067E42" w:rsidRDefault="00A46A26" w:rsidP="000C4E47">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14:paraId="21CAD9D9"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A46A26" w:rsidRPr="00067E42" w14:paraId="646D2229" w14:textId="77777777" w:rsidTr="000C4E47">
        <w:tblPrEx>
          <w:tblLook w:val="00A0" w:firstRow="1" w:lastRow="0" w:firstColumn="1" w:lastColumn="0" w:noHBand="0" w:noVBand="0"/>
        </w:tblPrEx>
        <w:trPr>
          <w:trHeight w:val="340"/>
        </w:trPr>
        <w:tc>
          <w:tcPr>
            <w:tcW w:w="708" w:type="dxa"/>
            <w:shd w:val="clear" w:color="auto" w:fill="auto"/>
            <w:vAlign w:val="center"/>
          </w:tcPr>
          <w:p w14:paraId="6218C3D4"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6B1D770D" w14:textId="77777777"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A46A26" w:rsidRPr="00067E42" w14:paraId="6546ED2D" w14:textId="77777777" w:rsidTr="000C4E47">
        <w:tblPrEx>
          <w:tblLook w:val="00A0" w:firstRow="1" w:lastRow="0" w:firstColumn="1" w:lastColumn="0" w:noHBand="0" w:noVBand="0"/>
        </w:tblPrEx>
        <w:trPr>
          <w:trHeight w:val="340"/>
        </w:trPr>
        <w:tc>
          <w:tcPr>
            <w:tcW w:w="708" w:type="dxa"/>
            <w:shd w:val="clear" w:color="auto" w:fill="auto"/>
            <w:vAlign w:val="center"/>
          </w:tcPr>
          <w:p w14:paraId="49C46339"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0E1F63DE"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A46A26" w:rsidRPr="00067E42" w14:paraId="7D00C206" w14:textId="77777777" w:rsidTr="000C4E47">
        <w:tblPrEx>
          <w:tblLook w:val="00A0" w:firstRow="1" w:lastRow="0" w:firstColumn="1" w:lastColumn="0" w:noHBand="0" w:noVBand="0"/>
        </w:tblPrEx>
        <w:trPr>
          <w:trHeight w:val="340"/>
        </w:trPr>
        <w:tc>
          <w:tcPr>
            <w:tcW w:w="708" w:type="dxa"/>
            <w:shd w:val="clear" w:color="auto" w:fill="auto"/>
            <w:vAlign w:val="center"/>
          </w:tcPr>
          <w:p w14:paraId="6D05B3A8"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0ECA2BD8"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A46A26" w:rsidRPr="00067E42" w14:paraId="70E0EE4C" w14:textId="77777777" w:rsidTr="000C4E47">
        <w:tblPrEx>
          <w:tblLook w:val="00A0" w:firstRow="1" w:lastRow="0" w:firstColumn="1" w:lastColumn="0" w:noHBand="0" w:noVBand="0"/>
        </w:tblPrEx>
        <w:trPr>
          <w:trHeight w:val="340"/>
        </w:trPr>
        <w:tc>
          <w:tcPr>
            <w:tcW w:w="708" w:type="dxa"/>
            <w:shd w:val="clear" w:color="auto" w:fill="auto"/>
            <w:vAlign w:val="center"/>
          </w:tcPr>
          <w:p w14:paraId="2120681A"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7346741A"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A46A26" w:rsidRPr="00067E42" w14:paraId="3EAF757D" w14:textId="77777777" w:rsidTr="000C4E47">
        <w:tblPrEx>
          <w:tblLook w:val="00A0" w:firstRow="1" w:lastRow="0" w:firstColumn="1" w:lastColumn="0" w:noHBand="0" w:noVBand="0"/>
        </w:tblPrEx>
        <w:trPr>
          <w:trHeight w:val="340"/>
        </w:trPr>
        <w:tc>
          <w:tcPr>
            <w:tcW w:w="708" w:type="dxa"/>
            <w:shd w:val="clear" w:color="auto" w:fill="auto"/>
            <w:vAlign w:val="center"/>
          </w:tcPr>
          <w:p w14:paraId="0022C656"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511F73EF"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A46A26" w:rsidRPr="00067E42" w14:paraId="2488A945" w14:textId="77777777" w:rsidTr="000C4E47">
        <w:tblPrEx>
          <w:tblLook w:val="00A0" w:firstRow="1" w:lastRow="0" w:firstColumn="1" w:lastColumn="0" w:noHBand="0" w:noVBand="0"/>
        </w:tblPrEx>
        <w:trPr>
          <w:trHeight w:val="340"/>
        </w:trPr>
        <w:tc>
          <w:tcPr>
            <w:tcW w:w="708" w:type="dxa"/>
            <w:shd w:val="clear" w:color="auto" w:fill="auto"/>
            <w:vAlign w:val="center"/>
          </w:tcPr>
          <w:p w14:paraId="6C3B0038"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2E844CF2"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A46A26" w:rsidRPr="00067E42" w14:paraId="2E75B7C3" w14:textId="77777777" w:rsidTr="000C4E47">
        <w:tblPrEx>
          <w:tblLook w:val="00A0" w:firstRow="1" w:lastRow="0" w:firstColumn="1" w:lastColumn="0" w:noHBand="0" w:noVBand="0"/>
        </w:tblPrEx>
        <w:trPr>
          <w:trHeight w:val="340"/>
        </w:trPr>
        <w:tc>
          <w:tcPr>
            <w:tcW w:w="708" w:type="dxa"/>
            <w:shd w:val="clear" w:color="auto" w:fill="auto"/>
            <w:vAlign w:val="center"/>
          </w:tcPr>
          <w:p w14:paraId="29D28F3D"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0DCDE277"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A46A26" w:rsidRPr="00067E42" w14:paraId="5B89DA43" w14:textId="77777777" w:rsidTr="000C4E47">
        <w:tblPrEx>
          <w:tblLook w:val="00A0" w:firstRow="1" w:lastRow="0" w:firstColumn="1" w:lastColumn="0" w:noHBand="0" w:noVBand="0"/>
        </w:tblPrEx>
        <w:trPr>
          <w:trHeight w:val="340"/>
        </w:trPr>
        <w:tc>
          <w:tcPr>
            <w:tcW w:w="708" w:type="dxa"/>
            <w:shd w:val="clear" w:color="auto" w:fill="auto"/>
            <w:vAlign w:val="center"/>
          </w:tcPr>
          <w:p w14:paraId="75178715"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22A62944"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A46A26" w:rsidRPr="00067E42" w14:paraId="2DEB87BB" w14:textId="77777777" w:rsidTr="000C4E47">
        <w:tblPrEx>
          <w:tblLook w:val="00A0" w:firstRow="1" w:lastRow="0" w:firstColumn="1" w:lastColumn="0" w:noHBand="0" w:noVBand="0"/>
        </w:tblPrEx>
        <w:trPr>
          <w:trHeight w:val="340"/>
        </w:trPr>
        <w:tc>
          <w:tcPr>
            <w:tcW w:w="708" w:type="dxa"/>
            <w:shd w:val="clear" w:color="auto" w:fill="auto"/>
            <w:vAlign w:val="center"/>
          </w:tcPr>
          <w:p w14:paraId="52871DE5"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2492C710"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A46A26" w:rsidRPr="00067E42" w14:paraId="5B1E30F4" w14:textId="77777777" w:rsidTr="000C4E47">
        <w:tblPrEx>
          <w:tblLook w:val="00A0" w:firstRow="1" w:lastRow="0" w:firstColumn="1" w:lastColumn="0" w:noHBand="0" w:noVBand="0"/>
        </w:tblPrEx>
        <w:trPr>
          <w:trHeight w:val="340"/>
        </w:trPr>
        <w:tc>
          <w:tcPr>
            <w:tcW w:w="708" w:type="dxa"/>
            <w:shd w:val="clear" w:color="auto" w:fill="auto"/>
            <w:vAlign w:val="center"/>
          </w:tcPr>
          <w:p w14:paraId="3FC2DF62"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32009343"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A46A26" w:rsidRPr="00067E42" w14:paraId="6514FC87" w14:textId="77777777" w:rsidTr="000C4E47">
        <w:tblPrEx>
          <w:tblLook w:val="00A0" w:firstRow="1" w:lastRow="0" w:firstColumn="1" w:lastColumn="0" w:noHBand="0" w:noVBand="0"/>
        </w:tblPrEx>
        <w:trPr>
          <w:trHeight w:val="340"/>
        </w:trPr>
        <w:tc>
          <w:tcPr>
            <w:tcW w:w="708" w:type="dxa"/>
            <w:shd w:val="clear" w:color="auto" w:fill="auto"/>
            <w:vAlign w:val="center"/>
          </w:tcPr>
          <w:p w14:paraId="3048E2A6"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772BC442" w14:textId="77777777"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A46A26" w:rsidRPr="00067E42" w14:paraId="7BF1DD9B" w14:textId="77777777" w:rsidTr="000C4E47">
        <w:tblPrEx>
          <w:tblLook w:val="00A0" w:firstRow="1" w:lastRow="0" w:firstColumn="1" w:lastColumn="0" w:noHBand="0" w:noVBand="0"/>
        </w:tblPrEx>
        <w:trPr>
          <w:trHeight w:val="340"/>
        </w:trPr>
        <w:tc>
          <w:tcPr>
            <w:tcW w:w="708" w:type="dxa"/>
            <w:shd w:val="clear" w:color="auto" w:fill="auto"/>
            <w:vAlign w:val="center"/>
          </w:tcPr>
          <w:p w14:paraId="7128BE40"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43179D14" w14:textId="77777777"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A46A26" w:rsidRPr="00067E42" w14:paraId="14EFB1B5" w14:textId="77777777" w:rsidTr="000C4E47">
        <w:tblPrEx>
          <w:tblLook w:val="00A0" w:firstRow="1" w:lastRow="0" w:firstColumn="1" w:lastColumn="0" w:noHBand="0" w:noVBand="0"/>
        </w:tblPrEx>
        <w:trPr>
          <w:trHeight w:val="340"/>
        </w:trPr>
        <w:tc>
          <w:tcPr>
            <w:tcW w:w="708" w:type="dxa"/>
            <w:shd w:val="clear" w:color="auto" w:fill="auto"/>
            <w:vAlign w:val="center"/>
          </w:tcPr>
          <w:p w14:paraId="08CF7F3E"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1B5131C9" w14:textId="77777777"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A46A26" w:rsidRPr="00067E42" w14:paraId="7E93B259" w14:textId="77777777" w:rsidTr="000C4E47">
        <w:tblPrEx>
          <w:tblLook w:val="00A0" w:firstRow="1" w:lastRow="0" w:firstColumn="1" w:lastColumn="0" w:noHBand="0" w:noVBand="0"/>
        </w:tblPrEx>
        <w:trPr>
          <w:trHeight w:val="340"/>
        </w:trPr>
        <w:tc>
          <w:tcPr>
            <w:tcW w:w="708" w:type="dxa"/>
            <w:shd w:val="clear" w:color="auto" w:fill="auto"/>
            <w:vAlign w:val="center"/>
          </w:tcPr>
          <w:p w14:paraId="4A811D62"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56510E05"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A46A26" w:rsidRPr="00067E42" w14:paraId="4E83F0ED" w14:textId="77777777" w:rsidTr="000C4E47">
        <w:tblPrEx>
          <w:tblLook w:val="00A0" w:firstRow="1" w:lastRow="0" w:firstColumn="1" w:lastColumn="0" w:noHBand="0" w:noVBand="0"/>
        </w:tblPrEx>
        <w:trPr>
          <w:trHeight w:val="340"/>
        </w:trPr>
        <w:tc>
          <w:tcPr>
            <w:tcW w:w="708" w:type="dxa"/>
            <w:shd w:val="clear" w:color="auto" w:fill="auto"/>
            <w:vAlign w:val="center"/>
          </w:tcPr>
          <w:p w14:paraId="032E0D0D"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18B763FF"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A46A26" w:rsidRPr="00067E42" w14:paraId="43DD6062" w14:textId="77777777" w:rsidTr="000C4E47">
        <w:tblPrEx>
          <w:tblLook w:val="00A0" w:firstRow="1" w:lastRow="0" w:firstColumn="1" w:lastColumn="0" w:noHBand="0" w:noVBand="0"/>
        </w:tblPrEx>
        <w:trPr>
          <w:trHeight w:val="340"/>
        </w:trPr>
        <w:tc>
          <w:tcPr>
            <w:tcW w:w="708" w:type="dxa"/>
            <w:shd w:val="clear" w:color="auto" w:fill="auto"/>
            <w:vAlign w:val="center"/>
          </w:tcPr>
          <w:p w14:paraId="36BE82EC"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45B174DF"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A46A26" w:rsidRPr="00067E42" w14:paraId="526930F2" w14:textId="77777777" w:rsidTr="000C4E47">
        <w:tblPrEx>
          <w:tblLook w:val="00A0" w:firstRow="1" w:lastRow="0" w:firstColumn="1" w:lastColumn="0" w:noHBand="0" w:noVBand="0"/>
        </w:tblPrEx>
        <w:trPr>
          <w:trHeight w:val="340"/>
        </w:trPr>
        <w:tc>
          <w:tcPr>
            <w:tcW w:w="708" w:type="dxa"/>
            <w:shd w:val="clear" w:color="auto" w:fill="auto"/>
            <w:vAlign w:val="center"/>
          </w:tcPr>
          <w:p w14:paraId="1EC7737C"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64A61464"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A46A26" w:rsidRPr="00067E42" w14:paraId="0EBC9416" w14:textId="77777777" w:rsidTr="000C4E47">
        <w:tblPrEx>
          <w:tblLook w:val="00A0" w:firstRow="1" w:lastRow="0" w:firstColumn="1" w:lastColumn="0" w:noHBand="0" w:noVBand="0"/>
        </w:tblPrEx>
        <w:trPr>
          <w:trHeight w:val="340"/>
        </w:trPr>
        <w:tc>
          <w:tcPr>
            <w:tcW w:w="708" w:type="dxa"/>
            <w:shd w:val="clear" w:color="auto" w:fill="auto"/>
            <w:vAlign w:val="center"/>
          </w:tcPr>
          <w:p w14:paraId="28878DFB"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735E9665"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A46A26" w:rsidRPr="00067E42" w14:paraId="2254B58D" w14:textId="77777777" w:rsidTr="000C4E47">
        <w:tblPrEx>
          <w:tblLook w:val="00A0" w:firstRow="1" w:lastRow="0" w:firstColumn="1" w:lastColumn="0" w:noHBand="0" w:noVBand="0"/>
        </w:tblPrEx>
        <w:trPr>
          <w:trHeight w:val="340"/>
        </w:trPr>
        <w:tc>
          <w:tcPr>
            <w:tcW w:w="708" w:type="dxa"/>
            <w:shd w:val="clear" w:color="auto" w:fill="auto"/>
            <w:vAlign w:val="center"/>
          </w:tcPr>
          <w:p w14:paraId="7389B8FA"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058A3660"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A46A26" w:rsidRPr="00067E42" w14:paraId="41AE149A" w14:textId="77777777" w:rsidTr="000C4E47">
        <w:tblPrEx>
          <w:tblLook w:val="00A0" w:firstRow="1" w:lastRow="0" w:firstColumn="1" w:lastColumn="0" w:noHBand="0" w:noVBand="0"/>
        </w:tblPrEx>
        <w:trPr>
          <w:trHeight w:val="340"/>
        </w:trPr>
        <w:tc>
          <w:tcPr>
            <w:tcW w:w="708" w:type="dxa"/>
            <w:shd w:val="clear" w:color="auto" w:fill="auto"/>
            <w:vAlign w:val="center"/>
          </w:tcPr>
          <w:p w14:paraId="26C5B04D"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090937CB"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A46A26" w:rsidRPr="00067E42" w14:paraId="74AFC781" w14:textId="77777777" w:rsidTr="000C4E47">
        <w:tblPrEx>
          <w:tblLook w:val="00A0" w:firstRow="1" w:lastRow="0" w:firstColumn="1" w:lastColumn="0" w:noHBand="0" w:noVBand="0"/>
        </w:tblPrEx>
        <w:trPr>
          <w:trHeight w:val="340"/>
        </w:trPr>
        <w:tc>
          <w:tcPr>
            <w:tcW w:w="708" w:type="dxa"/>
            <w:shd w:val="clear" w:color="auto" w:fill="auto"/>
            <w:vAlign w:val="center"/>
          </w:tcPr>
          <w:p w14:paraId="4E593814"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4FC932D4"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A46A26" w:rsidRPr="00067E42" w14:paraId="07AA9C3B" w14:textId="77777777" w:rsidTr="000C4E47">
        <w:tblPrEx>
          <w:tblLook w:val="00A0" w:firstRow="1" w:lastRow="0" w:firstColumn="1" w:lastColumn="0" w:noHBand="0" w:noVBand="0"/>
        </w:tblPrEx>
        <w:trPr>
          <w:trHeight w:val="340"/>
        </w:trPr>
        <w:tc>
          <w:tcPr>
            <w:tcW w:w="708" w:type="dxa"/>
            <w:shd w:val="clear" w:color="auto" w:fill="auto"/>
            <w:vAlign w:val="center"/>
          </w:tcPr>
          <w:p w14:paraId="16858D90"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1C947DCB"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Zabezpieczenie komunikacji z usługą dostępową przez SSL oraz mechanizm API-Key.</w:t>
            </w:r>
          </w:p>
        </w:tc>
      </w:tr>
      <w:tr w:rsidR="00A46A26" w:rsidRPr="00067E42" w14:paraId="1A8112DB" w14:textId="77777777" w:rsidTr="000C4E47">
        <w:tblPrEx>
          <w:tblLook w:val="00A0" w:firstRow="1" w:lastRow="0" w:firstColumn="1" w:lastColumn="0" w:noHBand="0" w:noVBand="0"/>
        </w:tblPrEx>
        <w:trPr>
          <w:trHeight w:val="340"/>
        </w:trPr>
        <w:tc>
          <w:tcPr>
            <w:tcW w:w="708" w:type="dxa"/>
            <w:shd w:val="clear" w:color="auto" w:fill="auto"/>
            <w:vAlign w:val="center"/>
          </w:tcPr>
          <w:p w14:paraId="373841DA" w14:textId="77777777"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14:paraId="04430770"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A46A26" w:rsidRPr="00067E42" w14:paraId="0A6A0F0E" w14:textId="77777777" w:rsidTr="000C4E47">
        <w:tblPrEx>
          <w:tblLook w:val="00A0" w:firstRow="1" w:lastRow="0" w:firstColumn="1" w:lastColumn="0" w:noHBand="0" w:noVBand="0"/>
        </w:tblPrEx>
        <w:trPr>
          <w:trHeight w:val="340"/>
        </w:trPr>
        <w:tc>
          <w:tcPr>
            <w:tcW w:w="708" w:type="dxa"/>
            <w:shd w:val="clear" w:color="auto" w:fill="auto"/>
            <w:vAlign w:val="center"/>
          </w:tcPr>
          <w:p w14:paraId="64BD13C1" w14:textId="77777777"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14:paraId="44ABB5CB"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A46A26" w:rsidRPr="00067E42" w14:paraId="49B5F371" w14:textId="77777777" w:rsidTr="000C4E47">
        <w:tblPrEx>
          <w:tblLook w:val="00A0" w:firstRow="1" w:lastRow="0" w:firstColumn="1" w:lastColumn="0" w:noHBand="0" w:noVBand="0"/>
        </w:tblPrEx>
        <w:trPr>
          <w:trHeight w:val="340"/>
        </w:trPr>
        <w:tc>
          <w:tcPr>
            <w:tcW w:w="708" w:type="dxa"/>
            <w:shd w:val="clear" w:color="auto" w:fill="auto"/>
            <w:vAlign w:val="center"/>
          </w:tcPr>
          <w:p w14:paraId="21D04B8D" w14:textId="77777777"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14:paraId="4EEF344B"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A46A26" w:rsidRPr="00067E42" w14:paraId="1D9E5E5A" w14:textId="77777777" w:rsidTr="000C4E47">
        <w:tblPrEx>
          <w:tblLook w:val="00A0" w:firstRow="1" w:lastRow="0" w:firstColumn="1" w:lastColumn="0" w:noHBand="0" w:noVBand="0"/>
        </w:tblPrEx>
        <w:trPr>
          <w:trHeight w:val="340"/>
        </w:trPr>
        <w:tc>
          <w:tcPr>
            <w:tcW w:w="708" w:type="dxa"/>
            <w:shd w:val="clear" w:color="auto" w:fill="auto"/>
            <w:vAlign w:val="center"/>
          </w:tcPr>
          <w:p w14:paraId="644919DA" w14:textId="77777777"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14:paraId="6371BE4C"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A46A26" w:rsidRPr="00067E42" w14:paraId="2AC3DDA4" w14:textId="77777777" w:rsidTr="000C4E47">
        <w:tblPrEx>
          <w:tblLook w:val="00A0" w:firstRow="1" w:lastRow="0" w:firstColumn="1" w:lastColumn="0" w:noHBand="0" w:noVBand="0"/>
        </w:tblPrEx>
        <w:trPr>
          <w:trHeight w:val="340"/>
        </w:trPr>
        <w:tc>
          <w:tcPr>
            <w:tcW w:w="708" w:type="dxa"/>
            <w:shd w:val="clear" w:color="auto" w:fill="auto"/>
            <w:vAlign w:val="center"/>
          </w:tcPr>
          <w:p w14:paraId="5F965605" w14:textId="77777777"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14:paraId="256EE7EB"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A46A26" w:rsidRPr="00067E42" w14:paraId="6FED85EC" w14:textId="77777777" w:rsidTr="000C4E47">
        <w:tblPrEx>
          <w:tblLook w:val="00A0" w:firstRow="1" w:lastRow="0" w:firstColumn="1" w:lastColumn="0" w:noHBand="0" w:noVBand="0"/>
        </w:tblPrEx>
        <w:trPr>
          <w:trHeight w:val="340"/>
        </w:trPr>
        <w:tc>
          <w:tcPr>
            <w:tcW w:w="708" w:type="dxa"/>
            <w:shd w:val="clear" w:color="auto" w:fill="auto"/>
            <w:vAlign w:val="center"/>
          </w:tcPr>
          <w:p w14:paraId="371AAA0E" w14:textId="77777777"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14:paraId="14FAADE2"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14:paraId="0637B23D" w14:textId="77777777" w:rsidR="00A70E96" w:rsidRDefault="00A70E96" w:rsidP="003E4226">
      <w:pPr>
        <w:jc w:val="both"/>
        <w:rPr>
          <w:color w:val="000000" w:themeColor="text1"/>
          <w:sz w:val="24"/>
          <w:szCs w:val="24"/>
        </w:rPr>
      </w:pPr>
    </w:p>
    <w:p w14:paraId="21BD793F" w14:textId="77777777" w:rsidR="00A46A26" w:rsidRPr="003E4226" w:rsidRDefault="00A46A26" w:rsidP="003E4226">
      <w:pPr>
        <w:jc w:val="both"/>
        <w:rPr>
          <w:color w:val="000000" w:themeColor="text1"/>
          <w:sz w:val="24"/>
          <w:szCs w:val="24"/>
        </w:rPr>
      </w:pPr>
    </w:p>
    <w:p w14:paraId="7CE12A5E" w14:textId="77777777" w:rsidR="00A70E96" w:rsidRDefault="00A70E96" w:rsidP="00A46A26">
      <w:pPr>
        <w:pStyle w:val="Nagwek2"/>
        <w:numPr>
          <w:ilvl w:val="3"/>
          <w:numId w:val="529"/>
        </w:numPr>
        <w:ind w:left="284"/>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Zlecenia Medyczne</w:t>
      </w:r>
    </w:p>
    <w:p w14:paraId="65235919" w14:textId="77777777" w:rsidR="00A46A26" w:rsidRPr="00A46A26" w:rsidRDefault="00A46A26" w:rsidP="00A46A26"/>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7981"/>
      </w:tblGrid>
      <w:tr w:rsidR="00A46A26" w:rsidRPr="00067E42" w14:paraId="0653D148" w14:textId="77777777" w:rsidTr="000C4E47">
        <w:trPr>
          <w:trHeight w:val="227"/>
        </w:trPr>
        <w:tc>
          <w:tcPr>
            <w:tcW w:w="826" w:type="dxa"/>
          </w:tcPr>
          <w:p w14:paraId="181E0527" w14:textId="77777777" w:rsidR="00A46A26" w:rsidRPr="00067E42" w:rsidRDefault="00A46A26" w:rsidP="000C4E47">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14:paraId="52B86050" w14:textId="77777777" w:rsidR="00A46A26" w:rsidRPr="00067E42" w:rsidRDefault="00A46A26" w:rsidP="000C4E47">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A46A26" w:rsidRPr="00067E42" w14:paraId="7A078D7B" w14:textId="77777777" w:rsidTr="000C4E47">
        <w:trPr>
          <w:trHeight w:val="227"/>
        </w:trPr>
        <w:tc>
          <w:tcPr>
            <w:tcW w:w="826" w:type="dxa"/>
          </w:tcPr>
          <w:p w14:paraId="58906011" w14:textId="77777777" w:rsidR="00A46A26" w:rsidRPr="00067E42" w:rsidRDefault="00A46A26" w:rsidP="000C4E47">
            <w:pPr>
              <w:pStyle w:val="TableParagraph"/>
              <w:spacing w:before="1"/>
              <w:ind w:left="355"/>
              <w:jc w:val="both"/>
              <w:rPr>
                <w:rFonts w:asciiTheme="minorHAnsi" w:hAnsiTheme="minorHAnsi" w:cstheme="minorHAnsi"/>
                <w:b/>
                <w:sz w:val="24"/>
                <w:szCs w:val="24"/>
              </w:rPr>
            </w:pPr>
          </w:p>
        </w:tc>
        <w:tc>
          <w:tcPr>
            <w:tcW w:w="7981" w:type="dxa"/>
          </w:tcPr>
          <w:p w14:paraId="35C24CC2" w14:textId="77777777" w:rsidR="00A46A26" w:rsidRPr="00067E42" w:rsidRDefault="00A46A26" w:rsidP="000C4E47">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A46A26" w:rsidRPr="00067E42" w14:paraId="2529AB0C" w14:textId="77777777" w:rsidTr="000C4E47">
        <w:trPr>
          <w:trHeight w:val="227"/>
        </w:trPr>
        <w:tc>
          <w:tcPr>
            <w:tcW w:w="826" w:type="dxa"/>
          </w:tcPr>
          <w:p w14:paraId="0ECBB42D"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37CBEC01"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A46A26" w:rsidRPr="00067E42" w14:paraId="469ECA2F" w14:textId="77777777" w:rsidTr="000C4E47">
        <w:trPr>
          <w:trHeight w:val="227"/>
        </w:trPr>
        <w:tc>
          <w:tcPr>
            <w:tcW w:w="826" w:type="dxa"/>
          </w:tcPr>
          <w:p w14:paraId="4A93A62E"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1D5AFCBE"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w:t>
            </w:r>
            <w:r w:rsidRPr="00067E42">
              <w:rPr>
                <w:rFonts w:asciiTheme="minorHAnsi" w:hAnsiTheme="minorHAnsi" w:cstheme="minorHAnsi"/>
                <w:sz w:val="24"/>
                <w:szCs w:val="24"/>
              </w:rPr>
              <w:lastRenderedPageBreak/>
              <w:t>bądź jednostce obcej.</w:t>
            </w:r>
          </w:p>
        </w:tc>
      </w:tr>
      <w:tr w:rsidR="00A46A26" w:rsidRPr="00067E42" w14:paraId="5344C5F4" w14:textId="77777777" w:rsidTr="000C4E47">
        <w:trPr>
          <w:trHeight w:val="227"/>
        </w:trPr>
        <w:tc>
          <w:tcPr>
            <w:tcW w:w="826" w:type="dxa"/>
          </w:tcPr>
          <w:p w14:paraId="54BF39A6"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47138792"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A46A26" w:rsidRPr="00067E42" w14:paraId="58DC3132" w14:textId="77777777" w:rsidTr="000C4E47">
        <w:trPr>
          <w:trHeight w:val="227"/>
        </w:trPr>
        <w:tc>
          <w:tcPr>
            <w:tcW w:w="826" w:type="dxa"/>
          </w:tcPr>
          <w:p w14:paraId="106AFA49"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7310716C"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A46A26" w:rsidRPr="00067E42" w14:paraId="31915544" w14:textId="77777777" w:rsidTr="000C4E47">
        <w:trPr>
          <w:trHeight w:val="227"/>
        </w:trPr>
        <w:tc>
          <w:tcPr>
            <w:tcW w:w="826" w:type="dxa"/>
          </w:tcPr>
          <w:p w14:paraId="125839D6"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5DAF851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A46A26" w:rsidRPr="00067E42" w14:paraId="1ADD9AEC" w14:textId="77777777" w:rsidTr="000C4E47">
        <w:trPr>
          <w:trHeight w:val="227"/>
        </w:trPr>
        <w:tc>
          <w:tcPr>
            <w:tcW w:w="826" w:type="dxa"/>
          </w:tcPr>
          <w:p w14:paraId="2F80D4FD" w14:textId="77777777" w:rsidR="00A46A26" w:rsidRPr="00067E42" w:rsidRDefault="00A46A26" w:rsidP="000C4E47">
            <w:pPr>
              <w:pStyle w:val="TableParagraph"/>
              <w:numPr>
                <w:ilvl w:val="0"/>
                <w:numId w:val="186"/>
              </w:numPr>
              <w:jc w:val="both"/>
              <w:rPr>
                <w:rFonts w:asciiTheme="minorHAnsi" w:hAnsiTheme="minorHAnsi" w:cstheme="minorHAnsi"/>
                <w:sz w:val="24"/>
                <w:szCs w:val="24"/>
              </w:rPr>
            </w:pPr>
          </w:p>
        </w:tc>
        <w:tc>
          <w:tcPr>
            <w:tcW w:w="7981" w:type="dxa"/>
          </w:tcPr>
          <w:p w14:paraId="7C77CC1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A46A26" w:rsidRPr="00067E42" w14:paraId="47ED6DD9" w14:textId="77777777" w:rsidTr="000C4E47">
        <w:trPr>
          <w:trHeight w:val="227"/>
        </w:trPr>
        <w:tc>
          <w:tcPr>
            <w:tcW w:w="826" w:type="dxa"/>
          </w:tcPr>
          <w:p w14:paraId="428D2048" w14:textId="77777777" w:rsidR="00A46A26" w:rsidRPr="00067E42" w:rsidRDefault="00A46A26" w:rsidP="000C4E47">
            <w:pPr>
              <w:pStyle w:val="TableParagraph"/>
              <w:ind w:right="-63"/>
              <w:jc w:val="both"/>
              <w:rPr>
                <w:rFonts w:asciiTheme="minorHAnsi" w:hAnsiTheme="minorHAnsi" w:cstheme="minorHAnsi"/>
                <w:sz w:val="24"/>
                <w:szCs w:val="24"/>
              </w:rPr>
            </w:pPr>
          </w:p>
        </w:tc>
        <w:tc>
          <w:tcPr>
            <w:tcW w:w="7981" w:type="dxa"/>
          </w:tcPr>
          <w:p w14:paraId="3B1C4E1C"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A46A26" w:rsidRPr="00067E42" w14:paraId="27F4FDC6" w14:textId="77777777" w:rsidTr="000C4E47">
        <w:trPr>
          <w:trHeight w:val="227"/>
        </w:trPr>
        <w:tc>
          <w:tcPr>
            <w:tcW w:w="826" w:type="dxa"/>
          </w:tcPr>
          <w:p w14:paraId="7A9C0A53" w14:textId="77777777" w:rsidR="00A46A26" w:rsidRPr="00067E42" w:rsidRDefault="00A46A26" w:rsidP="000C4E47">
            <w:pPr>
              <w:pStyle w:val="TableParagraph"/>
              <w:numPr>
                <w:ilvl w:val="0"/>
                <w:numId w:val="186"/>
              </w:numPr>
              <w:spacing w:line="250" w:lineRule="exact"/>
              <w:jc w:val="both"/>
              <w:rPr>
                <w:rFonts w:asciiTheme="minorHAnsi" w:hAnsiTheme="minorHAnsi" w:cstheme="minorHAnsi"/>
                <w:sz w:val="24"/>
                <w:szCs w:val="24"/>
              </w:rPr>
            </w:pPr>
          </w:p>
        </w:tc>
        <w:tc>
          <w:tcPr>
            <w:tcW w:w="7981" w:type="dxa"/>
          </w:tcPr>
          <w:p w14:paraId="4F4512F4" w14:textId="77777777" w:rsidR="00A46A26" w:rsidRPr="00067E42" w:rsidRDefault="00A46A26" w:rsidP="000C4E47">
            <w:pPr>
              <w:pStyle w:val="TableParagraph"/>
              <w:numPr>
                <w:ilvl w:val="0"/>
                <w:numId w:val="185"/>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A46A26" w:rsidRPr="00067E42" w14:paraId="5B4DF338" w14:textId="77777777" w:rsidTr="000C4E47">
        <w:trPr>
          <w:trHeight w:val="227"/>
        </w:trPr>
        <w:tc>
          <w:tcPr>
            <w:tcW w:w="826" w:type="dxa"/>
          </w:tcPr>
          <w:p w14:paraId="7CB85451"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46879AE4" w14:textId="77777777" w:rsidR="00A46A26" w:rsidRPr="00067E42" w:rsidRDefault="00A46A26" w:rsidP="000C4E47">
            <w:pPr>
              <w:pStyle w:val="TableParagraph"/>
              <w:numPr>
                <w:ilvl w:val="0"/>
                <w:numId w:val="18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46A26" w:rsidRPr="00067E42" w14:paraId="42A33B9D" w14:textId="77777777" w:rsidTr="000C4E47">
        <w:trPr>
          <w:trHeight w:val="227"/>
        </w:trPr>
        <w:tc>
          <w:tcPr>
            <w:tcW w:w="826" w:type="dxa"/>
          </w:tcPr>
          <w:p w14:paraId="587895BE"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2515712B" w14:textId="77777777" w:rsidR="00A46A26" w:rsidRPr="00067E42" w:rsidRDefault="00A46A26" w:rsidP="000C4E47">
            <w:pPr>
              <w:pStyle w:val="TableParagraph"/>
              <w:numPr>
                <w:ilvl w:val="0"/>
                <w:numId w:val="1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A46A26" w:rsidRPr="00067E42" w14:paraId="3BF787D7" w14:textId="77777777" w:rsidTr="000C4E47">
        <w:trPr>
          <w:trHeight w:val="227"/>
        </w:trPr>
        <w:tc>
          <w:tcPr>
            <w:tcW w:w="826" w:type="dxa"/>
          </w:tcPr>
          <w:p w14:paraId="0B32CA55"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3688DF9E" w14:textId="77777777" w:rsidR="00A46A26" w:rsidRPr="00067E42" w:rsidRDefault="00A46A26" w:rsidP="000C4E47">
            <w:pPr>
              <w:pStyle w:val="TableParagraph"/>
              <w:numPr>
                <w:ilvl w:val="0"/>
                <w:numId w:val="18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A46A26" w:rsidRPr="00067E42" w14:paraId="48BF904E" w14:textId="77777777" w:rsidTr="000C4E47">
        <w:trPr>
          <w:trHeight w:val="227"/>
        </w:trPr>
        <w:tc>
          <w:tcPr>
            <w:tcW w:w="826" w:type="dxa"/>
          </w:tcPr>
          <w:p w14:paraId="22231BF9"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37F4E345" w14:textId="77777777" w:rsidR="00A46A26" w:rsidRPr="00067E42" w:rsidRDefault="00A46A26" w:rsidP="000C4E47">
            <w:pPr>
              <w:pStyle w:val="TableParagraph"/>
              <w:numPr>
                <w:ilvl w:val="0"/>
                <w:numId w:val="18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A46A26" w:rsidRPr="00067E42" w14:paraId="326A1369" w14:textId="77777777" w:rsidTr="000C4E47">
        <w:trPr>
          <w:trHeight w:val="227"/>
        </w:trPr>
        <w:tc>
          <w:tcPr>
            <w:tcW w:w="826" w:type="dxa"/>
          </w:tcPr>
          <w:p w14:paraId="780FC9B0"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10B95E79"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A46A26" w:rsidRPr="00067E42" w14:paraId="2E8F1DA8" w14:textId="77777777" w:rsidTr="000C4E47">
        <w:trPr>
          <w:trHeight w:val="227"/>
        </w:trPr>
        <w:tc>
          <w:tcPr>
            <w:tcW w:w="826" w:type="dxa"/>
          </w:tcPr>
          <w:p w14:paraId="2A77799D"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4481470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A46A26" w:rsidRPr="00067E42" w14:paraId="2311F784" w14:textId="77777777" w:rsidTr="000C4E47">
        <w:trPr>
          <w:trHeight w:val="227"/>
        </w:trPr>
        <w:tc>
          <w:tcPr>
            <w:tcW w:w="826" w:type="dxa"/>
          </w:tcPr>
          <w:p w14:paraId="43717366"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7264E0D3"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A46A26" w:rsidRPr="00067E42" w14:paraId="123303E7" w14:textId="77777777" w:rsidTr="000C4E47">
        <w:trPr>
          <w:trHeight w:val="227"/>
        </w:trPr>
        <w:tc>
          <w:tcPr>
            <w:tcW w:w="826" w:type="dxa"/>
          </w:tcPr>
          <w:p w14:paraId="035135FC" w14:textId="77777777" w:rsidR="00A46A26" w:rsidRPr="00067E42" w:rsidRDefault="00A46A26" w:rsidP="000C4E47">
            <w:pPr>
              <w:pStyle w:val="TableParagraph"/>
              <w:numPr>
                <w:ilvl w:val="0"/>
                <w:numId w:val="186"/>
              </w:numPr>
              <w:spacing w:before="1"/>
              <w:jc w:val="both"/>
              <w:rPr>
                <w:rFonts w:asciiTheme="minorHAnsi" w:hAnsiTheme="minorHAnsi" w:cstheme="minorHAnsi"/>
                <w:sz w:val="24"/>
                <w:szCs w:val="24"/>
              </w:rPr>
            </w:pPr>
          </w:p>
        </w:tc>
        <w:tc>
          <w:tcPr>
            <w:tcW w:w="7981" w:type="dxa"/>
          </w:tcPr>
          <w:p w14:paraId="5D90AC68"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A46A26" w:rsidRPr="00067E42" w14:paraId="0C538BD7" w14:textId="77777777" w:rsidTr="000C4E47">
        <w:trPr>
          <w:trHeight w:val="227"/>
        </w:trPr>
        <w:tc>
          <w:tcPr>
            <w:tcW w:w="826" w:type="dxa"/>
          </w:tcPr>
          <w:p w14:paraId="4A297189"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2F56C9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A46A26" w:rsidRPr="00067E42" w14:paraId="08BDA92C" w14:textId="77777777" w:rsidTr="000C4E47">
        <w:trPr>
          <w:trHeight w:val="227"/>
        </w:trPr>
        <w:tc>
          <w:tcPr>
            <w:tcW w:w="826" w:type="dxa"/>
          </w:tcPr>
          <w:p w14:paraId="7C28664F"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4E9CF2C"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A46A26" w:rsidRPr="00067E42" w14:paraId="27D9778F" w14:textId="77777777" w:rsidTr="000C4E47">
        <w:trPr>
          <w:trHeight w:val="227"/>
        </w:trPr>
        <w:tc>
          <w:tcPr>
            <w:tcW w:w="826" w:type="dxa"/>
          </w:tcPr>
          <w:p w14:paraId="6F0FBCD2"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49CBBB33"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A46A26" w:rsidRPr="00067E42" w14:paraId="47E26A03" w14:textId="77777777" w:rsidTr="000C4E47">
        <w:trPr>
          <w:trHeight w:val="227"/>
        </w:trPr>
        <w:tc>
          <w:tcPr>
            <w:tcW w:w="826" w:type="dxa"/>
          </w:tcPr>
          <w:p w14:paraId="5CCC6F3B"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9D412CF"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A46A26" w:rsidRPr="00067E42" w14:paraId="55C72B6E" w14:textId="77777777" w:rsidTr="000C4E47">
        <w:trPr>
          <w:trHeight w:val="227"/>
        </w:trPr>
        <w:tc>
          <w:tcPr>
            <w:tcW w:w="826" w:type="dxa"/>
          </w:tcPr>
          <w:p w14:paraId="5409D49F"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182EC84F" w14:textId="77777777" w:rsidR="00A46A26" w:rsidRPr="00067E42" w:rsidRDefault="00A46A26" w:rsidP="000C4E47">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A46A26" w:rsidRPr="00067E42" w14:paraId="70872C3A" w14:textId="77777777" w:rsidTr="000C4E47">
        <w:trPr>
          <w:trHeight w:val="227"/>
        </w:trPr>
        <w:tc>
          <w:tcPr>
            <w:tcW w:w="826" w:type="dxa"/>
          </w:tcPr>
          <w:p w14:paraId="54DA05A8"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4B17F10C"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A46A26" w:rsidRPr="00067E42" w14:paraId="0D23D09D" w14:textId="77777777" w:rsidTr="000C4E47">
        <w:trPr>
          <w:trHeight w:val="227"/>
        </w:trPr>
        <w:tc>
          <w:tcPr>
            <w:tcW w:w="826" w:type="dxa"/>
          </w:tcPr>
          <w:p w14:paraId="0CB8A93B"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340EF2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A46A26" w:rsidRPr="00067E42" w14:paraId="1036813C" w14:textId="77777777" w:rsidTr="000C4E47">
        <w:trPr>
          <w:trHeight w:val="227"/>
        </w:trPr>
        <w:tc>
          <w:tcPr>
            <w:tcW w:w="826" w:type="dxa"/>
          </w:tcPr>
          <w:p w14:paraId="3206CCE9" w14:textId="77777777" w:rsidR="00A46A26" w:rsidRPr="00067E42" w:rsidRDefault="00A46A26" w:rsidP="000C4E47">
            <w:pPr>
              <w:pStyle w:val="TableParagraph"/>
              <w:numPr>
                <w:ilvl w:val="0"/>
                <w:numId w:val="186"/>
              </w:numPr>
              <w:ind w:right="208"/>
              <w:jc w:val="both"/>
              <w:rPr>
                <w:rFonts w:asciiTheme="minorHAnsi" w:hAnsiTheme="minorHAnsi" w:cstheme="minorHAnsi"/>
                <w:sz w:val="24"/>
                <w:szCs w:val="24"/>
              </w:rPr>
            </w:pPr>
          </w:p>
        </w:tc>
        <w:tc>
          <w:tcPr>
            <w:tcW w:w="7981" w:type="dxa"/>
          </w:tcPr>
          <w:p w14:paraId="49EFD11F"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A46A26" w:rsidRPr="00067E42" w14:paraId="1F30014A" w14:textId="77777777" w:rsidTr="000C4E47">
        <w:trPr>
          <w:trHeight w:val="227"/>
        </w:trPr>
        <w:tc>
          <w:tcPr>
            <w:tcW w:w="826" w:type="dxa"/>
          </w:tcPr>
          <w:p w14:paraId="16088EA6" w14:textId="77777777" w:rsidR="00A46A26" w:rsidRPr="00067E42" w:rsidRDefault="00A46A26" w:rsidP="000C4E47">
            <w:pPr>
              <w:pStyle w:val="TableParagraph"/>
              <w:ind w:left="0" w:right="208"/>
              <w:jc w:val="both"/>
              <w:rPr>
                <w:rFonts w:asciiTheme="minorHAnsi" w:hAnsiTheme="minorHAnsi" w:cstheme="minorHAnsi"/>
                <w:sz w:val="24"/>
                <w:szCs w:val="24"/>
              </w:rPr>
            </w:pPr>
          </w:p>
        </w:tc>
        <w:tc>
          <w:tcPr>
            <w:tcW w:w="7981" w:type="dxa"/>
          </w:tcPr>
          <w:p w14:paraId="61554474" w14:textId="77777777"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A46A26" w:rsidRPr="00067E42" w14:paraId="6F566257" w14:textId="77777777" w:rsidTr="000C4E47">
        <w:trPr>
          <w:trHeight w:val="227"/>
        </w:trPr>
        <w:tc>
          <w:tcPr>
            <w:tcW w:w="826" w:type="dxa"/>
          </w:tcPr>
          <w:p w14:paraId="0FAE43FC"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2B72D4B1"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w:t>
            </w:r>
            <w:r w:rsidR="00A6077F">
              <w:rPr>
                <w:rFonts w:asciiTheme="minorHAnsi" w:hAnsiTheme="minorHAnsi" w:cstheme="minorHAnsi"/>
                <w:sz w:val="24"/>
                <w:szCs w:val="24"/>
              </w:rPr>
              <w:t>B</w:t>
            </w:r>
            <w:r w:rsidRPr="00067E42">
              <w:rPr>
                <w:rFonts w:asciiTheme="minorHAnsi" w:hAnsiTheme="minorHAnsi" w:cstheme="minorHAnsi"/>
                <w:sz w:val="24"/>
                <w:szCs w:val="24"/>
              </w:rPr>
              <w:t xml:space="preserve">anku </w:t>
            </w:r>
            <w:r w:rsidR="00A6077F">
              <w:rPr>
                <w:rFonts w:asciiTheme="minorHAnsi" w:hAnsiTheme="minorHAnsi" w:cstheme="minorHAnsi"/>
                <w:sz w:val="24"/>
                <w:szCs w:val="24"/>
              </w:rPr>
              <w:t>K</w:t>
            </w:r>
            <w:r w:rsidRPr="00067E42">
              <w:rPr>
                <w:rFonts w:asciiTheme="minorHAnsi" w:hAnsiTheme="minorHAnsi" w:cstheme="minorHAnsi"/>
                <w:sz w:val="24"/>
                <w:szCs w:val="24"/>
              </w:rPr>
              <w:t>rwi na krew i preparaty krwiopochodne, zlecenie przejmuje elektronicznie moduł Bank Krwi.</w:t>
            </w:r>
          </w:p>
        </w:tc>
      </w:tr>
      <w:tr w:rsidR="00A46A26" w:rsidRPr="00067E42" w14:paraId="6BA38B2D" w14:textId="77777777" w:rsidTr="000C4E47">
        <w:trPr>
          <w:trHeight w:val="227"/>
        </w:trPr>
        <w:tc>
          <w:tcPr>
            <w:tcW w:w="826" w:type="dxa"/>
          </w:tcPr>
          <w:p w14:paraId="60078DDA"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1CD9D3E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A46A26" w:rsidRPr="00067E42" w14:paraId="76A69ABC" w14:textId="77777777" w:rsidTr="000C4E47">
        <w:trPr>
          <w:trHeight w:val="227"/>
        </w:trPr>
        <w:tc>
          <w:tcPr>
            <w:tcW w:w="826" w:type="dxa"/>
          </w:tcPr>
          <w:p w14:paraId="7C1F2F03"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35B750F"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A46A26" w:rsidRPr="00067E42" w14:paraId="06BFF057" w14:textId="77777777" w:rsidTr="000C4E47">
        <w:trPr>
          <w:trHeight w:val="227"/>
        </w:trPr>
        <w:tc>
          <w:tcPr>
            <w:tcW w:w="826" w:type="dxa"/>
          </w:tcPr>
          <w:p w14:paraId="708B19C7" w14:textId="77777777" w:rsidR="00A46A26" w:rsidRPr="00067E42" w:rsidRDefault="00A46A26" w:rsidP="000C4E47">
            <w:pPr>
              <w:pStyle w:val="TableParagraph"/>
              <w:numPr>
                <w:ilvl w:val="0"/>
                <w:numId w:val="186"/>
              </w:numPr>
              <w:ind w:right="-63"/>
              <w:jc w:val="both"/>
              <w:rPr>
                <w:rFonts w:asciiTheme="minorHAnsi" w:hAnsiTheme="minorHAnsi" w:cstheme="minorHAnsi"/>
                <w:sz w:val="24"/>
                <w:szCs w:val="24"/>
              </w:rPr>
            </w:pPr>
          </w:p>
        </w:tc>
        <w:tc>
          <w:tcPr>
            <w:tcW w:w="7981" w:type="dxa"/>
          </w:tcPr>
          <w:p w14:paraId="2368CE52"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A46A26" w:rsidRPr="00067E42" w14:paraId="25AF0A9B" w14:textId="77777777" w:rsidTr="000C4E47">
        <w:trPr>
          <w:trHeight w:val="227"/>
        </w:trPr>
        <w:tc>
          <w:tcPr>
            <w:tcW w:w="826" w:type="dxa"/>
          </w:tcPr>
          <w:p w14:paraId="0C73F733" w14:textId="77777777" w:rsidR="00A46A26" w:rsidRPr="00067E42" w:rsidRDefault="00A46A26" w:rsidP="000C4E47">
            <w:pPr>
              <w:pStyle w:val="TableParagraph"/>
              <w:numPr>
                <w:ilvl w:val="0"/>
                <w:numId w:val="186"/>
              </w:numPr>
              <w:spacing w:line="250" w:lineRule="exact"/>
              <w:ind w:right="208"/>
              <w:jc w:val="both"/>
              <w:rPr>
                <w:rFonts w:asciiTheme="minorHAnsi" w:hAnsiTheme="minorHAnsi" w:cstheme="minorHAnsi"/>
                <w:sz w:val="24"/>
                <w:szCs w:val="24"/>
              </w:rPr>
            </w:pPr>
          </w:p>
        </w:tc>
        <w:tc>
          <w:tcPr>
            <w:tcW w:w="7981" w:type="dxa"/>
          </w:tcPr>
          <w:p w14:paraId="57DF1ED7" w14:textId="77777777" w:rsidR="00A46A26" w:rsidRPr="00067E42" w:rsidRDefault="00A46A26" w:rsidP="000C4E47">
            <w:pPr>
              <w:pStyle w:val="TableParagraph"/>
              <w:numPr>
                <w:ilvl w:val="0"/>
                <w:numId w:val="180"/>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A46A26" w:rsidRPr="00067E42" w14:paraId="2DFD25D1" w14:textId="77777777" w:rsidTr="000C4E47">
        <w:trPr>
          <w:trHeight w:val="227"/>
        </w:trPr>
        <w:tc>
          <w:tcPr>
            <w:tcW w:w="826" w:type="dxa"/>
          </w:tcPr>
          <w:p w14:paraId="47369062" w14:textId="77777777" w:rsidR="00A46A26" w:rsidRPr="00067E42" w:rsidRDefault="00A46A26" w:rsidP="000C4E47">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14:paraId="134DE2A9" w14:textId="77777777" w:rsidR="00A46A26" w:rsidRPr="00067E42" w:rsidRDefault="00A46A26" w:rsidP="000C4E47">
            <w:pPr>
              <w:pStyle w:val="TableParagraph"/>
              <w:numPr>
                <w:ilvl w:val="0"/>
                <w:numId w:val="179"/>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czynnik RhD,</w:t>
            </w:r>
          </w:p>
        </w:tc>
      </w:tr>
      <w:tr w:rsidR="00A46A26" w:rsidRPr="00067E42" w14:paraId="6346C556" w14:textId="77777777" w:rsidTr="000C4E47">
        <w:trPr>
          <w:trHeight w:val="227"/>
        </w:trPr>
        <w:tc>
          <w:tcPr>
            <w:tcW w:w="826" w:type="dxa"/>
          </w:tcPr>
          <w:p w14:paraId="63A09425"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2604BC0" w14:textId="77777777" w:rsidR="00A46A26" w:rsidRPr="00067E42" w:rsidRDefault="00A46A26" w:rsidP="000C4E47">
            <w:pPr>
              <w:pStyle w:val="TableParagraph"/>
              <w:numPr>
                <w:ilvl w:val="0"/>
                <w:numId w:val="17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A46A26" w:rsidRPr="00067E42" w14:paraId="5774F837" w14:textId="77777777" w:rsidTr="000C4E47">
        <w:trPr>
          <w:trHeight w:val="227"/>
        </w:trPr>
        <w:tc>
          <w:tcPr>
            <w:tcW w:w="826" w:type="dxa"/>
          </w:tcPr>
          <w:p w14:paraId="2D0D641D"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5C66747" w14:textId="77777777" w:rsidR="00A46A26" w:rsidRPr="00067E42" w:rsidRDefault="00A46A26" w:rsidP="000C4E47">
            <w:pPr>
              <w:pStyle w:val="TableParagraph"/>
              <w:numPr>
                <w:ilvl w:val="0"/>
                <w:numId w:val="17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A46A26" w:rsidRPr="00067E42" w14:paraId="5301EAD4" w14:textId="77777777" w:rsidTr="000C4E47">
        <w:trPr>
          <w:trHeight w:val="227"/>
        </w:trPr>
        <w:tc>
          <w:tcPr>
            <w:tcW w:w="826" w:type="dxa"/>
          </w:tcPr>
          <w:p w14:paraId="3D6345B3"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475B733" w14:textId="77777777" w:rsidR="00A46A26" w:rsidRPr="00067E42" w:rsidRDefault="00A46A26" w:rsidP="000C4E47">
            <w:pPr>
              <w:pStyle w:val="TableParagraph"/>
              <w:numPr>
                <w:ilvl w:val="0"/>
                <w:numId w:val="17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A46A26" w:rsidRPr="00067E42" w14:paraId="70ADC319" w14:textId="77777777" w:rsidTr="000C4E47">
        <w:trPr>
          <w:trHeight w:val="227"/>
        </w:trPr>
        <w:tc>
          <w:tcPr>
            <w:tcW w:w="826" w:type="dxa"/>
          </w:tcPr>
          <w:p w14:paraId="0B9AB5EA"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49417EE4" w14:textId="77777777" w:rsidR="00A46A26" w:rsidRPr="00067E42" w:rsidRDefault="00A46A26" w:rsidP="000C4E47">
            <w:pPr>
              <w:pStyle w:val="TableParagraph"/>
              <w:numPr>
                <w:ilvl w:val="0"/>
                <w:numId w:val="175"/>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A46A26" w:rsidRPr="00067E42" w14:paraId="11C00456" w14:textId="77777777" w:rsidTr="000C4E47">
        <w:trPr>
          <w:trHeight w:val="227"/>
        </w:trPr>
        <w:tc>
          <w:tcPr>
            <w:tcW w:w="826" w:type="dxa"/>
          </w:tcPr>
          <w:p w14:paraId="552280DB"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7B6254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A46A26" w:rsidRPr="00067E42" w14:paraId="67BECAB6" w14:textId="77777777" w:rsidTr="000C4E47">
        <w:trPr>
          <w:trHeight w:val="227"/>
        </w:trPr>
        <w:tc>
          <w:tcPr>
            <w:tcW w:w="826" w:type="dxa"/>
          </w:tcPr>
          <w:p w14:paraId="0E7302EE"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6D4413F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A46A26" w:rsidRPr="00067E42" w14:paraId="3F873CF8" w14:textId="77777777" w:rsidTr="000C4E47">
        <w:trPr>
          <w:trHeight w:val="227"/>
        </w:trPr>
        <w:tc>
          <w:tcPr>
            <w:tcW w:w="826" w:type="dxa"/>
          </w:tcPr>
          <w:p w14:paraId="1D739C2F"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73B7869"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RCKiK.</w:t>
            </w:r>
          </w:p>
        </w:tc>
      </w:tr>
      <w:tr w:rsidR="00A46A26" w:rsidRPr="00067E42" w14:paraId="685713F7" w14:textId="77777777" w:rsidTr="000C4E47">
        <w:trPr>
          <w:trHeight w:val="227"/>
        </w:trPr>
        <w:tc>
          <w:tcPr>
            <w:tcW w:w="826" w:type="dxa"/>
          </w:tcPr>
          <w:p w14:paraId="423AD46E"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65F44DBC"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A46A26" w:rsidRPr="00067E42" w14:paraId="59EBA7BA" w14:textId="77777777" w:rsidTr="000C4E47">
        <w:trPr>
          <w:trHeight w:val="227"/>
        </w:trPr>
        <w:tc>
          <w:tcPr>
            <w:tcW w:w="826" w:type="dxa"/>
          </w:tcPr>
          <w:p w14:paraId="6FA5CF6E" w14:textId="77777777" w:rsidR="00A46A26" w:rsidRPr="00067E42" w:rsidRDefault="00A46A26" w:rsidP="000C4E47">
            <w:pPr>
              <w:pStyle w:val="TableParagraph"/>
              <w:numPr>
                <w:ilvl w:val="0"/>
                <w:numId w:val="186"/>
              </w:numPr>
              <w:ind w:right="208"/>
              <w:jc w:val="both"/>
              <w:rPr>
                <w:rFonts w:asciiTheme="minorHAnsi" w:hAnsiTheme="minorHAnsi" w:cstheme="minorHAnsi"/>
                <w:sz w:val="24"/>
                <w:szCs w:val="24"/>
              </w:rPr>
            </w:pPr>
          </w:p>
        </w:tc>
        <w:tc>
          <w:tcPr>
            <w:tcW w:w="7981" w:type="dxa"/>
          </w:tcPr>
          <w:p w14:paraId="4713B3F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A46A26" w:rsidRPr="00067E42" w14:paraId="28A25DCF" w14:textId="77777777" w:rsidTr="000C4E47">
        <w:trPr>
          <w:trHeight w:val="227"/>
        </w:trPr>
        <w:tc>
          <w:tcPr>
            <w:tcW w:w="826" w:type="dxa"/>
          </w:tcPr>
          <w:p w14:paraId="408E6FB9"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360EE4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A46A26" w:rsidRPr="00067E42" w14:paraId="4F9B7D3C" w14:textId="77777777" w:rsidTr="000C4E47">
        <w:trPr>
          <w:trHeight w:val="227"/>
        </w:trPr>
        <w:tc>
          <w:tcPr>
            <w:tcW w:w="826" w:type="dxa"/>
          </w:tcPr>
          <w:p w14:paraId="77F58844"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179902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A46A26" w:rsidRPr="00067E42" w14:paraId="3135AE57" w14:textId="77777777" w:rsidTr="000C4E47">
        <w:trPr>
          <w:trHeight w:val="227"/>
        </w:trPr>
        <w:tc>
          <w:tcPr>
            <w:tcW w:w="826" w:type="dxa"/>
          </w:tcPr>
          <w:p w14:paraId="1B203D91"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EE6A430"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A46A26" w:rsidRPr="00067E42" w14:paraId="6318C8E4" w14:textId="77777777" w:rsidTr="000C4E47">
        <w:trPr>
          <w:trHeight w:val="227"/>
        </w:trPr>
        <w:tc>
          <w:tcPr>
            <w:tcW w:w="826" w:type="dxa"/>
          </w:tcPr>
          <w:p w14:paraId="736DFE78" w14:textId="77777777" w:rsidR="00A46A26" w:rsidRPr="00067E42" w:rsidRDefault="00A46A26" w:rsidP="000C4E47">
            <w:pPr>
              <w:pStyle w:val="TableParagraph"/>
              <w:spacing w:line="292" w:lineRule="exact"/>
              <w:ind w:left="0" w:right="208"/>
              <w:jc w:val="both"/>
              <w:rPr>
                <w:rFonts w:asciiTheme="minorHAnsi" w:hAnsiTheme="minorHAnsi" w:cstheme="minorHAnsi"/>
                <w:sz w:val="24"/>
                <w:szCs w:val="24"/>
              </w:rPr>
            </w:pPr>
          </w:p>
        </w:tc>
        <w:tc>
          <w:tcPr>
            <w:tcW w:w="7981" w:type="dxa"/>
          </w:tcPr>
          <w:p w14:paraId="5DC82AA4" w14:textId="77777777"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A46A26" w:rsidRPr="00067E42" w14:paraId="093FC5A2" w14:textId="77777777" w:rsidTr="000C4E47">
        <w:trPr>
          <w:trHeight w:val="227"/>
        </w:trPr>
        <w:tc>
          <w:tcPr>
            <w:tcW w:w="826" w:type="dxa"/>
          </w:tcPr>
          <w:p w14:paraId="48DFC192"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4B11E9B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A46A26" w:rsidRPr="00067E42" w14:paraId="45E94E5C" w14:textId="77777777" w:rsidTr="000C4E47">
        <w:trPr>
          <w:trHeight w:val="227"/>
        </w:trPr>
        <w:tc>
          <w:tcPr>
            <w:tcW w:w="826" w:type="dxa"/>
          </w:tcPr>
          <w:p w14:paraId="6E8D9B82"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4993CB4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podzabiegu (zabiegu wykonywanego jednocześnie z innym zabiegiem).</w:t>
            </w:r>
          </w:p>
        </w:tc>
      </w:tr>
      <w:tr w:rsidR="00A46A26" w:rsidRPr="00067E42" w14:paraId="4CB0B5F7" w14:textId="77777777" w:rsidTr="000C4E47">
        <w:trPr>
          <w:trHeight w:val="227"/>
        </w:trPr>
        <w:tc>
          <w:tcPr>
            <w:tcW w:w="826" w:type="dxa"/>
          </w:tcPr>
          <w:p w14:paraId="226FFFC8"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DB465C3"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A46A26" w:rsidRPr="00067E42" w14:paraId="035DA8E5" w14:textId="77777777" w:rsidTr="000C4E47">
        <w:trPr>
          <w:trHeight w:val="227"/>
        </w:trPr>
        <w:tc>
          <w:tcPr>
            <w:tcW w:w="826" w:type="dxa"/>
          </w:tcPr>
          <w:p w14:paraId="3241B38D" w14:textId="77777777" w:rsidR="00A46A26" w:rsidRPr="00067E42" w:rsidRDefault="00A46A26" w:rsidP="000C4E47">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14:paraId="1D91F48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A46A26" w:rsidRPr="00067E42" w14:paraId="1DA427F9" w14:textId="77777777" w:rsidTr="000C4E47">
        <w:trPr>
          <w:trHeight w:val="227"/>
        </w:trPr>
        <w:tc>
          <w:tcPr>
            <w:tcW w:w="826" w:type="dxa"/>
          </w:tcPr>
          <w:p w14:paraId="3B251D3A"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19DF1137"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A46A26" w:rsidRPr="00067E42" w14:paraId="5B7805A3" w14:textId="77777777" w:rsidTr="000C4E47">
        <w:trPr>
          <w:trHeight w:val="227"/>
        </w:trPr>
        <w:tc>
          <w:tcPr>
            <w:tcW w:w="826" w:type="dxa"/>
          </w:tcPr>
          <w:p w14:paraId="3D9E4FC0" w14:textId="5D5FFD89" w:rsidR="00A46A26" w:rsidRPr="00067E42" w:rsidRDefault="007114F7"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g">
                  <w:drawing>
                    <wp:inline distT="0" distB="0" distL="0" distR="0" wp14:anchorId="6940EDD5" wp14:editId="613585EF">
                      <wp:extent cx="541655" cy="224155"/>
                      <wp:effectExtent l="0" t="5715" r="1905" b="8255"/>
                      <wp:docPr id="13" name="Grupa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224155"/>
                                <a:chOff x="0" y="0"/>
                                <a:chExt cx="853" cy="353"/>
                              </a:xfrm>
                            </wpg:grpSpPr>
                            <wps:wsp>
                              <wps:cNvPr id="14" name="Line 75"/>
                              <wps:cNvCnPr/>
                              <wps:spPr bwMode="auto">
                                <a:xfrm>
                                  <a:off x="848" y="5"/>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a 75" o:spid="_x0000_s1026" style="width:42.65pt;height:17.65pt;mso-position-horizontal-relative:char;mso-position-vertical-relative:line" coordsize="8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">
                      <v:line id="Line 75" o:spid="_x0000_s1027" style="position:absolute;visibility:visible;mso-wrap-style:square" from="848,5" to="84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p>
        </w:tc>
        <w:tc>
          <w:tcPr>
            <w:tcW w:w="7981" w:type="dxa"/>
          </w:tcPr>
          <w:p w14:paraId="7D665FD9"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A46A26" w:rsidRPr="00067E42" w14:paraId="75F3CF2D" w14:textId="77777777" w:rsidTr="000C4E47">
        <w:trPr>
          <w:trHeight w:val="227"/>
        </w:trPr>
        <w:tc>
          <w:tcPr>
            <w:tcW w:w="826" w:type="dxa"/>
          </w:tcPr>
          <w:p w14:paraId="267D1728" w14:textId="77777777" w:rsidR="00A46A26" w:rsidRPr="00067E42" w:rsidRDefault="00A46A26" w:rsidP="000C4E47">
            <w:pPr>
              <w:pStyle w:val="TableParagraph"/>
              <w:numPr>
                <w:ilvl w:val="0"/>
                <w:numId w:val="186"/>
              </w:numPr>
              <w:spacing w:line="250" w:lineRule="exact"/>
              <w:ind w:right="208"/>
              <w:jc w:val="both"/>
              <w:rPr>
                <w:rFonts w:asciiTheme="minorHAnsi" w:hAnsiTheme="minorHAnsi" w:cstheme="minorHAnsi"/>
                <w:sz w:val="24"/>
                <w:szCs w:val="24"/>
              </w:rPr>
            </w:pPr>
          </w:p>
        </w:tc>
        <w:tc>
          <w:tcPr>
            <w:tcW w:w="7981" w:type="dxa"/>
          </w:tcPr>
          <w:p w14:paraId="27EE2450" w14:textId="77777777" w:rsidR="00A46A26" w:rsidRPr="00067E42" w:rsidRDefault="00A46A26" w:rsidP="000C4E47">
            <w:pPr>
              <w:pStyle w:val="TableParagraph"/>
              <w:numPr>
                <w:ilvl w:val="0"/>
                <w:numId w:val="174"/>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A46A26" w:rsidRPr="00067E42" w14:paraId="5F8E5F16" w14:textId="77777777" w:rsidTr="000C4E47">
        <w:trPr>
          <w:trHeight w:val="227"/>
        </w:trPr>
        <w:tc>
          <w:tcPr>
            <w:tcW w:w="826" w:type="dxa"/>
          </w:tcPr>
          <w:p w14:paraId="255FE171"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6A587BB3" w14:textId="77777777" w:rsidR="00A46A26" w:rsidRPr="00067E42" w:rsidRDefault="00A46A26" w:rsidP="000C4E47">
            <w:pPr>
              <w:pStyle w:val="TableParagraph"/>
              <w:numPr>
                <w:ilvl w:val="0"/>
                <w:numId w:val="17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A46A26" w:rsidRPr="00067E42" w14:paraId="1985EFA8" w14:textId="77777777" w:rsidTr="000C4E47">
        <w:trPr>
          <w:trHeight w:val="227"/>
        </w:trPr>
        <w:tc>
          <w:tcPr>
            <w:tcW w:w="826" w:type="dxa"/>
          </w:tcPr>
          <w:p w14:paraId="73E2BFC2"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CE35D7A" w14:textId="77777777" w:rsidR="00A46A26" w:rsidRPr="00067E42" w:rsidRDefault="00A46A26" w:rsidP="000C4E47">
            <w:pPr>
              <w:pStyle w:val="TableParagraph"/>
              <w:numPr>
                <w:ilvl w:val="0"/>
                <w:numId w:val="17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A46A26" w:rsidRPr="00067E42" w14:paraId="7A30A790" w14:textId="77777777" w:rsidTr="000C4E47">
        <w:trPr>
          <w:trHeight w:val="227"/>
        </w:trPr>
        <w:tc>
          <w:tcPr>
            <w:tcW w:w="826" w:type="dxa"/>
          </w:tcPr>
          <w:p w14:paraId="4247CDCF"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7AF4681" w14:textId="77777777" w:rsidR="00A46A26" w:rsidRPr="00067E42" w:rsidRDefault="00A46A26" w:rsidP="000C4E47">
            <w:pPr>
              <w:pStyle w:val="TableParagraph"/>
              <w:numPr>
                <w:ilvl w:val="0"/>
                <w:numId w:val="17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A46A26" w:rsidRPr="00067E42" w14:paraId="2A253864" w14:textId="77777777" w:rsidTr="000C4E47">
        <w:trPr>
          <w:trHeight w:val="227"/>
        </w:trPr>
        <w:tc>
          <w:tcPr>
            <w:tcW w:w="826" w:type="dxa"/>
          </w:tcPr>
          <w:p w14:paraId="37994450"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0DDE746D" w14:textId="77777777" w:rsidR="00A46A26" w:rsidRPr="00067E42" w:rsidRDefault="00A46A26" w:rsidP="000C4E47">
            <w:pPr>
              <w:pStyle w:val="TableParagraph"/>
              <w:numPr>
                <w:ilvl w:val="0"/>
                <w:numId w:val="17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A46A26" w:rsidRPr="00067E42" w14:paraId="30CA4397" w14:textId="77777777" w:rsidTr="000C4E47">
        <w:trPr>
          <w:trHeight w:val="227"/>
        </w:trPr>
        <w:tc>
          <w:tcPr>
            <w:tcW w:w="826" w:type="dxa"/>
          </w:tcPr>
          <w:p w14:paraId="70F1100B"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6B016D48"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A46A26" w:rsidRPr="00067E42" w14:paraId="1476A051" w14:textId="77777777" w:rsidTr="000C4E47">
        <w:trPr>
          <w:trHeight w:val="227"/>
        </w:trPr>
        <w:tc>
          <w:tcPr>
            <w:tcW w:w="826" w:type="dxa"/>
          </w:tcPr>
          <w:p w14:paraId="5A8FC900"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91EFA5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A46A26" w:rsidRPr="00067E42" w14:paraId="3D257DA6" w14:textId="77777777" w:rsidTr="000C4E47">
        <w:trPr>
          <w:trHeight w:val="227"/>
        </w:trPr>
        <w:tc>
          <w:tcPr>
            <w:tcW w:w="826" w:type="dxa"/>
          </w:tcPr>
          <w:p w14:paraId="25F10C8F"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B7B883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A46A26" w:rsidRPr="00067E42" w14:paraId="2635B4D3" w14:textId="77777777" w:rsidTr="000C4E47">
        <w:trPr>
          <w:trHeight w:val="227"/>
        </w:trPr>
        <w:tc>
          <w:tcPr>
            <w:tcW w:w="826" w:type="dxa"/>
          </w:tcPr>
          <w:p w14:paraId="625210B6"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0157F3EE"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A46A26" w:rsidRPr="00067E42" w14:paraId="6CD09B88" w14:textId="77777777" w:rsidTr="000C4E47">
        <w:trPr>
          <w:trHeight w:val="227"/>
        </w:trPr>
        <w:tc>
          <w:tcPr>
            <w:tcW w:w="826" w:type="dxa"/>
          </w:tcPr>
          <w:p w14:paraId="7566C171" w14:textId="77777777" w:rsidR="00A46A26" w:rsidRPr="00067E42" w:rsidRDefault="00A46A26" w:rsidP="000C4E47">
            <w:pPr>
              <w:pStyle w:val="TableParagraph"/>
              <w:spacing w:line="292" w:lineRule="exact"/>
              <w:ind w:left="720" w:right="208"/>
              <w:jc w:val="both"/>
              <w:rPr>
                <w:rFonts w:asciiTheme="minorHAnsi" w:hAnsiTheme="minorHAnsi" w:cstheme="minorHAnsi"/>
                <w:sz w:val="24"/>
                <w:szCs w:val="24"/>
              </w:rPr>
            </w:pPr>
          </w:p>
        </w:tc>
        <w:tc>
          <w:tcPr>
            <w:tcW w:w="7981" w:type="dxa"/>
          </w:tcPr>
          <w:p w14:paraId="0217F9A3" w14:textId="77777777"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A46A26" w:rsidRPr="00067E42" w14:paraId="1CCB380B" w14:textId="77777777" w:rsidTr="000C4E47">
        <w:trPr>
          <w:trHeight w:val="227"/>
        </w:trPr>
        <w:tc>
          <w:tcPr>
            <w:tcW w:w="826" w:type="dxa"/>
          </w:tcPr>
          <w:p w14:paraId="19EBAEE4"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01A11C6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A46A26" w:rsidRPr="00067E42" w14:paraId="12555C58" w14:textId="77777777" w:rsidTr="000C4E47">
        <w:trPr>
          <w:trHeight w:val="227"/>
        </w:trPr>
        <w:tc>
          <w:tcPr>
            <w:tcW w:w="826" w:type="dxa"/>
          </w:tcPr>
          <w:p w14:paraId="3B31C04F"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EAB728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A46A26" w:rsidRPr="00067E42" w14:paraId="155FAC79" w14:textId="77777777" w:rsidTr="000C4E47">
        <w:trPr>
          <w:trHeight w:val="227"/>
        </w:trPr>
        <w:tc>
          <w:tcPr>
            <w:tcW w:w="826" w:type="dxa"/>
          </w:tcPr>
          <w:p w14:paraId="6FC4518A"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979167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A46A26" w:rsidRPr="00067E42" w14:paraId="63B52B54" w14:textId="77777777" w:rsidTr="000C4E47">
        <w:trPr>
          <w:trHeight w:val="227"/>
        </w:trPr>
        <w:tc>
          <w:tcPr>
            <w:tcW w:w="826" w:type="dxa"/>
          </w:tcPr>
          <w:p w14:paraId="12685E40"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48F46AE2"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A46A26" w:rsidRPr="00067E42" w14:paraId="687D8DC4" w14:textId="77777777" w:rsidTr="000C4E47">
        <w:trPr>
          <w:trHeight w:val="227"/>
        </w:trPr>
        <w:tc>
          <w:tcPr>
            <w:tcW w:w="826" w:type="dxa"/>
          </w:tcPr>
          <w:p w14:paraId="384C1D71"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B124F6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A46A26" w:rsidRPr="00067E42" w14:paraId="0D0022AA" w14:textId="77777777" w:rsidTr="000C4E47">
        <w:trPr>
          <w:trHeight w:val="227"/>
        </w:trPr>
        <w:tc>
          <w:tcPr>
            <w:tcW w:w="826" w:type="dxa"/>
          </w:tcPr>
          <w:p w14:paraId="33B48680" w14:textId="77777777" w:rsidR="00A46A26" w:rsidRPr="00067E42" w:rsidRDefault="00A46A26" w:rsidP="000C4E47">
            <w:pPr>
              <w:pStyle w:val="TableParagraph"/>
              <w:numPr>
                <w:ilvl w:val="0"/>
                <w:numId w:val="186"/>
              </w:numPr>
              <w:spacing w:before="2"/>
              <w:ind w:right="208"/>
              <w:jc w:val="both"/>
              <w:rPr>
                <w:rFonts w:asciiTheme="minorHAnsi" w:hAnsiTheme="minorHAnsi" w:cstheme="minorHAnsi"/>
                <w:sz w:val="24"/>
                <w:szCs w:val="24"/>
              </w:rPr>
            </w:pPr>
          </w:p>
        </w:tc>
        <w:tc>
          <w:tcPr>
            <w:tcW w:w="7981" w:type="dxa"/>
          </w:tcPr>
          <w:p w14:paraId="2F989E5D"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A46A26" w:rsidRPr="00067E42" w14:paraId="42B0F6A6" w14:textId="77777777" w:rsidTr="000C4E47">
        <w:trPr>
          <w:trHeight w:val="227"/>
        </w:trPr>
        <w:tc>
          <w:tcPr>
            <w:tcW w:w="826" w:type="dxa"/>
          </w:tcPr>
          <w:p w14:paraId="593E952B"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0ED826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A46A26" w:rsidRPr="00067E42" w14:paraId="28A3D427" w14:textId="77777777" w:rsidTr="000C4E47">
        <w:trPr>
          <w:trHeight w:val="227"/>
        </w:trPr>
        <w:tc>
          <w:tcPr>
            <w:tcW w:w="826" w:type="dxa"/>
          </w:tcPr>
          <w:p w14:paraId="19F3057D"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1B265551"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A46A26" w:rsidRPr="00067E42" w14:paraId="4BD3678E" w14:textId="77777777" w:rsidTr="000C4E47">
        <w:trPr>
          <w:trHeight w:val="227"/>
        </w:trPr>
        <w:tc>
          <w:tcPr>
            <w:tcW w:w="826" w:type="dxa"/>
          </w:tcPr>
          <w:p w14:paraId="300E99D6"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B306D0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A46A26" w:rsidRPr="00067E42" w14:paraId="09CDA80A" w14:textId="77777777" w:rsidTr="000C4E47">
        <w:trPr>
          <w:trHeight w:val="227"/>
        </w:trPr>
        <w:tc>
          <w:tcPr>
            <w:tcW w:w="826" w:type="dxa"/>
          </w:tcPr>
          <w:p w14:paraId="08388D67"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C95619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A46A26" w:rsidRPr="00067E42" w14:paraId="29AA3B7B" w14:textId="77777777" w:rsidTr="000C4E47">
        <w:trPr>
          <w:trHeight w:val="227"/>
        </w:trPr>
        <w:tc>
          <w:tcPr>
            <w:tcW w:w="826" w:type="dxa"/>
          </w:tcPr>
          <w:p w14:paraId="31B43484"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694F7E39"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A46A26" w:rsidRPr="00067E42" w14:paraId="22803E2A" w14:textId="77777777" w:rsidTr="000C4E47">
        <w:trPr>
          <w:trHeight w:val="227"/>
        </w:trPr>
        <w:tc>
          <w:tcPr>
            <w:tcW w:w="826" w:type="dxa"/>
          </w:tcPr>
          <w:p w14:paraId="02B8B14F"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0276CC1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A46A26" w:rsidRPr="00067E42" w14:paraId="0A9C9EAB" w14:textId="77777777" w:rsidTr="000C4E47">
        <w:trPr>
          <w:trHeight w:val="227"/>
        </w:trPr>
        <w:tc>
          <w:tcPr>
            <w:tcW w:w="826" w:type="dxa"/>
          </w:tcPr>
          <w:p w14:paraId="2CDD9763"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4C0583C3"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A46A26" w:rsidRPr="00067E42" w14:paraId="0D646E32" w14:textId="77777777" w:rsidTr="000C4E47">
        <w:trPr>
          <w:trHeight w:val="227"/>
        </w:trPr>
        <w:tc>
          <w:tcPr>
            <w:tcW w:w="826" w:type="dxa"/>
          </w:tcPr>
          <w:p w14:paraId="357FBCE5"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007E6E9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A46A26" w:rsidRPr="00067E42" w14:paraId="2331DFB8" w14:textId="77777777" w:rsidTr="000C4E47">
        <w:trPr>
          <w:trHeight w:val="227"/>
        </w:trPr>
        <w:tc>
          <w:tcPr>
            <w:tcW w:w="826" w:type="dxa"/>
          </w:tcPr>
          <w:p w14:paraId="60E42C82"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C8C7359"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A46A26" w:rsidRPr="00067E42" w14:paraId="50375FFE" w14:textId="77777777" w:rsidTr="000C4E47">
        <w:trPr>
          <w:trHeight w:val="227"/>
        </w:trPr>
        <w:tc>
          <w:tcPr>
            <w:tcW w:w="826" w:type="dxa"/>
          </w:tcPr>
          <w:p w14:paraId="4B606D23" w14:textId="77777777" w:rsidR="00A46A26" w:rsidRPr="00067E42" w:rsidRDefault="00A46A26" w:rsidP="000C4E47">
            <w:pPr>
              <w:pStyle w:val="TableParagraph"/>
              <w:numPr>
                <w:ilvl w:val="0"/>
                <w:numId w:val="186"/>
              </w:numPr>
              <w:ind w:right="208"/>
              <w:jc w:val="both"/>
              <w:rPr>
                <w:rFonts w:asciiTheme="minorHAnsi" w:hAnsiTheme="minorHAnsi" w:cstheme="minorHAnsi"/>
                <w:sz w:val="24"/>
                <w:szCs w:val="24"/>
              </w:rPr>
            </w:pPr>
          </w:p>
        </w:tc>
        <w:tc>
          <w:tcPr>
            <w:tcW w:w="7981" w:type="dxa"/>
          </w:tcPr>
          <w:p w14:paraId="4D47A2A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A46A26" w:rsidRPr="00067E42" w14:paraId="3204FB46" w14:textId="77777777" w:rsidTr="000C4E47">
        <w:trPr>
          <w:trHeight w:val="227"/>
        </w:trPr>
        <w:tc>
          <w:tcPr>
            <w:tcW w:w="826" w:type="dxa"/>
          </w:tcPr>
          <w:p w14:paraId="776A7B1F"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4B024B06"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A46A26" w:rsidRPr="00067E42" w14:paraId="7FB9748E" w14:textId="77777777" w:rsidTr="000C4E47">
        <w:trPr>
          <w:trHeight w:val="227"/>
        </w:trPr>
        <w:tc>
          <w:tcPr>
            <w:tcW w:w="826" w:type="dxa"/>
          </w:tcPr>
          <w:p w14:paraId="04287AF5"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001CA4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A46A26" w:rsidRPr="00067E42" w14:paraId="0D1257E3" w14:textId="77777777" w:rsidTr="000C4E47">
        <w:trPr>
          <w:trHeight w:val="227"/>
        </w:trPr>
        <w:tc>
          <w:tcPr>
            <w:tcW w:w="826" w:type="dxa"/>
          </w:tcPr>
          <w:p w14:paraId="08B97455"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4DB0A763"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A46A26" w:rsidRPr="00067E42" w14:paraId="6DA3B9B7" w14:textId="77777777" w:rsidTr="000C4E47">
        <w:trPr>
          <w:trHeight w:val="227"/>
        </w:trPr>
        <w:tc>
          <w:tcPr>
            <w:tcW w:w="826" w:type="dxa"/>
          </w:tcPr>
          <w:p w14:paraId="13C2478E"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1F3FCCE2"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A46A26" w:rsidRPr="00067E42" w14:paraId="71420056" w14:textId="77777777" w:rsidTr="000C4E47">
        <w:trPr>
          <w:trHeight w:val="227"/>
        </w:trPr>
        <w:tc>
          <w:tcPr>
            <w:tcW w:w="826" w:type="dxa"/>
          </w:tcPr>
          <w:p w14:paraId="3D18837D"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0791C5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A46A26" w:rsidRPr="00067E42" w14:paraId="3B6C8860" w14:textId="77777777" w:rsidTr="000C4E47">
        <w:trPr>
          <w:trHeight w:val="227"/>
        </w:trPr>
        <w:tc>
          <w:tcPr>
            <w:tcW w:w="826" w:type="dxa"/>
          </w:tcPr>
          <w:p w14:paraId="0C13DA75" w14:textId="77777777" w:rsidR="00A46A26" w:rsidRPr="00067E42" w:rsidRDefault="00A46A26" w:rsidP="000C4E47">
            <w:pPr>
              <w:pStyle w:val="TableParagraph"/>
              <w:spacing w:line="292" w:lineRule="exact"/>
              <w:ind w:left="720" w:right="208"/>
              <w:jc w:val="both"/>
              <w:rPr>
                <w:rFonts w:asciiTheme="minorHAnsi" w:hAnsiTheme="minorHAnsi" w:cstheme="minorHAnsi"/>
                <w:sz w:val="24"/>
                <w:szCs w:val="24"/>
              </w:rPr>
            </w:pPr>
          </w:p>
        </w:tc>
        <w:tc>
          <w:tcPr>
            <w:tcW w:w="7981" w:type="dxa"/>
          </w:tcPr>
          <w:p w14:paraId="70B06DAD" w14:textId="77777777"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A46A26" w:rsidRPr="00067E42" w14:paraId="23878BEC" w14:textId="77777777" w:rsidTr="000C4E47">
        <w:trPr>
          <w:trHeight w:val="227"/>
        </w:trPr>
        <w:tc>
          <w:tcPr>
            <w:tcW w:w="826" w:type="dxa"/>
          </w:tcPr>
          <w:p w14:paraId="4DB88E89" w14:textId="10B3EACA" w:rsidR="00A46A26" w:rsidRPr="00067E42" w:rsidRDefault="007114F7"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g">
                  <w:drawing>
                    <wp:inline distT="0" distB="0" distL="0" distR="0" wp14:anchorId="0A720381" wp14:editId="0B673048">
                      <wp:extent cx="541655" cy="399415"/>
                      <wp:effectExtent l="0" t="7620" r="1905" b="2540"/>
                      <wp:docPr id="11" name="Grupa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399415"/>
                                <a:chOff x="0" y="0"/>
                                <a:chExt cx="853" cy="629"/>
                              </a:xfrm>
                            </wpg:grpSpPr>
                            <wps:wsp>
                              <wps:cNvPr id="12" name="Line 73"/>
                              <wps:cNvCnPr/>
                              <wps:spPr bwMode="auto">
                                <a:xfrm>
                                  <a:off x="848" y="5"/>
                                  <a:ext cx="0" cy="6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a 73" o:spid="_x0000_s1026" style="width:42.65pt;height:31.45pt;mso-position-horizontal-relative:char;mso-position-vertical-relative:line" coordsize="85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">
                      <v:line id="Line 73" o:spid="_x0000_s1027" style="position:absolute;visibility:visible;mso-wrap-style:square" from="848,5" to="84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tc>
        <w:tc>
          <w:tcPr>
            <w:tcW w:w="7981" w:type="dxa"/>
          </w:tcPr>
          <w:p w14:paraId="3C40F86F"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A46A26" w:rsidRPr="00067E42" w14:paraId="1F677A1E" w14:textId="77777777" w:rsidTr="000C4E47">
        <w:trPr>
          <w:trHeight w:val="227"/>
        </w:trPr>
        <w:tc>
          <w:tcPr>
            <w:tcW w:w="826" w:type="dxa"/>
          </w:tcPr>
          <w:p w14:paraId="220FAF28" w14:textId="77777777" w:rsidR="00A46A26" w:rsidRPr="00067E42" w:rsidRDefault="00A46A26" w:rsidP="000C4E47">
            <w:pPr>
              <w:pStyle w:val="TableParagraph"/>
              <w:numPr>
                <w:ilvl w:val="0"/>
                <w:numId w:val="186"/>
              </w:numPr>
              <w:spacing w:line="256" w:lineRule="exact"/>
              <w:ind w:right="208"/>
              <w:jc w:val="both"/>
              <w:rPr>
                <w:rFonts w:asciiTheme="minorHAnsi" w:hAnsiTheme="minorHAnsi" w:cstheme="minorHAnsi"/>
                <w:sz w:val="24"/>
                <w:szCs w:val="24"/>
              </w:rPr>
            </w:pPr>
          </w:p>
        </w:tc>
        <w:tc>
          <w:tcPr>
            <w:tcW w:w="7981" w:type="dxa"/>
          </w:tcPr>
          <w:p w14:paraId="4EBF63E0" w14:textId="77777777" w:rsidR="00A46A26" w:rsidRPr="00067E42" w:rsidRDefault="00A46A26" w:rsidP="000C4E47">
            <w:pPr>
              <w:pStyle w:val="TableParagraph"/>
              <w:numPr>
                <w:ilvl w:val="0"/>
                <w:numId w:val="169"/>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A46A26" w:rsidRPr="00067E42" w14:paraId="5B5A0F5B" w14:textId="77777777" w:rsidTr="000C4E47">
        <w:trPr>
          <w:trHeight w:val="227"/>
        </w:trPr>
        <w:tc>
          <w:tcPr>
            <w:tcW w:w="826" w:type="dxa"/>
          </w:tcPr>
          <w:p w14:paraId="5FC4A065"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154A382F" w14:textId="77777777" w:rsidR="00A46A26" w:rsidRPr="00067E42" w:rsidRDefault="00A46A26" w:rsidP="000C4E47">
            <w:pPr>
              <w:pStyle w:val="TableParagraph"/>
              <w:numPr>
                <w:ilvl w:val="0"/>
                <w:numId w:val="16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A46A26" w:rsidRPr="00067E42" w14:paraId="7626C0E3" w14:textId="77777777" w:rsidTr="000C4E47">
        <w:trPr>
          <w:trHeight w:val="227"/>
        </w:trPr>
        <w:tc>
          <w:tcPr>
            <w:tcW w:w="826" w:type="dxa"/>
          </w:tcPr>
          <w:p w14:paraId="290BFD50"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4C01A514" w14:textId="77777777" w:rsidR="00A46A26" w:rsidRPr="00067E42" w:rsidRDefault="00A46A26" w:rsidP="000C4E47">
            <w:pPr>
              <w:pStyle w:val="TableParagraph"/>
              <w:numPr>
                <w:ilvl w:val="0"/>
                <w:numId w:val="16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A46A26" w:rsidRPr="00067E42" w14:paraId="356D9D0F" w14:textId="77777777" w:rsidTr="000C4E47">
        <w:trPr>
          <w:trHeight w:val="227"/>
        </w:trPr>
        <w:tc>
          <w:tcPr>
            <w:tcW w:w="826" w:type="dxa"/>
          </w:tcPr>
          <w:p w14:paraId="47C2AF63"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12CF4A99" w14:textId="77777777" w:rsidR="00A46A26" w:rsidRPr="00067E42" w:rsidRDefault="00A46A26" w:rsidP="000C4E47">
            <w:pPr>
              <w:pStyle w:val="TableParagraph"/>
              <w:numPr>
                <w:ilvl w:val="0"/>
                <w:numId w:val="16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A46A26" w:rsidRPr="00067E42" w14:paraId="21823941" w14:textId="77777777" w:rsidTr="000C4E47">
        <w:trPr>
          <w:trHeight w:val="227"/>
        </w:trPr>
        <w:tc>
          <w:tcPr>
            <w:tcW w:w="826" w:type="dxa"/>
          </w:tcPr>
          <w:p w14:paraId="492F1B3F"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2F350EB6" w14:textId="77777777" w:rsidR="00A46A26" w:rsidRPr="00067E42" w:rsidRDefault="00A46A26" w:rsidP="000C4E47">
            <w:pPr>
              <w:pStyle w:val="TableParagraph"/>
              <w:numPr>
                <w:ilvl w:val="0"/>
                <w:numId w:val="16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A46A26" w:rsidRPr="00067E42" w14:paraId="3DEC7A4F" w14:textId="77777777" w:rsidTr="000C4E47">
        <w:trPr>
          <w:trHeight w:val="227"/>
        </w:trPr>
        <w:tc>
          <w:tcPr>
            <w:tcW w:w="826" w:type="dxa"/>
          </w:tcPr>
          <w:p w14:paraId="1BDB43FD" w14:textId="77777777" w:rsidR="00A46A26" w:rsidRPr="00067E42" w:rsidRDefault="00A46A26" w:rsidP="000C4E47">
            <w:pPr>
              <w:pStyle w:val="TableParagraph"/>
              <w:ind w:left="0"/>
              <w:jc w:val="both"/>
              <w:rPr>
                <w:rFonts w:asciiTheme="minorHAnsi" w:hAnsiTheme="minorHAnsi" w:cstheme="minorHAnsi"/>
                <w:sz w:val="24"/>
                <w:szCs w:val="24"/>
              </w:rPr>
            </w:pPr>
          </w:p>
        </w:tc>
        <w:tc>
          <w:tcPr>
            <w:tcW w:w="7981" w:type="dxa"/>
          </w:tcPr>
          <w:p w14:paraId="45CBFE6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A46A26" w:rsidRPr="00067E42" w14:paraId="293B63F8" w14:textId="77777777" w:rsidTr="000C4E47">
        <w:trPr>
          <w:trHeight w:val="227"/>
        </w:trPr>
        <w:tc>
          <w:tcPr>
            <w:tcW w:w="826" w:type="dxa"/>
          </w:tcPr>
          <w:p w14:paraId="341CF2F4"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5A154B4" w14:textId="77777777" w:rsidR="00A46A26" w:rsidRPr="00067E42" w:rsidRDefault="00A46A26" w:rsidP="000C4E47">
            <w:pPr>
              <w:pStyle w:val="TableParagraph"/>
              <w:numPr>
                <w:ilvl w:val="0"/>
                <w:numId w:val="16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A46A26" w:rsidRPr="00067E42" w14:paraId="5ACA4A39" w14:textId="77777777" w:rsidTr="000C4E47">
        <w:trPr>
          <w:trHeight w:val="227"/>
        </w:trPr>
        <w:tc>
          <w:tcPr>
            <w:tcW w:w="826" w:type="dxa"/>
          </w:tcPr>
          <w:p w14:paraId="6676EE1E"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B99EA9C" w14:textId="77777777" w:rsidR="00A46A26" w:rsidRPr="00067E42" w:rsidRDefault="00A46A26" w:rsidP="000C4E47">
            <w:pPr>
              <w:pStyle w:val="TableParagraph"/>
              <w:numPr>
                <w:ilvl w:val="0"/>
                <w:numId w:val="16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A46A26" w:rsidRPr="00067E42" w14:paraId="5779EB0C" w14:textId="77777777" w:rsidTr="000C4E47">
        <w:trPr>
          <w:trHeight w:val="227"/>
        </w:trPr>
        <w:tc>
          <w:tcPr>
            <w:tcW w:w="826" w:type="dxa"/>
          </w:tcPr>
          <w:p w14:paraId="1D8E47BF"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6633876" w14:textId="77777777" w:rsidR="00A46A26" w:rsidRPr="00067E42" w:rsidRDefault="00A46A26" w:rsidP="000C4E47">
            <w:pPr>
              <w:pStyle w:val="TableParagraph"/>
              <w:numPr>
                <w:ilvl w:val="0"/>
                <w:numId w:val="16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A46A26" w:rsidRPr="00067E42" w14:paraId="29B4AD02" w14:textId="77777777" w:rsidTr="000C4E47">
        <w:trPr>
          <w:trHeight w:val="227"/>
        </w:trPr>
        <w:tc>
          <w:tcPr>
            <w:tcW w:w="826" w:type="dxa"/>
          </w:tcPr>
          <w:p w14:paraId="7B3AFFA7" w14:textId="77777777" w:rsidR="00A46A26" w:rsidRPr="00067E42" w:rsidRDefault="00A46A26" w:rsidP="000C4E47">
            <w:pPr>
              <w:pStyle w:val="TableParagraph"/>
              <w:numPr>
                <w:ilvl w:val="0"/>
                <w:numId w:val="186"/>
              </w:numPr>
              <w:ind w:right="-63"/>
              <w:jc w:val="both"/>
              <w:rPr>
                <w:rFonts w:asciiTheme="minorHAnsi" w:hAnsiTheme="minorHAnsi" w:cstheme="minorHAnsi"/>
                <w:sz w:val="24"/>
                <w:szCs w:val="24"/>
              </w:rPr>
            </w:pPr>
          </w:p>
        </w:tc>
        <w:tc>
          <w:tcPr>
            <w:tcW w:w="7981" w:type="dxa"/>
          </w:tcPr>
          <w:p w14:paraId="216E90C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A46A26" w:rsidRPr="00067E42" w14:paraId="58EBE224" w14:textId="77777777" w:rsidTr="000C4E47">
        <w:trPr>
          <w:trHeight w:val="227"/>
        </w:trPr>
        <w:tc>
          <w:tcPr>
            <w:tcW w:w="826" w:type="dxa"/>
          </w:tcPr>
          <w:p w14:paraId="135DFE98" w14:textId="77777777" w:rsidR="00A46A26" w:rsidRPr="00067E42" w:rsidRDefault="00A46A26" w:rsidP="000C4E47">
            <w:pPr>
              <w:pStyle w:val="TableParagraph"/>
              <w:numPr>
                <w:ilvl w:val="0"/>
                <w:numId w:val="186"/>
              </w:numPr>
              <w:spacing w:line="256" w:lineRule="exact"/>
              <w:ind w:right="208"/>
              <w:jc w:val="both"/>
              <w:rPr>
                <w:rFonts w:asciiTheme="minorHAnsi" w:hAnsiTheme="minorHAnsi" w:cstheme="minorHAnsi"/>
                <w:sz w:val="24"/>
                <w:szCs w:val="24"/>
              </w:rPr>
            </w:pPr>
          </w:p>
        </w:tc>
        <w:tc>
          <w:tcPr>
            <w:tcW w:w="7981" w:type="dxa"/>
          </w:tcPr>
          <w:p w14:paraId="17FCD108" w14:textId="77777777" w:rsidR="00A46A26" w:rsidRPr="00067E42" w:rsidRDefault="00A46A26" w:rsidP="000C4E47">
            <w:pPr>
              <w:pStyle w:val="TableParagraph"/>
              <w:numPr>
                <w:ilvl w:val="0"/>
                <w:numId w:val="161"/>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A46A26" w:rsidRPr="00067E42" w14:paraId="2B6CA49C" w14:textId="77777777" w:rsidTr="000C4E47">
        <w:trPr>
          <w:trHeight w:val="227"/>
        </w:trPr>
        <w:tc>
          <w:tcPr>
            <w:tcW w:w="826" w:type="dxa"/>
          </w:tcPr>
          <w:p w14:paraId="6C4F6ECB"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E5A5B48" w14:textId="77777777" w:rsidR="00A46A26" w:rsidRPr="00067E42" w:rsidRDefault="00A46A26" w:rsidP="000C4E47">
            <w:pPr>
              <w:pStyle w:val="TableParagraph"/>
              <w:numPr>
                <w:ilvl w:val="0"/>
                <w:numId w:val="16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A46A26" w:rsidRPr="00067E42" w14:paraId="1E14CBA7" w14:textId="77777777" w:rsidTr="000C4E47">
        <w:trPr>
          <w:trHeight w:val="227"/>
        </w:trPr>
        <w:tc>
          <w:tcPr>
            <w:tcW w:w="826" w:type="dxa"/>
          </w:tcPr>
          <w:p w14:paraId="01F3CB25"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00C4EF16" w14:textId="77777777" w:rsidR="00A46A26" w:rsidRPr="00067E42" w:rsidRDefault="00A46A26" w:rsidP="000C4E47">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A46A26" w:rsidRPr="00067E42" w14:paraId="539D652F" w14:textId="77777777" w:rsidTr="000C4E47">
        <w:trPr>
          <w:trHeight w:val="227"/>
        </w:trPr>
        <w:tc>
          <w:tcPr>
            <w:tcW w:w="826" w:type="dxa"/>
          </w:tcPr>
          <w:p w14:paraId="1ED59A09"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0382FFD6" w14:textId="77777777" w:rsidR="00A46A26" w:rsidRPr="00067E42" w:rsidRDefault="00A46A26" w:rsidP="000C4E47">
            <w:pPr>
              <w:pStyle w:val="TableParagraph"/>
              <w:numPr>
                <w:ilvl w:val="0"/>
                <w:numId w:val="158"/>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A46A26" w:rsidRPr="00067E42" w14:paraId="323FE48C" w14:textId="77777777" w:rsidTr="000C4E47">
        <w:trPr>
          <w:trHeight w:val="227"/>
        </w:trPr>
        <w:tc>
          <w:tcPr>
            <w:tcW w:w="826" w:type="dxa"/>
          </w:tcPr>
          <w:p w14:paraId="583F9341"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1A00F83C" w14:textId="77777777" w:rsidR="00A46A26" w:rsidRPr="00067E42" w:rsidRDefault="00A46A26" w:rsidP="000C4E47">
            <w:pPr>
              <w:pStyle w:val="TableParagraph"/>
              <w:numPr>
                <w:ilvl w:val="0"/>
                <w:numId w:val="15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A46A26" w:rsidRPr="00067E42" w14:paraId="03DEE3C7" w14:textId="77777777" w:rsidTr="000C4E47">
        <w:trPr>
          <w:trHeight w:val="227"/>
        </w:trPr>
        <w:tc>
          <w:tcPr>
            <w:tcW w:w="826" w:type="dxa"/>
          </w:tcPr>
          <w:p w14:paraId="582FA507"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36DAD309" w14:textId="77777777" w:rsidR="00A46A26" w:rsidRPr="00067E42" w:rsidRDefault="00A46A26" w:rsidP="000C4E47">
            <w:pPr>
              <w:pStyle w:val="TableParagraph"/>
              <w:numPr>
                <w:ilvl w:val="0"/>
                <w:numId w:val="15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A46A26" w:rsidRPr="00067E42" w14:paraId="4275C84E" w14:textId="77777777" w:rsidTr="000C4E47">
        <w:trPr>
          <w:trHeight w:val="227"/>
        </w:trPr>
        <w:tc>
          <w:tcPr>
            <w:tcW w:w="826" w:type="dxa"/>
          </w:tcPr>
          <w:p w14:paraId="18D5052A"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F33D4C1" w14:textId="77777777" w:rsidR="00A46A26" w:rsidRPr="00067E42" w:rsidRDefault="00A46A26" w:rsidP="000C4E47">
            <w:pPr>
              <w:pStyle w:val="TableParagraph"/>
              <w:numPr>
                <w:ilvl w:val="0"/>
                <w:numId w:val="15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A46A26" w:rsidRPr="00067E42" w14:paraId="43CDE8E8" w14:textId="77777777" w:rsidTr="000C4E47">
        <w:trPr>
          <w:trHeight w:val="227"/>
        </w:trPr>
        <w:tc>
          <w:tcPr>
            <w:tcW w:w="826" w:type="dxa"/>
          </w:tcPr>
          <w:p w14:paraId="3B922A29"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16827DB"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A46A26" w:rsidRPr="00067E42" w14:paraId="01F25176" w14:textId="77777777" w:rsidTr="000C4E47">
        <w:trPr>
          <w:trHeight w:val="227"/>
        </w:trPr>
        <w:tc>
          <w:tcPr>
            <w:tcW w:w="826" w:type="dxa"/>
          </w:tcPr>
          <w:p w14:paraId="4D6CD8EF" w14:textId="77777777" w:rsidR="00A46A26" w:rsidRPr="00067E42" w:rsidRDefault="00A46A26" w:rsidP="000C4E47">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14:paraId="63CB1BB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14:paraId="482BCE85" w14:textId="77777777" w:rsidR="00A70E96" w:rsidRPr="003E4226" w:rsidRDefault="00A70E96" w:rsidP="003E4226">
      <w:pPr>
        <w:jc w:val="both"/>
        <w:rPr>
          <w:color w:val="000000" w:themeColor="text1"/>
          <w:sz w:val="24"/>
          <w:szCs w:val="24"/>
        </w:rPr>
      </w:pPr>
    </w:p>
    <w:p w14:paraId="539E9611" w14:textId="77777777" w:rsidR="00A70E96" w:rsidRDefault="00A70E96" w:rsidP="00A46A26">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Laboratorium</w:t>
      </w:r>
    </w:p>
    <w:p w14:paraId="05EFDB2D" w14:textId="77777777" w:rsidR="00A46A26" w:rsidRPr="00A46A26" w:rsidRDefault="00A46A26" w:rsidP="00A46A26"/>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A46A26" w:rsidRPr="00067E42" w14:paraId="781ED7C0" w14:textId="77777777" w:rsidTr="000C4E47">
        <w:trPr>
          <w:trHeight w:val="227"/>
        </w:trPr>
        <w:tc>
          <w:tcPr>
            <w:tcW w:w="869" w:type="dxa"/>
          </w:tcPr>
          <w:p w14:paraId="5DB80E62" w14:textId="77777777" w:rsidR="00A46A26" w:rsidRPr="00067E42" w:rsidRDefault="00A46A26" w:rsidP="000C4E47">
            <w:pPr>
              <w:pStyle w:val="TableParagraph"/>
              <w:spacing w:line="248" w:lineRule="exact"/>
              <w:ind w:left="198"/>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14:paraId="790CB8EA" w14:textId="77777777" w:rsidR="00A46A26" w:rsidRPr="00067E42" w:rsidRDefault="00A46A26" w:rsidP="000C4E47">
            <w:pPr>
              <w:pStyle w:val="TableParagraph"/>
              <w:tabs>
                <w:tab w:val="left" w:pos="8239"/>
              </w:tabs>
              <w:spacing w:line="248" w:lineRule="exact"/>
              <w:ind w:left="0"/>
              <w:jc w:val="both"/>
              <w:rPr>
                <w:rFonts w:asciiTheme="minorHAnsi" w:hAnsiTheme="minorHAnsi" w:cstheme="minorHAnsi"/>
                <w:b/>
                <w:sz w:val="24"/>
                <w:szCs w:val="24"/>
              </w:rPr>
            </w:pPr>
            <w:r>
              <w:rPr>
                <w:rFonts w:asciiTheme="minorHAnsi" w:hAnsiTheme="minorHAnsi" w:cstheme="minorHAnsi"/>
                <w:b/>
                <w:sz w:val="24"/>
                <w:szCs w:val="24"/>
              </w:rPr>
              <w:t xml:space="preserve">Moduł </w:t>
            </w:r>
            <w:r w:rsidRPr="00067E42">
              <w:rPr>
                <w:rFonts w:asciiTheme="minorHAnsi" w:hAnsiTheme="minorHAnsi" w:cstheme="minorHAnsi"/>
                <w:b/>
                <w:sz w:val="24"/>
                <w:szCs w:val="24"/>
              </w:rPr>
              <w:t>Laboratorium – wymagania minimalne</w:t>
            </w:r>
          </w:p>
        </w:tc>
      </w:tr>
      <w:tr w:rsidR="00A46A26" w:rsidRPr="00067E42" w14:paraId="7096AE0F" w14:textId="77777777" w:rsidTr="000C4E47">
        <w:trPr>
          <w:trHeight w:val="227"/>
        </w:trPr>
        <w:tc>
          <w:tcPr>
            <w:tcW w:w="869" w:type="dxa"/>
          </w:tcPr>
          <w:p w14:paraId="5247CC92"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277FE591"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z wykorzystaniem bazy pacjentów z wprowadzeniem co najmniej:</w:t>
            </w:r>
          </w:p>
        </w:tc>
      </w:tr>
      <w:tr w:rsidR="00A46A26" w:rsidRPr="00067E42" w14:paraId="46EF0795" w14:textId="77777777" w:rsidTr="000C4E47">
        <w:trPr>
          <w:trHeight w:val="227"/>
        </w:trPr>
        <w:tc>
          <w:tcPr>
            <w:tcW w:w="869" w:type="dxa"/>
          </w:tcPr>
          <w:p w14:paraId="5FA0731A"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38" w:type="dxa"/>
          </w:tcPr>
          <w:p w14:paraId="296C9DD0" w14:textId="77777777" w:rsidR="00A46A26" w:rsidRPr="00067E42" w:rsidRDefault="00A46A26" w:rsidP="000C4E47">
            <w:pPr>
              <w:pStyle w:val="TableParagraph"/>
              <w:numPr>
                <w:ilvl w:val="0"/>
                <w:numId w:val="49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danych osobowych,</w:t>
            </w:r>
          </w:p>
        </w:tc>
      </w:tr>
      <w:tr w:rsidR="00A46A26" w:rsidRPr="00067E42" w14:paraId="02DD792A" w14:textId="77777777" w:rsidTr="000C4E47">
        <w:trPr>
          <w:trHeight w:val="227"/>
        </w:trPr>
        <w:tc>
          <w:tcPr>
            <w:tcW w:w="869" w:type="dxa"/>
          </w:tcPr>
          <w:p w14:paraId="5B02C2DB"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38" w:type="dxa"/>
          </w:tcPr>
          <w:p w14:paraId="13FA42B3" w14:textId="77777777" w:rsidR="00A46A26" w:rsidRPr="00067E42" w:rsidRDefault="00A46A26" w:rsidP="000C4E47">
            <w:pPr>
              <w:pStyle w:val="TableParagraph"/>
              <w:numPr>
                <w:ilvl w:val="0"/>
                <w:numId w:val="49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adresowych,</w:t>
            </w:r>
          </w:p>
        </w:tc>
      </w:tr>
      <w:tr w:rsidR="00A46A26" w:rsidRPr="00067E42" w14:paraId="2401E93F" w14:textId="77777777" w:rsidTr="000C4E47">
        <w:trPr>
          <w:trHeight w:val="227"/>
        </w:trPr>
        <w:tc>
          <w:tcPr>
            <w:tcW w:w="869" w:type="dxa"/>
          </w:tcPr>
          <w:p w14:paraId="057DF337"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38" w:type="dxa"/>
          </w:tcPr>
          <w:p w14:paraId="4BE825E0" w14:textId="77777777" w:rsidR="00A46A26" w:rsidRPr="00067E42" w:rsidRDefault="00A46A26" w:rsidP="000C4E47">
            <w:pPr>
              <w:pStyle w:val="TableParagraph"/>
              <w:numPr>
                <w:ilvl w:val="0"/>
                <w:numId w:val="49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 najbliższych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krewnych,</w:t>
            </w:r>
          </w:p>
        </w:tc>
      </w:tr>
      <w:tr w:rsidR="00A46A26" w:rsidRPr="00067E42" w14:paraId="57B1124C" w14:textId="77777777" w:rsidTr="000C4E47">
        <w:trPr>
          <w:trHeight w:val="227"/>
        </w:trPr>
        <w:tc>
          <w:tcPr>
            <w:tcW w:w="869" w:type="dxa"/>
          </w:tcPr>
          <w:p w14:paraId="785DC922"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7938" w:type="dxa"/>
          </w:tcPr>
          <w:p w14:paraId="40FA26D8" w14:textId="77777777" w:rsidR="00A46A26" w:rsidRPr="00067E42" w:rsidRDefault="00A46A26" w:rsidP="000C4E47">
            <w:pPr>
              <w:pStyle w:val="TableParagraph"/>
              <w:numPr>
                <w:ilvl w:val="0"/>
                <w:numId w:val="48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ubezpieczeniowych,</w:t>
            </w:r>
          </w:p>
        </w:tc>
      </w:tr>
      <w:tr w:rsidR="00A46A26" w:rsidRPr="00067E42" w14:paraId="505F3396" w14:textId="77777777" w:rsidTr="000C4E47">
        <w:trPr>
          <w:trHeight w:val="227"/>
        </w:trPr>
        <w:tc>
          <w:tcPr>
            <w:tcW w:w="869" w:type="dxa"/>
          </w:tcPr>
          <w:p w14:paraId="3F17C1AE"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38" w:type="dxa"/>
          </w:tcPr>
          <w:p w14:paraId="0D6E0269" w14:textId="77777777" w:rsidR="00A46A26" w:rsidRPr="00067E42" w:rsidRDefault="00A46A26" w:rsidP="000C4E47">
            <w:pPr>
              <w:pStyle w:val="TableParagraph"/>
              <w:numPr>
                <w:ilvl w:val="0"/>
                <w:numId w:val="48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płatniku.</w:t>
            </w:r>
          </w:p>
        </w:tc>
      </w:tr>
      <w:tr w:rsidR="00A46A26" w:rsidRPr="00067E42" w14:paraId="393FEED3" w14:textId="77777777" w:rsidTr="000C4E47">
        <w:trPr>
          <w:trHeight w:val="227"/>
        </w:trPr>
        <w:tc>
          <w:tcPr>
            <w:tcW w:w="869" w:type="dxa"/>
          </w:tcPr>
          <w:p w14:paraId="6F4AD93B" w14:textId="77777777"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38" w:type="dxa"/>
          </w:tcPr>
          <w:p w14:paraId="257CA12D" w14:textId="77777777"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Przeglądanie listy pacjentów wg pracowni.</w:t>
            </w:r>
          </w:p>
        </w:tc>
      </w:tr>
      <w:tr w:rsidR="00A46A26" w:rsidRPr="00067E42" w14:paraId="22EABDB9" w14:textId="77777777" w:rsidTr="000C4E47">
        <w:trPr>
          <w:trHeight w:val="227"/>
        </w:trPr>
        <w:tc>
          <w:tcPr>
            <w:tcW w:w="869" w:type="dxa"/>
          </w:tcPr>
          <w:p w14:paraId="64B9E653" w14:textId="77777777" w:rsidR="00A46A26" w:rsidRPr="00067E42" w:rsidRDefault="00A46A26" w:rsidP="000C4E47">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38" w:type="dxa"/>
          </w:tcPr>
          <w:p w14:paraId="4AC5D78B" w14:textId="77777777" w:rsidR="00A46A26" w:rsidRPr="00067E42" w:rsidRDefault="00A46A26" w:rsidP="000C4E47">
            <w:pPr>
              <w:pStyle w:val="TableParagraph"/>
              <w:spacing w:line="249"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Wydruk wyników dla pacjenta.</w:t>
            </w:r>
          </w:p>
        </w:tc>
      </w:tr>
      <w:tr w:rsidR="00A46A26" w:rsidRPr="00067E42" w14:paraId="6CBBCAD9" w14:textId="77777777" w:rsidTr="000C4E47">
        <w:trPr>
          <w:trHeight w:val="227"/>
        </w:trPr>
        <w:tc>
          <w:tcPr>
            <w:tcW w:w="869" w:type="dxa"/>
          </w:tcPr>
          <w:p w14:paraId="227D2DF6" w14:textId="77777777"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38" w:type="dxa"/>
          </w:tcPr>
          <w:p w14:paraId="37590258" w14:textId="77777777"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Dostęp do archiwalnych wyników badań oraz możliwość ich wydruku.</w:t>
            </w:r>
          </w:p>
        </w:tc>
      </w:tr>
      <w:tr w:rsidR="00A46A26" w:rsidRPr="00067E42" w14:paraId="747439C6" w14:textId="77777777" w:rsidTr="000C4E47">
        <w:trPr>
          <w:trHeight w:val="227"/>
        </w:trPr>
        <w:tc>
          <w:tcPr>
            <w:tcW w:w="869" w:type="dxa"/>
          </w:tcPr>
          <w:p w14:paraId="7B61E1B6"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7938" w:type="dxa"/>
          </w:tcPr>
          <w:p w14:paraId="751CFF1F" w14:textId="77777777" w:rsidR="00A46A26" w:rsidRPr="00067E42" w:rsidRDefault="00A46A26" w:rsidP="000C4E47">
            <w:pPr>
              <w:pStyle w:val="TableParagraph"/>
              <w:spacing w:line="26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A46A26" w:rsidRPr="00067E42" w14:paraId="2B007FF2" w14:textId="77777777" w:rsidTr="000C4E47">
        <w:trPr>
          <w:trHeight w:val="227"/>
        </w:trPr>
        <w:tc>
          <w:tcPr>
            <w:tcW w:w="869" w:type="dxa"/>
          </w:tcPr>
          <w:p w14:paraId="29D96854"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14841AB0" w14:textId="77777777"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Administrowanie i konfiguracja modułu:</w:t>
            </w:r>
          </w:p>
        </w:tc>
      </w:tr>
      <w:tr w:rsidR="00A46A26" w:rsidRPr="00067E42" w14:paraId="1305C7DF" w14:textId="77777777" w:rsidTr="000C4E47">
        <w:trPr>
          <w:trHeight w:val="227"/>
        </w:trPr>
        <w:tc>
          <w:tcPr>
            <w:tcW w:w="869" w:type="dxa"/>
          </w:tcPr>
          <w:p w14:paraId="4D392E9F" w14:textId="77777777" w:rsidR="00A46A26" w:rsidRPr="00067E42" w:rsidRDefault="00A46A26" w:rsidP="000C4E47">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38" w:type="dxa"/>
          </w:tcPr>
          <w:p w14:paraId="25BE5D15" w14:textId="77777777" w:rsidR="00A46A26" w:rsidRPr="00067E42" w:rsidRDefault="00A46A26" w:rsidP="000C4E47">
            <w:pPr>
              <w:pStyle w:val="TableParagraph"/>
              <w:numPr>
                <w:ilvl w:val="0"/>
                <w:numId w:val="487"/>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panele testów – grupowanie testów pod jednym kodem ułatwiające szybkie</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zlecanie zestawów badań,</w:t>
            </w:r>
          </w:p>
        </w:tc>
      </w:tr>
      <w:tr w:rsidR="00A46A26" w:rsidRPr="00067E42" w14:paraId="7A6D6452" w14:textId="77777777" w:rsidTr="000C4E47">
        <w:trPr>
          <w:trHeight w:val="227"/>
        </w:trPr>
        <w:tc>
          <w:tcPr>
            <w:tcW w:w="869" w:type="dxa"/>
          </w:tcPr>
          <w:p w14:paraId="5FD1764C"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38" w:type="dxa"/>
          </w:tcPr>
          <w:p w14:paraId="01B43BF9" w14:textId="77777777" w:rsidR="00A46A26" w:rsidRPr="00067E42" w:rsidRDefault="00A46A26" w:rsidP="000C4E47">
            <w:pPr>
              <w:pStyle w:val="TableParagraph"/>
              <w:numPr>
                <w:ilvl w:val="0"/>
                <w:numId w:val="486"/>
              </w:numPr>
              <w:tabs>
                <w:tab w:val="left" w:pos="830"/>
                <w:tab w:val="left" w:pos="831"/>
              </w:tabs>
              <w:spacing w:before="6" w:line="268" w:lineRule="exact"/>
              <w:ind w:right="179"/>
              <w:jc w:val="both"/>
              <w:rPr>
                <w:rFonts w:asciiTheme="minorHAnsi" w:hAnsiTheme="minorHAnsi" w:cstheme="minorHAnsi"/>
                <w:sz w:val="24"/>
                <w:szCs w:val="24"/>
              </w:rPr>
            </w:pPr>
            <w:r w:rsidRPr="00067E42">
              <w:rPr>
                <w:rFonts w:asciiTheme="minorHAnsi" w:hAnsiTheme="minorHAnsi" w:cstheme="minorHAnsi"/>
                <w:sz w:val="24"/>
                <w:szCs w:val="24"/>
              </w:rPr>
              <w:t>profile testów – definicja badań składających się z wielu elementów (testów), np. morfologia, ogólne badanie moczu, rozmaz krwi,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itp.,</w:t>
            </w:r>
          </w:p>
        </w:tc>
      </w:tr>
      <w:tr w:rsidR="00A46A26" w:rsidRPr="00067E42" w14:paraId="2B699307" w14:textId="77777777" w:rsidTr="000C4E47">
        <w:trPr>
          <w:trHeight w:val="227"/>
        </w:trPr>
        <w:tc>
          <w:tcPr>
            <w:tcW w:w="869" w:type="dxa"/>
          </w:tcPr>
          <w:p w14:paraId="51AE85B7"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38" w:type="dxa"/>
          </w:tcPr>
          <w:p w14:paraId="2F4CABDA" w14:textId="77777777" w:rsidR="00A46A26" w:rsidRPr="00067E42" w:rsidRDefault="00A46A26" w:rsidP="000C4E47">
            <w:pPr>
              <w:pStyle w:val="TableParagraph"/>
              <w:numPr>
                <w:ilvl w:val="0"/>
                <w:numId w:val="485"/>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normy do wyników badań – możliwość automatycznego przypisywania norm do wyniku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w zależności od takich kryteriów jak: wiek, płeć, cykl płciowy, cykl menstruacyjny, tydzień ciąży itp.,</w:t>
            </w:r>
          </w:p>
        </w:tc>
      </w:tr>
      <w:tr w:rsidR="00A46A26" w:rsidRPr="00067E42" w14:paraId="6A2459BF" w14:textId="77777777" w:rsidTr="000C4E47">
        <w:trPr>
          <w:trHeight w:val="227"/>
        </w:trPr>
        <w:tc>
          <w:tcPr>
            <w:tcW w:w="869" w:type="dxa"/>
          </w:tcPr>
          <w:p w14:paraId="0C3A3C4D"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38" w:type="dxa"/>
          </w:tcPr>
          <w:p w14:paraId="312817C3" w14:textId="77777777" w:rsidR="00A46A26" w:rsidRPr="00067E42" w:rsidRDefault="00A46A26" w:rsidP="000C4E47">
            <w:pPr>
              <w:pStyle w:val="TableParagraph"/>
              <w:numPr>
                <w:ilvl w:val="0"/>
                <w:numId w:val="484"/>
              </w:numPr>
              <w:tabs>
                <w:tab w:val="left" w:pos="830"/>
                <w:tab w:val="left" w:pos="831"/>
              </w:tabs>
              <w:spacing w:before="8" w:line="266" w:lineRule="exact"/>
              <w:ind w:right="464"/>
              <w:jc w:val="both"/>
              <w:rPr>
                <w:rFonts w:asciiTheme="minorHAnsi" w:hAnsiTheme="minorHAnsi" w:cstheme="minorHAnsi"/>
                <w:sz w:val="24"/>
                <w:szCs w:val="24"/>
              </w:rPr>
            </w:pPr>
            <w:r w:rsidRPr="00067E42">
              <w:rPr>
                <w:rFonts w:asciiTheme="minorHAnsi" w:hAnsiTheme="minorHAnsi" w:cstheme="minorHAnsi"/>
                <w:sz w:val="24"/>
                <w:szCs w:val="24"/>
              </w:rPr>
              <w:t>automatyczne flagowanie (widoczne oznaczenie) wyników poza normą, w tym flagowanie wyników będących tekstowymi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opisami,</w:t>
            </w:r>
          </w:p>
        </w:tc>
      </w:tr>
      <w:tr w:rsidR="00A46A26" w:rsidRPr="00067E42" w14:paraId="7FB1FA0F" w14:textId="77777777" w:rsidTr="000C4E47">
        <w:trPr>
          <w:trHeight w:val="227"/>
        </w:trPr>
        <w:tc>
          <w:tcPr>
            <w:tcW w:w="869" w:type="dxa"/>
          </w:tcPr>
          <w:p w14:paraId="0F93E049" w14:textId="77777777" w:rsidR="00A46A26" w:rsidRPr="00067E42" w:rsidRDefault="00A46A26" w:rsidP="000C4E47">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38" w:type="dxa"/>
          </w:tcPr>
          <w:p w14:paraId="37101993" w14:textId="77777777" w:rsidR="00A46A26" w:rsidRPr="00067E42" w:rsidRDefault="00A46A26" w:rsidP="000C4E47">
            <w:pPr>
              <w:pStyle w:val="TableParagraph"/>
              <w:numPr>
                <w:ilvl w:val="0"/>
                <w:numId w:val="48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flagowanie wyników charakteryzujących się wysoką</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patologią,</w:t>
            </w:r>
          </w:p>
        </w:tc>
      </w:tr>
      <w:tr w:rsidR="00A46A26" w:rsidRPr="00067E42" w14:paraId="62585505" w14:textId="77777777" w:rsidTr="000C4E47">
        <w:trPr>
          <w:trHeight w:val="227"/>
        </w:trPr>
        <w:tc>
          <w:tcPr>
            <w:tcW w:w="869" w:type="dxa"/>
          </w:tcPr>
          <w:p w14:paraId="69D31399"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38" w:type="dxa"/>
          </w:tcPr>
          <w:p w14:paraId="61A3C20D" w14:textId="77777777" w:rsidR="00A46A26" w:rsidRPr="00067E42" w:rsidRDefault="00A46A26" w:rsidP="000C4E47">
            <w:pPr>
              <w:pStyle w:val="TableParagraph"/>
              <w:numPr>
                <w:ilvl w:val="0"/>
                <w:numId w:val="482"/>
              </w:numPr>
              <w:tabs>
                <w:tab w:val="left" w:pos="830"/>
                <w:tab w:val="left" w:pos="831"/>
              </w:tabs>
              <w:spacing w:before="6" w:line="268" w:lineRule="exact"/>
              <w:ind w:right="409"/>
              <w:jc w:val="both"/>
              <w:rPr>
                <w:rFonts w:asciiTheme="minorHAnsi" w:hAnsiTheme="minorHAnsi" w:cstheme="minorHAnsi"/>
                <w:sz w:val="24"/>
                <w:szCs w:val="24"/>
              </w:rPr>
            </w:pPr>
            <w:r w:rsidRPr="00067E42">
              <w:rPr>
                <w:rFonts w:asciiTheme="minorHAnsi" w:hAnsiTheme="minorHAnsi" w:cstheme="minorHAnsi"/>
                <w:sz w:val="24"/>
                <w:szCs w:val="24"/>
              </w:rPr>
              <w:t>szablony stałych komentarzy, których używa się najczęściej do komentowania i opisywania wyników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A46A26" w:rsidRPr="00067E42" w14:paraId="1E3F93B3" w14:textId="77777777" w:rsidTr="000C4E47">
        <w:trPr>
          <w:trHeight w:val="227"/>
        </w:trPr>
        <w:tc>
          <w:tcPr>
            <w:tcW w:w="869" w:type="dxa"/>
          </w:tcPr>
          <w:p w14:paraId="71C29B06"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51C218D5" w14:textId="77777777"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Obsługa następujących pracowni:</w:t>
            </w:r>
          </w:p>
        </w:tc>
      </w:tr>
      <w:tr w:rsidR="00A46A26" w:rsidRPr="00067E42" w14:paraId="39D46A86" w14:textId="77777777" w:rsidTr="000C4E47">
        <w:trPr>
          <w:trHeight w:val="227"/>
        </w:trPr>
        <w:tc>
          <w:tcPr>
            <w:tcW w:w="869" w:type="dxa"/>
          </w:tcPr>
          <w:p w14:paraId="0811F839"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7938" w:type="dxa"/>
          </w:tcPr>
          <w:p w14:paraId="346C4D0B" w14:textId="77777777" w:rsidR="00A46A26" w:rsidRPr="00067E42" w:rsidRDefault="00A46A26" w:rsidP="000C4E47">
            <w:pPr>
              <w:pStyle w:val="TableParagraph"/>
              <w:numPr>
                <w:ilvl w:val="0"/>
                <w:numId w:val="48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biochemii,</w:t>
            </w:r>
          </w:p>
        </w:tc>
      </w:tr>
      <w:tr w:rsidR="00A46A26" w:rsidRPr="00067E42" w14:paraId="202CF10E" w14:textId="77777777" w:rsidTr="000C4E47">
        <w:trPr>
          <w:trHeight w:val="227"/>
        </w:trPr>
        <w:tc>
          <w:tcPr>
            <w:tcW w:w="869" w:type="dxa"/>
          </w:tcPr>
          <w:p w14:paraId="2507741E"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38" w:type="dxa"/>
          </w:tcPr>
          <w:p w14:paraId="29FE69C8" w14:textId="77777777" w:rsidR="00A46A26" w:rsidRPr="00067E42" w:rsidRDefault="00A46A26" w:rsidP="000C4E47">
            <w:pPr>
              <w:pStyle w:val="TableParagraph"/>
              <w:numPr>
                <w:ilvl w:val="0"/>
                <w:numId w:val="48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immunochemii,</w:t>
            </w:r>
          </w:p>
        </w:tc>
      </w:tr>
      <w:tr w:rsidR="00A46A26" w:rsidRPr="00067E42" w14:paraId="6E7357B7" w14:textId="77777777" w:rsidTr="000C4E47">
        <w:trPr>
          <w:trHeight w:val="227"/>
        </w:trPr>
        <w:tc>
          <w:tcPr>
            <w:tcW w:w="869" w:type="dxa"/>
          </w:tcPr>
          <w:p w14:paraId="77285FED"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38" w:type="dxa"/>
          </w:tcPr>
          <w:p w14:paraId="62F50FFD" w14:textId="77777777" w:rsidR="00A46A26" w:rsidRPr="00067E42" w:rsidRDefault="00A46A26" w:rsidP="000C4E47">
            <w:pPr>
              <w:pStyle w:val="TableParagraph"/>
              <w:numPr>
                <w:ilvl w:val="0"/>
                <w:numId w:val="47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hematologii,</w:t>
            </w:r>
          </w:p>
        </w:tc>
      </w:tr>
      <w:tr w:rsidR="00A46A26" w:rsidRPr="00067E42" w14:paraId="4CA2E64F" w14:textId="77777777" w:rsidTr="000C4E47">
        <w:trPr>
          <w:trHeight w:val="227"/>
        </w:trPr>
        <w:tc>
          <w:tcPr>
            <w:tcW w:w="869" w:type="dxa"/>
          </w:tcPr>
          <w:p w14:paraId="59F8FC84"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38" w:type="dxa"/>
          </w:tcPr>
          <w:p w14:paraId="3FFC49AA" w14:textId="77777777" w:rsidR="00A46A26" w:rsidRPr="00067E42" w:rsidRDefault="00A46A26" w:rsidP="000C4E47">
            <w:pPr>
              <w:pStyle w:val="TableParagraph"/>
              <w:numPr>
                <w:ilvl w:val="0"/>
                <w:numId w:val="47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koagulologii,</w:t>
            </w:r>
          </w:p>
        </w:tc>
      </w:tr>
      <w:tr w:rsidR="00A46A26" w:rsidRPr="00067E42" w14:paraId="1C3B53B2" w14:textId="77777777" w:rsidTr="000C4E47">
        <w:trPr>
          <w:trHeight w:val="227"/>
        </w:trPr>
        <w:tc>
          <w:tcPr>
            <w:tcW w:w="869" w:type="dxa"/>
          </w:tcPr>
          <w:p w14:paraId="206A3F97"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38" w:type="dxa"/>
          </w:tcPr>
          <w:p w14:paraId="271643FF" w14:textId="77777777" w:rsidR="00A46A26" w:rsidRPr="00067E42" w:rsidRDefault="00A46A26" w:rsidP="000C4E47">
            <w:pPr>
              <w:pStyle w:val="TableParagraph"/>
              <w:numPr>
                <w:ilvl w:val="0"/>
                <w:numId w:val="47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analityki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ogólnej,</w:t>
            </w:r>
          </w:p>
        </w:tc>
      </w:tr>
      <w:tr w:rsidR="00A46A26" w:rsidRPr="00067E42" w14:paraId="6708DB73" w14:textId="77777777" w:rsidTr="000C4E47">
        <w:trPr>
          <w:trHeight w:val="227"/>
        </w:trPr>
        <w:tc>
          <w:tcPr>
            <w:tcW w:w="869" w:type="dxa"/>
          </w:tcPr>
          <w:p w14:paraId="2B06A723" w14:textId="77777777" w:rsidR="00A46A26" w:rsidRPr="00067E42" w:rsidRDefault="00A46A26" w:rsidP="000C4E47">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38" w:type="dxa"/>
          </w:tcPr>
          <w:p w14:paraId="3946AA87" w14:textId="77777777" w:rsidR="00A46A26" w:rsidRPr="00067E42" w:rsidRDefault="00A46A26" w:rsidP="000C4E47">
            <w:pPr>
              <w:pStyle w:val="TableParagraph"/>
              <w:numPr>
                <w:ilvl w:val="0"/>
                <w:numId w:val="476"/>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serologii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wirusologicznej,</w:t>
            </w:r>
          </w:p>
        </w:tc>
      </w:tr>
      <w:tr w:rsidR="00A46A26" w:rsidRPr="00067E42" w14:paraId="3EAF1A62" w14:textId="77777777" w:rsidTr="000C4E47">
        <w:trPr>
          <w:trHeight w:val="227"/>
        </w:trPr>
        <w:tc>
          <w:tcPr>
            <w:tcW w:w="869" w:type="dxa"/>
          </w:tcPr>
          <w:p w14:paraId="59D7C5E2"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45CF59A6"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 przypadku braku integracji - prowadzenie księgi głównej laboratorium zawierającej:</w:t>
            </w:r>
          </w:p>
        </w:tc>
      </w:tr>
      <w:tr w:rsidR="00A46A26" w:rsidRPr="00067E42" w14:paraId="79A36DBC" w14:textId="77777777" w:rsidTr="000C4E47">
        <w:trPr>
          <w:trHeight w:val="227"/>
        </w:trPr>
        <w:tc>
          <w:tcPr>
            <w:tcW w:w="869" w:type="dxa"/>
          </w:tcPr>
          <w:p w14:paraId="5E93FCB6"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38" w:type="dxa"/>
          </w:tcPr>
          <w:p w14:paraId="6E52CD86" w14:textId="77777777" w:rsidR="00A46A26" w:rsidRPr="00067E42" w:rsidRDefault="00A46A26" w:rsidP="000C4E47">
            <w:pPr>
              <w:pStyle w:val="TableParagraph"/>
              <w:numPr>
                <w:ilvl w:val="0"/>
                <w:numId w:val="47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numer kolejny pacjenta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księdze,</w:t>
            </w:r>
          </w:p>
        </w:tc>
      </w:tr>
      <w:tr w:rsidR="00A46A26" w:rsidRPr="00067E42" w14:paraId="5C2ADDAE" w14:textId="77777777" w:rsidTr="000C4E47">
        <w:trPr>
          <w:trHeight w:val="227"/>
        </w:trPr>
        <w:tc>
          <w:tcPr>
            <w:tcW w:w="869" w:type="dxa"/>
          </w:tcPr>
          <w:p w14:paraId="0DB5C068"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38" w:type="dxa"/>
          </w:tcPr>
          <w:p w14:paraId="10A31A0B" w14:textId="77777777" w:rsidR="00A46A26" w:rsidRPr="00067E42" w:rsidRDefault="00A46A26" w:rsidP="000C4E47">
            <w:pPr>
              <w:pStyle w:val="TableParagraph"/>
              <w:numPr>
                <w:ilvl w:val="0"/>
                <w:numId w:val="47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data wpisu i wykonania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badania,</w:t>
            </w:r>
          </w:p>
        </w:tc>
      </w:tr>
      <w:tr w:rsidR="00A46A26" w:rsidRPr="00067E42" w14:paraId="1424DE3D" w14:textId="77777777" w:rsidTr="000C4E47">
        <w:trPr>
          <w:trHeight w:val="227"/>
        </w:trPr>
        <w:tc>
          <w:tcPr>
            <w:tcW w:w="869" w:type="dxa"/>
          </w:tcPr>
          <w:p w14:paraId="73873333"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14:paraId="24C42750" w14:textId="77777777" w:rsidR="00A46A26" w:rsidRPr="00067E42" w:rsidRDefault="00A46A26" w:rsidP="000C4E47">
            <w:pPr>
              <w:pStyle w:val="TableParagraph"/>
              <w:numPr>
                <w:ilvl w:val="0"/>
                <w:numId w:val="47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46A26" w:rsidRPr="00067E42" w14:paraId="67E29C98" w14:textId="77777777" w:rsidTr="000C4E47">
        <w:trPr>
          <w:trHeight w:val="227"/>
        </w:trPr>
        <w:tc>
          <w:tcPr>
            <w:tcW w:w="869" w:type="dxa"/>
          </w:tcPr>
          <w:p w14:paraId="656E8A26"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14:paraId="5CB6B24A" w14:textId="77777777" w:rsidR="00A46A26" w:rsidRPr="00067E42" w:rsidRDefault="00A46A26" w:rsidP="000C4E47">
            <w:pPr>
              <w:pStyle w:val="TableParagraph"/>
              <w:numPr>
                <w:ilvl w:val="0"/>
                <w:numId w:val="47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kod identyfikacyjny komórki (lub instytucji zlecającej</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badania,</w:t>
            </w:r>
          </w:p>
        </w:tc>
      </w:tr>
      <w:tr w:rsidR="00A46A26" w:rsidRPr="00067E42" w14:paraId="6B699E6E" w14:textId="77777777" w:rsidTr="000C4E47">
        <w:trPr>
          <w:trHeight w:val="227"/>
        </w:trPr>
        <w:tc>
          <w:tcPr>
            <w:tcW w:w="869" w:type="dxa"/>
          </w:tcPr>
          <w:p w14:paraId="7B9E59A4"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14:paraId="04E1F466" w14:textId="77777777" w:rsidR="00A46A26" w:rsidRPr="00067E42" w:rsidRDefault="00A46A26" w:rsidP="000C4E47">
            <w:pPr>
              <w:pStyle w:val="TableParagraph"/>
              <w:numPr>
                <w:ilvl w:val="0"/>
                <w:numId w:val="47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kontrahenta,</w:t>
            </w:r>
          </w:p>
        </w:tc>
      </w:tr>
      <w:tr w:rsidR="00A46A26" w:rsidRPr="00067E42" w14:paraId="486C9852" w14:textId="77777777" w:rsidTr="000C4E47">
        <w:trPr>
          <w:trHeight w:val="227"/>
        </w:trPr>
        <w:tc>
          <w:tcPr>
            <w:tcW w:w="869" w:type="dxa"/>
          </w:tcPr>
          <w:p w14:paraId="4DEFD6B3"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14:paraId="050C6ADF" w14:textId="77777777" w:rsidR="00A46A26" w:rsidRPr="00067E42" w:rsidRDefault="00A46A26" w:rsidP="000C4E47">
            <w:pPr>
              <w:pStyle w:val="TableParagraph"/>
              <w:numPr>
                <w:ilvl w:val="0"/>
                <w:numId w:val="47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lekarza zlecającego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A46A26" w:rsidRPr="00067E42" w14:paraId="5936DFF0" w14:textId="77777777" w:rsidTr="000C4E47">
        <w:trPr>
          <w:trHeight w:val="227"/>
        </w:trPr>
        <w:tc>
          <w:tcPr>
            <w:tcW w:w="869" w:type="dxa"/>
          </w:tcPr>
          <w:p w14:paraId="091C5B2F"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14:paraId="1FE2C1F0" w14:textId="77777777" w:rsidR="00A46A26" w:rsidRPr="00067E42" w:rsidRDefault="00A46A26" w:rsidP="000C4E47">
            <w:pPr>
              <w:pStyle w:val="TableParagraph"/>
              <w:numPr>
                <w:ilvl w:val="0"/>
                <w:numId w:val="46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adnotacje o rodzaju badań i wynikach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A46A26" w:rsidRPr="00067E42" w14:paraId="15EF739F" w14:textId="77777777" w:rsidTr="000C4E47">
        <w:trPr>
          <w:trHeight w:val="227"/>
        </w:trPr>
        <w:tc>
          <w:tcPr>
            <w:tcW w:w="869" w:type="dxa"/>
          </w:tcPr>
          <w:p w14:paraId="2939EC88"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29.</w:t>
            </w:r>
          </w:p>
        </w:tc>
        <w:tc>
          <w:tcPr>
            <w:tcW w:w="7938" w:type="dxa"/>
          </w:tcPr>
          <w:p w14:paraId="2E33D7ED" w14:textId="77777777" w:rsidR="00A46A26" w:rsidRPr="00067E42" w:rsidRDefault="00A46A26" w:rsidP="000C4E47">
            <w:pPr>
              <w:pStyle w:val="TableParagraph"/>
              <w:numPr>
                <w:ilvl w:val="0"/>
                <w:numId w:val="46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osoby wykonującej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A46A26" w:rsidRPr="00067E42" w14:paraId="5DFBD9E4" w14:textId="77777777" w:rsidTr="000C4E47">
        <w:trPr>
          <w:trHeight w:val="227"/>
        </w:trPr>
        <w:tc>
          <w:tcPr>
            <w:tcW w:w="869" w:type="dxa"/>
          </w:tcPr>
          <w:p w14:paraId="1E334A0B" w14:textId="77777777"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14:paraId="30AC5313"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ksiąg pracownianych i stanowiskowych sprzężonych z księgą główną laboratorium.</w:t>
            </w:r>
          </w:p>
        </w:tc>
      </w:tr>
      <w:tr w:rsidR="00A46A26" w:rsidRPr="00067E42" w14:paraId="54678CB7" w14:textId="77777777" w:rsidTr="000C4E47">
        <w:trPr>
          <w:trHeight w:val="227"/>
        </w:trPr>
        <w:tc>
          <w:tcPr>
            <w:tcW w:w="869" w:type="dxa"/>
          </w:tcPr>
          <w:p w14:paraId="21E2DF70"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17A29CD6"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Przyjęcie i zarejestrowanie zleceń i materiałów przychodzących do laboratorium:</w:t>
            </w:r>
          </w:p>
        </w:tc>
      </w:tr>
      <w:tr w:rsidR="00A46A26" w:rsidRPr="00067E42" w14:paraId="78352C1B" w14:textId="77777777" w:rsidTr="000C4E47">
        <w:trPr>
          <w:trHeight w:val="227"/>
        </w:trPr>
        <w:tc>
          <w:tcPr>
            <w:tcW w:w="869" w:type="dxa"/>
          </w:tcPr>
          <w:p w14:paraId="238E338E" w14:textId="77777777" w:rsidR="00A46A26" w:rsidRPr="00067E42" w:rsidRDefault="00A46A26" w:rsidP="000C4E47">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14:paraId="215C97B8" w14:textId="77777777" w:rsidR="00A46A26" w:rsidRPr="00067E42" w:rsidRDefault="00A46A26" w:rsidP="000C4E47">
            <w:pPr>
              <w:pStyle w:val="TableParagraph"/>
              <w:numPr>
                <w:ilvl w:val="0"/>
                <w:numId w:val="467"/>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manualna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zleceń,</w:t>
            </w:r>
          </w:p>
        </w:tc>
      </w:tr>
      <w:tr w:rsidR="00A46A26" w:rsidRPr="00067E42" w14:paraId="5AC7CF24" w14:textId="77777777" w:rsidTr="000C4E47">
        <w:trPr>
          <w:trHeight w:val="227"/>
        </w:trPr>
        <w:tc>
          <w:tcPr>
            <w:tcW w:w="869" w:type="dxa"/>
          </w:tcPr>
          <w:p w14:paraId="2AEA05D7"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14:paraId="6EEED0A9" w14:textId="77777777" w:rsidR="00A46A26" w:rsidRPr="00067E42" w:rsidRDefault="00A46A26" w:rsidP="000C4E47">
            <w:pPr>
              <w:pStyle w:val="TableParagraph"/>
              <w:numPr>
                <w:ilvl w:val="0"/>
                <w:numId w:val="46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manualna,</w:t>
            </w:r>
          </w:p>
        </w:tc>
      </w:tr>
      <w:tr w:rsidR="00A46A26" w:rsidRPr="00067E42" w14:paraId="612A8203" w14:textId="77777777" w:rsidTr="000C4E47">
        <w:trPr>
          <w:trHeight w:val="227"/>
        </w:trPr>
        <w:tc>
          <w:tcPr>
            <w:tcW w:w="869" w:type="dxa"/>
          </w:tcPr>
          <w:p w14:paraId="3E6279B6"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14:paraId="62E40897" w14:textId="77777777" w:rsidR="00A46A26" w:rsidRPr="00067E42" w:rsidRDefault="00A46A26" w:rsidP="000C4E47">
            <w:pPr>
              <w:pStyle w:val="TableParagraph"/>
              <w:numPr>
                <w:ilvl w:val="0"/>
                <w:numId w:val="46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 poprzez wczytanie kodu paskowego z etykiet 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próbkach,</w:t>
            </w:r>
          </w:p>
        </w:tc>
      </w:tr>
      <w:tr w:rsidR="00A46A26" w:rsidRPr="00067E42" w14:paraId="6C6D2DD5" w14:textId="77777777" w:rsidTr="000C4E47">
        <w:trPr>
          <w:trHeight w:val="227"/>
        </w:trPr>
        <w:tc>
          <w:tcPr>
            <w:tcW w:w="869" w:type="dxa"/>
          </w:tcPr>
          <w:p w14:paraId="36CAA247"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14:paraId="16C05AEF" w14:textId="77777777" w:rsidR="00A46A26" w:rsidRPr="00067E42" w:rsidRDefault="00A46A26" w:rsidP="000C4E47">
            <w:pPr>
              <w:pStyle w:val="TableParagraph"/>
              <w:numPr>
                <w:ilvl w:val="0"/>
                <w:numId w:val="464"/>
              </w:numPr>
              <w:tabs>
                <w:tab w:val="left" w:pos="830"/>
                <w:tab w:val="left" w:pos="831"/>
              </w:tabs>
              <w:spacing w:before="6" w:line="268" w:lineRule="exact"/>
              <w:ind w:right="173"/>
              <w:jc w:val="both"/>
              <w:rPr>
                <w:rFonts w:asciiTheme="minorHAnsi" w:hAnsiTheme="minorHAnsi" w:cstheme="minorHAnsi"/>
                <w:sz w:val="24"/>
                <w:szCs w:val="24"/>
              </w:rPr>
            </w:pPr>
            <w:r w:rsidRPr="00067E42">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A46A26" w:rsidRPr="00067E42" w14:paraId="2F85EC10" w14:textId="77777777" w:rsidTr="000C4E47">
        <w:trPr>
          <w:trHeight w:val="227"/>
        </w:trPr>
        <w:tc>
          <w:tcPr>
            <w:tcW w:w="869" w:type="dxa"/>
          </w:tcPr>
          <w:p w14:paraId="33842842"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14:paraId="70094AC2" w14:textId="77777777" w:rsidR="00A46A26" w:rsidRPr="00067E42" w:rsidRDefault="00A46A26" w:rsidP="000C4E47">
            <w:pPr>
              <w:pStyle w:val="TableParagraph"/>
              <w:numPr>
                <w:ilvl w:val="0"/>
                <w:numId w:val="463"/>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przypisania w laboratorium dodatkowego kodu do materiału przyjętego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innym kodem (dotyczy rozdziału materiału na pracownie – stanowiska),</w:t>
            </w:r>
          </w:p>
        </w:tc>
      </w:tr>
      <w:tr w:rsidR="00A46A26" w:rsidRPr="00067E42" w14:paraId="4314EBAE" w14:textId="77777777" w:rsidTr="000C4E47">
        <w:trPr>
          <w:trHeight w:val="227"/>
        </w:trPr>
        <w:tc>
          <w:tcPr>
            <w:tcW w:w="869" w:type="dxa"/>
          </w:tcPr>
          <w:p w14:paraId="3FBDF7C1"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14:paraId="75D68E10" w14:textId="77777777" w:rsidR="00A46A26" w:rsidRPr="00067E42" w:rsidRDefault="00A46A26" w:rsidP="000C4E47">
            <w:pPr>
              <w:pStyle w:val="TableParagraph"/>
              <w:numPr>
                <w:ilvl w:val="0"/>
                <w:numId w:val="46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drukarka kodów paskowych – dodrukowywanie kodów w celu rozdziału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materiału.</w:t>
            </w:r>
          </w:p>
        </w:tc>
      </w:tr>
      <w:tr w:rsidR="00A46A26" w:rsidRPr="00067E42" w14:paraId="110F655E" w14:textId="77777777" w:rsidTr="000C4E47">
        <w:trPr>
          <w:trHeight w:val="227"/>
        </w:trPr>
        <w:tc>
          <w:tcPr>
            <w:tcW w:w="869" w:type="dxa"/>
          </w:tcPr>
          <w:p w14:paraId="14A25365"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326613B9"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paskowych w zakresie identyfikacji:</w:t>
            </w:r>
          </w:p>
        </w:tc>
      </w:tr>
      <w:tr w:rsidR="00A46A26" w:rsidRPr="00067E42" w14:paraId="5C7185DF" w14:textId="77777777" w:rsidTr="000C4E47">
        <w:trPr>
          <w:trHeight w:val="227"/>
        </w:trPr>
        <w:tc>
          <w:tcPr>
            <w:tcW w:w="869" w:type="dxa"/>
          </w:tcPr>
          <w:p w14:paraId="16B093BA"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14:paraId="0F20127A" w14:textId="77777777" w:rsidR="00A46A26" w:rsidRPr="00067E42" w:rsidRDefault="00A46A26" w:rsidP="000C4E47">
            <w:pPr>
              <w:pStyle w:val="TableParagraph"/>
              <w:numPr>
                <w:ilvl w:val="0"/>
                <w:numId w:val="46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pacjenta,</w:t>
            </w:r>
          </w:p>
        </w:tc>
      </w:tr>
      <w:tr w:rsidR="00A46A26" w:rsidRPr="00067E42" w14:paraId="2F5C88CA" w14:textId="77777777" w:rsidTr="000C4E47">
        <w:trPr>
          <w:trHeight w:val="227"/>
        </w:trPr>
        <w:tc>
          <w:tcPr>
            <w:tcW w:w="869" w:type="dxa"/>
          </w:tcPr>
          <w:p w14:paraId="0A2994A8" w14:textId="77777777" w:rsidR="00A46A26" w:rsidRPr="00067E42" w:rsidRDefault="00A46A26" w:rsidP="000C4E47">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14:paraId="78389FEF" w14:textId="77777777" w:rsidR="00A46A26" w:rsidRPr="00067E42" w:rsidRDefault="00A46A26" w:rsidP="000C4E47">
            <w:pPr>
              <w:pStyle w:val="TableParagraph"/>
              <w:numPr>
                <w:ilvl w:val="0"/>
                <w:numId w:val="460"/>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zlecania,</w:t>
            </w:r>
          </w:p>
        </w:tc>
      </w:tr>
      <w:tr w:rsidR="00A46A26" w:rsidRPr="00067E42" w14:paraId="6BF60336" w14:textId="77777777" w:rsidTr="000C4E47">
        <w:trPr>
          <w:trHeight w:val="227"/>
        </w:trPr>
        <w:tc>
          <w:tcPr>
            <w:tcW w:w="869" w:type="dxa"/>
          </w:tcPr>
          <w:p w14:paraId="0BF875B1"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14:paraId="55C7C5A4" w14:textId="77777777" w:rsidR="00A46A26" w:rsidRPr="00067E42" w:rsidRDefault="00A46A26" w:rsidP="000C4E47">
            <w:pPr>
              <w:pStyle w:val="TableParagraph"/>
              <w:numPr>
                <w:ilvl w:val="0"/>
                <w:numId w:val="45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A46A26" w:rsidRPr="00067E42" w14:paraId="2A099869" w14:textId="77777777" w:rsidTr="000C4E47">
        <w:trPr>
          <w:trHeight w:val="227"/>
        </w:trPr>
        <w:tc>
          <w:tcPr>
            <w:tcW w:w="869" w:type="dxa"/>
          </w:tcPr>
          <w:p w14:paraId="57E61844"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313DC70A"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Pożądane monitorowanie pracy laboratorium na poziomie:</w:t>
            </w:r>
          </w:p>
        </w:tc>
      </w:tr>
      <w:tr w:rsidR="00A46A26" w:rsidRPr="00067E42" w14:paraId="59988951" w14:textId="77777777" w:rsidTr="000C4E47">
        <w:trPr>
          <w:trHeight w:val="227"/>
        </w:trPr>
        <w:tc>
          <w:tcPr>
            <w:tcW w:w="869" w:type="dxa"/>
          </w:tcPr>
          <w:p w14:paraId="4D28BC73"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14:paraId="2ED26C7B" w14:textId="77777777" w:rsidR="00A46A26" w:rsidRPr="00067E42" w:rsidRDefault="00A46A26" w:rsidP="000C4E47">
            <w:pPr>
              <w:pStyle w:val="TableParagraph"/>
              <w:numPr>
                <w:ilvl w:val="0"/>
                <w:numId w:val="458"/>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stanu wykonania poszczególnych</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zleceń,</w:t>
            </w:r>
          </w:p>
        </w:tc>
      </w:tr>
      <w:tr w:rsidR="00A46A26" w:rsidRPr="00067E42" w14:paraId="2F2041B7" w14:textId="77777777" w:rsidTr="000C4E47">
        <w:trPr>
          <w:trHeight w:val="227"/>
        </w:trPr>
        <w:tc>
          <w:tcPr>
            <w:tcW w:w="869" w:type="dxa"/>
          </w:tcPr>
          <w:p w14:paraId="4BD8D213"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14:paraId="58000116" w14:textId="77777777" w:rsidR="00A46A26" w:rsidRPr="00067E42" w:rsidRDefault="00A46A26" w:rsidP="000C4E47">
            <w:pPr>
              <w:pStyle w:val="TableParagraph"/>
              <w:numPr>
                <w:ilvl w:val="0"/>
                <w:numId w:val="457"/>
              </w:numPr>
              <w:tabs>
                <w:tab w:val="left" w:pos="830"/>
                <w:tab w:val="left" w:pos="831"/>
              </w:tabs>
              <w:spacing w:line="279"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pracy stanowisk i aparatów (analizatorów) włączonych 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sieci</w:t>
            </w:r>
          </w:p>
          <w:p w14:paraId="13368F33" w14:textId="77777777" w:rsidR="00A46A26" w:rsidRPr="00067E42" w:rsidRDefault="00A46A26" w:rsidP="000C4E47">
            <w:pPr>
              <w:pStyle w:val="TableParagraph"/>
              <w:spacing w:line="248" w:lineRule="exact"/>
              <w:ind w:left="830"/>
              <w:jc w:val="both"/>
              <w:rPr>
                <w:rFonts w:asciiTheme="minorHAnsi" w:hAnsiTheme="minorHAnsi" w:cstheme="minorHAnsi"/>
                <w:sz w:val="24"/>
                <w:szCs w:val="24"/>
              </w:rPr>
            </w:pPr>
            <w:r w:rsidRPr="00067E42">
              <w:rPr>
                <w:rFonts w:asciiTheme="minorHAnsi" w:hAnsiTheme="minorHAnsi" w:cstheme="minorHAnsi"/>
                <w:sz w:val="24"/>
                <w:szCs w:val="24"/>
              </w:rPr>
              <w:t>informatycznej.</w:t>
            </w:r>
          </w:p>
        </w:tc>
      </w:tr>
      <w:tr w:rsidR="00A46A26" w:rsidRPr="00067E42" w14:paraId="4143A17A" w14:textId="77777777" w:rsidTr="000C4E47">
        <w:trPr>
          <w:trHeight w:val="227"/>
        </w:trPr>
        <w:tc>
          <w:tcPr>
            <w:tcW w:w="869" w:type="dxa"/>
          </w:tcPr>
          <w:p w14:paraId="0385C713" w14:textId="77777777" w:rsidR="00A46A26" w:rsidRPr="00067E42" w:rsidRDefault="00A46A26" w:rsidP="000C4E47">
            <w:pPr>
              <w:pStyle w:val="TableParagraph"/>
              <w:spacing w:before="1"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38" w:type="dxa"/>
          </w:tcPr>
          <w:p w14:paraId="3E32E338" w14:textId="77777777" w:rsidR="00A46A26" w:rsidRPr="00067E42" w:rsidRDefault="00A46A26" w:rsidP="000C4E47">
            <w:pPr>
              <w:pStyle w:val="TableParagraph"/>
              <w:spacing w:before="1"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laboratoryjnych, przegląd i analiza wyników pacjenta.</w:t>
            </w:r>
          </w:p>
        </w:tc>
      </w:tr>
      <w:tr w:rsidR="00A46A26" w:rsidRPr="00067E42" w14:paraId="28631831" w14:textId="77777777" w:rsidTr="000C4E47">
        <w:trPr>
          <w:trHeight w:val="227"/>
        </w:trPr>
        <w:tc>
          <w:tcPr>
            <w:tcW w:w="869" w:type="dxa"/>
          </w:tcPr>
          <w:p w14:paraId="5A969FC2"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5F7BB888"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identyfikacji pacjenta, co najmniej poprzez:</w:t>
            </w:r>
          </w:p>
        </w:tc>
      </w:tr>
      <w:tr w:rsidR="00A46A26" w:rsidRPr="00067E42" w14:paraId="31BF814A" w14:textId="77777777" w:rsidTr="000C4E47">
        <w:trPr>
          <w:trHeight w:val="227"/>
        </w:trPr>
        <w:tc>
          <w:tcPr>
            <w:tcW w:w="869" w:type="dxa"/>
          </w:tcPr>
          <w:p w14:paraId="7CA3E105"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14:paraId="35FC7920" w14:textId="77777777" w:rsidR="00A46A26" w:rsidRPr="00067E42" w:rsidRDefault="00A46A26" w:rsidP="000C4E47">
            <w:pPr>
              <w:pStyle w:val="TableParagraph"/>
              <w:numPr>
                <w:ilvl w:val="0"/>
                <w:numId w:val="456"/>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nazwisko,</w:t>
            </w:r>
          </w:p>
        </w:tc>
      </w:tr>
      <w:tr w:rsidR="00A46A26" w:rsidRPr="00067E42" w14:paraId="0F83F3CC" w14:textId="77777777" w:rsidTr="000C4E47">
        <w:trPr>
          <w:trHeight w:val="227"/>
        </w:trPr>
        <w:tc>
          <w:tcPr>
            <w:tcW w:w="869" w:type="dxa"/>
          </w:tcPr>
          <w:p w14:paraId="1ACFC45C" w14:textId="77777777" w:rsidR="00A46A26" w:rsidRPr="00067E42" w:rsidRDefault="00A46A26" w:rsidP="000C4E47">
            <w:pPr>
              <w:pStyle w:val="TableParagraph"/>
              <w:spacing w:line="25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14:paraId="2FACB40C" w14:textId="77777777" w:rsidR="00A46A26" w:rsidRPr="00067E42" w:rsidRDefault="00A46A26" w:rsidP="000C4E47">
            <w:pPr>
              <w:pStyle w:val="TableParagraph"/>
              <w:numPr>
                <w:ilvl w:val="0"/>
                <w:numId w:val="455"/>
              </w:numPr>
              <w:tabs>
                <w:tab w:val="left" w:pos="830"/>
                <w:tab w:val="left" w:pos="831"/>
              </w:tabs>
              <w:spacing w:line="258" w:lineRule="exact"/>
              <w:jc w:val="both"/>
              <w:rPr>
                <w:rFonts w:asciiTheme="minorHAnsi" w:hAnsiTheme="minorHAnsi" w:cstheme="minorHAnsi"/>
                <w:sz w:val="24"/>
                <w:szCs w:val="24"/>
              </w:rPr>
            </w:pPr>
            <w:r w:rsidRPr="00067E42">
              <w:rPr>
                <w:rFonts w:asciiTheme="minorHAnsi" w:hAnsiTheme="minorHAnsi" w:cstheme="minorHAnsi"/>
                <w:sz w:val="24"/>
                <w:szCs w:val="24"/>
              </w:rPr>
              <w:t>PESEL,</w:t>
            </w:r>
          </w:p>
        </w:tc>
      </w:tr>
      <w:tr w:rsidR="00A46A26" w:rsidRPr="00067E42" w14:paraId="3DA099F8" w14:textId="77777777" w:rsidTr="000C4E47">
        <w:trPr>
          <w:trHeight w:val="227"/>
        </w:trPr>
        <w:tc>
          <w:tcPr>
            <w:tcW w:w="869" w:type="dxa"/>
          </w:tcPr>
          <w:p w14:paraId="542C9EDE" w14:textId="77777777" w:rsidR="00A46A26" w:rsidRPr="00067E42" w:rsidRDefault="00A46A26" w:rsidP="000C4E47">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14:paraId="4ED7889C" w14:textId="77777777" w:rsidR="00A46A26" w:rsidRPr="00067E42" w:rsidRDefault="00A46A26" w:rsidP="000C4E47">
            <w:pPr>
              <w:pStyle w:val="TableParagraph"/>
              <w:numPr>
                <w:ilvl w:val="0"/>
                <w:numId w:val="45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ubezpieczenia,</w:t>
            </w:r>
          </w:p>
        </w:tc>
      </w:tr>
      <w:tr w:rsidR="00A46A26" w:rsidRPr="00067E42" w14:paraId="2744090C" w14:textId="77777777" w:rsidTr="000C4E47">
        <w:trPr>
          <w:trHeight w:val="227"/>
        </w:trPr>
        <w:tc>
          <w:tcPr>
            <w:tcW w:w="869" w:type="dxa"/>
          </w:tcPr>
          <w:p w14:paraId="553F9C01"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14:paraId="0450B533" w14:textId="77777777" w:rsidR="00A46A26" w:rsidRPr="00067E42" w:rsidRDefault="00A46A26" w:rsidP="000C4E47">
            <w:pPr>
              <w:pStyle w:val="TableParagraph"/>
              <w:numPr>
                <w:ilvl w:val="0"/>
                <w:numId w:val="45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oddział.</w:t>
            </w:r>
          </w:p>
        </w:tc>
      </w:tr>
      <w:tr w:rsidR="00A46A26" w:rsidRPr="00067E42" w14:paraId="375EC56E" w14:textId="77777777" w:rsidTr="000C4E47">
        <w:trPr>
          <w:trHeight w:val="227"/>
        </w:trPr>
        <w:tc>
          <w:tcPr>
            <w:tcW w:w="869" w:type="dxa"/>
          </w:tcPr>
          <w:p w14:paraId="781BC894"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5CEAD0F2" w14:textId="77777777" w:rsidR="00A46A26" w:rsidRPr="00067E42" w:rsidRDefault="00A46A26" w:rsidP="000C4E47">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współpracy z aparatami, w przypadku braku integracji z systemem zewnętrznym</w:t>
            </w:r>
          </w:p>
        </w:tc>
      </w:tr>
      <w:tr w:rsidR="00A46A26" w:rsidRPr="00067E42" w14:paraId="370B6872" w14:textId="77777777" w:rsidTr="000C4E47">
        <w:trPr>
          <w:trHeight w:val="227"/>
        </w:trPr>
        <w:tc>
          <w:tcPr>
            <w:tcW w:w="869" w:type="dxa"/>
          </w:tcPr>
          <w:p w14:paraId="49C8EDEB" w14:textId="77777777" w:rsidR="00A46A26" w:rsidRPr="00067E42" w:rsidRDefault="00A46A26" w:rsidP="000C4E47">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14:paraId="3C5C2BDC" w14:textId="77777777" w:rsidR="00A46A26" w:rsidRPr="00067E42" w:rsidRDefault="00A46A26" w:rsidP="000C4E47">
            <w:pPr>
              <w:pStyle w:val="TableParagraph"/>
              <w:numPr>
                <w:ilvl w:val="0"/>
                <w:numId w:val="452"/>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wysyłanie listy roboczej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aparatu,</w:t>
            </w:r>
          </w:p>
        </w:tc>
      </w:tr>
      <w:tr w:rsidR="00A46A26" w:rsidRPr="00067E42" w14:paraId="002100E8" w14:textId="77777777" w:rsidTr="000C4E47">
        <w:trPr>
          <w:trHeight w:val="227"/>
        </w:trPr>
        <w:tc>
          <w:tcPr>
            <w:tcW w:w="869" w:type="dxa"/>
          </w:tcPr>
          <w:p w14:paraId="4BB2A8DE"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14:paraId="2005231E" w14:textId="77777777" w:rsidR="00A46A26" w:rsidRPr="00067E42" w:rsidRDefault="00A46A26" w:rsidP="000C4E47">
            <w:pPr>
              <w:pStyle w:val="TableParagraph"/>
              <w:numPr>
                <w:ilvl w:val="0"/>
                <w:numId w:val="451"/>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odpowiadanie na zapytania z aparatu o zakres badań do wykonania na próbce</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materiału (aparat dwukierunkowy).</w:t>
            </w:r>
          </w:p>
        </w:tc>
      </w:tr>
      <w:tr w:rsidR="00A46A26" w:rsidRPr="00067E42" w14:paraId="72DF3885" w14:textId="77777777" w:rsidTr="000C4E47">
        <w:trPr>
          <w:trHeight w:val="227"/>
        </w:trPr>
        <w:tc>
          <w:tcPr>
            <w:tcW w:w="869" w:type="dxa"/>
          </w:tcPr>
          <w:p w14:paraId="0D2C70F1"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7CF58AEA"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Wymagania dotyczące wyników przychodzących z aparatu pomiarowego:</w:t>
            </w:r>
          </w:p>
        </w:tc>
      </w:tr>
      <w:tr w:rsidR="00A46A26" w:rsidRPr="00067E42" w14:paraId="7F036C0A" w14:textId="77777777" w:rsidTr="000C4E47">
        <w:trPr>
          <w:trHeight w:val="227"/>
        </w:trPr>
        <w:tc>
          <w:tcPr>
            <w:tcW w:w="869" w:type="dxa"/>
          </w:tcPr>
          <w:p w14:paraId="78882B3E" w14:textId="77777777" w:rsidR="00A46A26" w:rsidRPr="00067E42" w:rsidRDefault="00A46A26" w:rsidP="000C4E47">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14:paraId="1AEFDD24" w14:textId="77777777" w:rsidR="00A46A26" w:rsidRPr="00067E42" w:rsidRDefault="00A46A26" w:rsidP="000C4E47">
            <w:pPr>
              <w:pStyle w:val="TableParagraph"/>
              <w:numPr>
                <w:ilvl w:val="0"/>
                <w:numId w:val="450"/>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automatyczna (wstępna) weryfikacja i akceptacja wyników badań w oparciu o reguły</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logiczne bazujące na takich parametrach jak normy liczbowe i tekstowe, historia wyników,</w:t>
            </w:r>
          </w:p>
        </w:tc>
      </w:tr>
      <w:tr w:rsidR="00A46A26" w:rsidRPr="00067E42" w14:paraId="5340AF80" w14:textId="77777777" w:rsidTr="000C4E47">
        <w:trPr>
          <w:trHeight w:val="227"/>
        </w:trPr>
        <w:tc>
          <w:tcPr>
            <w:tcW w:w="869" w:type="dxa"/>
          </w:tcPr>
          <w:p w14:paraId="4154C427"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14:paraId="6BF5E435" w14:textId="77777777" w:rsidR="00A46A26" w:rsidRPr="00067E42" w:rsidRDefault="00A46A26" w:rsidP="000C4E47">
            <w:pPr>
              <w:pStyle w:val="TableParagraph"/>
              <w:numPr>
                <w:ilvl w:val="0"/>
                <w:numId w:val="44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manualna akceptacja wyników przez uprawnionego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użytkownika,</w:t>
            </w:r>
          </w:p>
        </w:tc>
      </w:tr>
      <w:tr w:rsidR="00A46A26" w:rsidRPr="00067E42" w14:paraId="62588767" w14:textId="77777777" w:rsidTr="000C4E47">
        <w:trPr>
          <w:trHeight w:val="227"/>
        </w:trPr>
        <w:tc>
          <w:tcPr>
            <w:tcW w:w="869" w:type="dxa"/>
          </w:tcPr>
          <w:p w14:paraId="7399B137"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14:paraId="6A308483" w14:textId="77777777" w:rsidR="00A46A26" w:rsidRPr="00067E42" w:rsidRDefault="00A46A26" w:rsidP="000C4E47">
            <w:pPr>
              <w:pStyle w:val="TableParagraph"/>
              <w:numPr>
                <w:ilvl w:val="0"/>
                <w:numId w:val="44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 przypadku braku akceptacji wyniku z aparatu możliwość ręcznego wpisania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wyniku,</w:t>
            </w:r>
          </w:p>
        </w:tc>
      </w:tr>
      <w:tr w:rsidR="00A46A26" w:rsidRPr="00067E42" w14:paraId="780399B5" w14:textId="77777777" w:rsidTr="000C4E47">
        <w:trPr>
          <w:trHeight w:val="227"/>
        </w:trPr>
        <w:tc>
          <w:tcPr>
            <w:tcW w:w="869" w:type="dxa"/>
          </w:tcPr>
          <w:p w14:paraId="794F773F"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14:paraId="789E9D40" w14:textId="77777777" w:rsidR="00A46A26" w:rsidRPr="00067E42" w:rsidRDefault="00A46A26" w:rsidP="000C4E47">
            <w:pPr>
              <w:pStyle w:val="TableParagraph"/>
              <w:numPr>
                <w:ilvl w:val="0"/>
                <w:numId w:val="44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manualnej korekty wszystkich skutków działania procedur</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automatycznych,</w:t>
            </w:r>
          </w:p>
        </w:tc>
      </w:tr>
      <w:tr w:rsidR="00A46A26" w:rsidRPr="00067E42" w14:paraId="78AB1560" w14:textId="77777777" w:rsidTr="000C4E47">
        <w:trPr>
          <w:trHeight w:val="227"/>
        </w:trPr>
        <w:tc>
          <w:tcPr>
            <w:tcW w:w="869" w:type="dxa"/>
          </w:tcPr>
          <w:p w14:paraId="3D2C9F87"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14:paraId="73F0D1BC" w14:textId="77777777" w:rsidR="00A46A26" w:rsidRPr="00067E42" w:rsidRDefault="00A46A26" w:rsidP="000C4E47">
            <w:pPr>
              <w:pStyle w:val="TableParagraph"/>
              <w:numPr>
                <w:ilvl w:val="0"/>
                <w:numId w:val="44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widoczne oznaczenie ręcznie korygowanych wyników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A46A26" w:rsidRPr="00067E42" w14:paraId="2C8E5FD2" w14:textId="77777777" w:rsidTr="000C4E47">
        <w:trPr>
          <w:trHeight w:val="227"/>
        </w:trPr>
        <w:tc>
          <w:tcPr>
            <w:tcW w:w="869" w:type="dxa"/>
          </w:tcPr>
          <w:p w14:paraId="565FFC49" w14:textId="77777777" w:rsidR="00A46A26" w:rsidRPr="00067E42" w:rsidRDefault="00A46A26" w:rsidP="000C4E47">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14:paraId="3B5E5277" w14:textId="77777777" w:rsidR="00A46A26" w:rsidRPr="00067E42" w:rsidRDefault="00A46A26" w:rsidP="000C4E47">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dopisania indywidualnych komentarzy do uzyskanych wyników.</w:t>
            </w:r>
          </w:p>
        </w:tc>
      </w:tr>
      <w:tr w:rsidR="00A46A26" w:rsidRPr="00067E42" w14:paraId="4DEC149E" w14:textId="77777777" w:rsidTr="000C4E47">
        <w:trPr>
          <w:trHeight w:val="227"/>
        </w:trPr>
        <w:tc>
          <w:tcPr>
            <w:tcW w:w="869" w:type="dxa"/>
          </w:tcPr>
          <w:p w14:paraId="6CFEC4CB" w14:textId="77777777"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14:paraId="04D080DB"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ręcznego wpisywania wyników badań.</w:t>
            </w:r>
          </w:p>
        </w:tc>
      </w:tr>
      <w:tr w:rsidR="00A46A26" w:rsidRPr="00067E42" w14:paraId="00248708" w14:textId="77777777" w:rsidTr="000C4E47">
        <w:trPr>
          <w:trHeight w:val="227"/>
        </w:trPr>
        <w:tc>
          <w:tcPr>
            <w:tcW w:w="869" w:type="dxa"/>
          </w:tcPr>
          <w:p w14:paraId="74DFE10A"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14:paraId="4BC92F33" w14:textId="77777777" w:rsidR="00A46A26" w:rsidRPr="00067E42" w:rsidRDefault="00A46A26" w:rsidP="000C4E47">
            <w:pPr>
              <w:pStyle w:val="TableParagraph"/>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analiza wyników pacjenta uwzględniająca możliwość graficznego i </w:t>
            </w:r>
            <w:r w:rsidRPr="00067E42">
              <w:rPr>
                <w:rFonts w:asciiTheme="minorHAnsi" w:hAnsiTheme="minorHAnsi" w:cstheme="minorHAnsi"/>
                <w:sz w:val="24"/>
                <w:szCs w:val="24"/>
              </w:rPr>
              <w:lastRenderedPageBreak/>
              <w:t>tabelarycznego przedstawienia historii wyników pacjenta w podziale na poszczególne parametry oznaczane, z możliwością porównania dowolnych parametrów na jednym wykresie.</w:t>
            </w:r>
          </w:p>
        </w:tc>
      </w:tr>
      <w:tr w:rsidR="00A46A26" w:rsidRPr="00067E42" w14:paraId="59CC54D2" w14:textId="77777777" w:rsidTr="000C4E47">
        <w:trPr>
          <w:trHeight w:val="227"/>
        </w:trPr>
        <w:tc>
          <w:tcPr>
            <w:tcW w:w="869" w:type="dxa"/>
          </w:tcPr>
          <w:p w14:paraId="145CE6AC"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4B0A00C5"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A46A26" w:rsidRPr="00067E42" w14:paraId="6E22B276" w14:textId="77777777" w:rsidTr="000C4E47">
        <w:trPr>
          <w:trHeight w:val="227"/>
        </w:trPr>
        <w:tc>
          <w:tcPr>
            <w:tcW w:w="869" w:type="dxa"/>
          </w:tcPr>
          <w:p w14:paraId="0EDEE4BE"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14:paraId="17FA0872" w14:textId="77777777" w:rsidR="00A46A26" w:rsidRPr="00067E42" w:rsidRDefault="00A46A26" w:rsidP="000C4E47">
            <w:pPr>
              <w:pStyle w:val="TableParagraph"/>
              <w:numPr>
                <w:ilvl w:val="0"/>
                <w:numId w:val="44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A46A26" w:rsidRPr="00067E42" w14:paraId="583E442E" w14:textId="77777777" w:rsidTr="000C4E47">
        <w:trPr>
          <w:trHeight w:val="227"/>
        </w:trPr>
        <w:tc>
          <w:tcPr>
            <w:tcW w:w="869" w:type="dxa"/>
          </w:tcPr>
          <w:p w14:paraId="442549C9"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14:paraId="658C73AB" w14:textId="77777777" w:rsidR="00A46A26" w:rsidRPr="00067E42" w:rsidRDefault="00A46A26" w:rsidP="000C4E47">
            <w:pPr>
              <w:pStyle w:val="TableParagraph"/>
              <w:numPr>
                <w:ilvl w:val="0"/>
                <w:numId w:val="44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kontrahentów,</w:t>
            </w:r>
          </w:p>
        </w:tc>
      </w:tr>
      <w:tr w:rsidR="00A46A26" w:rsidRPr="00067E42" w14:paraId="52B8291F" w14:textId="77777777" w:rsidTr="000C4E47">
        <w:trPr>
          <w:trHeight w:val="227"/>
        </w:trPr>
        <w:tc>
          <w:tcPr>
            <w:tcW w:w="869" w:type="dxa"/>
          </w:tcPr>
          <w:p w14:paraId="67CA897A"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14:paraId="6008F552" w14:textId="77777777" w:rsidR="00A46A26" w:rsidRPr="00067E42" w:rsidRDefault="00A46A26" w:rsidP="000C4E47">
            <w:pPr>
              <w:pStyle w:val="TableParagraph"/>
              <w:numPr>
                <w:ilvl w:val="0"/>
                <w:numId w:val="44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drukowanie faktury lub rachunku dla pacjenta, lub</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kontrahenta.</w:t>
            </w:r>
          </w:p>
        </w:tc>
      </w:tr>
      <w:tr w:rsidR="00A46A26" w:rsidRPr="00067E42" w14:paraId="52F986FC" w14:textId="77777777" w:rsidTr="000C4E47">
        <w:trPr>
          <w:trHeight w:val="227"/>
        </w:trPr>
        <w:tc>
          <w:tcPr>
            <w:tcW w:w="869" w:type="dxa"/>
          </w:tcPr>
          <w:p w14:paraId="7E0E7E66"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0D13FDBA"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jakości:</w:t>
            </w:r>
          </w:p>
        </w:tc>
      </w:tr>
      <w:tr w:rsidR="00A46A26" w:rsidRPr="00067E42" w14:paraId="0D5FC571" w14:textId="77777777" w:rsidTr="000C4E47">
        <w:trPr>
          <w:trHeight w:val="227"/>
        </w:trPr>
        <w:tc>
          <w:tcPr>
            <w:tcW w:w="869" w:type="dxa"/>
          </w:tcPr>
          <w:p w14:paraId="49BC5726"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14:paraId="59683255" w14:textId="77777777" w:rsidR="00A46A26" w:rsidRPr="00067E42" w:rsidRDefault="00A46A26" w:rsidP="000C4E47">
            <w:pPr>
              <w:pStyle w:val="TableParagraph"/>
              <w:numPr>
                <w:ilvl w:val="0"/>
                <w:numId w:val="44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materiałów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kontrolnych,</w:t>
            </w:r>
          </w:p>
        </w:tc>
      </w:tr>
      <w:tr w:rsidR="00A46A26" w:rsidRPr="00067E42" w14:paraId="2F0B7BF8" w14:textId="77777777" w:rsidTr="000C4E47">
        <w:trPr>
          <w:trHeight w:val="227"/>
        </w:trPr>
        <w:tc>
          <w:tcPr>
            <w:tcW w:w="869" w:type="dxa"/>
          </w:tcPr>
          <w:p w14:paraId="2E263C5F"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14:paraId="0BE6C475" w14:textId="77777777" w:rsidR="00A46A26" w:rsidRPr="00067E42" w:rsidRDefault="00A46A26" w:rsidP="000C4E47">
            <w:pPr>
              <w:pStyle w:val="TableParagraph"/>
              <w:numPr>
                <w:ilvl w:val="0"/>
                <w:numId w:val="44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pomiarowych,</w:t>
            </w:r>
          </w:p>
        </w:tc>
      </w:tr>
      <w:tr w:rsidR="00A46A26" w:rsidRPr="00067E42" w14:paraId="5075A3F2" w14:textId="77777777" w:rsidTr="000C4E47">
        <w:trPr>
          <w:trHeight w:val="227"/>
        </w:trPr>
        <w:tc>
          <w:tcPr>
            <w:tcW w:w="869" w:type="dxa"/>
          </w:tcPr>
          <w:p w14:paraId="669FAD29" w14:textId="77777777" w:rsidR="00A46A26" w:rsidRPr="00067E42" w:rsidRDefault="00A46A26" w:rsidP="000C4E47">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14:paraId="16C2F675" w14:textId="77777777" w:rsidR="00A46A26" w:rsidRPr="00067E42" w:rsidRDefault="00A46A26" w:rsidP="000C4E47">
            <w:pPr>
              <w:pStyle w:val="TableParagraph"/>
              <w:numPr>
                <w:ilvl w:val="0"/>
                <w:numId w:val="440"/>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definicja aparatów, na których odbywają się</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pomiary,</w:t>
            </w:r>
          </w:p>
        </w:tc>
      </w:tr>
      <w:tr w:rsidR="00A46A26" w:rsidRPr="00067E42" w14:paraId="2D4C0079" w14:textId="77777777" w:rsidTr="000C4E47">
        <w:trPr>
          <w:trHeight w:val="227"/>
        </w:trPr>
        <w:tc>
          <w:tcPr>
            <w:tcW w:w="869" w:type="dxa"/>
          </w:tcPr>
          <w:p w14:paraId="4C1F52A8"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14:paraId="68B2C567" w14:textId="77777777" w:rsidR="00A46A26" w:rsidRPr="00067E42" w:rsidRDefault="00A46A26" w:rsidP="000C4E47">
            <w:pPr>
              <w:pStyle w:val="TableParagraph"/>
              <w:numPr>
                <w:ilvl w:val="0"/>
                <w:numId w:val="439"/>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 naprawczych do uzyskanych wyników kontroli z możliwością</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naniesienia komentarzy,</w:t>
            </w:r>
          </w:p>
        </w:tc>
      </w:tr>
      <w:tr w:rsidR="00A46A26" w:rsidRPr="00067E42" w14:paraId="0999D64E" w14:textId="77777777" w:rsidTr="000C4E47">
        <w:trPr>
          <w:trHeight w:val="227"/>
        </w:trPr>
        <w:tc>
          <w:tcPr>
            <w:tcW w:w="869" w:type="dxa"/>
          </w:tcPr>
          <w:p w14:paraId="57BAE5B1"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14:paraId="380A98EF" w14:textId="77777777" w:rsidR="00A46A26" w:rsidRPr="00067E42" w:rsidRDefault="00A46A26" w:rsidP="000C4E47">
            <w:pPr>
              <w:pStyle w:val="TableParagraph"/>
              <w:numPr>
                <w:ilvl w:val="0"/>
                <w:numId w:val="43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definicja wartości statystycznych dla kontrolowanych metod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pomiarowych,</w:t>
            </w:r>
          </w:p>
        </w:tc>
      </w:tr>
      <w:tr w:rsidR="00A46A26" w:rsidRPr="00067E42" w14:paraId="6931C776" w14:textId="77777777" w:rsidTr="000C4E47">
        <w:trPr>
          <w:trHeight w:val="227"/>
        </w:trPr>
        <w:tc>
          <w:tcPr>
            <w:tcW w:w="869" w:type="dxa"/>
          </w:tcPr>
          <w:p w14:paraId="6DBF1AC4"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14:paraId="5772C664" w14:textId="77777777" w:rsidR="00A46A26" w:rsidRPr="00067E42" w:rsidRDefault="00A46A26" w:rsidP="000C4E47">
            <w:pPr>
              <w:pStyle w:val="TableParagraph"/>
              <w:numPr>
                <w:ilvl w:val="0"/>
                <w:numId w:val="437"/>
              </w:numPr>
              <w:tabs>
                <w:tab w:val="left" w:pos="830"/>
                <w:tab w:val="left" w:pos="831"/>
              </w:tabs>
              <w:spacing w:before="6" w:line="268" w:lineRule="exact"/>
              <w:ind w:right="249"/>
              <w:jc w:val="both"/>
              <w:rPr>
                <w:rFonts w:asciiTheme="minorHAnsi" w:hAnsiTheme="minorHAnsi" w:cstheme="minorHAnsi"/>
                <w:sz w:val="24"/>
                <w:szCs w:val="24"/>
              </w:rPr>
            </w:pPr>
            <w:r w:rsidRPr="00067E42">
              <w:rPr>
                <w:rFonts w:asciiTheme="minorHAnsi" w:hAnsiTheme="minorHAnsi" w:cstheme="minorHAnsi"/>
                <w:sz w:val="24"/>
                <w:szCs w:val="24"/>
              </w:rPr>
              <w:t>włączanie reguł kontrolnych Westgarda do zgłaszania ostrzeżeń lub sygnalizacji znajdowania się metody pomiarowej poza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kontrolą,</w:t>
            </w:r>
          </w:p>
        </w:tc>
      </w:tr>
      <w:tr w:rsidR="00A46A26" w:rsidRPr="00067E42" w14:paraId="09F6715E" w14:textId="77777777" w:rsidTr="000C4E47">
        <w:trPr>
          <w:trHeight w:val="227"/>
        </w:trPr>
        <w:tc>
          <w:tcPr>
            <w:tcW w:w="869" w:type="dxa"/>
          </w:tcPr>
          <w:p w14:paraId="35BDF19B"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14:paraId="52EA84D3" w14:textId="77777777" w:rsidR="00A46A26" w:rsidRPr="00067E42" w:rsidRDefault="00A46A26" w:rsidP="000C4E47">
            <w:pPr>
              <w:pStyle w:val="TableParagraph"/>
              <w:numPr>
                <w:ilvl w:val="0"/>
                <w:numId w:val="436"/>
              </w:numPr>
              <w:tabs>
                <w:tab w:val="left" w:pos="830"/>
                <w:tab w:val="left" w:pos="831"/>
              </w:tabs>
              <w:spacing w:before="6" w:line="268" w:lineRule="exact"/>
              <w:ind w:right="791"/>
              <w:jc w:val="both"/>
              <w:rPr>
                <w:rFonts w:asciiTheme="minorHAnsi" w:hAnsiTheme="minorHAnsi" w:cstheme="minorHAnsi"/>
                <w:sz w:val="24"/>
                <w:szCs w:val="24"/>
              </w:rPr>
            </w:pPr>
            <w:r w:rsidRPr="00067E42">
              <w:rPr>
                <w:rFonts w:asciiTheme="minorHAnsi" w:hAnsiTheme="minorHAnsi" w:cstheme="minorHAnsi"/>
                <w:sz w:val="24"/>
                <w:szCs w:val="24"/>
              </w:rPr>
              <w:t>obsługa reguł kontrolnych: 1_2s, 1_2.5s, 1_3s, 1_3.5s, 2_2s, 2z3_2s, R_4s, 3_1s, 4_1s, 10x(9x,8x),</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7T.</w:t>
            </w:r>
          </w:p>
        </w:tc>
      </w:tr>
      <w:tr w:rsidR="00A46A26" w:rsidRPr="00067E42" w14:paraId="36FA273E" w14:textId="77777777" w:rsidTr="000C4E47">
        <w:trPr>
          <w:trHeight w:val="227"/>
        </w:trPr>
        <w:tc>
          <w:tcPr>
            <w:tcW w:w="869" w:type="dxa"/>
          </w:tcPr>
          <w:p w14:paraId="4E67C70A"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7E4BA4B1"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pomiarów wstępnych w celu określenia ram statystycznych metody pomiarowej:</w:t>
            </w:r>
          </w:p>
        </w:tc>
      </w:tr>
      <w:tr w:rsidR="00A46A26" w:rsidRPr="00067E42" w14:paraId="510B347B" w14:textId="77777777" w:rsidTr="000C4E47">
        <w:trPr>
          <w:trHeight w:val="227"/>
        </w:trPr>
        <w:tc>
          <w:tcPr>
            <w:tcW w:w="869" w:type="dxa"/>
          </w:tcPr>
          <w:p w14:paraId="35C042A0"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14:paraId="2BC8CA72" w14:textId="77777777" w:rsidR="00A46A26" w:rsidRPr="00067E42" w:rsidRDefault="00A46A26" w:rsidP="000C4E47">
            <w:pPr>
              <w:pStyle w:val="TableParagraph"/>
              <w:numPr>
                <w:ilvl w:val="0"/>
                <w:numId w:val="43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pomiary w materiale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trwałym,</w:t>
            </w:r>
          </w:p>
        </w:tc>
      </w:tr>
      <w:tr w:rsidR="00A46A26" w:rsidRPr="00067E42" w14:paraId="54FB4C02" w14:textId="77777777" w:rsidTr="000C4E47">
        <w:trPr>
          <w:trHeight w:val="227"/>
        </w:trPr>
        <w:tc>
          <w:tcPr>
            <w:tcW w:w="869" w:type="dxa"/>
          </w:tcPr>
          <w:p w14:paraId="35E92DF2"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14:paraId="4D947FE5" w14:textId="77777777" w:rsidR="00A46A26" w:rsidRPr="00067E42" w:rsidRDefault="00A46A26" w:rsidP="000C4E47">
            <w:pPr>
              <w:pStyle w:val="TableParagraph"/>
              <w:numPr>
                <w:ilvl w:val="0"/>
                <w:numId w:val="434"/>
              </w:numPr>
              <w:tabs>
                <w:tab w:val="left" w:pos="830"/>
                <w:tab w:val="left" w:pos="831"/>
              </w:tabs>
              <w:spacing w:before="4" w:line="270" w:lineRule="exact"/>
              <w:ind w:right="600"/>
              <w:jc w:val="both"/>
              <w:rPr>
                <w:rFonts w:asciiTheme="minorHAnsi" w:hAnsiTheme="minorHAnsi" w:cstheme="minorHAnsi"/>
                <w:sz w:val="24"/>
                <w:szCs w:val="24"/>
              </w:rPr>
            </w:pPr>
            <w:r w:rsidRPr="00067E42">
              <w:rPr>
                <w:rFonts w:asciiTheme="minorHAnsi" w:hAnsiTheme="minorHAnsi" w:cstheme="minorHAnsi"/>
                <w:sz w:val="24"/>
                <w:szCs w:val="24"/>
              </w:rPr>
              <w:t>wyliczanie wartości średniej (X) i odchylenia standardowego (SD) zarówno dla pomiarów wstępnych, jak i wartości skumulowanych w trakcie trwania</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kontroli.</w:t>
            </w:r>
          </w:p>
        </w:tc>
      </w:tr>
      <w:tr w:rsidR="00A46A26" w:rsidRPr="00067E42" w14:paraId="2B978C49" w14:textId="77777777" w:rsidTr="000C4E47">
        <w:trPr>
          <w:trHeight w:val="227"/>
        </w:trPr>
        <w:tc>
          <w:tcPr>
            <w:tcW w:w="869" w:type="dxa"/>
          </w:tcPr>
          <w:p w14:paraId="479FBE12"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564B8E1B"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wyników pomiarów kontrolnych:</w:t>
            </w:r>
          </w:p>
        </w:tc>
      </w:tr>
      <w:tr w:rsidR="00A46A26" w:rsidRPr="00067E42" w14:paraId="16BBE2EF" w14:textId="77777777" w:rsidTr="000C4E47">
        <w:trPr>
          <w:trHeight w:val="227"/>
        </w:trPr>
        <w:tc>
          <w:tcPr>
            <w:tcW w:w="869" w:type="dxa"/>
          </w:tcPr>
          <w:p w14:paraId="6FED8443"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14:paraId="05F803F1" w14:textId="77777777" w:rsidR="00A46A26" w:rsidRPr="00067E42" w:rsidRDefault="00A46A26" w:rsidP="000C4E47">
            <w:pPr>
              <w:pStyle w:val="TableParagraph"/>
              <w:numPr>
                <w:ilvl w:val="0"/>
                <w:numId w:val="433"/>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wyniki pomiarów w materiale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kontrolnym,</w:t>
            </w:r>
          </w:p>
        </w:tc>
      </w:tr>
      <w:tr w:rsidR="00A46A26" w:rsidRPr="00067E42" w14:paraId="469DEDF3" w14:textId="77777777" w:rsidTr="000C4E47">
        <w:trPr>
          <w:trHeight w:val="227"/>
        </w:trPr>
        <w:tc>
          <w:tcPr>
            <w:tcW w:w="869" w:type="dxa"/>
          </w:tcPr>
          <w:p w14:paraId="40FDAF02"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14:paraId="5F2FC4CE" w14:textId="77777777" w:rsidR="00A46A26" w:rsidRPr="00067E42" w:rsidRDefault="00A46A26" w:rsidP="000C4E47">
            <w:pPr>
              <w:pStyle w:val="TableParagraph"/>
              <w:numPr>
                <w:ilvl w:val="0"/>
                <w:numId w:val="43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wczytywanie wyników pomiarów kontrolnych bezpośrednio z obszaru</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aparatu.</w:t>
            </w:r>
          </w:p>
        </w:tc>
      </w:tr>
      <w:tr w:rsidR="00A46A26" w:rsidRPr="00067E42" w14:paraId="7ED2566C" w14:textId="77777777" w:rsidTr="000C4E47">
        <w:trPr>
          <w:trHeight w:val="227"/>
        </w:trPr>
        <w:tc>
          <w:tcPr>
            <w:tcW w:w="869" w:type="dxa"/>
          </w:tcPr>
          <w:p w14:paraId="33BE5852"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284F21D9" w14:textId="77777777" w:rsidR="00A46A26" w:rsidRPr="00067E42" w:rsidRDefault="00A46A26" w:rsidP="000C4E47">
            <w:pPr>
              <w:pStyle w:val="TableParagraph"/>
              <w:spacing w:line="267"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prezentacji kontroli metody - zebranie wyników kontroli w postaci kart kontrolnych i analiza wyników:</w:t>
            </w:r>
          </w:p>
        </w:tc>
      </w:tr>
      <w:tr w:rsidR="00A46A26" w:rsidRPr="00067E42" w14:paraId="5FCD77C4" w14:textId="77777777" w:rsidTr="000C4E47">
        <w:trPr>
          <w:trHeight w:val="227"/>
        </w:trPr>
        <w:tc>
          <w:tcPr>
            <w:tcW w:w="869" w:type="dxa"/>
          </w:tcPr>
          <w:p w14:paraId="664A7035" w14:textId="77777777" w:rsidR="00A46A26" w:rsidRPr="00067E42" w:rsidRDefault="00A46A26" w:rsidP="000C4E47">
            <w:pPr>
              <w:pStyle w:val="TableParagraph"/>
              <w:spacing w:line="215"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14:paraId="50BF8E93" w14:textId="77777777" w:rsidR="00A46A26" w:rsidRPr="00067E42" w:rsidRDefault="00A46A26" w:rsidP="000C4E47">
            <w:pPr>
              <w:pStyle w:val="TableParagraph"/>
              <w:numPr>
                <w:ilvl w:val="0"/>
                <w:numId w:val="431"/>
              </w:numPr>
              <w:tabs>
                <w:tab w:val="left" w:pos="830"/>
                <w:tab w:val="left" w:pos="831"/>
              </w:tabs>
              <w:spacing w:line="215" w:lineRule="exact"/>
              <w:jc w:val="both"/>
              <w:rPr>
                <w:rFonts w:asciiTheme="minorHAnsi" w:hAnsiTheme="minorHAnsi" w:cstheme="minorHAnsi"/>
                <w:sz w:val="24"/>
                <w:szCs w:val="24"/>
              </w:rPr>
            </w:pPr>
            <w:r w:rsidRPr="00067E42">
              <w:rPr>
                <w:rFonts w:asciiTheme="minorHAnsi" w:hAnsiTheme="minorHAnsi" w:cstheme="minorHAnsi"/>
                <w:sz w:val="24"/>
                <w:szCs w:val="24"/>
              </w:rPr>
              <w:t>karta Levey-Jenningsa z analizą reguł</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Westgarda,</w:t>
            </w:r>
          </w:p>
        </w:tc>
      </w:tr>
      <w:tr w:rsidR="00A46A26" w:rsidRPr="00067E42" w14:paraId="0189313C" w14:textId="77777777" w:rsidTr="000C4E47">
        <w:trPr>
          <w:trHeight w:val="227"/>
        </w:trPr>
        <w:tc>
          <w:tcPr>
            <w:tcW w:w="869" w:type="dxa"/>
          </w:tcPr>
          <w:p w14:paraId="6878764A"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14:paraId="705ED7C9" w14:textId="77777777" w:rsidR="00A46A26" w:rsidRPr="00067E42" w:rsidRDefault="00A46A26" w:rsidP="000C4E47">
            <w:pPr>
              <w:pStyle w:val="TableParagraph"/>
              <w:numPr>
                <w:ilvl w:val="0"/>
                <w:numId w:val="43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wydruki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w:t>
            </w:r>
          </w:p>
        </w:tc>
      </w:tr>
      <w:tr w:rsidR="00A46A26" w:rsidRPr="00067E42" w14:paraId="1ED3C3C7" w14:textId="77777777" w:rsidTr="000C4E47">
        <w:trPr>
          <w:trHeight w:val="227"/>
        </w:trPr>
        <w:tc>
          <w:tcPr>
            <w:tcW w:w="869" w:type="dxa"/>
          </w:tcPr>
          <w:p w14:paraId="07327DFA"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3717959F"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Komunikacja z innymi modułami systemu w zakresie:</w:t>
            </w:r>
          </w:p>
        </w:tc>
      </w:tr>
      <w:tr w:rsidR="00A46A26" w:rsidRPr="00067E42" w14:paraId="05368442" w14:textId="77777777" w:rsidTr="000C4E47">
        <w:trPr>
          <w:trHeight w:val="227"/>
        </w:trPr>
        <w:tc>
          <w:tcPr>
            <w:tcW w:w="869" w:type="dxa"/>
          </w:tcPr>
          <w:p w14:paraId="3D0A5E58"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14:paraId="51D22086" w14:textId="77777777" w:rsidR="00A46A26" w:rsidRPr="00067E42" w:rsidRDefault="00A46A26" w:rsidP="000C4E47">
            <w:pPr>
              <w:pStyle w:val="TableParagraph"/>
              <w:numPr>
                <w:ilvl w:val="0"/>
                <w:numId w:val="429"/>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wysłania z pozostałych modułów HIS zlecenia wykonania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badania,</w:t>
            </w:r>
          </w:p>
        </w:tc>
      </w:tr>
      <w:tr w:rsidR="00A46A26" w:rsidRPr="00067E42" w14:paraId="7F5E006A" w14:textId="77777777" w:rsidTr="000C4E47">
        <w:trPr>
          <w:trHeight w:val="227"/>
        </w:trPr>
        <w:tc>
          <w:tcPr>
            <w:tcW w:w="869" w:type="dxa"/>
          </w:tcPr>
          <w:p w14:paraId="177C87B5"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14:paraId="1F6EF948" w14:textId="77777777" w:rsidR="00A46A26" w:rsidRPr="00067E42" w:rsidRDefault="00A46A26" w:rsidP="000C4E47">
            <w:pPr>
              <w:pStyle w:val="TableParagraph"/>
              <w:numPr>
                <w:ilvl w:val="0"/>
                <w:numId w:val="42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wysłania z Laboratorium wyniku wykonanego badania do jednostek</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zlecających.</w:t>
            </w:r>
          </w:p>
        </w:tc>
      </w:tr>
      <w:tr w:rsidR="00A46A26" w:rsidRPr="00067E42" w14:paraId="2AF6EDD1" w14:textId="77777777" w:rsidTr="000C4E47">
        <w:trPr>
          <w:trHeight w:val="227"/>
        </w:trPr>
        <w:tc>
          <w:tcPr>
            <w:tcW w:w="869" w:type="dxa"/>
          </w:tcPr>
          <w:p w14:paraId="5442EABA"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2633C41A" w14:textId="77777777" w:rsidR="00A46A26" w:rsidRPr="00067E42" w:rsidRDefault="00A46A26" w:rsidP="000C4E47">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 i generowania raportów:</w:t>
            </w:r>
          </w:p>
        </w:tc>
      </w:tr>
      <w:tr w:rsidR="00A46A26" w:rsidRPr="00067E42" w14:paraId="1B79253A" w14:textId="77777777" w:rsidTr="000C4E47">
        <w:trPr>
          <w:trHeight w:val="227"/>
        </w:trPr>
        <w:tc>
          <w:tcPr>
            <w:tcW w:w="869" w:type="dxa"/>
          </w:tcPr>
          <w:p w14:paraId="5E0E32A1" w14:textId="77777777" w:rsidR="00A46A26" w:rsidRPr="00067E42" w:rsidRDefault="00A46A26" w:rsidP="000C4E47">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14:paraId="61B9442C" w14:textId="77777777" w:rsidR="00A46A26" w:rsidRPr="00067E42" w:rsidRDefault="00A46A26" w:rsidP="000C4E47">
            <w:pPr>
              <w:pStyle w:val="TableParagraph"/>
              <w:numPr>
                <w:ilvl w:val="0"/>
                <w:numId w:val="427"/>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statystyka wewnętrzna dla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pracowni,</w:t>
            </w:r>
          </w:p>
        </w:tc>
      </w:tr>
      <w:tr w:rsidR="00A46A26" w:rsidRPr="00067E42" w14:paraId="7B9E4F19" w14:textId="77777777" w:rsidTr="000C4E47">
        <w:trPr>
          <w:trHeight w:val="227"/>
        </w:trPr>
        <w:tc>
          <w:tcPr>
            <w:tcW w:w="869" w:type="dxa"/>
          </w:tcPr>
          <w:p w14:paraId="1195E25D"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14:paraId="3E19B76B" w14:textId="77777777" w:rsidR="00A46A26" w:rsidRPr="00067E42" w:rsidRDefault="00A46A26" w:rsidP="000C4E47">
            <w:pPr>
              <w:pStyle w:val="TableParagraph"/>
              <w:numPr>
                <w:ilvl w:val="0"/>
                <w:numId w:val="42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analiza statystyczna poprawności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wyników,</w:t>
            </w:r>
          </w:p>
        </w:tc>
      </w:tr>
      <w:tr w:rsidR="00A46A26" w:rsidRPr="00067E42" w14:paraId="3B5F087D" w14:textId="77777777" w:rsidTr="000C4E47">
        <w:trPr>
          <w:trHeight w:val="227"/>
        </w:trPr>
        <w:tc>
          <w:tcPr>
            <w:tcW w:w="869" w:type="dxa"/>
          </w:tcPr>
          <w:p w14:paraId="034D5A03"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14:paraId="4982D62B" w14:textId="77777777" w:rsidR="00A46A26" w:rsidRPr="00067E42" w:rsidRDefault="00A46A26" w:rsidP="000C4E47">
            <w:pPr>
              <w:pStyle w:val="TableParagraph"/>
              <w:numPr>
                <w:ilvl w:val="0"/>
                <w:numId w:val="425"/>
              </w:numPr>
              <w:tabs>
                <w:tab w:val="left" w:pos="830"/>
                <w:tab w:val="left" w:pos="831"/>
              </w:tabs>
              <w:spacing w:before="6" w:line="268" w:lineRule="exact"/>
              <w:ind w:right="659"/>
              <w:jc w:val="both"/>
              <w:rPr>
                <w:rFonts w:asciiTheme="minorHAnsi" w:hAnsiTheme="minorHAnsi" w:cstheme="minorHAnsi"/>
                <w:sz w:val="24"/>
                <w:szCs w:val="24"/>
              </w:rPr>
            </w:pPr>
            <w:r w:rsidRPr="00067E42">
              <w:rPr>
                <w:rFonts w:asciiTheme="minorHAnsi" w:hAnsiTheme="minorHAnsi" w:cstheme="minorHAnsi"/>
                <w:sz w:val="24"/>
                <w:szCs w:val="24"/>
              </w:rPr>
              <w:t>analiza pojedynczych wyników testu (pod kątem ustalania norm lub np. sprawozdań dla SANEPID’u),</w:t>
            </w:r>
          </w:p>
        </w:tc>
      </w:tr>
      <w:tr w:rsidR="00A46A26" w:rsidRPr="00067E42" w14:paraId="263F84B4" w14:textId="77777777" w:rsidTr="000C4E47">
        <w:trPr>
          <w:trHeight w:val="227"/>
        </w:trPr>
        <w:tc>
          <w:tcPr>
            <w:tcW w:w="869" w:type="dxa"/>
          </w:tcPr>
          <w:p w14:paraId="47D57E39"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14:paraId="6458303D" w14:textId="77777777" w:rsidR="00A46A26" w:rsidRPr="00067E42" w:rsidRDefault="00A46A26" w:rsidP="000C4E47">
            <w:pPr>
              <w:pStyle w:val="TableParagraph"/>
              <w:numPr>
                <w:ilvl w:val="0"/>
                <w:numId w:val="42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czasu realizacji skierowań wg grup</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skierowań,</w:t>
            </w:r>
          </w:p>
        </w:tc>
      </w:tr>
      <w:tr w:rsidR="00A46A26" w:rsidRPr="00067E42" w14:paraId="34AD4F0A" w14:textId="77777777" w:rsidTr="000C4E47">
        <w:trPr>
          <w:trHeight w:val="227"/>
        </w:trPr>
        <w:tc>
          <w:tcPr>
            <w:tcW w:w="869" w:type="dxa"/>
          </w:tcPr>
          <w:p w14:paraId="6DD2C07C"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14:paraId="492F3FBF" w14:textId="77777777" w:rsidR="00A46A26" w:rsidRPr="00067E42" w:rsidRDefault="00A46A26" w:rsidP="000C4E47">
            <w:pPr>
              <w:pStyle w:val="TableParagraph"/>
              <w:numPr>
                <w:ilvl w:val="0"/>
                <w:numId w:val="42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lekarzy</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zlecających,</w:t>
            </w:r>
          </w:p>
        </w:tc>
      </w:tr>
      <w:tr w:rsidR="00A46A26" w:rsidRPr="00067E42" w14:paraId="44F4351F" w14:textId="77777777" w:rsidTr="000C4E47">
        <w:trPr>
          <w:trHeight w:val="227"/>
        </w:trPr>
        <w:tc>
          <w:tcPr>
            <w:tcW w:w="869" w:type="dxa"/>
          </w:tcPr>
          <w:p w14:paraId="77BE0580"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14:paraId="4FE5FBA8" w14:textId="77777777" w:rsidR="00A46A26" w:rsidRPr="00067E42" w:rsidRDefault="00A46A26" w:rsidP="000C4E47">
            <w:pPr>
              <w:pStyle w:val="TableParagraph"/>
              <w:numPr>
                <w:ilvl w:val="0"/>
                <w:numId w:val="422"/>
              </w:numPr>
              <w:tabs>
                <w:tab w:val="left" w:pos="830"/>
                <w:tab w:val="left" w:pos="831"/>
              </w:tabs>
              <w:spacing w:before="6" w:line="268" w:lineRule="exact"/>
              <w:ind w:right="127"/>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jednostek zlecających wewnętrznych i zewnętrznych,</w:t>
            </w:r>
          </w:p>
        </w:tc>
      </w:tr>
      <w:tr w:rsidR="00A46A26" w:rsidRPr="00067E42" w14:paraId="32DA5EEE" w14:textId="77777777" w:rsidTr="000C4E47">
        <w:trPr>
          <w:trHeight w:val="227"/>
        </w:trPr>
        <w:tc>
          <w:tcPr>
            <w:tcW w:w="869" w:type="dxa"/>
          </w:tcPr>
          <w:p w14:paraId="67A6BEFA"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14:paraId="02F95910" w14:textId="77777777" w:rsidR="00A46A26" w:rsidRPr="00067E42" w:rsidRDefault="00A46A26" w:rsidP="000C4E47">
            <w:pPr>
              <w:pStyle w:val="TableParagraph"/>
              <w:numPr>
                <w:ilvl w:val="0"/>
                <w:numId w:val="42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pacjentów,</w:t>
            </w:r>
          </w:p>
        </w:tc>
      </w:tr>
      <w:tr w:rsidR="00A46A26" w:rsidRPr="00067E42" w14:paraId="38EF71DA" w14:textId="77777777" w:rsidTr="000C4E47">
        <w:trPr>
          <w:trHeight w:val="227"/>
        </w:trPr>
        <w:tc>
          <w:tcPr>
            <w:tcW w:w="869" w:type="dxa"/>
          </w:tcPr>
          <w:p w14:paraId="7E789911"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14:paraId="73951264" w14:textId="77777777" w:rsidR="00A46A26" w:rsidRPr="00067E42" w:rsidRDefault="00A46A26" w:rsidP="000C4E47">
            <w:pPr>
              <w:pStyle w:val="TableParagraph"/>
              <w:numPr>
                <w:ilvl w:val="0"/>
                <w:numId w:val="420"/>
              </w:numPr>
              <w:tabs>
                <w:tab w:val="left" w:pos="830"/>
                <w:tab w:val="left" w:pos="831"/>
              </w:tabs>
              <w:spacing w:before="6" w:line="268" w:lineRule="exact"/>
              <w:ind w:right="12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generowania dodatkowych opracowanych przez użytkownika raportów za pomocą dostarczonego narzędzia </w:t>
            </w:r>
            <w:r w:rsidRPr="00067E42">
              <w:rPr>
                <w:rFonts w:asciiTheme="minorHAnsi" w:hAnsiTheme="minorHAnsi" w:cstheme="minorHAnsi"/>
                <w:sz w:val="24"/>
                <w:szCs w:val="24"/>
              </w:rPr>
              <w:lastRenderedPageBreak/>
              <w:t>(generatora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raportów).</w:t>
            </w:r>
          </w:p>
        </w:tc>
      </w:tr>
    </w:tbl>
    <w:p w14:paraId="54EF84D9" w14:textId="77777777" w:rsidR="00A70E96" w:rsidRPr="003E4226" w:rsidRDefault="00A70E96" w:rsidP="003E4226">
      <w:pPr>
        <w:jc w:val="both"/>
        <w:rPr>
          <w:color w:val="000000" w:themeColor="text1"/>
          <w:sz w:val="24"/>
          <w:szCs w:val="24"/>
        </w:rPr>
      </w:pPr>
    </w:p>
    <w:p w14:paraId="03C84BB5" w14:textId="77777777" w:rsidR="00A70E96" w:rsidRPr="003E4226" w:rsidRDefault="00A70E96" w:rsidP="00A46A26">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Pracownia Diagnostyczna (RIS)</w:t>
      </w:r>
    </w:p>
    <w:p w14:paraId="360D0E2F" w14:textId="77777777" w:rsidR="00A70E96" w:rsidRPr="003E4226" w:rsidRDefault="00A70E96" w:rsidP="003E4226">
      <w:pPr>
        <w:jc w:val="both"/>
        <w:rPr>
          <w:color w:val="000000" w:themeColor="text1"/>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60"/>
        <w:gridCol w:w="8101"/>
      </w:tblGrid>
      <w:tr w:rsidR="00A46A26" w:rsidRPr="00067E42" w14:paraId="3334C3CE" w14:textId="77777777" w:rsidTr="000C4E47">
        <w:trPr>
          <w:trHeight w:val="268"/>
        </w:trPr>
        <w:tc>
          <w:tcPr>
            <w:tcW w:w="860" w:type="dxa"/>
          </w:tcPr>
          <w:p w14:paraId="2DE5FA17" w14:textId="77777777" w:rsidR="00A46A26" w:rsidRPr="00067E42" w:rsidRDefault="00A46A26" w:rsidP="000C4E47">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14:paraId="6AB8161A" w14:textId="77777777" w:rsidR="00A46A26" w:rsidRPr="00067E42" w:rsidRDefault="00A46A26" w:rsidP="000C4E47">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A46A26" w:rsidRPr="00067E42" w14:paraId="183037AB" w14:textId="77777777" w:rsidTr="000C4E47">
        <w:trPr>
          <w:trHeight w:val="537"/>
        </w:trPr>
        <w:tc>
          <w:tcPr>
            <w:tcW w:w="860" w:type="dxa"/>
          </w:tcPr>
          <w:p w14:paraId="0A487FF2" w14:textId="77777777" w:rsidR="00A46A26" w:rsidRPr="00067E42" w:rsidRDefault="00A46A26" w:rsidP="000C4E47">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14:paraId="1A610CAE"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A46A26" w:rsidRPr="00067E42" w14:paraId="5CBF21D0" w14:textId="77777777" w:rsidTr="000C4E47">
        <w:trPr>
          <w:trHeight w:val="537"/>
        </w:trPr>
        <w:tc>
          <w:tcPr>
            <w:tcW w:w="860" w:type="dxa"/>
          </w:tcPr>
          <w:p w14:paraId="0CD46767" w14:textId="77777777" w:rsidR="00A46A26" w:rsidRPr="00067E42" w:rsidRDefault="00A46A26" w:rsidP="000C4E47">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14:paraId="4B8F8A72"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A46A26" w:rsidRPr="00067E42" w14:paraId="51BC7850" w14:textId="77777777" w:rsidTr="000C4E47">
        <w:trPr>
          <w:trHeight w:val="806"/>
        </w:trPr>
        <w:tc>
          <w:tcPr>
            <w:tcW w:w="860" w:type="dxa"/>
          </w:tcPr>
          <w:p w14:paraId="2B80FFB5" w14:textId="77777777" w:rsidR="00A46A26" w:rsidRPr="00067E42" w:rsidRDefault="00A46A26" w:rsidP="000C4E47">
            <w:pPr>
              <w:pStyle w:val="TableParagraph"/>
              <w:spacing w:before="11"/>
              <w:ind w:left="0"/>
              <w:jc w:val="both"/>
              <w:rPr>
                <w:rFonts w:asciiTheme="minorHAnsi" w:hAnsiTheme="minorHAnsi" w:cstheme="minorHAnsi"/>
                <w:sz w:val="24"/>
                <w:szCs w:val="24"/>
              </w:rPr>
            </w:pPr>
          </w:p>
          <w:p w14:paraId="0EDE7FC0" w14:textId="77777777" w:rsidR="00A46A26" w:rsidRPr="00067E42" w:rsidRDefault="00A46A26" w:rsidP="000C4E47">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14:paraId="08D796AF"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A46A26" w:rsidRPr="00067E42" w14:paraId="41F7EEBE" w14:textId="77777777" w:rsidTr="000C4E47">
        <w:trPr>
          <w:trHeight w:val="268"/>
        </w:trPr>
        <w:tc>
          <w:tcPr>
            <w:tcW w:w="860" w:type="dxa"/>
          </w:tcPr>
          <w:p w14:paraId="46606C81" w14:textId="661FE7AD" w:rsidR="00A46A26" w:rsidRPr="00067E42" w:rsidRDefault="007114F7" w:rsidP="000C4E47">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g">
                  <w:drawing>
                    <wp:inline distT="0" distB="0" distL="0" distR="0" wp14:anchorId="53ED1B2C" wp14:editId="311DFA81">
                      <wp:extent cx="426085" cy="173990"/>
                      <wp:effectExtent l="0" t="7620" r="6350" b="8890"/>
                      <wp:docPr id="9" name="Grupa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173990"/>
                                <a:chOff x="0" y="0"/>
                                <a:chExt cx="671" cy="274"/>
                              </a:xfrm>
                            </wpg:grpSpPr>
                            <wps:wsp>
                              <wps:cNvPr id="10" name="Line 77"/>
                              <wps:cNvCnPr/>
                              <wps:spPr bwMode="auto">
                                <a:xfrm>
                                  <a:off x="668" y="2"/>
                                  <a:ext cx="0" cy="269"/>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a 263" o:spid="_x0000_s1026" style="width:33.55pt;height:13.7pt;mso-position-horizontal-relative:char;mso-position-vertical-relative:line" coordsize="6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">
                      <v:line id="Line 77" o:spid="_x0000_s1027" style="position:absolute;visibility:visible;mso-wrap-style:square" from="668,2" to="668,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NAMEAAADbAAAADwAAAGRycy9kb3ducmV2LnhtbESPQWvDMAyF74P+B6NCb4vTHUrI4pYy&#10;SFl7W7bdRazF2WI5xG6T/vvpMNhNjyd976k6LH5QN5piH9jANstBEbfB9twZ+HivHwtQMSFbHAKT&#10;gTtFOOxXDxWWNsz8RrcmdUogHEs04FIaS61j68hjzMJILN5XmDwmkVOn7YSzwP2gn/J8pz32LAkO&#10;R3px1P40Vy+Uwu2G8ynoz8s8fx9rX0v81pjNejk+g0q0pP/lv+tXK/Wlvf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0AwQAAANsAAAAPAAAAAAAAAAAAAAAA&#10;AKECAABkcnMvZG93bnJldi54bWxQSwUGAAAAAAQABAD5AAAAjwMAAAAA&#10;" strokeweight=".24pt"/>
                      <w10:anchorlock/>
                    </v:group>
                  </w:pict>
                </mc:Fallback>
              </mc:AlternateContent>
            </w:r>
          </w:p>
        </w:tc>
        <w:tc>
          <w:tcPr>
            <w:tcW w:w="8101" w:type="dxa"/>
          </w:tcPr>
          <w:p w14:paraId="7C2F69BA"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A46A26" w:rsidRPr="00067E42" w14:paraId="3F9451BF" w14:textId="77777777" w:rsidTr="000C4E47">
        <w:trPr>
          <w:trHeight w:val="280"/>
        </w:trPr>
        <w:tc>
          <w:tcPr>
            <w:tcW w:w="860" w:type="dxa"/>
          </w:tcPr>
          <w:p w14:paraId="5F8ED7B2" w14:textId="77777777" w:rsidR="00A46A26" w:rsidRPr="00067E42" w:rsidRDefault="00A46A26" w:rsidP="000C4E47">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14:paraId="05F5BE5B" w14:textId="77777777" w:rsidR="00A46A26" w:rsidRPr="00067E42" w:rsidRDefault="00A46A26" w:rsidP="000C4E47">
            <w:pPr>
              <w:pStyle w:val="TableParagraph"/>
              <w:numPr>
                <w:ilvl w:val="0"/>
                <w:numId w:val="50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A46A26" w:rsidRPr="00067E42" w14:paraId="525BF514" w14:textId="77777777" w:rsidTr="000C4E47">
        <w:trPr>
          <w:trHeight w:val="280"/>
        </w:trPr>
        <w:tc>
          <w:tcPr>
            <w:tcW w:w="860" w:type="dxa"/>
          </w:tcPr>
          <w:p w14:paraId="3810D811" w14:textId="77777777" w:rsidR="00A46A26" w:rsidRPr="00067E42" w:rsidRDefault="00A46A26" w:rsidP="000C4E47">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14:paraId="793DC92E" w14:textId="77777777" w:rsidR="00A46A26" w:rsidRPr="00067E42" w:rsidRDefault="00A46A26" w:rsidP="000C4E47">
            <w:pPr>
              <w:pStyle w:val="TableParagraph"/>
              <w:numPr>
                <w:ilvl w:val="0"/>
                <w:numId w:val="5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A46A26" w:rsidRPr="00067E42" w14:paraId="70004B61" w14:textId="77777777" w:rsidTr="000C4E47">
        <w:trPr>
          <w:trHeight w:val="280"/>
        </w:trPr>
        <w:tc>
          <w:tcPr>
            <w:tcW w:w="860" w:type="dxa"/>
          </w:tcPr>
          <w:p w14:paraId="2CD5D469" w14:textId="77777777" w:rsidR="00A46A26" w:rsidRPr="00067E42" w:rsidRDefault="00A46A26" w:rsidP="000C4E47">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14:paraId="22429950" w14:textId="77777777" w:rsidR="00A46A26" w:rsidRPr="00067E42" w:rsidRDefault="00A46A26" w:rsidP="000C4E47">
            <w:pPr>
              <w:pStyle w:val="TableParagraph"/>
              <w:numPr>
                <w:ilvl w:val="0"/>
                <w:numId w:val="5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A46A26" w:rsidRPr="00067E42" w14:paraId="0680D71D" w14:textId="77777777" w:rsidTr="000C4E47">
        <w:trPr>
          <w:trHeight w:val="280"/>
        </w:trPr>
        <w:tc>
          <w:tcPr>
            <w:tcW w:w="860" w:type="dxa"/>
          </w:tcPr>
          <w:p w14:paraId="5658C6B7" w14:textId="77777777" w:rsidR="00A46A26" w:rsidRPr="00067E42" w:rsidRDefault="00A46A26" w:rsidP="000C4E47">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14:paraId="26CC4BB3" w14:textId="77777777" w:rsidR="00A46A26" w:rsidRPr="00067E42" w:rsidRDefault="00A46A26" w:rsidP="000C4E47">
            <w:pPr>
              <w:pStyle w:val="TableParagraph"/>
              <w:numPr>
                <w:ilvl w:val="0"/>
                <w:numId w:val="5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A46A26" w:rsidRPr="00067E42" w14:paraId="6D5E7EC4" w14:textId="77777777" w:rsidTr="000C4E47">
        <w:trPr>
          <w:trHeight w:val="280"/>
        </w:trPr>
        <w:tc>
          <w:tcPr>
            <w:tcW w:w="860" w:type="dxa"/>
          </w:tcPr>
          <w:p w14:paraId="17C93925" w14:textId="77777777" w:rsidR="00A46A26" w:rsidRPr="00067E42" w:rsidRDefault="00A46A26" w:rsidP="000C4E47">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14:paraId="1DA21078" w14:textId="77777777" w:rsidR="00A46A26" w:rsidRPr="00067E42" w:rsidRDefault="00A46A26" w:rsidP="000C4E47">
            <w:pPr>
              <w:pStyle w:val="TableParagraph"/>
              <w:numPr>
                <w:ilvl w:val="0"/>
                <w:numId w:val="5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A46A26" w:rsidRPr="00067E42" w14:paraId="52F645E2" w14:textId="77777777" w:rsidTr="000C4E47">
        <w:trPr>
          <w:trHeight w:val="268"/>
        </w:trPr>
        <w:tc>
          <w:tcPr>
            <w:tcW w:w="860" w:type="dxa"/>
          </w:tcPr>
          <w:p w14:paraId="5D3227BA" w14:textId="77777777" w:rsidR="00A46A26" w:rsidRPr="00067E42" w:rsidRDefault="00A46A26" w:rsidP="000C4E47">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14:paraId="682AF497"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A46A26" w:rsidRPr="00067E42" w14:paraId="1E94BF20" w14:textId="77777777" w:rsidTr="000C4E47">
        <w:trPr>
          <w:trHeight w:val="535"/>
        </w:trPr>
        <w:tc>
          <w:tcPr>
            <w:tcW w:w="860" w:type="dxa"/>
          </w:tcPr>
          <w:p w14:paraId="4CE3C0B3" w14:textId="77777777" w:rsidR="00A46A26" w:rsidRPr="00067E42" w:rsidRDefault="00A46A26" w:rsidP="000C4E47">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14:paraId="58646573"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A46A26" w:rsidRPr="00067E42" w14:paraId="7CAB3868" w14:textId="77777777" w:rsidTr="000C4E47">
        <w:trPr>
          <w:trHeight w:val="269"/>
        </w:trPr>
        <w:tc>
          <w:tcPr>
            <w:tcW w:w="860" w:type="dxa"/>
          </w:tcPr>
          <w:p w14:paraId="4B74FA01"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14:paraId="61A7C7DC"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A46A26" w:rsidRPr="00067E42" w14:paraId="0DB89E1B" w14:textId="77777777" w:rsidTr="000C4E47">
        <w:trPr>
          <w:trHeight w:val="268"/>
        </w:trPr>
        <w:tc>
          <w:tcPr>
            <w:tcW w:w="860" w:type="dxa"/>
          </w:tcPr>
          <w:p w14:paraId="4F9FE6CA"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14:paraId="4465BAB5"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A46A26" w:rsidRPr="00067E42" w14:paraId="24C017A7" w14:textId="77777777" w:rsidTr="000C4E47">
        <w:trPr>
          <w:trHeight w:val="268"/>
        </w:trPr>
        <w:tc>
          <w:tcPr>
            <w:tcW w:w="860" w:type="dxa"/>
          </w:tcPr>
          <w:p w14:paraId="7E9617F2"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14:paraId="5F218A36"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sidR="00502EC3">
              <w:rPr>
                <w:rFonts w:asciiTheme="minorHAnsi" w:hAnsiTheme="minorHAnsi" w:cstheme="minorHAnsi"/>
                <w:sz w:val="24"/>
                <w:szCs w:val="24"/>
              </w:rPr>
              <w:t>ć</w:t>
            </w:r>
            <w:r w:rsidRPr="00067E42">
              <w:rPr>
                <w:rFonts w:asciiTheme="minorHAnsi" w:hAnsiTheme="minorHAnsi" w:cstheme="minorHAnsi"/>
                <w:sz w:val="24"/>
                <w:szCs w:val="24"/>
              </w:rPr>
              <w:t xml:space="preserve"> płeć oraz datę urodzenia pacjenta na podstawie numeru PESEL.</w:t>
            </w:r>
          </w:p>
        </w:tc>
      </w:tr>
      <w:tr w:rsidR="00A46A26" w:rsidRPr="00067E42" w14:paraId="5B419050" w14:textId="77777777" w:rsidTr="000C4E47">
        <w:trPr>
          <w:trHeight w:val="537"/>
        </w:trPr>
        <w:tc>
          <w:tcPr>
            <w:tcW w:w="860" w:type="dxa"/>
          </w:tcPr>
          <w:p w14:paraId="785839EE"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14:paraId="6BB35E9D"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A46A26" w:rsidRPr="00067E42" w14:paraId="0849C16B" w14:textId="77777777" w:rsidTr="000C4E47">
        <w:trPr>
          <w:trHeight w:val="268"/>
        </w:trPr>
        <w:tc>
          <w:tcPr>
            <w:tcW w:w="860" w:type="dxa"/>
          </w:tcPr>
          <w:p w14:paraId="7D4A40D3"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14:paraId="24A5D0D8"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A46A26" w:rsidRPr="00067E42" w14:paraId="41CC0A7D" w14:textId="77777777" w:rsidTr="000C4E47">
        <w:trPr>
          <w:trHeight w:val="537"/>
        </w:trPr>
        <w:tc>
          <w:tcPr>
            <w:tcW w:w="860" w:type="dxa"/>
          </w:tcPr>
          <w:p w14:paraId="108DDC46"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14:paraId="2D4817F6"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A46A26" w:rsidRPr="00067E42" w14:paraId="375DB9C0" w14:textId="77777777" w:rsidTr="000C4E47">
        <w:trPr>
          <w:trHeight w:val="268"/>
        </w:trPr>
        <w:tc>
          <w:tcPr>
            <w:tcW w:w="860" w:type="dxa"/>
          </w:tcPr>
          <w:p w14:paraId="4BBB3A3F"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14:paraId="68B65EBF"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A46A26" w:rsidRPr="00067E42" w14:paraId="1D7D73AD" w14:textId="77777777" w:rsidTr="000C4E47">
        <w:trPr>
          <w:trHeight w:val="806"/>
        </w:trPr>
        <w:tc>
          <w:tcPr>
            <w:tcW w:w="860" w:type="dxa"/>
          </w:tcPr>
          <w:p w14:paraId="21ABD7F7" w14:textId="77777777" w:rsidR="00A46A26" w:rsidRPr="00067E42" w:rsidRDefault="00A46A26" w:rsidP="000C4E47">
            <w:pPr>
              <w:pStyle w:val="TableParagraph"/>
              <w:spacing w:before="3"/>
              <w:ind w:left="0"/>
              <w:jc w:val="both"/>
              <w:rPr>
                <w:rFonts w:asciiTheme="minorHAnsi" w:hAnsiTheme="minorHAnsi" w:cstheme="minorHAnsi"/>
                <w:sz w:val="24"/>
                <w:szCs w:val="24"/>
              </w:rPr>
            </w:pPr>
          </w:p>
          <w:p w14:paraId="5888D0B5" w14:textId="77777777" w:rsidR="00A46A26" w:rsidRPr="00067E42" w:rsidRDefault="00A46A26" w:rsidP="000C4E47">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14:paraId="13BB8F84"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A46A26" w:rsidRPr="00067E42" w14:paraId="7B6E4204" w14:textId="77777777" w:rsidTr="000C4E47">
        <w:trPr>
          <w:trHeight w:val="537"/>
        </w:trPr>
        <w:tc>
          <w:tcPr>
            <w:tcW w:w="860" w:type="dxa"/>
          </w:tcPr>
          <w:p w14:paraId="70CB7A94" w14:textId="77777777" w:rsidR="00A46A26" w:rsidRPr="00067E42" w:rsidRDefault="00A46A26" w:rsidP="000C4E47">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14:paraId="492A6B96"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A46A26" w:rsidRPr="00067E42" w14:paraId="28F0CBBF" w14:textId="77777777" w:rsidTr="000C4E47">
        <w:trPr>
          <w:trHeight w:val="268"/>
        </w:trPr>
        <w:tc>
          <w:tcPr>
            <w:tcW w:w="860" w:type="dxa"/>
          </w:tcPr>
          <w:p w14:paraId="4FE77C34"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14:paraId="7E94AE54"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A46A26" w:rsidRPr="00067E42" w14:paraId="5025BC57" w14:textId="77777777" w:rsidTr="000C4E47">
        <w:trPr>
          <w:trHeight w:val="268"/>
        </w:trPr>
        <w:tc>
          <w:tcPr>
            <w:tcW w:w="860" w:type="dxa"/>
          </w:tcPr>
          <w:p w14:paraId="38C52259"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14:paraId="7DC38080"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A46A26" w:rsidRPr="00067E42" w14:paraId="0C49B3EA" w14:textId="77777777" w:rsidTr="000C4E47">
        <w:trPr>
          <w:trHeight w:val="268"/>
        </w:trPr>
        <w:tc>
          <w:tcPr>
            <w:tcW w:w="860" w:type="dxa"/>
          </w:tcPr>
          <w:p w14:paraId="52B72999"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14:paraId="57C3C42C"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wykonywania raportów z terminarza on-line.</w:t>
            </w:r>
          </w:p>
        </w:tc>
      </w:tr>
      <w:tr w:rsidR="00A46A26" w:rsidRPr="00067E42" w14:paraId="1A1E36D9" w14:textId="77777777" w:rsidTr="000C4E47">
        <w:trPr>
          <w:trHeight w:val="537"/>
        </w:trPr>
        <w:tc>
          <w:tcPr>
            <w:tcW w:w="860" w:type="dxa"/>
          </w:tcPr>
          <w:p w14:paraId="0287C904"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14:paraId="2E3749FD"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A46A26" w:rsidRPr="00067E42" w14:paraId="220CC353" w14:textId="77777777" w:rsidTr="000C4E47">
        <w:trPr>
          <w:trHeight w:val="268"/>
        </w:trPr>
        <w:tc>
          <w:tcPr>
            <w:tcW w:w="860" w:type="dxa"/>
          </w:tcPr>
          <w:p w14:paraId="142AD556"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24.</w:t>
            </w:r>
          </w:p>
        </w:tc>
        <w:tc>
          <w:tcPr>
            <w:tcW w:w="8101" w:type="dxa"/>
          </w:tcPr>
          <w:p w14:paraId="4A47080D"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A46A26" w:rsidRPr="00067E42" w14:paraId="09E6FA5C" w14:textId="77777777" w:rsidTr="000C4E47">
        <w:trPr>
          <w:trHeight w:val="266"/>
        </w:trPr>
        <w:tc>
          <w:tcPr>
            <w:tcW w:w="860" w:type="dxa"/>
          </w:tcPr>
          <w:p w14:paraId="5EAE1081" w14:textId="77777777" w:rsidR="00A46A26" w:rsidRPr="00067E42" w:rsidRDefault="00A46A26" w:rsidP="000C4E47">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14:paraId="56BC1E65"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A46A26" w:rsidRPr="00067E42" w14:paraId="178D88D0" w14:textId="77777777" w:rsidTr="000C4E47">
        <w:trPr>
          <w:trHeight w:val="537"/>
        </w:trPr>
        <w:tc>
          <w:tcPr>
            <w:tcW w:w="860" w:type="dxa"/>
          </w:tcPr>
          <w:p w14:paraId="7D1F63F3"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14:paraId="384A5AE3"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A46A26" w:rsidRPr="00067E42" w14:paraId="3328A8D9" w14:textId="77777777" w:rsidTr="000C4E47">
        <w:trPr>
          <w:trHeight w:val="268"/>
        </w:trPr>
        <w:tc>
          <w:tcPr>
            <w:tcW w:w="860" w:type="dxa"/>
          </w:tcPr>
          <w:p w14:paraId="2BC65EF1"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14:paraId="7435130C"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A46A26" w:rsidRPr="00067E42" w14:paraId="0A50706C" w14:textId="77777777" w:rsidTr="000C4E47">
        <w:trPr>
          <w:trHeight w:val="537"/>
        </w:trPr>
        <w:tc>
          <w:tcPr>
            <w:tcW w:w="860" w:type="dxa"/>
          </w:tcPr>
          <w:p w14:paraId="39E25F7B" w14:textId="77777777" w:rsidR="00A46A26" w:rsidRPr="00067E42" w:rsidRDefault="00A46A26" w:rsidP="000C4E47">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14:paraId="3C75B292"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A46A26" w:rsidRPr="00067E42" w14:paraId="05EA3B39" w14:textId="77777777" w:rsidTr="000C4E47">
        <w:trPr>
          <w:trHeight w:val="268"/>
        </w:trPr>
        <w:tc>
          <w:tcPr>
            <w:tcW w:w="860" w:type="dxa"/>
          </w:tcPr>
          <w:p w14:paraId="4AF5897E"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14:paraId="48A891B2"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A46A26" w:rsidRPr="00067E42" w14:paraId="3F044A01" w14:textId="77777777" w:rsidTr="000C4E47">
        <w:trPr>
          <w:trHeight w:val="537"/>
        </w:trPr>
        <w:tc>
          <w:tcPr>
            <w:tcW w:w="860" w:type="dxa"/>
          </w:tcPr>
          <w:p w14:paraId="05EEC038"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14:paraId="3350D4E6"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A46A26" w:rsidRPr="00067E42" w14:paraId="1CE92FC1" w14:textId="77777777" w:rsidTr="000C4E47">
        <w:trPr>
          <w:trHeight w:val="268"/>
        </w:trPr>
        <w:tc>
          <w:tcPr>
            <w:tcW w:w="860" w:type="dxa"/>
          </w:tcPr>
          <w:p w14:paraId="2297E906"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14:paraId="38D34ACB"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A46A26" w:rsidRPr="00067E42" w14:paraId="1DC857A2" w14:textId="77777777" w:rsidTr="000C4E47">
        <w:trPr>
          <w:trHeight w:val="537"/>
        </w:trPr>
        <w:tc>
          <w:tcPr>
            <w:tcW w:w="860" w:type="dxa"/>
          </w:tcPr>
          <w:p w14:paraId="38D9C911"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14:paraId="160375BC"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A46A26" w:rsidRPr="00067E42" w14:paraId="6F8596BA" w14:textId="77777777" w:rsidTr="000C4E47">
        <w:trPr>
          <w:trHeight w:val="268"/>
        </w:trPr>
        <w:tc>
          <w:tcPr>
            <w:tcW w:w="860" w:type="dxa"/>
          </w:tcPr>
          <w:p w14:paraId="29D6AD62" w14:textId="040DF44D" w:rsidR="00A46A26" w:rsidRPr="00067E42" w:rsidRDefault="007114F7" w:rsidP="000C4E47">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g">
                  <w:drawing>
                    <wp:inline distT="0" distB="0" distL="0" distR="0" wp14:anchorId="6D77552A" wp14:editId="02D016F9">
                      <wp:extent cx="426085" cy="173990"/>
                      <wp:effectExtent l="0" t="10795" r="6350" b="5715"/>
                      <wp:docPr id="7" name="Grupa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173990"/>
                                <a:chOff x="0" y="0"/>
                                <a:chExt cx="671" cy="274"/>
                              </a:xfrm>
                            </wpg:grpSpPr>
                            <wps:wsp>
                              <wps:cNvPr id="8" name="Line 75"/>
                              <wps:cNvCnPr/>
                              <wps:spPr bwMode="auto">
                                <a:xfrm>
                                  <a:off x="668" y="2"/>
                                  <a:ext cx="0" cy="269"/>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a 261" o:spid="_x0000_s1026" style="width:33.55pt;height:13.7pt;mso-position-horizontal-relative:char;mso-position-vertical-relative:line" coordsize="6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">
                      <v:line id="Line 75" o:spid="_x0000_s1027" style="position:absolute;visibility:visible;mso-wrap-style:square" from="668,2" to="668,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48AAAADaAAAADwAAAGRycy9kb3ducmV2LnhtbESPwWrDMBBE74X8g9hAbrWcHoJxrYRQ&#10;cGhyq9veF2trubVWxlJi5++7h0KPw8682akOix/UjabYBzawzXJQxG2wPXcGPt7rxwJUTMgWh8Bk&#10;4E4RDvvVQ4WlDTO/0a1JnRIIxxINuJTGUuvYOvIYszASy+0rTB6TyKnTdsJZ4H7QT3m+0x57lgaH&#10;I704an+aqxdK4XbD+RT052Wev4+1r6V+a8xmvRyfQSVa0r/5L/1qDcivMkVm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kGePAAAAA2gAAAA8AAAAAAAAAAAAAAAAA&#10;oQIAAGRycy9kb3ducmV2LnhtbFBLBQYAAAAABAAEAPkAAACOAwAAAAA=&#10;" strokeweight=".24pt"/>
                      <w10:anchorlock/>
                    </v:group>
                  </w:pict>
                </mc:Fallback>
              </mc:AlternateContent>
            </w:r>
          </w:p>
        </w:tc>
        <w:tc>
          <w:tcPr>
            <w:tcW w:w="8101" w:type="dxa"/>
          </w:tcPr>
          <w:p w14:paraId="2BC63FAD"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A46A26" w:rsidRPr="00067E42" w14:paraId="4A02A8AF" w14:textId="77777777" w:rsidTr="000C4E47">
        <w:trPr>
          <w:trHeight w:val="233"/>
        </w:trPr>
        <w:tc>
          <w:tcPr>
            <w:tcW w:w="860" w:type="dxa"/>
          </w:tcPr>
          <w:p w14:paraId="72F45753" w14:textId="77777777" w:rsidR="00A46A26" w:rsidRPr="00067E42" w:rsidRDefault="00A46A26" w:rsidP="000C4E47">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14:paraId="22C711CD" w14:textId="77777777" w:rsidR="00A46A26" w:rsidRPr="00067E42" w:rsidRDefault="00A46A26" w:rsidP="000C4E47">
            <w:pPr>
              <w:pStyle w:val="TableParagraph"/>
              <w:numPr>
                <w:ilvl w:val="0"/>
                <w:numId w:val="501"/>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A46A26" w:rsidRPr="00067E42" w14:paraId="789ADAED" w14:textId="77777777" w:rsidTr="000C4E47">
        <w:trPr>
          <w:trHeight w:val="280"/>
        </w:trPr>
        <w:tc>
          <w:tcPr>
            <w:tcW w:w="860" w:type="dxa"/>
          </w:tcPr>
          <w:p w14:paraId="630E18CA" w14:textId="77777777" w:rsidR="00A46A26" w:rsidRPr="00067E42" w:rsidRDefault="00A46A26" w:rsidP="000C4E47">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14:paraId="2ED9E7B5" w14:textId="77777777" w:rsidR="00A46A26" w:rsidRPr="00067E42" w:rsidRDefault="00A46A26" w:rsidP="000C4E47">
            <w:pPr>
              <w:pStyle w:val="TableParagraph"/>
              <w:numPr>
                <w:ilvl w:val="0"/>
                <w:numId w:val="50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A46A26" w:rsidRPr="00067E42" w14:paraId="13A0E849" w14:textId="77777777" w:rsidTr="000C4E47">
        <w:trPr>
          <w:trHeight w:val="280"/>
        </w:trPr>
        <w:tc>
          <w:tcPr>
            <w:tcW w:w="860" w:type="dxa"/>
          </w:tcPr>
          <w:p w14:paraId="67CD9D92" w14:textId="77777777" w:rsidR="00A46A26" w:rsidRPr="00067E42" w:rsidRDefault="00A46A26" w:rsidP="000C4E47">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14:paraId="5622E465" w14:textId="77777777" w:rsidR="00A46A26" w:rsidRPr="00067E42" w:rsidRDefault="00A46A26" w:rsidP="000C4E47">
            <w:pPr>
              <w:pStyle w:val="TableParagraph"/>
              <w:numPr>
                <w:ilvl w:val="0"/>
                <w:numId w:val="49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A46A26" w:rsidRPr="00067E42" w14:paraId="30D2DE89" w14:textId="77777777" w:rsidTr="000C4E47">
        <w:trPr>
          <w:trHeight w:val="278"/>
        </w:trPr>
        <w:tc>
          <w:tcPr>
            <w:tcW w:w="860" w:type="dxa"/>
          </w:tcPr>
          <w:p w14:paraId="1EFBFA16" w14:textId="77777777" w:rsidR="00A46A26" w:rsidRPr="00067E42" w:rsidRDefault="00A46A26" w:rsidP="000C4E47">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14:paraId="43B5CEFF" w14:textId="77777777" w:rsidR="00A46A26" w:rsidRPr="00067E42" w:rsidRDefault="00A46A26" w:rsidP="000C4E47">
            <w:pPr>
              <w:pStyle w:val="TableParagraph"/>
              <w:numPr>
                <w:ilvl w:val="0"/>
                <w:numId w:val="498"/>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A46A26" w:rsidRPr="00067E42" w14:paraId="5F4FD67D" w14:textId="77777777" w:rsidTr="000C4E47">
        <w:trPr>
          <w:trHeight w:val="280"/>
        </w:trPr>
        <w:tc>
          <w:tcPr>
            <w:tcW w:w="860" w:type="dxa"/>
          </w:tcPr>
          <w:p w14:paraId="24AFF5B4" w14:textId="77777777"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14:paraId="0D71BC42" w14:textId="77777777" w:rsidR="00A46A26" w:rsidRPr="00067E42" w:rsidRDefault="00A46A26" w:rsidP="000C4E47">
            <w:pPr>
              <w:pStyle w:val="TableParagraph"/>
              <w:numPr>
                <w:ilvl w:val="0"/>
                <w:numId w:val="49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A46A26" w:rsidRPr="00067E42" w14:paraId="4A7919C9" w14:textId="77777777" w:rsidTr="000C4E47">
        <w:trPr>
          <w:trHeight w:val="280"/>
        </w:trPr>
        <w:tc>
          <w:tcPr>
            <w:tcW w:w="860" w:type="dxa"/>
          </w:tcPr>
          <w:p w14:paraId="14E46130" w14:textId="77777777"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14:paraId="187137DF" w14:textId="77777777" w:rsidR="00A46A26" w:rsidRPr="00067E42" w:rsidRDefault="00A46A26" w:rsidP="000C4E47">
            <w:pPr>
              <w:pStyle w:val="TableParagraph"/>
              <w:numPr>
                <w:ilvl w:val="0"/>
                <w:numId w:val="49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A46A26" w:rsidRPr="00067E42" w14:paraId="51ACA3DA" w14:textId="77777777" w:rsidTr="000C4E47">
        <w:trPr>
          <w:trHeight w:val="280"/>
        </w:trPr>
        <w:tc>
          <w:tcPr>
            <w:tcW w:w="860" w:type="dxa"/>
          </w:tcPr>
          <w:p w14:paraId="22DF2191" w14:textId="77777777"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14:paraId="65178094" w14:textId="77777777" w:rsidR="00A46A26" w:rsidRPr="00067E42" w:rsidRDefault="00A46A26" w:rsidP="000C4E47">
            <w:pPr>
              <w:pStyle w:val="TableParagraph"/>
              <w:numPr>
                <w:ilvl w:val="0"/>
                <w:numId w:val="49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A46A26" w:rsidRPr="00067E42" w14:paraId="1CA01613" w14:textId="77777777" w:rsidTr="000C4E47">
        <w:trPr>
          <w:trHeight w:val="280"/>
        </w:trPr>
        <w:tc>
          <w:tcPr>
            <w:tcW w:w="860" w:type="dxa"/>
          </w:tcPr>
          <w:p w14:paraId="6716C639" w14:textId="77777777"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14:paraId="6FBF655A" w14:textId="77777777" w:rsidR="00A46A26" w:rsidRPr="00067E42" w:rsidRDefault="00A46A26" w:rsidP="000C4E47">
            <w:pPr>
              <w:pStyle w:val="TableParagraph"/>
              <w:numPr>
                <w:ilvl w:val="0"/>
                <w:numId w:val="49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A46A26" w:rsidRPr="00067E42" w14:paraId="7B369A80" w14:textId="77777777" w:rsidTr="000C4E47">
        <w:trPr>
          <w:trHeight w:val="280"/>
        </w:trPr>
        <w:tc>
          <w:tcPr>
            <w:tcW w:w="860" w:type="dxa"/>
          </w:tcPr>
          <w:p w14:paraId="447B8B6D" w14:textId="77777777" w:rsidR="00A46A26" w:rsidRPr="00067E42" w:rsidRDefault="00A46A26" w:rsidP="000C4E47">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14:paraId="52A0BB19" w14:textId="77777777" w:rsidR="00A46A26" w:rsidRPr="00067E42" w:rsidRDefault="00A46A26" w:rsidP="000C4E47">
            <w:pPr>
              <w:pStyle w:val="TableParagraph"/>
              <w:numPr>
                <w:ilvl w:val="0"/>
                <w:numId w:val="49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A46A26" w:rsidRPr="00067E42" w14:paraId="04699189" w14:textId="77777777" w:rsidTr="000C4E47">
        <w:trPr>
          <w:trHeight w:val="1072"/>
        </w:trPr>
        <w:tc>
          <w:tcPr>
            <w:tcW w:w="860" w:type="dxa"/>
          </w:tcPr>
          <w:p w14:paraId="78D21A55" w14:textId="77777777" w:rsidR="00A46A26" w:rsidRPr="00067E42" w:rsidRDefault="00A46A26" w:rsidP="000C4E47">
            <w:pPr>
              <w:pStyle w:val="TableParagraph"/>
              <w:ind w:left="0"/>
              <w:jc w:val="both"/>
              <w:rPr>
                <w:rFonts w:asciiTheme="minorHAnsi" w:hAnsiTheme="minorHAnsi" w:cstheme="minorHAnsi"/>
                <w:sz w:val="24"/>
                <w:szCs w:val="24"/>
              </w:rPr>
            </w:pPr>
          </w:p>
          <w:p w14:paraId="2F491635" w14:textId="77777777" w:rsidR="00A46A26" w:rsidRPr="00067E42" w:rsidRDefault="00A46A26" w:rsidP="000C4E47">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14:paraId="21E5B550"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A46A26" w:rsidRPr="00067E42" w14:paraId="59F809E0" w14:textId="77777777" w:rsidTr="000C4E47">
        <w:trPr>
          <w:trHeight w:val="537"/>
        </w:trPr>
        <w:tc>
          <w:tcPr>
            <w:tcW w:w="860" w:type="dxa"/>
          </w:tcPr>
          <w:p w14:paraId="6100F595"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14:paraId="7CDA3389"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A46A26" w:rsidRPr="00067E42" w14:paraId="74F42A90" w14:textId="77777777" w:rsidTr="000C4E47">
        <w:trPr>
          <w:trHeight w:val="75"/>
        </w:trPr>
        <w:tc>
          <w:tcPr>
            <w:tcW w:w="860" w:type="dxa"/>
          </w:tcPr>
          <w:p w14:paraId="1B9FC100" w14:textId="77777777" w:rsidR="00A46A26" w:rsidRPr="00067E42" w:rsidRDefault="00A46A26" w:rsidP="000C4E47">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14:paraId="5ABBE2AF"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A46A26" w:rsidRPr="00067E42" w14:paraId="4B7706F7" w14:textId="77777777" w:rsidTr="000C4E47">
        <w:trPr>
          <w:trHeight w:val="268"/>
        </w:trPr>
        <w:tc>
          <w:tcPr>
            <w:tcW w:w="860" w:type="dxa"/>
          </w:tcPr>
          <w:p w14:paraId="5611D218"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14:paraId="04B5BF42"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A46A26" w:rsidRPr="00067E42" w14:paraId="478F11BA" w14:textId="77777777" w:rsidTr="000C4E47">
        <w:trPr>
          <w:trHeight w:val="537"/>
        </w:trPr>
        <w:tc>
          <w:tcPr>
            <w:tcW w:w="860" w:type="dxa"/>
          </w:tcPr>
          <w:p w14:paraId="30531037"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14:paraId="7DA1E9B0"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A46A26" w:rsidRPr="00067E42" w14:paraId="7D038141" w14:textId="77777777" w:rsidTr="000C4E47">
        <w:trPr>
          <w:trHeight w:val="537"/>
        </w:trPr>
        <w:tc>
          <w:tcPr>
            <w:tcW w:w="860" w:type="dxa"/>
          </w:tcPr>
          <w:p w14:paraId="56A7F219"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14:paraId="03FF87A5"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A46A26" w:rsidRPr="00067E42" w14:paraId="46B0259E" w14:textId="77777777" w:rsidTr="000C4E47">
        <w:trPr>
          <w:trHeight w:val="537"/>
        </w:trPr>
        <w:tc>
          <w:tcPr>
            <w:tcW w:w="860" w:type="dxa"/>
          </w:tcPr>
          <w:p w14:paraId="0A82A349"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14:paraId="50BEE6FC"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A46A26" w:rsidRPr="00067E42" w14:paraId="42284CEC" w14:textId="77777777" w:rsidTr="000C4E47">
        <w:trPr>
          <w:trHeight w:val="537"/>
        </w:trPr>
        <w:tc>
          <w:tcPr>
            <w:tcW w:w="860" w:type="dxa"/>
          </w:tcPr>
          <w:p w14:paraId="6E9FF098"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14:paraId="08DDDB07"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A46A26" w:rsidRPr="00067E42" w14:paraId="1F78E906" w14:textId="77777777" w:rsidTr="000C4E47">
        <w:trPr>
          <w:trHeight w:val="268"/>
        </w:trPr>
        <w:tc>
          <w:tcPr>
            <w:tcW w:w="860" w:type="dxa"/>
          </w:tcPr>
          <w:p w14:paraId="1F1BC81D"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14:paraId="07D8B3DD"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A46A26" w:rsidRPr="00067E42" w14:paraId="754ACB8E" w14:textId="77777777" w:rsidTr="000C4E47">
        <w:trPr>
          <w:trHeight w:val="268"/>
        </w:trPr>
        <w:tc>
          <w:tcPr>
            <w:tcW w:w="860" w:type="dxa"/>
          </w:tcPr>
          <w:p w14:paraId="7C904672"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14:paraId="45EB7741"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A46A26" w:rsidRPr="00067E42" w14:paraId="4B42E4F4" w14:textId="77777777" w:rsidTr="000C4E47">
        <w:trPr>
          <w:trHeight w:val="268"/>
        </w:trPr>
        <w:tc>
          <w:tcPr>
            <w:tcW w:w="860" w:type="dxa"/>
          </w:tcPr>
          <w:p w14:paraId="517009B6"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14:paraId="52316029"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A46A26" w:rsidRPr="00067E42" w14:paraId="0330761B" w14:textId="77777777" w:rsidTr="000C4E47">
        <w:trPr>
          <w:trHeight w:val="268"/>
        </w:trPr>
        <w:tc>
          <w:tcPr>
            <w:tcW w:w="860" w:type="dxa"/>
          </w:tcPr>
          <w:p w14:paraId="6056393C"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14:paraId="66DE8F68"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A46A26" w:rsidRPr="00067E42" w14:paraId="49B9EC6D" w14:textId="77777777" w:rsidTr="000C4E47">
        <w:trPr>
          <w:trHeight w:val="266"/>
        </w:trPr>
        <w:tc>
          <w:tcPr>
            <w:tcW w:w="860" w:type="dxa"/>
          </w:tcPr>
          <w:p w14:paraId="752F9DCE" w14:textId="77777777" w:rsidR="00A46A26" w:rsidRPr="00067E42" w:rsidRDefault="00A46A26" w:rsidP="000C4E47">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14:paraId="3EC5EA4A"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A46A26" w:rsidRPr="00067E42" w14:paraId="31E03042" w14:textId="77777777" w:rsidTr="000C4E47">
        <w:trPr>
          <w:trHeight w:val="271"/>
        </w:trPr>
        <w:tc>
          <w:tcPr>
            <w:tcW w:w="860" w:type="dxa"/>
          </w:tcPr>
          <w:p w14:paraId="7CAFFFBD" w14:textId="77777777" w:rsidR="00A46A26" w:rsidRPr="00067E42" w:rsidRDefault="00A46A26" w:rsidP="000C4E47">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14:paraId="06F2F651"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Definiowanie zbioru dodatkowych informacji obligatoryjnych i opcjonalnych dla </w:t>
            </w:r>
            <w:r w:rsidRPr="00067E42">
              <w:rPr>
                <w:rFonts w:asciiTheme="minorHAnsi" w:hAnsiTheme="minorHAnsi" w:cstheme="minorHAnsi"/>
                <w:sz w:val="24"/>
                <w:szCs w:val="24"/>
              </w:rPr>
              <w:lastRenderedPageBreak/>
              <w:t>wyniku.</w:t>
            </w:r>
          </w:p>
        </w:tc>
      </w:tr>
      <w:tr w:rsidR="00632C59" w:rsidRPr="00067E42" w14:paraId="1ACC4F8B" w14:textId="77777777" w:rsidTr="000C4E47">
        <w:trPr>
          <w:trHeight w:val="271"/>
        </w:trPr>
        <w:tc>
          <w:tcPr>
            <w:tcW w:w="860" w:type="dxa"/>
          </w:tcPr>
          <w:p w14:paraId="00A81B9D" w14:textId="77777777" w:rsidR="00632C59" w:rsidRPr="00067E42" w:rsidRDefault="00632C59" w:rsidP="000C4E47">
            <w:pPr>
              <w:pStyle w:val="TableParagraph"/>
              <w:spacing w:line="251" w:lineRule="exact"/>
              <w:ind w:left="0" w:right="203"/>
              <w:jc w:val="both"/>
              <w:rPr>
                <w:rFonts w:asciiTheme="minorHAnsi" w:hAnsiTheme="minorHAnsi" w:cstheme="minorHAnsi"/>
                <w:sz w:val="24"/>
                <w:szCs w:val="24"/>
              </w:rPr>
            </w:pPr>
            <w:r>
              <w:rPr>
                <w:rFonts w:asciiTheme="minorHAnsi" w:hAnsiTheme="minorHAnsi" w:cstheme="minorHAnsi"/>
                <w:sz w:val="24"/>
                <w:szCs w:val="24"/>
              </w:rPr>
              <w:lastRenderedPageBreak/>
              <w:t>59.</w:t>
            </w:r>
          </w:p>
        </w:tc>
        <w:tc>
          <w:tcPr>
            <w:tcW w:w="8101" w:type="dxa"/>
          </w:tcPr>
          <w:p w14:paraId="4C37FC06" w14:textId="77777777" w:rsidR="00632C59" w:rsidRPr="00067E42" w:rsidRDefault="00632C59" w:rsidP="000C4E47">
            <w:pPr>
              <w:pStyle w:val="TableParagraph"/>
              <w:spacing w:line="248" w:lineRule="exact"/>
              <w:ind w:left="110"/>
              <w:jc w:val="both"/>
              <w:rPr>
                <w:rFonts w:asciiTheme="minorHAnsi" w:hAnsiTheme="minorHAnsi" w:cstheme="minorHAnsi"/>
                <w:sz w:val="24"/>
                <w:szCs w:val="24"/>
              </w:rPr>
            </w:pPr>
            <w:r>
              <w:rPr>
                <w:rFonts w:asciiTheme="minorHAnsi" w:hAnsiTheme="minorHAnsi" w:cstheme="minorHAnsi"/>
                <w:sz w:val="24"/>
                <w:szCs w:val="24"/>
              </w:rPr>
              <w:t>Wymagana integracja z systemem Impax 6.5 Agfa Healthcare w zakresie przesyłania i odbioru WORKLIST, wyników badań oraz zalogowanie użytkownika w systemie RIS powoduje równoczesne zalogowanie w systemie Impax 6.5 (użytkownik w systemie PACS nie musi powtórnie wprowadzać swojego identyfikatora i hasła jeśli są one zgodne z identyfikatorem i hasłem w systemie RIS)</w:t>
            </w:r>
          </w:p>
        </w:tc>
      </w:tr>
    </w:tbl>
    <w:p w14:paraId="2B1452E0" w14:textId="77777777" w:rsidR="00A70E96" w:rsidRPr="003E4226" w:rsidRDefault="00A70E96" w:rsidP="003E4226">
      <w:pPr>
        <w:jc w:val="both"/>
        <w:rPr>
          <w:color w:val="000000" w:themeColor="text1"/>
          <w:sz w:val="24"/>
          <w:szCs w:val="24"/>
        </w:rPr>
      </w:pPr>
    </w:p>
    <w:p w14:paraId="45BC2AE0" w14:textId="77777777" w:rsidR="00A70E96" w:rsidRDefault="00A70E96" w:rsidP="00BB60CB">
      <w:pPr>
        <w:pStyle w:val="Nagwek2"/>
        <w:numPr>
          <w:ilvl w:val="3"/>
          <w:numId w:val="529"/>
        </w:numPr>
        <w:ind w:left="142"/>
        <w:jc w:val="both"/>
        <w:rPr>
          <w:rFonts w:asciiTheme="minorHAnsi" w:hAnsiTheme="minorHAnsi"/>
          <w:color w:val="000000" w:themeColor="text1"/>
          <w:sz w:val="24"/>
          <w:szCs w:val="24"/>
        </w:rPr>
      </w:pPr>
      <w:bookmarkStart w:id="11" w:name="_Toc515272275"/>
      <w:r w:rsidRPr="003E4226">
        <w:rPr>
          <w:rFonts w:asciiTheme="minorHAnsi" w:hAnsiTheme="minorHAnsi"/>
          <w:color w:val="000000" w:themeColor="text1"/>
          <w:sz w:val="24"/>
          <w:szCs w:val="24"/>
        </w:rPr>
        <w:t>Zakład Histopatologii</w:t>
      </w:r>
      <w:bookmarkEnd w:id="11"/>
    </w:p>
    <w:p w14:paraId="5EC5A27F" w14:textId="77777777" w:rsidR="00A46A26" w:rsidRPr="00A46A26" w:rsidRDefault="00A46A26" w:rsidP="00A46A26"/>
    <w:tbl>
      <w:tblPr>
        <w:tblW w:w="9027" w:type="dxa"/>
        <w:tblInd w:w="40" w:type="dxa"/>
        <w:tblLayout w:type="fixed"/>
        <w:tblCellMar>
          <w:left w:w="10" w:type="dxa"/>
          <w:right w:w="10" w:type="dxa"/>
        </w:tblCellMar>
        <w:tblLook w:val="0000" w:firstRow="0" w:lastRow="0" w:firstColumn="0" w:lastColumn="0" w:noHBand="0" w:noVBand="0"/>
      </w:tblPr>
      <w:tblGrid>
        <w:gridCol w:w="948"/>
        <w:gridCol w:w="8079"/>
      </w:tblGrid>
      <w:tr w:rsidR="00A70E96" w:rsidRPr="003E4226" w14:paraId="2010C8AE"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EF7DB25" w14:textId="77777777" w:rsidR="00A70E96" w:rsidRPr="003E4226" w:rsidRDefault="00A70E96" w:rsidP="003E4226">
            <w:pPr>
              <w:pStyle w:val="Tabela1a"/>
              <w:spacing w:before="0" w:after="0"/>
              <w:ind w:left="386" w:hanging="284"/>
              <w:jc w:val="both"/>
              <w:rPr>
                <w:rFonts w:asciiTheme="minorHAnsi" w:hAnsiTheme="minorHAnsi" w:cstheme="minorHAnsi"/>
                <w:b/>
                <w:bCs/>
                <w:color w:val="000000" w:themeColor="text1"/>
                <w:sz w:val="24"/>
                <w:szCs w:val="24"/>
                <w:lang w:eastAsia="en-US"/>
              </w:rPr>
            </w:pPr>
            <w:r w:rsidRPr="003E4226">
              <w:rPr>
                <w:rFonts w:asciiTheme="minorHAnsi" w:hAnsiTheme="minorHAnsi" w:cstheme="minorHAnsi"/>
                <w:b/>
                <w:bCs/>
                <w:color w:val="000000" w:themeColor="text1"/>
                <w:sz w:val="24"/>
                <w:szCs w:val="24"/>
                <w:lang w:eastAsia="en-US"/>
              </w:rPr>
              <w:t>Lp.</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59F01B1" w14:textId="77777777" w:rsidR="00A70E96" w:rsidRPr="003E4226" w:rsidRDefault="00A70E96" w:rsidP="003E4226">
            <w:pPr>
              <w:pStyle w:val="Tabela1"/>
              <w:spacing w:before="0" w:after="0"/>
              <w:ind w:right="50"/>
              <w:jc w:val="both"/>
              <w:rPr>
                <w:rFonts w:asciiTheme="minorHAnsi" w:hAnsiTheme="minorHAnsi" w:cstheme="minorHAnsi"/>
                <w:b/>
                <w:bCs/>
                <w:color w:val="000000" w:themeColor="text1"/>
                <w:sz w:val="24"/>
                <w:szCs w:val="24"/>
                <w:lang w:eastAsia="en-US"/>
              </w:rPr>
            </w:pPr>
            <w:r w:rsidRPr="003E4226">
              <w:rPr>
                <w:rFonts w:asciiTheme="minorHAnsi" w:hAnsiTheme="minorHAnsi" w:cstheme="minorHAnsi"/>
                <w:b/>
                <w:bCs/>
                <w:color w:val="000000" w:themeColor="text1"/>
                <w:sz w:val="24"/>
                <w:szCs w:val="24"/>
                <w:lang w:eastAsia="en-US"/>
              </w:rPr>
              <w:t xml:space="preserve">Moduł Zakład Histopatologii </w:t>
            </w:r>
            <w:r w:rsidR="00BB60CB">
              <w:rPr>
                <w:rFonts w:asciiTheme="minorHAnsi" w:hAnsiTheme="minorHAnsi" w:cstheme="minorHAnsi"/>
                <w:b/>
                <w:bCs/>
                <w:color w:val="000000" w:themeColor="text1"/>
                <w:sz w:val="24"/>
                <w:szCs w:val="24"/>
                <w:lang w:eastAsia="en-US"/>
              </w:rPr>
              <w:t xml:space="preserve">musi </w:t>
            </w:r>
            <w:r w:rsidRPr="003E4226">
              <w:rPr>
                <w:rFonts w:asciiTheme="minorHAnsi" w:hAnsiTheme="minorHAnsi" w:cstheme="minorHAnsi"/>
                <w:b/>
                <w:bCs/>
                <w:color w:val="000000" w:themeColor="text1"/>
                <w:sz w:val="24"/>
                <w:szCs w:val="24"/>
                <w:lang w:eastAsia="en-US"/>
              </w:rPr>
              <w:t>– wymagania minimalne</w:t>
            </w:r>
          </w:p>
        </w:tc>
      </w:tr>
      <w:tr w:rsidR="00A70E96" w:rsidRPr="003E4226" w14:paraId="1AD94C8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EEF8BD6" w14:textId="77777777" w:rsidR="00A70E96" w:rsidRPr="003E4226" w:rsidRDefault="00A70E96" w:rsidP="003E4226">
            <w:pPr>
              <w:pStyle w:val="Tabela1"/>
              <w:spacing w:before="0" w:after="0"/>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6D4554E" w14:textId="77777777" w:rsidR="00A70E96" w:rsidRPr="003E4226" w:rsidRDefault="00A70E96" w:rsidP="003E4226">
            <w:pPr>
              <w:pStyle w:val="Tabela1"/>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zdefiniowania dowolnych pracowni w tym:</w:t>
            </w:r>
          </w:p>
        </w:tc>
      </w:tr>
      <w:tr w:rsidR="00A70E96" w:rsidRPr="003E4226" w14:paraId="6552588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D59C3EB" w14:textId="77777777" w:rsidR="00A70E96" w:rsidRPr="003E4226" w:rsidRDefault="00A70E96" w:rsidP="003E4226">
            <w:pPr>
              <w:pStyle w:val="Tabela1"/>
              <w:numPr>
                <w:ilvl w:val="0"/>
                <w:numId w:val="606"/>
              </w:numPr>
              <w:suppressAutoHyphens/>
              <w:adjustRightInd/>
              <w:spacing w:before="0" w:after="0"/>
              <w:jc w:val="both"/>
              <w:textAlignment w:val="auto"/>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7BDBEED"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histopatologii,</w:t>
            </w:r>
          </w:p>
        </w:tc>
      </w:tr>
      <w:tr w:rsidR="00A70E96" w:rsidRPr="003E4226" w14:paraId="585D1077"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31BD385"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D8E54ED"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cytologii ginekologicznej,</w:t>
            </w:r>
          </w:p>
        </w:tc>
      </w:tr>
      <w:tr w:rsidR="00A70E96" w:rsidRPr="003E4226" w14:paraId="196FB33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54D958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C6F006B"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immunohistochemicznej, biologii molekularnej itp.,</w:t>
            </w:r>
          </w:p>
        </w:tc>
      </w:tr>
      <w:tr w:rsidR="00A70E96" w:rsidRPr="003E4226" w14:paraId="777E38A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D3AC3C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275AD19"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patomorfologii,</w:t>
            </w:r>
          </w:p>
        </w:tc>
      </w:tr>
      <w:tr w:rsidR="00A70E96" w:rsidRPr="003E4226" w14:paraId="15DFD277"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0511F3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3274DC9"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innych pracowni, w tym zewnętrznych (np. badań cytogenetycznych).</w:t>
            </w:r>
          </w:p>
        </w:tc>
      </w:tr>
      <w:tr w:rsidR="00A70E96" w:rsidRPr="003E4226" w14:paraId="7E60083B"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699ECC9"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A1DA56D" w14:textId="77777777"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wprowadzenia i pielęgnacji słowników:</w:t>
            </w:r>
          </w:p>
        </w:tc>
      </w:tr>
      <w:tr w:rsidR="00A70E96" w:rsidRPr="003E4226" w14:paraId="3A6F0C2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528C42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7F91A34"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kontrahenci,</w:t>
            </w:r>
          </w:p>
        </w:tc>
      </w:tr>
      <w:tr w:rsidR="00A70E96" w:rsidRPr="003E4226" w14:paraId="733398A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13287D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A92221E"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lekarze zewnętrzni,</w:t>
            </w:r>
          </w:p>
        </w:tc>
      </w:tr>
      <w:tr w:rsidR="00A70E96" w:rsidRPr="003E4226" w14:paraId="2BE31A7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D747B5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8AC7A78"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standardowe komentarze do materiału, od jednostek zlecających.</w:t>
            </w:r>
          </w:p>
        </w:tc>
      </w:tr>
      <w:tr w:rsidR="00A70E96" w:rsidRPr="003E4226" w14:paraId="225685B1"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27B555F"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086E6F2" w14:textId="77777777"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zaawansowanej administracji uprawnieniami pracowników z podziałem na prawa dla każdego badania osobno:</w:t>
            </w:r>
          </w:p>
        </w:tc>
      </w:tr>
      <w:tr w:rsidR="00A70E96" w:rsidRPr="003E4226" w14:paraId="48B1377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C539E7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EF3C3F3" w14:textId="77777777"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zatwierdzania wyników własnych,</w:t>
            </w:r>
          </w:p>
        </w:tc>
      </w:tr>
      <w:tr w:rsidR="00A70E96" w:rsidRPr="003E4226" w14:paraId="3F3A9FD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1A8AEA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F425819" w14:textId="77777777"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zatwierdzania wyników innych określonych pracowników,</w:t>
            </w:r>
          </w:p>
        </w:tc>
      </w:tr>
      <w:tr w:rsidR="00A70E96" w:rsidRPr="003E4226" w14:paraId="6660C88F"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71285AC"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C9EE26A" w14:textId="77777777"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przeprowadzania badania,</w:t>
            </w:r>
          </w:p>
        </w:tc>
      </w:tr>
      <w:tr w:rsidR="00A70E96" w:rsidRPr="003E4226" w14:paraId="76084E07"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9FAFDC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CE771E0" w14:textId="77777777"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asystowania przy badaniu,</w:t>
            </w:r>
          </w:p>
        </w:tc>
      </w:tr>
      <w:tr w:rsidR="00A70E96" w:rsidRPr="003E4226" w14:paraId="2AC60A6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7A6507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269AAB1" w14:textId="77777777"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wpisywania wyników do systemu,</w:t>
            </w:r>
          </w:p>
        </w:tc>
      </w:tr>
      <w:tr w:rsidR="00A70E96" w:rsidRPr="003E4226" w14:paraId="38572E5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A8959C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244E6CD" w14:textId="77777777"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drukowania wyników.</w:t>
            </w:r>
          </w:p>
        </w:tc>
      </w:tr>
      <w:tr w:rsidR="00A70E96" w:rsidRPr="003E4226" w14:paraId="4BCDF31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398F68E"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E37553E" w14:textId="77777777" w:rsidR="00A70E96" w:rsidRPr="003E4226" w:rsidRDefault="00A70E96" w:rsidP="003E4226">
            <w:pPr>
              <w:pStyle w:val="Tabela1"/>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prowadzenia wielu ksiąg w pracowni.</w:t>
            </w:r>
          </w:p>
        </w:tc>
      </w:tr>
      <w:tr w:rsidR="00A70E96" w:rsidRPr="003E4226" w14:paraId="684E8CF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6F3320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AD27E93" w14:textId="77777777"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identyfikacji skierowań za pomocą numeru w księdze (nadawany automatycznie) lub za pomocą dowolnego numeru (identyfikatora alfanumerycznego) nadawanego ręcznie.</w:t>
            </w:r>
          </w:p>
        </w:tc>
      </w:tr>
      <w:tr w:rsidR="00A70E96" w:rsidRPr="003E4226" w14:paraId="0CD6F8A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881D497"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7C572EF" w14:textId="77777777"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zdefiniowania i pielęgnacji katalogów:</w:t>
            </w:r>
          </w:p>
        </w:tc>
      </w:tr>
      <w:tr w:rsidR="00A70E96" w:rsidRPr="003E4226" w14:paraId="4D264716"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E0D7FC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6EC953E"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morfologii (w tym kodów SNOMED i ICD-O-3),</w:t>
            </w:r>
          </w:p>
        </w:tc>
      </w:tr>
      <w:tr w:rsidR="00A70E96" w:rsidRPr="003E4226" w14:paraId="119F731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081EF7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3CD2F61"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topografii (miejsc pobrania, pochodzenia materiału),</w:t>
            </w:r>
          </w:p>
        </w:tc>
      </w:tr>
      <w:tr w:rsidR="00A70E96" w:rsidRPr="003E4226" w14:paraId="0119A1E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D0EB41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8207AF4"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typów materiałów,</w:t>
            </w:r>
          </w:p>
        </w:tc>
      </w:tr>
      <w:tr w:rsidR="00A70E96" w:rsidRPr="003E4226" w14:paraId="017BD57D"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F641A4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E508143"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czasów realizacji (śródoperacyjne, CITO itp.)</w:t>
            </w:r>
          </w:p>
        </w:tc>
      </w:tr>
      <w:tr w:rsidR="00A70E96" w:rsidRPr="003E4226" w14:paraId="6B36E3F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6B9D05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17A485D"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badań i barwień,</w:t>
            </w:r>
          </w:p>
        </w:tc>
      </w:tr>
      <w:tr w:rsidR="00A70E96" w:rsidRPr="003E4226" w14:paraId="67FF36A7"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3D3C06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D88E67D"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katalogu materiałów i badań</w:t>
            </w:r>
          </w:p>
        </w:tc>
      </w:tr>
      <w:tr w:rsidR="00A70E96" w:rsidRPr="003E4226" w14:paraId="15A8105F"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4E09E6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82A9BCD"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wyników badań,</w:t>
            </w:r>
          </w:p>
        </w:tc>
      </w:tr>
      <w:tr w:rsidR="00A70E96" w:rsidRPr="003E4226" w14:paraId="64E64B8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B88BA9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76B27E4"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jednostek kierujących (niezależnego od katalogów jednostek wewnętrznych i kierujących w głównym module systemu, ale mającym możliwość powiązania z tymi katalogami),</w:t>
            </w:r>
          </w:p>
        </w:tc>
      </w:tr>
      <w:tr w:rsidR="00A70E96" w:rsidRPr="003E4226" w14:paraId="2B05B76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1ECD4C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5AAF856"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umów na wykonywanie badań wraz z cennikiem,  z możliwością powiązania umowy z konkretną jednostką zlecającą (szpitalną lub zewnętrzną), definiowania dodatkowych umów na badania kliniczne oraz umów „technicznych” (wewnętrznych zakładu patologii).</w:t>
            </w:r>
          </w:p>
        </w:tc>
      </w:tr>
      <w:tr w:rsidR="00A70E96" w:rsidRPr="003E4226" w14:paraId="3E05BCB7"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55A0B8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A788EA9"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określanie badania na podstawie przesłanych materiałów i skonfigurowanych katalogów.</w:t>
            </w:r>
          </w:p>
        </w:tc>
      </w:tr>
      <w:tr w:rsidR="00A70E96" w:rsidRPr="003E4226" w14:paraId="2855AA4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D2591B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554267F"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łączenia różnych badań i materiałów na jednym skierowaniu (z konfigurowalnymi ograniczeniami).</w:t>
            </w:r>
          </w:p>
        </w:tc>
      </w:tr>
      <w:tr w:rsidR="00A70E96" w:rsidRPr="003E4226" w14:paraId="59BB2C2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972655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4A5DA79"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zlecania dodatkowych badań poza standardowym (np. markerów immunohistochemicznych). Zlecone badania powinny być automatycznie przypisywane do odpowiednich pracowni po przyjęciu skierowania.</w:t>
            </w:r>
          </w:p>
        </w:tc>
      </w:tr>
      <w:tr w:rsidR="00A70E96" w:rsidRPr="003E4226" w14:paraId="59319C3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C997F9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7C20474"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Przekazywanie skierowań wpisanych w innym module systemu, lub jednostkach, z którymi istnieje połączenie elektroniczne, w pełni drogą elektroniczną. Przyjęcie skierowania w zakładzie jest dokonywane automatycznie na podstawie kodu kreskowego zeskanowanego z przekazanego materiału (z możliwością przyjęcia skierowania elektronicznego w trybie ręcznym).</w:t>
            </w:r>
          </w:p>
        </w:tc>
      </w:tr>
      <w:tr w:rsidR="00A70E96" w:rsidRPr="003E4226" w14:paraId="4ED00DF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F4223F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76BD4D1"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całkowicie ręcznej rejestracji skierowania. Użytkownik nanosi wszystkie dane pacjenta (dotyczy sytuacji, kiedy pacjent pochodzi spoza jednostki).</w:t>
            </w:r>
          </w:p>
        </w:tc>
      </w:tr>
      <w:tr w:rsidR="00A70E96" w:rsidRPr="003E4226" w14:paraId="44A9FEFB"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EB4DE34"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BBD3514"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zdarzeń związanych z obsługą skierowania w pracowni:</w:t>
            </w:r>
          </w:p>
        </w:tc>
      </w:tr>
      <w:tr w:rsidR="00A70E96" w:rsidRPr="003E4226" w14:paraId="303C6CB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8A7BE4C"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63C3EA7"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Zlecenie wykonania preparatów,</w:t>
            </w:r>
          </w:p>
        </w:tc>
      </w:tr>
      <w:tr w:rsidR="00A70E96" w:rsidRPr="003E4226" w14:paraId="1E54CCF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923F02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2C157DF"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wykonania i przekazania preparatu</w:t>
            </w:r>
          </w:p>
        </w:tc>
      </w:tr>
      <w:tr w:rsidR="00A70E96" w:rsidRPr="003E4226" w14:paraId="3646F7C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6482075"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8120498"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Śledzenie przekazywania preparatów w obrębie jednostki (pomiędzy jednostkami i pracownikami) i poza nią (wypożyczenia)</w:t>
            </w:r>
          </w:p>
        </w:tc>
      </w:tr>
      <w:tr w:rsidR="00A70E96" w:rsidRPr="003E4226" w14:paraId="73D2DD9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B9BC4B0"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1D56D68" w14:textId="77777777" w:rsidR="00A70E96" w:rsidRPr="003E4226" w:rsidRDefault="00A70E96" w:rsidP="003E4226">
            <w:pPr>
              <w:pStyle w:val="Tabela1"/>
              <w:tabs>
                <w:tab w:val="left" w:pos="3990"/>
              </w:tabs>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generowania raportów pozwalających na podsumowanie i analizę obsługi preparatów.</w:t>
            </w:r>
          </w:p>
        </w:tc>
      </w:tr>
      <w:tr w:rsidR="00A70E96" w:rsidRPr="003E4226" w14:paraId="256F229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B8C97AA"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BA35E8D"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ewidencji materiałów powiązanych ze skierowaniem:</w:t>
            </w:r>
          </w:p>
        </w:tc>
      </w:tr>
      <w:tr w:rsidR="00A70E96" w:rsidRPr="003E4226" w14:paraId="2553A4F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38DB1E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DEE9840"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wycinków (ilość, typ, data, wykrawający),</w:t>
            </w:r>
          </w:p>
        </w:tc>
      </w:tr>
      <w:tr w:rsidR="00A70E96" w:rsidRPr="003E4226" w14:paraId="297945E6"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4EC9025"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2628AF2"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bloczków (ilość, typ, data, diagnosta),</w:t>
            </w:r>
          </w:p>
        </w:tc>
      </w:tr>
      <w:tr w:rsidR="00A70E96" w:rsidRPr="003E4226" w14:paraId="05DEF30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C7B562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2A60372"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szkiełek (ilość, typ, data, diagnosta),</w:t>
            </w:r>
          </w:p>
        </w:tc>
      </w:tr>
      <w:tr w:rsidR="00A70E96" w:rsidRPr="003E4226" w14:paraId="14619EC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51CFE85"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45D2502"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rozmazów (ilość, typ, data, diagnosta).</w:t>
            </w:r>
          </w:p>
        </w:tc>
      </w:tr>
      <w:tr w:rsidR="00A70E96" w:rsidRPr="003E4226" w14:paraId="6F9F8CE6"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145AF0"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7F1503A"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Konfigurowalne listy skierowań:</w:t>
            </w:r>
          </w:p>
        </w:tc>
      </w:tr>
      <w:tr w:rsidR="00A70E96" w:rsidRPr="003E4226" w14:paraId="4CAFDC3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6ED342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4F601CC"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konfigurowalny wygląd formularza (liczba i zawartość kolumn, zasady wykonywania zapytań),</w:t>
            </w:r>
          </w:p>
        </w:tc>
      </w:tr>
      <w:tr w:rsidR="00A70E96" w:rsidRPr="003E4226" w14:paraId="7E7F847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19FA2B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4320891"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predefiniowane filtry,</w:t>
            </w:r>
          </w:p>
        </w:tc>
      </w:tr>
      <w:tr w:rsidR="00A70E96" w:rsidRPr="003E4226" w14:paraId="1656FFC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D0957EA"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A7E9CEC"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konfigurowalne przyciski funkcyjne.</w:t>
            </w:r>
          </w:p>
        </w:tc>
      </w:tr>
      <w:tr w:rsidR="00A70E96" w:rsidRPr="003E4226" w14:paraId="75E951B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29E1F7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729492F"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Dostęp do poprzednich skierowań pacjenta w postaci pełnego dostępu do danych skierowania i wyniku lub skróconego raportu ze wszystkimi skierowaniami.</w:t>
            </w:r>
          </w:p>
        </w:tc>
      </w:tr>
      <w:tr w:rsidR="00A70E96" w:rsidRPr="003E4226" w14:paraId="1912CB8D"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2F09174"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208DCFE"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dodatkowych zdarzeń do skierowania:</w:t>
            </w:r>
          </w:p>
        </w:tc>
      </w:tr>
      <w:tr w:rsidR="00A70E96" w:rsidRPr="003E4226" w14:paraId="0FB0E59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1179A7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18CC010"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określanie uprawnień poszczególnych pracowników do rejestracji zdarzeń,</w:t>
            </w:r>
          </w:p>
        </w:tc>
      </w:tr>
      <w:tr w:rsidR="00A70E96" w:rsidRPr="003E4226" w14:paraId="170AB13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06433D9"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F25C530"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zdarzeń ręczna lub automatyczna (poprzez zeskanowanie kodu kreskowego skierowania),</w:t>
            </w:r>
          </w:p>
        </w:tc>
      </w:tr>
      <w:tr w:rsidR="00A70E96" w:rsidRPr="003E4226" w14:paraId="3539F07F"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03D8D6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46797DE"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wykorzystania zaewidencjonowanych zdarzeń do filtrowania skierowań na listach.</w:t>
            </w:r>
          </w:p>
        </w:tc>
      </w:tr>
      <w:tr w:rsidR="00A70E96" w:rsidRPr="003E4226" w14:paraId="1D7A2AB6"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ACC119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1CC1623"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Wszystkie zmiany danych skierowania (oraz danych podrzędnych: preparaty, wyniki itp.) są rejestrowane w systemie (w tym dokładny czas modyfikacji, użytkownik, komputer i formularz). Istnieje możliwość odtworzenia pełnych danych skierowania przed wykonaniem tych zmian.</w:t>
            </w:r>
          </w:p>
        </w:tc>
      </w:tr>
      <w:tr w:rsidR="00A70E96" w:rsidRPr="003E4226" w14:paraId="0168E31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2C5547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7465CF5"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Automatyczna zmiana statusu skierowania (podstawowego oraz w pracowniach) w miarę postępu jego realizacji.</w:t>
            </w:r>
          </w:p>
        </w:tc>
      </w:tr>
      <w:tr w:rsidR="00A70E96" w:rsidRPr="003E4226" w14:paraId="7A3F3191"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FDBE8A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2784015"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diagnosty odpowiedzialnego za skierowanie. Możliwość przekazywania preparatów (części lub całości) oraz odpowiedzialności za skierowanie między diagnostami.</w:t>
            </w:r>
          </w:p>
        </w:tc>
      </w:tr>
      <w:tr w:rsidR="00A70E96" w:rsidRPr="003E4226" w14:paraId="6F1F6B22" w14:textId="77777777" w:rsidTr="00BB60CB">
        <w:trPr>
          <w:trHeight w:val="189"/>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55D7841"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DDB3F7D"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ewidencji i obsługi konsultacji:</w:t>
            </w:r>
          </w:p>
        </w:tc>
      </w:tr>
      <w:tr w:rsidR="00A70E96" w:rsidRPr="003E4226" w14:paraId="7354A13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35DF78E"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6EED455"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materiałów przekazanych do konsultacji (bloczki, preparaty) oraz daty ich zwrotu,</w:t>
            </w:r>
          </w:p>
        </w:tc>
      </w:tr>
      <w:tr w:rsidR="00A70E96" w:rsidRPr="003E4226" w14:paraId="744E22B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0BA6B4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AB1DBE7"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zarządzania materiałami przyjętymi na konsultację i kontrola zwrotów tych materiałów.</w:t>
            </w:r>
          </w:p>
        </w:tc>
      </w:tr>
      <w:tr w:rsidR="00A70E96" w:rsidRPr="003E4226" w14:paraId="0914A8F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49641E8"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36B5E7D"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pracy pracowni barwień specjalistycznych (np. immunohistochemicznych):</w:t>
            </w:r>
          </w:p>
        </w:tc>
      </w:tr>
      <w:tr w:rsidR="00A70E96" w:rsidRPr="003E4226" w14:paraId="66E2727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8A2F779"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EFCE4CE"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niezależna numeracja skierowań w pracowniach,</w:t>
            </w:r>
          </w:p>
        </w:tc>
      </w:tr>
      <w:tr w:rsidR="00A70E96" w:rsidRPr="003E4226" w14:paraId="62C27C0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84D87C9"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15EF3F9"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przyjmowanie zleceń na barwienia wpisanych w innych pracowniach,</w:t>
            </w:r>
          </w:p>
        </w:tc>
      </w:tr>
      <w:tr w:rsidR="00A70E96" w:rsidRPr="003E4226" w14:paraId="524E72D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A1C4FF0"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B3383A8"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ręczne dopisywanie zleconych markerów,</w:t>
            </w:r>
          </w:p>
        </w:tc>
      </w:tr>
      <w:tr w:rsidR="00A70E96" w:rsidRPr="003E4226" w14:paraId="0ABDB49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6994FE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29BB6B9"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zarządzanie preparatami APS (kontrola liczby zleconych barwień w stosunku do liczby dostępnych preparatów, informacja o preparatach przechowywanych w innych pracowniach),</w:t>
            </w:r>
          </w:p>
        </w:tc>
      </w:tr>
      <w:tr w:rsidR="00A70E96" w:rsidRPr="003E4226" w14:paraId="5619CA5D"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AC504F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35BDC28"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obsługi preparatów przekazanych ze skierowaniem, ale nie obrabianych bezpośrednio w danej pracowni.</w:t>
            </w:r>
          </w:p>
        </w:tc>
      </w:tr>
      <w:tr w:rsidR="00A70E96" w:rsidRPr="003E4226" w14:paraId="7C3E59A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67537D7"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9EBF5B7"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pracy wykrawalni i laboratorium przygotowującego materiały:</w:t>
            </w:r>
          </w:p>
        </w:tc>
      </w:tr>
      <w:tr w:rsidR="00A70E96" w:rsidRPr="003E4226" w14:paraId="33BE51D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F0326C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6F36D8C"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zdefiniowania typowych schematów bloczków i automatycznego rozpisania wykrawanego materiału wg wybranego schematu,</w:t>
            </w:r>
          </w:p>
        </w:tc>
      </w:tr>
      <w:tr w:rsidR="00A70E96" w:rsidRPr="003E4226" w14:paraId="223DACAB"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755EDC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690F618"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zdefiniowania typowych schematów preparatów (barwień) i automatycznego dodania zleconych preparatów wg wybranego schematu (dotyczy preparatów skrawanych z bloczka i rozmazów),</w:t>
            </w:r>
          </w:p>
        </w:tc>
      </w:tr>
      <w:tr w:rsidR="00A70E96" w:rsidRPr="003E4226" w14:paraId="3A64F54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315ED9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B47BE85"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umowy, na podstawie której wykonywany jest dany preparat,</w:t>
            </w:r>
          </w:p>
        </w:tc>
      </w:tr>
      <w:tr w:rsidR="00A70E96" w:rsidRPr="003E4226" w14:paraId="2E0E761E"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E2222C5"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E9CBD15"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daty skrojenia i osoby wykonującej,</w:t>
            </w:r>
          </w:p>
        </w:tc>
      </w:tr>
      <w:tr w:rsidR="00A70E96" w:rsidRPr="003E4226" w14:paraId="02A9BDC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BD62C2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2697491"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daty wydania preparatu z laboratorium (z możliwością zablokowania jej edycji) oraz osoby lub pracowni będącej celem wydania),</w:t>
            </w:r>
          </w:p>
        </w:tc>
      </w:tr>
      <w:tr w:rsidR="00A70E96" w:rsidRPr="003E4226" w14:paraId="274EFB6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4E1A89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00CD4DE"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automatycznie odświeżana lista aktualnych zleceń do laboratorium.</w:t>
            </w:r>
          </w:p>
        </w:tc>
      </w:tr>
      <w:tr w:rsidR="00A70E96" w:rsidRPr="003E4226" w14:paraId="7D16063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C0E6A98"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01BFF17"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wykonania biopsji cienkoigłowych:</w:t>
            </w:r>
          </w:p>
        </w:tc>
      </w:tr>
      <w:tr w:rsidR="00A70E96" w:rsidRPr="003E4226" w14:paraId="39C3D97B"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0F89B48"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C6A0161"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przy przyjęciu skierowania na biopsje automatyczny wydruk arkusza roboczego zawierającego gotowe tabelki do opisu wyników biopsji oraz schemat odpowiedniego narządu,</w:t>
            </w:r>
          </w:p>
        </w:tc>
      </w:tr>
      <w:tr w:rsidR="00A70E96" w:rsidRPr="003E4226" w14:paraId="6026A48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97B053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F851940"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ewidencja szczegółowych wyników poszczególnych biopsji (również </w:t>
            </w:r>
            <w:r w:rsidRPr="003E4226">
              <w:rPr>
                <w:rFonts w:asciiTheme="minorHAnsi" w:hAnsiTheme="minorHAnsi" w:cstheme="minorHAnsi"/>
                <w:color w:val="000000" w:themeColor="text1"/>
                <w:sz w:val="24"/>
                <w:szCs w:val="24"/>
                <w:lang w:eastAsia="en-US"/>
              </w:rPr>
              <w:lastRenderedPageBreak/>
              <w:t>nieudanych).</w:t>
            </w:r>
          </w:p>
        </w:tc>
      </w:tr>
      <w:tr w:rsidR="00A70E96" w:rsidRPr="003E4226" w14:paraId="11F26E4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581FD99"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6EA9F6A"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Minimalny zakres danych zlecenia:</w:t>
            </w:r>
          </w:p>
        </w:tc>
      </w:tr>
      <w:tr w:rsidR="00A70E96" w:rsidRPr="003E4226" w14:paraId="55CAD21B"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C7CE87E"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EEFEFAE"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dane pacjenta,</w:t>
            </w:r>
          </w:p>
        </w:tc>
      </w:tr>
      <w:tr w:rsidR="00A70E96" w:rsidRPr="003E4226" w14:paraId="6ABBA4B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0EB453A"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CCB9FBB"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data zlecenia,</w:t>
            </w:r>
          </w:p>
        </w:tc>
      </w:tr>
      <w:tr w:rsidR="00A70E96" w:rsidRPr="003E4226" w14:paraId="49F43EBD"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BAB143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D34497E"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jednostka zlecająca badanie,</w:t>
            </w:r>
          </w:p>
        </w:tc>
      </w:tr>
      <w:tr w:rsidR="00A70E96" w:rsidRPr="003E4226" w14:paraId="6560519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A17BBF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B91D9E1"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lekarz zlecający,</w:t>
            </w:r>
          </w:p>
        </w:tc>
      </w:tr>
      <w:tr w:rsidR="00A70E96" w:rsidRPr="003E4226" w14:paraId="01B723B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B2731A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9A889B0"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pracownia, do której kierowane jest badanie,</w:t>
            </w:r>
          </w:p>
        </w:tc>
      </w:tr>
      <w:tr w:rsidR="00A70E96" w:rsidRPr="003E4226" w14:paraId="01C7387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9E20A3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FAE6E39"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rozpoznanie (podejrzenie) kliniczne,</w:t>
            </w:r>
          </w:p>
        </w:tc>
      </w:tr>
      <w:tr w:rsidR="00A70E96" w:rsidRPr="003E4226" w14:paraId="7290EB1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2CD9960"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481CC8C"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informacje na temat stosowanej terapii,</w:t>
            </w:r>
          </w:p>
        </w:tc>
      </w:tr>
      <w:tr w:rsidR="00A70E96" w:rsidRPr="003E4226" w14:paraId="1F3E27C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C973E6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141AAB2"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umowa, na podstawie której zostanie rozliczone skierowanie,</w:t>
            </w:r>
          </w:p>
        </w:tc>
      </w:tr>
      <w:tr w:rsidR="00A70E96" w:rsidRPr="003E4226" w14:paraId="4817858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E88270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84EF4F1"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typ materiału, </w:t>
            </w:r>
          </w:p>
        </w:tc>
      </w:tr>
      <w:tr w:rsidR="00A70E96" w:rsidRPr="003E4226" w14:paraId="3069E95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969C2C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9619A50"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topografia pobrania,</w:t>
            </w:r>
          </w:p>
        </w:tc>
      </w:tr>
      <w:tr w:rsidR="00A70E96" w:rsidRPr="003E4226" w14:paraId="6BAB47E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A29BF9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EA7EFE7"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sposób pobrania,</w:t>
            </w:r>
          </w:p>
        </w:tc>
      </w:tr>
      <w:tr w:rsidR="00A70E96" w:rsidRPr="003E4226" w14:paraId="7B7F59AE"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4F28B1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7CDC15A"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pilność.</w:t>
            </w:r>
          </w:p>
        </w:tc>
      </w:tr>
      <w:tr w:rsidR="00A70E96" w:rsidRPr="003E4226" w14:paraId="06034F3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FA06D0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884B43D"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sposób utrwalenia,</w:t>
            </w:r>
          </w:p>
        </w:tc>
      </w:tr>
      <w:tr w:rsidR="00A70E96" w:rsidRPr="003E4226" w14:paraId="22FB82B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801EC2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CCCAC52"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data pobrania materiału i osoba odpowiedzialna za oznakowanie.</w:t>
            </w:r>
          </w:p>
        </w:tc>
      </w:tr>
      <w:tr w:rsidR="00A70E96" w:rsidRPr="003E4226" w14:paraId="3E6F337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5D22715"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A32157E"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Nanoszenie wyników badań:</w:t>
            </w:r>
          </w:p>
        </w:tc>
      </w:tr>
      <w:tr w:rsidR="00A70E96" w:rsidRPr="003E4226" w14:paraId="2D73B35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B16ABB5"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FC6172B"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rozpoznanie wraz z kodem SNOMED lub ICD-O-3 wybieranym z katalogu (jeśli jest dostępny),</w:t>
            </w:r>
          </w:p>
        </w:tc>
      </w:tr>
      <w:tr w:rsidR="00A70E96" w:rsidRPr="003E4226" w14:paraId="06038EC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AB4384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EE082B6"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typ wyniku (wstępny, końcowy, uzupełnienie do wyniku badania np. wyniki badania receptorów lub badania cytogenetycznego),</w:t>
            </w:r>
          </w:p>
        </w:tc>
      </w:tr>
      <w:tr w:rsidR="00A70E96" w:rsidRPr="003E4226" w14:paraId="489D4456"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1896280"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E94AC28"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załączenia zdjęć próbek mikroskopowych,</w:t>
            </w:r>
          </w:p>
        </w:tc>
      </w:tr>
      <w:tr w:rsidR="00A70E96" w:rsidRPr="003E4226" w14:paraId="67AC0E1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4536DDC"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FAA69DD"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komentarz do rozpoznania – nie jest drukowany na wyniku,</w:t>
            </w:r>
          </w:p>
        </w:tc>
      </w:tr>
      <w:tr w:rsidR="00A70E96" w:rsidRPr="003E4226" w14:paraId="3DBFD47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EA4604A"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30EE6FB"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zastosowane badania dodatkowe np. ultra- strukturalne, cytofluorymetryczne, cytogenetyczne,</w:t>
            </w:r>
          </w:p>
        </w:tc>
      </w:tr>
      <w:tr w:rsidR="00A70E96" w:rsidRPr="003E4226" w14:paraId="21A1015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346DCA9"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08BE36F"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opisowy wynik badania (makro i mikro) bez ograniczenia ilości stron,</w:t>
            </w:r>
          </w:p>
        </w:tc>
      </w:tr>
      <w:tr w:rsidR="00A70E96" w:rsidRPr="003E4226" w14:paraId="4DB0FE2D"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8BCC27E"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C7E207C"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preparaty, na podstawie których został określony dany wynik, z możliwością zaznaczenia automatycznego lub ręcznego,</w:t>
            </w:r>
          </w:p>
        </w:tc>
      </w:tr>
      <w:tr w:rsidR="00A70E96" w:rsidRPr="003E4226" w14:paraId="37E300D1" w14:textId="77777777" w:rsidTr="00BB60CB">
        <w:trPr>
          <w:trHeight w:val="227"/>
        </w:trPr>
        <w:tc>
          <w:tcPr>
            <w:tcW w:w="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A13E8F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8DD967D"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zespół wykonujący badanie:</w:t>
            </w:r>
          </w:p>
        </w:tc>
      </w:tr>
      <w:tr w:rsidR="00A70E96" w:rsidRPr="003E4226" w14:paraId="071189F9" w14:textId="77777777"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AA32FB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16B2906" w14:textId="77777777"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pobierający,</w:t>
            </w:r>
          </w:p>
        </w:tc>
      </w:tr>
      <w:tr w:rsidR="00A70E96" w:rsidRPr="003E4226" w14:paraId="5CAC7F9C" w14:textId="77777777"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6E6D12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FF387C6" w14:textId="77777777"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diagnozujący,</w:t>
            </w:r>
          </w:p>
        </w:tc>
      </w:tr>
      <w:tr w:rsidR="00A70E96" w:rsidRPr="003E4226" w14:paraId="11C13904" w14:textId="77777777"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0A864DA"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731EF97" w14:textId="77777777"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laborant,</w:t>
            </w:r>
          </w:p>
        </w:tc>
      </w:tr>
      <w:tr w:rsidR="00A70E96" w:rsidRPr="003E4226" w14:paraId="0716581E" w14:textId="77777777"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CB51B08"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ADACDD0" w14:textId="77777777"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asystent,</w:t>
            </w:r>
          </w:p>
        </w:tc>
      </w:tr>
      <w:tr w:rsidR="00A70E96" w:rsidRPr="003E4226" w14:paraId="79EF1425" w14:textId="77777777"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F3F292C"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51B789E" w14:textId="77777777"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sekretarka,</w:t>
            </w:r>
          </w:p>
        </w:tc>
      </w:tr>
      <w:tr w:rsidR="00A70E96" w:rsidRPr="003E4226" w14:paraId="3B6EE186" w14:textId="77777777"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3E4CBF8"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B71E519" w14:textId="77777777"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lekarz zatwierdzający.</w:t>
            </w:r>
          </w:p>
        </w:tc>
      </w:tr>
      <w:tr w:rsidR="00A70E96" w:rsidRPr="003E4226" w14:paraId="19823D1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7CEABAC"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E9C9EBB"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Obsługa zatwierdzenia wyników przez lekarza:</w:t>
            </w:r>
          </w:p>
        </w:tc>
      </w:tr>
      <w:tr w:rsidR="00A70E96" w:rsidRPr="003E4226" w14:paraId="67D8F0F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46E1D9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F728804" w14:textId="77777777"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przegląd wyniku,</w:t>
            </w:r>
          </w:p>
        </w:tc>
      </w:tr>
      <w:tr w:rsidR="00A70E96" w:rsidRPr="003E4226" w14:paraId="44B3A6A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8A0588C"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A71A42A" w14:textId="77777777"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wydruk próbny,</w:t>
            </w:r>
          </w:p>
        </w:tc>
      </w:tr>
      <w:tr w:rsidR="00A70E96" w:rsidRPr="003E4226" w14:paraId="26914F36"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B0DA59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5959567" w14:textId="77777777"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konieczność autoryzacji imiennej kodem i hasłem użytkownika,</w:t>
            </w:r>
          </w:p>
        </w:tc>
      </w:tr>
      <w:tr w:rsidR="00A70E96" w:rsidRPr="003E4226" w14:paraId="37D0C5B1"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F98865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966622B" w14:textId="77777777"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generowania wyników w postaci elektronicznej, podpisanej cyfrowo przez uprawnionych użytkowników.</w:t>
            </w:r>
          </w:p>
        </w:tc>
      </w:tr>
      <w:tr w:rsidR="00A70E96" w:rsidRPr="003E4226" w14:paraId="526310EE"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F3CE85F"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EAB72E2"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Przegląd wyników badań wg różnych kryteriów:</w:t>
            </w:r>
          </w:p>
        </w:tc>
      </w:tr>
      <w:tr w:rsidR="00A70E96" w:rsidRPr="003E4226" w14:paraId="3D990F4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D8D699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5183AEA" w14:textId="77777777"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dane pacjenta,</w:t>
            </w:r>
          </w:p>
        </w:tc>
      </w:tr>
      <w:tr w:rsidR="00A70E96" w:rsidRPr="003E4226" w14:paraId="3C2A2F9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3EC02C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32E93B" w14:textId="77777777"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okres,</w:t>
            </w:r>
          </w:p>
        </w:tc>
      </w:tr>
      <w:tr w:rsidR="00A70E96" w:rsidRPr="003E4226" w14:paraId="566FD98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9714FD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B1096A3" w14:textId="77777777"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badanie, </w:t>
            </w:r>
          </w:p>
        </w:tc>
      </w:tr>
      <w:tr w:rsidR="00A70E96" w:rsidRPr="003E4226" w14:paraId="6F3A8C3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BF8387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C9A8705" w14:textId="77777777"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rozpoznanie.</w:t>
            </w:r>
          </w:p>
        </w:tc>
      </w:tr>
      <w:tr w:rsidR="00A70E96" w:rsidRPr="003E4226" w14:paraId="363F90C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4227CD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A1D046D"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wprowadzania informacji o odbytych zebraniach kliniczno – patologicznych (data zebrania, prowadzący, oddział, omawiane przypadki).</w:t>
            </w:r>
          </w:p>
        </w:tc>
      </w:tr>
      <w:tr w:rsidR="00A70E96" w:rsidRPr="003E4226" w14:paraId="5D30EA4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FA21190"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7889109"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bieżącej analizy wykonanych badań według:</w:t>
            </w:r>
          </w:p>
        </w:tc>
      </w:tr>
      <w:tr w:rsidR="00A70E96" w:rsidRPr="003E4226" w14:paraId="1ED617B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899524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CF56FFC"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diagnosty,</w:t>
            </w:r>
          </w:p>
        </w:tc>
      </w:tr>
      <w:tr w:rsidR="00A70E96" w:rsidRPr="003E4226" w14:paraId="1D41BFFD"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658F3BE"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D8B8A33"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zakresu dat skierowania,</w:t>
            </w:r>
          </w:p>
        </w:tc>
      </w:tr>
      <w:tr w:rsidR="00A70E96" w:rsidRPr="003E4226" w14:paraId="214B6CE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E6F115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5F84A6A"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rodzaju badania,</w:t>
            </w:r>
          </w:p>
        </w:tc>
      </w:tr>
      <w:tr w:rsidR="00A70E96" w:rsidRPr="003E4226" w14:paraId="3EF9158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59D635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1F995EA"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rodzaju materiału,</w:t>
            </w:r>
          </w:p>
        </w:tc>
      </w:tr>
      <w:tr w:rsidR="00A70E96" w:rsidRPr="003E4226" w14:paraId="3B9B692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4BB24D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A806B26"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topologii materiału (miejsca pobrania),</w:t>
            </w:r>
          </w:p>
        </w:tc>
      </w:tr>
      <w:tr w:rsidR="00A70E96" w:rsidRPr="003E4226" w14:paraId="4B8FF4C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41D903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D31D39D"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wyniku.</w:t>
            </w:r>
          </w:p>
        </w:tc>
      </w:tr>
      <w:tr w:rsidR="00A70E96" w:rsidRPr="003E4226" w14:paraId="0AC07F6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CADEF0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7B7A1A1" w14:textId="77777777" w:rsidR="00A70E96" w:rsidRPr="003E4226" w:rsidRDefault="00A70E96" w:rsidP="003E4226">
            <w:pPr>
              <w:pStyle w:val="Akapitzlist"/>
              <w:ind w:left="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Dostęp do danych leczenia w module oddziałowym, w postaci  raportu lub pełnego dostępu do formularzy historii choroby w  trybie tylko do odczytu.</w:t>
            </w:r>
          </w:p>
        </w:tc>
      </w:tr>
      <w:tr w:rsidR="00A70E96" w:rsidRPr="003E4226" w14:paraId="1797062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5E51539"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06BEE06" w14:textId="77777777" w:rsidR="00A70E96" w:rsidRPr="003E4226" w:rsidRDefault="00A70E96" w:rsidP="003E4226">
            <w:pPr>
              <w:jc w:val="both"/>
              <w:rPr>
                <w:rFonts w:cstheme="minorHAnsi"/>
                <w:color w:val="000000" w:themeColor="text1"/>
                <w:sz w:val="24"/>
                <w:szCs w:val="24"/>
              </w:rPr>
            </w:pPr>
            <w:r w:rsidRPr="003E4226">
              <w:rPr>
                <w:rFonts w:cstheme="minorHAnsi"/>
                <w:color w:val="000000" w:themeColor="text1"/>
                <w:sz w:val="24"/>
                <w:szCs w:val="24"/>
              </w:rPr>
              <w:t>Dostęp do wyników diagnostyki obrazowej z możliwością  podglądu obrazów przechowywanych w postaci elektronicznej.</w:t>
            </w:r>
          </w:p>
        </w:tc>
      </w:tr>
      <w:tr w:rsidR="00A70E96" w:rsidRPr="003E4226" w14:paraId="74F80021"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7D36221"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36857AB" w14:textId="77777777" w:rsidR="00A70E96" w:rsidRPr="003E4226" w:rsidRDefault="00A70E96" w:rsidP="003E4226">
            <w:pPr>
              <w:pStyle w:val="Akapitzlist"/>
              <w:ind w:left="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 Wykorzystanie kodów kreskowych do identyfikacji:</w:t>
            </w:r>
          </w:p>
        </w:tc>
      </w:tr>
      <w:tr w:rsidR="00A70E96" w:rsidRPr="003E4226" w14:paraId="2948BC0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929D6F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529A26C"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materiału tkankowego przekazywanego ze skierowaniem,</w:t>
            </w:r>
          </w:p>
        </w:tc>
      </w:tr>
      <w:tr w:rsidR="00A70E96" w:rsidRPr="003E4226" w14:paraId="6C5A495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66284F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C935CC1"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skierowania,</w:t>
            </w:r>
          </w:p>
        </w:tc>
      </w:tr>
      <w:tr w:rsidR="00A70E96" w:rsidRPr="003E4226" w14:paraId="7A5DDE6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EBC0709"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E66D748"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materiałów wytworzonych w zakładzie (bloczki, preparaty itp.),</w:t>
            </w:r>
          </w:p>
        </w:tc>
      </w:tr>
      <w:tr w:rsidR="00A70E96" w:rsidRPr="003E4226" w14:paraId="19DD274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E29784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7F7D618"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materiałów przekazanych z zewnątrz (po jednorazowym wczytaniu do systemu ich oryginalnego kodu kreskowego).</w:t>
            </w:r>
          </w:p>
        </w:tc>
      </w:tr>
      <w:tr w:rsidR="00A70E96" w:rsidRPr="003E4226" w14:paraId="46550D4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4383FA8"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CEEF5B6" w14:textId="77777777" w:rsidR="00A70E96" w:rsidRPr="003E4226" w:rsidRDefault="00A70E96" w:rsidP="003E4226">
            <w:pPr>
              <w:jc w:val="both"/>
              <w:rPr>
                <w:rFonts w:cstheme="minorHAnsi"/>
                <w:color w:val="000000" w:themeColor="text1"/>
                <w:sz w:val="24"/>
                <w:szCs w:val="24"/>
              </w:rPr>
            </w:pPr>
            <w:r w:rsidRPr="003E4226">
              <w:rPr>
                <w:rFonts w:cstheme="minorHAnsi"/>
                <w:color w:val="000000" w:themeColor="text1"/>
                <w:sz w:val="24"/>
                <w:szCs w:val="24"/>
              </w:rPr>
              <w:t>Wielopoziomowa identyfikacja za pomocą kodów  kreskowych, tzn. zeskanowanie kodu kreskowego materiału identyfikuje skierowanie, a zeskanowanie kodu kreskowego pacjenta wszystkie jego skierowania.</w:t>
            </w:r>
          </w:p>
        </w:tc>
      </w:tr>
      <w:tr w:rsidR="00A70E96" w:rsidRPr="003E4226" w14:paraId="7A1EE30E"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7EA2AB0"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D7484FD" w14:textId="77777777" w:rsidR="00A70E96" w:rsidRPr="003E4226" w:rsidRDefault="00A70E96" w:rsidP="003E4226">
            <w:pPr>
              <w:jc w:val="both"/>
              <w:rPr>
                <w:rFonts w:cstheme="minorHAnsi"/>
                <w:color w:val="000000" w:themeColor="text1"/>
                <w:sz w:val="24"/>
                <w:szCs w:val="24"/>
              </w:rPr>
            </w:pPr>
            <w:r w:rsidRPr="003E4226">
              <w:rPr>
                <w:rFonts w:cstheme="minorHAnsi"/>
                <w:color w:val="000000" w:themeColor="text1"/>
                <w:sz w:val="24"/>
                <w:szCs w:val="24"/>
              </w:rPr>
              <w:t xml:space="preserve">  Możliwość generowania wydruków i zestawień:</w:t>
            </w:r>
          </w:p>
        </w:tc>
      </w:tr>
      <w:tr w:rsidR="00A70E96" w:rsidRPr="003E4226" w14:paraId="0C2B315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DF987C0"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8D98760"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zlecenia,</w:t>
            </w:r>
          </w:p>
        </w:tc>
      </w:tr>
      <w:tr w:rsidR="00A70E96" w:rsidRPr="003E4226" w14:paraId="38BFEDB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00F8FD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00D4940"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księgi badań,</w:t>
            </w:r>
          </w:p>
        </w:tc>
      </w:tr>
      <w:tr w:rsidR="00A70E96" w:rsidRPr="003E4226" w14:paraId="61C0EB56"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60EB08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C966C2D"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listy skierowań dla poszczególnych jednostek kierujących, w wybranym okresie czasu,</w:t>
            </w:r>
          </w:p>
        </w:tc>
      </w:tr>
      <w:tr w:rsidR="00A70E96" w:rsidRPr="003E4226" w14:paraId="0363AF3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1113F2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DB066C7"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listy wyników dla poszczególnych jednostek kierujących, w wybranym okresie czasu,</w:t>
            </w:r>
          </w:p>
        </w:tc>
      </w:tr>
      <w:tr w:rsidR="00A70E96" w:rsidRPr="003E4226" w14:paraId="710AB0A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244CEE8"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4C26788"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wprowadzanych danych do systemu przez pracowników (skierowań, wyników),</w:t>
            </w:r>
          </w:p>
        </w:tc>
      </w:tr>
      <w:tr w:rsidR="00A70E96" w:rsidRPr="003E4226" w14:paraId="21A31EE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2281E95"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82A1638"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podsumowanie pracy diagnostów: liczba ocenionych skierowań i preparatów, zestawienie opóźnień: podsumowanie i zestawienie szczegółowe,</w:t>
            </w:r>
          </w:p>
        </w:tc>
      </w:tr>
      <w:tr w:rsidR="00A70E96" w:rsidRPr="003E4226" w14:paraId="4A90A13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9E4BB5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6F2C587"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zestawienie wykonanych markerów immunohistochemicznych,</w:t>
            </w:r>
          </w:p>
        </w:tc>
      </w:tr>
      <w:tr w:rsidR="00A70E96" w:rsidRPr="003E4226" w14:paraId="51639C71"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98668C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46F001A"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analiza czasów realizacji skierowań, w szczególności opóźnień (raporty ogólne i szczegółowe, z wyróżnieniem czasu, jaki zajęła realizacja poszczególnych etapów realizacji),</w:t>
            </w:r>
          </w:p>
        </w:tc>
      </w:tr>
      <w:tr w:rsidR="00A70E96" w:rsidRPr="003E4226" w14:paraId="721E51BD"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575815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7EF4B08"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raporty rozliczeniowe z podziałem na jednostki kierujące i umowy, wg których są rozliczane badania i barwienia preparatów (np. </w:t>
            </w:r>
            <w:r w:rsidRPr="003E4226">
              <w:rPr>
                <w:rFonts w:asciiTheme="minorHAnsi" w:hAnsiTheme="minorHAnsi" w:cstheme="minorHAnsi"/>
                <w:color w:val="000000" w:themeColor="text1"/>
                <w:sz w:val="24"/>
                <w:szCs w:val="24"/>
              </w:rPr>
              <w:lastRenderedPageBreak/>
              <w:t>immunohistichemiczne),</w:t>
            </w:r>
          </w:p>
        </w:tc>
      </w:tr>
      <w:tr w:rsidR="00A70E96" w:rsidRPr="003E4226" w14:paraId="263DBE4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032A5B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20C203F"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podsumowanie zaległości diagnostów: lista skierowań, których czas realizacji upłynął,</w:t>
            </w:r>
          </w:p>
        </w:tc>
      </w:tr>
      <w:tr w:rsidR="00A70E96" w:rsidRPr="003E4226" w14:paraId="03BED14B"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9BA1FF0"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467F8C0"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podsumowanie materiałów będących w posiadaniu diagnosty/pracowni.</w:t>
            </w:r>
          </w:p>
        </w:tc>
      </w:tr>
    </w:tbl>
    <w:p w14:paraId="4A6FE12B" w14:textId="77777777" w:rsidR="00A70E96" w:rsidRPr="003E4226" w:rsidRDefault="00A70E96" w:rsidP="003E4226">
      <w:pPr>
        <w:jc w:val="both"/>
        <w:rPr>
          <w:color w:val="000000" w:themeColor="text1"/>
          <w:sz w:val="24"/>
          <w:szCs w:val="24"/>
        </w:rPr>
      </w:pPr>
    </w:p>
    <w:p w14:paraId="411E0DEE" w14:textId="77777777" w:rsidR="00A70E96" w:rsidRDefault="00A70E96" w:rsidP="00BB60CB">
      <w:pPr>
        <w:pStyle w:val="Nagwek2"/>
        <w:numPr>
          <w:ilvl w:val="3"/>
          <w:numId w:val="529"/>
        </w:numPr>
        <w:ind w:left="142"/>
        <w:jc w:val="both"/>
        <w:rPr>
          <w:rFonts w:asciiTheme="minorHAnsi" w:hAnsiTheme="minorHAnsi"/>
          <w:color w:val="000000" w:themeColor="text1"/>
          <w:sz w:val="24"/>
          <w:szCs w:val="24"/>
        </w:rPr>
      </w:pPr>
      <w:bookmarkStart w:id="12" w:name="_Toc515272277"/>
      <w:r w:rsidRPr="003E4226">
        <w:rPr>
          <w:rFonts w:asciiTheme="minorHAnsi" w:hAnsiTheme="minorHAnsi"/>
          <w:color w:val="000000" w:themeColor="text1"/>
          <w:sz w:val="24"/>
          <w:szCs w:val="24"/>
        </w:rPr>
        <w:t>Bank Krwi</w:t>
      </w:r>
      <w:bookmarkEnd w:id="12"/>
    </w:p>
    <w:p w14:paraId="39093F19" w14:textId="77777777" w:rsidR="00BB60CB" w:rsidRPr="00BB60CB" w:rsidRDefault="00BB60CB" w:rsidP="00BB60CB"/>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BB60CB" w:rsidRPr="00CD656D" w14:paraId="1CDE1AF9" w14:textId="77777777" w:rsidTr="000C4E47">
        <w:trPr>
          <w:trHeight w:val="268"/>
        </w:trPr>
        <w:tc>
          <w:tcPr>
            <w:tcW w:w="683" w:type="dxa"/>
          </w:tcPr>
          <w:p w14:paraId="32C6818B" w14:textId="77777777" w:rsidR="00BB60CB" w:rsidRPr="00CD656D" w:rsidRDefault="00BB60CB" w:rsidP="000C4E47">
            <w:pPr>
              <w:pStyle w:val="TableParagraph"/>
              <w:spacing w:line="248" w:lineRule="exact"/>
              <w:ind w:left="348"/>
              <w:jc w:val="both"/>
              <w:rPr>
                <w:rFonts w:asciiTheme="minorHAnsi" w:hAnsiTheme="minorHAnsi" w:cstheme="minorHAnsi"/>
                <w:b/>
                <w:sz w:val="24"/>
                <w:szCs w:val="24"/>
              </w:rPr>
            </w:pPr>
            <w:r w:rsidRPr="00CD656D">
              <w:rPr>
                <w:rFonts w:asciiTheme="minorHAnsi" w:hAnsiTheme="minorHAnsi" w:cstheme="minorHAnsi"/>
                <w:b/>
                <w:sz w:val="24"/>
                <w:szCs w:val="24"/>
              </w:rPr>
              <w:t>Lp.</w:t>
            </w:r>
          </w:p>
        </w:tc>
        <w:tc>
          <w:tcPr>
            <w:tcW w:w="8079" w:type="dxa"/>
          </w:tcPr>
          <w:p w14:paraId="046474B6" w14:textId="77777777" w:rsidR="00BB60CB" w:rsidRPr="00CD656D" w:rsidRDefault="00BB60CB" w:rsidP="000C4E47">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BB60CB" w:rsidRPr="00CD656D" w14:paraId="66952DF3" w14:textId="77777777" w:rsidTr="000C4E47">
        <w:trPr>
          <w:trHeight w:val="844"/>
        </w:trPr>
        <w:tc>
          <w:tcPr>
            <w:tcW w:w="683" w:type="dxa"/>
          </w:tcPr>
          <w:p w14:paraId="0FBD866C" w14:textId="77777777" w:rsidR="00BB60CB" w:rsidRPr="00CD656D" w:rsidRDefault="00BB60CB" w:rsidP="000C4E47">
            <w:pPr>
              <w:pStyle w:val="TableParagraph"/>
              <w:spacing w:before="2"/>
              <w:ind w:left="0"/>
              <w:jc w:val="both"/>
              <w:rPr>
                <w:rFonts w:asciiTheme="minorHAnsi" w:hAnsiTheme="minorHAnsi" w:cstheme="minorHAnsi"/>
                <w:sz w:val="24"/>
                <w:szCs w:val="24"/>
                <w:lang w:val="pl-PL"/>
              </w:rPr>
            </w:pPr>
          </w:p>
          <w:p w14:paraId="74DA870B" w14:textId="77777777" w:rsidR="00BB60CB" w:rsidRPr="00CD656D" w:rsidRDefault="00BB60CB" w:rsidP="000C4E47">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079" w:type="dxa"/>
          </w:tcPr>
          <w:p w14:paraId="7E7B9878" w14:textId="77777777" w:rsidR="00BB60CB" w:rsidRPr="00CD656D" w:rsidRDefault="00BB60CB" w:rsidP="000C4E47">
            <w:pPr>
              <w:pStyle w:val="TableParagraph"/>
              <w:spacing w:before="18"/>
              <w:ind w:left="181"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posiadać m</w:t>
            </w:r>
            <w:r w:rsidRPr="00CD656D">
              <w:rPr>
                <w:rFonts w:asciiTheme="minorHAnsi" w:hAnsiTheme="minorHAnsi" w:cstheme="minorHAnsi"/>
                <w:sz w:val="24"/>
                <w:szCs w:val="24"/>
                <w:lang w:val="pl-PL"/>
              </w:rPr>
              <w:t>ożliwość zarządzania bankiem krwi i preparatami krwiopochodnymi przynajmniej w zakresie: obsługi i rejestracji przyjęć, wydań, zamówień, dostaw, zwrotów, zniszczeń krwi i preparatów krwiopochodnych.</w:t>
            </w:r>
          </w:p>
        </w:tc>
      </w:tr>
      <w:tr w:rsidR="00BB60CB" w:rsidRPr="00CD656D" w14:paraId="15B898AA" w14:textId="77777777" w:rsidTr="000C4E47">
        <w:trPr>
          <w:trHeight w:val="578"/>
        </w:trPr>
        <w:tc>
          <w:tcPr>
            <w:tcW w:w="683" w:type="dxa"/>
          </w:tcPr>
          <w:p w14:paraId="0410B4F3" w14:textId="77777777" w:rsidR="00BB60CB" w:rsidRPr="00CD656D" w:rsidRDefault="00BB60CB" w:rsidP="000C4E47">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t>2.</w:t>
            </w:r>
          </w:p>
        </w:tc>
        <w:tc>
          <w:tcPr>
            <w:tcW w:w="8079" w:type="dxa"/>
          </w:tcPr>
          <w:p w14:paraId="0FFA7073" w14:textId="77777777"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posiadać 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BB60CB" w:rsidRPr="00CD656D" w14:paraId="2B8A8E07" w14:textId="77777777" w:rsidTr="000C4E47">
        <w:trPr>
          <w:trHeight w:val="577"/>
        </w:trPr>
        <w:tc>
          <w:tcPr>
            <w:tcW w:w="683" w:type="dxa"/>
          </w:tcPr>
          <w:p w14:paraId="65C55DAA" w14:textId="77777777" w:rsidR="00BB60CB" w:rsidRPr="00CD656D" w:rsidRDefault="00BB60CB" w:rsidP="000C4E47">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079" w:type="dxa"/>
          </w:tcPr>
          <w:p w14:paraId="5FA72D87" w14:textId="77777777" w:rsidR="00BB60CB" w:rsidRPr="00CD656D" w:rsidRDefault="00BB60CB" w:rsidP="000C4E47">
            <w:pPr>
              <w:pStyle w:val="TableParagraph"/>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BB60CB" w:rsidRPr="00CD656D" w14:paraId="05E25828" w14:textId="77777777" w:rsidTr="000C4E47">
        <w:trPr>
          <w:trHeight w:val="307"/>
        </w:trPr>
        <w:tc>
          <w:tcPr>
            <w:tcW w:w="683" w:type="dxa"/>
          </w:tcPr>
          <w:p w14:paraId="7D77714A" w14:textId="77777777" w:rsidR="00BB60CB" w:rsidRPr="00CD656D" w:rsidRDefault="00BB60CB" w:rsidP="000C4E47">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079" w:type="dxa"/>
          </w:tcPr>
          <w:p w14:paraId="6A422069" w14:textId="77777777" w:rsidR="00BB60CB" w:rsidRPr="00CD656D" w:rsidRDefault="00BB60CB" w:rsidP="000C4E47">
            <w:pPr>
              <w:pStyle w:val="TableParagraph"/>
              <w:spacing w:before="21"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przeprowadzania kontroli stanów magazynowych krwi i preparatów krwiopochodnych.</w:t>
            </w:r>
          </w:p>
        </w:tc>
      </w:tr>
      <w:tr w:rsidR="00BB60CB" w:rsidRPr="00CD656D" w14:paraId="5C6805FB" w14:textId="77777777" w:rsidTr="000C4E47">
        <w:trPr>
          <w:trHeight w:val="309"/>
        </w:trPr>
        <w:tc>
          <w:tcPr>
            <w:tcW w:w="683" w:type="dxa"/>
          </w:tcPr>
          <w:p w14:paraId="575C9B3F" w14:textId="77777777" w:rsidR="00BB60CB" w:rsidRPr="00CD656D" w:rsidRDefault="00BB60CB" w:rsidP="000C4E47">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5.</w:t>
            </w:r>
          </w:p>
        </w:tc>
        <w:tc>
          <w:tcPr>
            <w:tcW w:w="8079" w:type="dxa"/>
          </w:tcPr>
          <w:p w14:paraId="16BC99E1" w14:textId="77777777" w:rsidR="00BB60CB" w:rsidRPr="00CD656D" w:rsidRDefault="00BB60CB" w:rsidP="000C4E47">
            <w:pPr>
              <w:pStyle w:val="TableParagraph"/>
              <w:spacing w:before="23" w:line="266" w:lineRule="exact"/>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zamówień krwi i preparatów krwiopochodnych pochodzących z oddziałów szpitala.</w:t>
            </w:r>
          </w:p>
        </w:tc>
      </w:tr>
      <w:tr w:rsidR="00BB60CB" w:rsidRPr="00CD656D" w14:paraId="23A9544A" w14:textId="77777777" w:rsidTr="000C4E47">
        <w:trPr>
          <w:trHeight w:val="309"/>
        </w:trPr>
        <w:tc>
          <w:tcPr>
            <w:tcW w:w="683" w:type="dxa"/>
          </w:tcPr>
          <w:p w14:paraId="1DBA65B2" w14:textId="77777777" w:rsidR="00BB60CB" w:rsidRPr="00CD656D" w:rsidRDefault="00BB60CB" w:rsidP="000C4E47">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079" w:type="dxa"/>
          </w:tcPr>
          <w:p w14:paraId="12DC2CA4" w14:textId="77777777"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Prowadzenie księgi przychodów i rozchodów.</w:t>
            </w:r>
          </w:p>
        </w:tc>
      </w:tr>
      <w:tr w:rsidR="00BB60CB" w:rsidRPr="00CD656D" w14:paraId="27F88983" w14:textId="77777777" w:rsidTr="000C4E47">
        <w:trPr>
          <w:trHeight w:val="309"/>
        </w:trPr>
        <w:tc>
          <w:tcPr>
            <w:tcW w:w="683" w:type="dxa"/>
          </w:tcPr>
          <w:p w14:paraId="32136404" w14:textId="77777777" w:rsidR="00BB60CB" w:rsidRPr="00CD656D" w:rsidRDefault="00BB60CB" w:rsidP="000C4E47">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079" w:type="dxa"/>
          </w:tcPr>
          <w:p w14:paraId="2CF0ABB8" w14:textId="77777777"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System HIS po rozbudowie</w:t>
            </w:r>
            <w:r w:rsidRPr="00CD656D">
              <w:rPr>
                <w:rFonts w:asciiTheme="minorHAnsi" w:hAnsiTheme="minorHAnsi" w:cstheme="minorHAnsi"/>
                <w:sz w:val="24"/>
                <w:szCs w:val="24"/>
                <w:lang w:val="pl-PL"/>
              </w:rPr>
              <w:t xml:space="preserve"> musi obsługiwać automatyczną lub manualną rejestrację zleceń na badania serologiczne.</w:t>
            </w:r>
          </w:p>
        </w:tc>
      </w:tr>
      <w:tr w:rsidR="00BB60CB" w:rsidRPr="00CD656D" w14:paraId="40C09823" w14:textId="77777777" w:rsidTr="000C4E47">
        <w:trPr>
          <w:trHeight w:val="575"/>
        </w:trPr>
        <w:tc>
          <w:tcPr>
            <w:tcW w:w="683" w:type="dxa"/>
          </w:tcPr>
          <w:p w14:paraId="04C02E00" w14:textId="77777777" w:rsidR="00BB60CB" w:rsidRPr="00CD656D" w:rsidRDefault="00BB60CB" w:rsidP="000C4E47">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t>8.</w:t>
            </w:r>
          </w:p>
        </w:tc>
        <w:tc>
          <w:tcPr>
            <w:tcW w:w="8079" w:type="dxa"/>
          </w:tcPr>
          <w:p w14:paraId="5BB16D72" w14:textId="77777777" w:rsidR="00BB60CB" w:rsidRPr="00CD656D" w:rsidRDefault="00BB60CB" w:rsidP="000C4E47">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sidRPr="00CD656D">
              <w:rPr>
                <w:rFonts w:asciiTheme="minorHAnsi" w:hAnsiTheme="minorHAnsi" w:cstheme="minorHAnsi"/>
                <w:sz w:val="24"/>
                <w:szCs w:val="24"/>
                <w:lang w:val="pl-PL"/>
              </w:rPr>
              <w:t>musi informować o zbliżającym się upływie terminu ważność preparatów krwiopochodnych.</w:t>
            </w:r>
          </w:p>
        </w:tc>
      </w:tr>
      <w:tr w:rsidR="00BB60CB" w:rsidRPr="00CD656D" w14:paraId="192817DC" w14:textId="77777777" w:rsidTr="000C4E47">
        <w:trPr>
          <w:trHeight w:val="578"/>
        </w:trPr>
        <w:tc>
          <w:tcPr>
            <w:tcW w:w="683" w:type="dxa"/>
          </w:tcPr>
          <w:p w14:paraId="37995BDE" w14:textId="77777777" w:rsidR="00BB60CB" w:rsidRPr="00CD656D" w:rsidRDefault="00BB60CB" w:rsidP="000C4E47">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9.</w:t>
            </w:r>
          </w:p>
        </w:tc>
        <w:tc>
          <w:tcPr>
            <w:tcW w:w="8079" w:type="dxa"/>
          </w:tcPr>
          <w:p w14:paraId="116635BC" w14:textId="77777777" w:rsidR="00BB60CB" w:rsidRPr="00CD656D" w:rsidRDefault="00BB60CB" w:rsidP="000C4E47">
            <w:pPr>
              <w:pStyle w:val="TableParagraph"/>
              <w:spacing w:before="17" w:line="270" w:lineRule="atLeas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BB60CB" w:rsidRPr="00CD656D" w14:paraId="70494756" w14:textId="77777777" w:rsidTr="000C4E47">
        <w:trPr>
          <w:trHeight w:val="309"/>
        </w:trPr>
        <w:tc>
          <w:tcPr>
            <w:tcW w:w="683" w:type="dxa"/>
          </w:tcPr>
          <w:p w14:paraId="32280CFE" w14:textId="77777777" w:rsidR="00BB60CB" w:rsidRPr="00CD656D" w:rsidRDefault="00BB60CB" w:rsidP="000C4E47">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079" w:type="dxa"/>
          </w:tcPr>
          <w:p w14:paraId="45873D59" w14:textId="77777777"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sidRPr="00CD656D">
              <w:rPr>
                <w:rFonts w:asciiTheme="minorHAnsi" w:hAnsiTheme="minorHAnsi" w:cstheme="minorHAnsi"/>
                <w:sz w:val="24"/>
                <w:szCs w:val="24"/>
                <w:lang w:val="pl-PL"/>
              </w:rPr>
              <w:t>pozwala na wydruk protokołu przechowywania preparatu krwiopochodnego.</w:t>
            </w:r>
          </w:p>
        </w:tc>
      </w:tr>
      <w:tr w:rsidR="00BB60CB" w:rsidRPr="00CD656D" w14:paraId="5397C933" w14:textId="77777777" w:rsidTr="000C4E47">
        <w:trPr>
          <w:trHeight w:val="306"/>
        </w:trPr>
        <w:tc>
          <w:tcPr>
            <w:tcW w:w="683" w:type="dxa"/>
          </w:tcPr>
          <w:p w14:paraId="46429D70" w14:textId="77777777" w:rsidR="00BB60CB" w:rsidRPr="00CD656D" w:rsidRDefault="00BB60CB" w:rsidP="000C4E47">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11.</w:t>
            </w:r>
          </w:p>
        </w:tc>
        <w:tc>
          <w:tcPr>
            <w:tcW w:w="8079" w:type="dxa"/>
          </w:tcPr>
          <w:p w14:paraId="049E9A72" w14:textId="77777777" w:rsidR="00BB60CB" w:rsidRPr="00CD656D" w:rsidRDefault="00BB60CB" w:rsidP="000C4E47">
            <w:pPr>
              <w:pStyle w:val="TableParagraph"/>
              <w:spacing w:before="20"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sidRPr="00CD656D">
              <w:rPr>
                <w:rFonts w:asciiTheme="minorHAnsi" w:hAnsiTheme="minorHAnsi" w:cstheme="minorHAnsi"/>
                <w:sz w:val="24"/>
                <w:szCs w:val="24"/>
                <w:lang w:val="pl-PL"/>
              </w:rPr>
              <w:t>pozwala na wydruk skierowania na konsultację w RCKiK.</w:t>
            </w:r>
          </w:p>
        </w:tc>
      </w:tr>
      <w:tr w:rsidR="00BB60CB" w:rsidRPr="00CD656D" w14:paraId="3201D8C9" w14:textId="77777777" w:rsidTr="000C4E47">
        <w:trPr>
          <w:trHeight w:val="578"/>
        </w:trPr>
        <w:tc>
          <w:tcPr>
            <w:tcW w:w="683" w:type="dxa"/>
          </w:tcPr>
          <w:p w14:paraId="010E95CE" w14:textId="77777777" w:rsidR="00BB60CB" w:rsidRPr="00CD656D" w:rsidRDefault="00BB60CB" w:rsidP="000C4E47">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079" w:type="dxa"/>
          </w:tcPr>
          <w:p w14:paraId="27959F02" w14:textId="77777777"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sidRPr="00CD656D">
              <w:rPr>
                <w:rFonts w:asciiTheme="minorHAnsi" w:hAnsiTheme="minorHAnsi" w:cstheme="minorHAnsi"/>
                <w:sz w:val="24"/>
                <w:szCs w:val="24"/>
                <w:lang w:val="pl-PL"/>
              </w:rPr>
              <w:t>pozwala na prowadzenie elektronicznej księgi transfuzyjnej i jej wydruk w postaci księgi lub w postaci kart.</w:t>
            </w:r>
          </w:p>
        </w:tc>
      </w:tr>
      <w:tr w:rsidR="00BB60CB" w:rsidRPr="00CD656D" w14:paraId="59A5643A" w14:textId="77777777" w:rsidTr="000C4E47">
        <w:trPr>
          <w:trHeight w:val="290"/>
        </w:trPr>
        <w:tc>
          <w:tcPr>
            <w:tcW w:w="683" w:type="dxa"/>
          </w:tcPr>
          <w:p w14:paraId="0BE659D2" w14:textId="77777777" w:rsidR="00BB60CB" w:rsidRPr="00CD656D" w:rsidRDefault="00BB60CB" w:rsidP="000C4E47">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079" w:type="dxa"/>
          </w:tcPr>
          <w:p w14:paraId="1F10915D" w14:textId="77777777" w:rsidR="00BB60CB" w:rsidRPr="00CD656D" w:rsidRDefault="00BB60CB" w:rsidP="000C4E47">
            <w:pPr>
              <w:pStyle w:val="TableParagraph"/>
              <w:spacing w:before="18" w:line="252"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14:paraId="3902F98C" w14:textId="77777777" w:rsidR="00A70E96" w:rsidRPr="003E4226" w:rsidRDefault="00A70E96" w:rsidP="003E4226">
      <w:pPr>
        <w:jc w:val="both"/>
        <w:rPr>
          <w:color w:val="000000" w:themeColor="text1"/>
          <w:sz w:val="24"/>
          <w:szCs w:val="24"/>
        </w:rPr>
      </w:pPr>
    </w:p>
    <w:p w14:paraId="422C4461" w14:textId="77777777" w:rsidR="00A70E96" w:rsidRPr="003E4226" w:rsidRDefault="00A70E96" w:rsidP="00BB60CB">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 xml:space="preserve">Zakażenia Szpitalne </w:t>
      </w:r>
    </w:p>
    <w:p w14:paraId="374812E2" w14:textId="77777777" w:rsidR="00A70E96" w:rsidRPr="003E4226" w:rsidRDefault="00A70E96" w:rsidP="003E4226">
      <w:pPr>
        <w:jc w:val="both"/>
        <w:rPr>
          <w:color w:val="000000" w:themeColor="text1"/>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
        <w:gridCol w:w="8060"/>
      </w:tblGrid>
      <w:tr w:rsidR="00BB60CB" w:rsidRPr="00067E42" w14:paraId="7967C3A2" w14:textId="77777777" w:rsidTr="000C4E47">
        <w:trPr>
          <w:trHeight w:val="309"/>
        </w:trPr>
        <w:tc>
          <w:tcPr>
            <w:tcW w:w="899" w:type="dxa"/>
          </w:tcPr>
          <w:p w14:paraId="6309332E" w14:textId="77777777" w:rsidR="00BB60CB" w:rsidRPr="00067E42" w:rsidRDefault="00BB60CB" w:rsidP="000C4E47">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14:paraId="72FD45B2" w14:textId="77777777" w:rsidR="00BB60CB" w:rsidRPr="00067E42" w:rsidRDefault="00BB60CB" w:rsidP="000C4E47">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BB60CB" w:rsidRPr="00067E42" w14:paraId="257A606C" w14:textId="77777777" w:rsidTr="000C4E47">
        <w:trPr>
          <w:trHeight w:val="925"/>
        </w:trPr>
        <w:tc>
          <w:tcPr>
            <w:tcW w:w="899" w:type="dxa"/>
          </w:tcPr>
          <w:p w14:paraId="1CC9155D"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1.</w:t>
            </w:r>
          </w:p>
        </w:tc>
        <w:tc>
          <w:tcPr>
            <w:tcW w:w="8060" w:type="dxa"/>
          </w:tcPr>
          <w:p w14:paraId="69455FD5" w14:textId="77777777" w:rsidR="00BB60CB" w:rsidRPr="00067E42" w:rsidRDefault="00BB60CB" w:rsidP="000C4E47">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BB60CB" w:rsidRPr="00067E42" w14:paraId="696D962F" w14:textId="77777777" w:rsidTr="000C4E47">
        <w:trPr>
          <w:trHeight w:val="338"/>
        </w:trPr>
        <w:tc>
          <w:tcPr>
            <w:tcW w:w="899" w:type="dxa"/>
          </w:tcPr>
          <w:p w14:paraId="62D1D43E" w14:textId="77777777" w:rsidR="00BB60CB" w:rsidRPr="00067E42" w:rsidRDefault="00BB60CB"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14:paraId="26C83387" w14:textId="77777777" w:rsidR="00BB60CB" w:rsidRPr="00067E42" w:rsidRDefault="00BB60CB"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BB60CB" w:rsidRPr="00067E42" w14:paraId="1FB8079B" w14:textId="77777777" w:rsidTr="000C4E47">
        <w:trPr>
          <w:trHeight w:val="618"/>
        </w:trPr>
        <w:tc>
          <w:tcPr>
            <w:tcW w:w="899" w:type="dxa"/>
          </w:tcPr>
          <w:p w14:paraId="2C27889B"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14:paraId="03B05BA2" w14:textId="77777777"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BB60CB" w:rsidRPr="00067E42" w14:paraId="106FD5BB" w14:textId="77777777" w:rsidTr="000C4E47">
        <w:trPr>
          <w:trHeight w:val="335"/>
        </w:trPr>
        <w:tc>
          <w:tcPr>
            <w:tcW w:w="899" w:type="dxa"/>
          </w:tcPr>
          <w:p w14:paraId="72089029"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14:paraId="4D8F6057" w14:textId="77777777"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BB60CB" w:rsidRPr="00067E42" w14:paraId="0CBF8E4E" w14:textId="77777777" w:rsidTr="000C4E47">
        <w:trPr>
          <w:trHeight w:val="619"/>
        </w:trPr>
        <w:tc>
          <w:tcPr>
            <w:tcW w:w="899" w:type="dxa"/>
          </w:tcPr>
          <w:p w14:paraId="2D671E88"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14:paraId="680B18B4" w14:textId="77777777"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BB60CB" w:rsidRPr="00067E42" w14:paraId="478AE411" w14:textId="77777777" w:rsidTr="000C4E47">
        <w:trPr>
          <w:trHeight w:val="616"/>
        </w:trPr>
        <w:tc>
          <w:tcPr>
            <w:tcW w:w="899" w:type="dxa"/>
          </w:tcPr>
          <w:p w14:paraId="2BC302CE"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14:paraId="734F62B6" w14:textId="77777777"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BB60CB" w:rsidRPr="00067E42" w14:paraId="09E7C13C" w14:textId="77777777" w:rsidTr="000C4E47">
        <w:trPr>
          <w:trHeight w:val="338"/>
        </w:trPr>
        <w:tc>
          <w:tcPr>
            <w:tcW w:w="899" w:type="dxa"/>
          </w:tcPr>
          <w:p w14:paraId="365C3512"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14:paraId="0A6CC5AA" w14:textId="77777777"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kwalifikacji zakażeń z podziałem na szpitalne i pozaszpitalne.</w:t>
            </w:r>
          </w:p>
        </w:tc>
      </w:tr>
      <w:tr w:rsidR="00BB60CB" w:rsidRPr="00067E42" w14:paraId="33B35AE2" w14:textId="77777777" w:rsidTr="000C4E47">
        <w:trPr>
          <w:trHeight w:val="616"/>
        </w:trPr>
        <w:tc>
          <w:tcPr>
            <w:tcW w:w="899" w:type="dxa"/>
          </w:tcPr>
          <w:p w14:paraId="1AECD04C" w14:textId="49443200" w:rsidR="00BB60CB" w:rsidRPr="00067E42" w:rsidRDefault="007114F7"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g">
                  <w:drawing>
                    <wp:inline distT="0" distB="0" distL="0" distR="0" wp14:anchorId="426E2261" wp14:editId="313E976E">
                      <wp:extent cx="541655" cy="398145"/>
                      <wp:effectExtent l="0" t="8255" r="10160" b="3175"/>
                      <wp:docPr id="5"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398145"/>
                                <a:chOff x="0" y="0"/>
                                <a:chExt cx="853" cy="627"/>
                              </a:xfrm>
                            </wpg:grpSpPr>
                            <wps:wsp>
                              <wps:cNvPr id="6" name="Line 21"/>
                              <wps:cNvCnPr/>
                              <wps:spPr bwMode="auto">
                                <a:xfrm>
                                  <a:off x="848" y="5"/>
                                  <a:ext cx="0" cy="6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a 19" o:spid="_x0000_s1026" style="width:42.65pt;height:31.35pt;mso-position-horizontal-relative:char;mso-position-vertical-relative:line" coordsize="85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">
                      <v:line id="Line 21" o:spid="_x0000_s1027" style="position:absolute;visibility:visible;mso-wrap-style:square" from="848,5" to="84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tc>
        <w:tc>
          <w:tcPr>
            <w:tcW w:w="8060" w:type="dxa"/>
          </w:tcPr>
          <w:p w14:paraId="09FFC19D" w14:textId="77777777"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analiz liczbowych i procentowych danych z Kart Zakażeń Szpitalnych z podziałem na szpitalne i pozaszpitalne:</w:t>
            </w:r>
          </w:p>
        </w:tc>
      </w:tr>
      <w:tr w:rsidR="00BB60CB" w:rsidRPr="00067E42" w14:paraId="4E6F6249" w14:textId="77777777" w:rsidTr="000C4E47">
        <w:trPr>
          <w:trHeight w:val="298"/>
        </w:trPr>
        <w:tc>
          <w:tcPr>
            <w:tcW w:w="899" w:type="dxa"/>
          </w:tcPr>
          <w:p w14:paraId="02B26872" w14:textId="77777777" w:rsidR="00BB60CB" w:rsidRPr="00067E42" w:rsidRDefault="00BB60CB" w:rsidP="000C4E47">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14:paraId="115D96D0"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BB60CB" w:rsidRPr="00067E42" w14:paraId="2B96C76D" w14:textId="77777777" w:rsidTr="000C4E47">
        <w:trPr>
          <w:trHeight w:val="335"/>
        </w:trPr>
        <w:tc>
          <w:tcPr>
            <w:tcW w:w="899" w:type="dxa"/>
          </w:tcPr>
          <w:p w14:paraId="221A6842"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14:paraId="6A1E685E"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BB60CB" w:rsidRPr="00067E42" w14:paraId="18CC0550" w14:textId="77777777" w:rsidTr="000C4E47">
        <w:trPr>
          <w:trHeight w:val="337"/>
        </w:trPr>
        <w:tc>
          <w:tcPr>
            <w:tcW w:w="899" w:type="dxa"/>
          </w:tcPr>
          <w:p w14:paraId="526D5BF1" w14:textId="77777777" w:rsidR="00BB60CB" w:rsidRPr="00067E42" w:rsidRDefault="00BB60CB"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14:paraId="486D00FF"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BB60CB" w:rsidRPr="00067E42" w14:paraId="202C2FC6" w14:textId="77777777" w:rsidTr="000C4E47">
        <w:trPr>
          <w:trHeight w:val="335"/>
        </w:trPr>
        <w:tc>
          <w:tcPr>
            <w:tcW w:w="899" w:type="dxa"/>
          </w:tcPr>
          <w:p w14:paraId="65F49D42"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14:paraId="7441ECF4"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BB60CB" w:rsidRPr="00067E42" w14:paraId="77B85708" w14:textId="77777777" w:rsidTr="000C4E47">
        <w:trPr>
          <w:trHeight w:val="338"/>
        </w:trPr>
        <w:tc>
          <w:tcPr>
            <w:tcW w:w="899" w:type="dxa"/>
          </w:tcPr>
          <w:p w14:paraId="5A317E65" w14:textId="77777777" w:rsidR="00BB60CB" w:rsidRPr="00067E42" w:rsidRDefault="00BB60CB" w:rsidP="000C4E47">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14:paraId="37CABCC3"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BB60CB" w:rsidRPr="00067E42" w14:paraId="17C11065" w14:textId="77777777" w:rsidTr="000C4E47">
        <w:trPr>
          <w:trHeight w:val="337"/>
        </w:trPr>
        <w:tc>
          <w:tcPr>
            <w:tcW w:w="899" w:type="dxa"/>
          </w:tcPr>
          <w:p w14:paraId="75EFD812"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14:paraId="0D4128A6"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BB60CB" w:rsidRPr="00067E42" w14:paraId="7B2F67AF" w14:textId="77777777" w:rsidTr="000C4E47">
        <w:trPr>
          <w:trHeight w:val="335"/>
        </w:trPr>
        <w:tc>
          <w:tcPr>
            <w:tcW w:w="899" w:type="dxa"/>
          </w:tcPr>
          <w:p w14:paraId="649EACFC"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14:paraId="365F2586"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BB60CB" w:rsidRPr="00067E42" w14:paraId="1EDA072C" w14:textId="77777777" w:rsidTr="000C4E47">
        <w:trPr>
          <w:trHeight w:val="337"/>
        </w:trPr>
        <w:tc>
          <w:tcPr>
            <w:tcW w:w="899" w:type="dxa"/>
          </w:tcPr>
          <w:p w14:paraId="64A994E4"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14:paraId="58C1D375"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BB60CB" w:rsidRPr="00067E42" w14:paraId="3B9F1470" w14:textId="77777777" w:rsidTr="000C4E47">
        <w:trPr>
          <w:trHeight w:val="335"/>
        </w:trPr>
        <w:tc>
          <w:tcPr>
            <w:tcW w:w="899" w:type="dxa"/>
          </w:tcPr>
          <w:p w14:paraId="2D51EA64"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14:paraId="3A99DC24"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BB60CB" w:rsidRPr="00067E42" w14:paraId="6013AD5C" w14:textId="77777777" w:rsidTr="000C4E47">
        <w:trPr>
          <w:trHeight w:val="338"/>
        </w:trPr>
        <w:tc>
          <w:tcPr>
            <w:tcW w:w="899" w:type="dxa"/>
          </w:tcPr>
          <w:p w14:paraId="60DFF1D7"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14:paraId="0A4DA731"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BB60CB" w:rsidRPr="00067E42" w14:paraId="2502FB02" w14:textId="77777777" w:rsidTr="000C4E47">
        <w:trPr>
          <w:trHeight w:val="335"/>
        </w:trPr>
        <w:tc>
          <w:tcPr>
            <w:tcW w:w="899" w:type="dxa"/>
          </w:tcPr>
          <w:p w14:paraId="6DEE82DA"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14:paraId="721EDCA1"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BB60CB" w:rsidRPr="00067E42" w14:paraId="16F63D3F" w14:textId="77777777" w:rsidTr="000C4E47">
        <w:trPr>
          <w:trHeight w:val="338"/>
        </w:trPr>
        <w:tc>
          <w:tcPr>
            <w:tcW w:w="899" w:type="dxa"/>
          </w:tcPr>
          <w:p w14:paraId="7E645291"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14:paraId="69C07285"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BB60CB" w:rsidRPr="00067E42" w14:paraId="3F41D477" w14:textId="77777777" w:rsidTr="000C4E47">
        <w:trPr>
          <w:trHeight w:val="616"/>
        </w:trPr>
        <w:tc>
          <w:tcPr>
            <w:tcW w:w="899" w:type="dxa"/>
          </w:tcPr>
          <w:p w14:paraId="7F98670F" w14:textId="0B8E56B5" w:rsidR="00BB60CB" w:rsidRPr="00067E42" w:rsidRDefault="007114F7"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g">
                  <w:drawing>
                    <wp:inline distT="0" distB="0" distL="0" distR="0" wp14:anchorId="579E3896" wp14:editId="03E5377D">
                      <wp:extent cx="541655" cy="398145"/>
                      <wp:effectExtent l="0" t="10160" r="10160" b="10795"/>
                      <wp:docPr id="2"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398145"/>
                                <a:chOff x="0" y="0"/>
                                <a:chExt cx="853" cy="627"/>
                              </a:xfrm>
                            </wpg:grpSpPr>
                            <wps:wsp>
                              <wps:cNvPr id="4" name="Line 19"/>
                              <wps:cNvCnPr/>
                              <wps:spPr bwMode="auto">
                                <a:xfrm>
                                  <a:off x="848" y="5"/>
                                  <a:ext cx="0" cy="6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a 17" o:spid="_x0000_s1026" style="width:42.65pt;height:31.35pt;mso-position-horizontal-relative:char;mso-position-vertical-relative:line" coordsize="85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">
                      <v:line id="Line 19" o:spid="_x0000_s1027" style="position:absolute;visibility:visible;mso-wrap-style:square" from="848,5" to="84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tc>
        <w:tc>
          <w:tcPr>
            <w:tcW w:w="8060" w:type="dxa"/>
          </w:tcPr>
          <w:p w14:paraId="14B6AE1A" w14:textId="77777777"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BB60CB" w:rsidRPr="00067E42" w14:paraId="0CB1D538" w14:textId="77777777" w:rsidTr="000C4E47">
        <w:trPr>
          <w:trHeight w:val="298"/>
        </w:trPr>
        <w:tc>
          <w:tcPr>
            <w:tcW w:w="899" w:type="dxa"/>
          </w:tcPr>
          <w:p w14:paraId="5B80BBD6" w14:textId="77777777" w:rsidR="00BB60CB" w:rsidRPr="00067E42" w:rsidRDefault="00BB60CB" w:rsidP="000C4E47">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14:paraId="74B2DC14"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BB60CB" w:rsidRPr="00067E42" w14:paraId="52885C81" w14:textId="77777777" w:rsidTr="000C4E47">
        <w:trPr>
          <w:trHeight w:val="337"/>
        </w:trPr>
        <w:tc>
          <w:tcPr>
            <w:tcW w:w="899" w:type="dxa"/>
          </w:tcPr>
          <w:p w14:paraId="1D4D72D4"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14:paraId="3F3AEC4F"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BB60CB" w:rsidRPr="00067E42" w14:paraId="33961EE8" w14:textId="77777777" w:rsidTr="000C4E47">
        <w:trPr>
          <w:trHeight w:val="335"/>
        </w:trPr>
        <w:tc>
          <w:tcPr>
            <w:tcW w:w="899" w:type="dxa"/>
          </w:tcPr>
          <w:p w14:paraId="5451977B"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14:paraId="592D229F"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BB60CB" w:rsidRPr="00067E42" w14:paraId="0BAF20AC" w14:textId="77777777" w:rsidTr="000C4E47">
        <w:trPr>
          <w:trHeight w:val="337"/>
        </w:trPr>
        <w:tc>
          <w:tcPr>
            <w:tcW w:w="899" w:type="dxa"/>
          </w:tcPr>
          <w:p w14:paraId="212C6866" w14:textId="77777777"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14:paraId="3FADDAC9"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BB60CB" w:rsidRPr="00067E42" w14:paraId="4CDE5652" w14:textId="77777777" w:rsidTr="000C4E47">
        <w:trPr>
          <w:trHeight w:val="335"/>
        </w:trPr>
        <w:tc>
          <w:tcPr>
            <w:tcW w:w="899" w:type="dxa"/>
          </w:tcPr>
          <w:p w14:paraId="58851D2E"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14:paraId="05BD5E7B"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BB60CB" w:rsidRPr="00067E42" w14:paraId="5406E2B9" w14:textId="77777777" w:rsidTr="000C4E47">
        <w:trPr>
          <w:trHeight w:val="338"/>
        </w:trPr>
        <w:tc>
          <w:tcPr>
            <w:tcW w:w="899" w:type="dxa"/>
          </w:tcPr>
          <w:p w14:paraId="08A26621" w14:textId="77777777"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14:paraId="5934A766"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BB60CB" w:rsidRPr="00067E42" w14:paraId="4FC84171" w14:textId="77777777" w:rsidTr="000C4E47">
        <w:trPr>
          <w:trHeight w:val="337"/>
        </w:trPr>
        <w:tc>
          <w:tcPr>
            <w:tcW w:w="899" w:type="dxa"/>
          </w:tcPr>
          <w:p w14:paraId="2734B7EA"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14:paraId="2C804448"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BB60CB" w:rsidRPr="00067E42" w14:paraId="0448DE8D" w14:textId="77777777" w:rsidTr="000C4E47">
        <w:trPr>
          <w:trHeight w:val="335"/>
        </w:trPr>
        <w:tc>
          <w:tcPr>
            <w:tcW w:w="899" w:type="dxa"/>
          </w:tcPr>
          <w:p w14:paraId="50836A3C"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14:paraId="5C8F65FF"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BB60CB" w:rsidRPr="00067E42" w14:paraId="71F7E1BB" w14:textId="77777777" w:rsidTr="000C4E47">
        <w:trPr>
          <w:trHeight w:val="338"/>
        </w:trPr>
        <w:tc>
          <w:tcPr>
            <w:tcW w:w="899" w:type="dxa"/>
          </w:tcPr>
          <w:p w14:paraId="7A8E84CF"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14:paraId="488A053D"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BB60CB" w:rsidRPr="00067E42" w14:paraId="7F42994A" w14:textId="77777777" w:rsidTr="000C4E47">
        <w:trPr>
          <w:trHeight w:val="335"/>
        </w:trPr>
        <w:tc>
          <w:tcPr>
            <w:tcW w:w="899" w:type="dxa"/>
          </w:tcPr>
          <w:p w14:paraId="4D9BA457"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14:paraId="66FC7C8A"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BB60CB" w:rsidRPr="00067E42" w14:paraId="627CC5BB" w14:textId="77777777" w:rsidTr="000C4E47">
        <w:trPr>
          <w:trHeight w:val="337"/>
        </w:trPr>
        <w:tc>
          <w:tcPr>
            <w:tcW w:w="899" w:type="dxa"/>
          </w:tcPr>
          <w:p w14:paraId="38FF9FF3"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14:paraId="41A7EEB1"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BB60CB" w:rsidRPr="00067E42" w14:paraId="274CEDE6" w14:textId="77777777" w:rsidTr="000C4E47">
        <w:trPr>
          <w:trHeight w:val="335"/>
        </w:trPr>
        <w:tc>
          <w:tcPr>
            <w:tcW w:w="899" w:type="dxa"/>
          </w:tcPr>
          <w:p w14:paraId="67BA7112"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31.</w:t>
            </w:r>
          </w:p>
        </w:tc>
        <w:tc>
          <w:tcPr>
            <w:tcW w:w="8060" w:type="dxa"/>
          </w:tcPr>
          <w:p w14:paraId="7690AD15"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BB60CB" w:rsidRPr="00067E42" w14:paraId="4C3B39D3" w14:textId="77777777" w:rsidTr="000C4E47">
        <w:trPr>
          <w:trHeight w:val="337"/>
        </w:trPr>
        <w:tc>
          <w:tcPr>
            <w:tcW w:w="899" w:type="dxa"/>
          </w:tcPr>
          <w:p w14:paraId="4D4F605A"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14:paraId="793047B1"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BB60CB" w:rsidRPr="00067E42" w14:paraId="406904F0" w14:textId="77777777" w:rsidTr="000C4E47">
        <w:trPr>
          <w:trHeight w:val="335"/>
        </w:trPr>
        <w:tc>
          <w:tcPr>
            <w:tcW w:w="899" w:type="dxa"/>
          </w:tcPr>
          <w:p w14:paraId="17263C7B"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14:paraId="30EAF295"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BB60CB" w:rsidRPr="00067E42" w14:paraId="4EA4DFF1" w14:textId="77777777" w:rsidTr="000C4E47">
        <w:trPr>
          <w:trHeight w:val="338"/>
        </w:trPr>
        <w:tc>
          <w:tcPr>
            <w:tcW w:w="899" w:type="dxa"/>
          </w:tcPr>
          <w:p w14:paraId="17EF379E" w14:textId="77777777"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14:paraId="4F35665D" w14:textId="77777777" w:rsidR="00BB60CB" w:rsidRPr="00067E42" w:rsidRDefault="00BB60CB"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BB60CB" w:rsidRPr="00067E42" w14:paraId="4ED1383B" w14:textId="77777777" w:rsidTr="000C4E47">
        <w:trPr>
          <w:trHeight w:val="335"/>
        </w:trPr>
        <w:tc>
          <w:tcPr>
            <w:tcW w:w="899" w:type="dxa"/>
          </w:tcPr>
          <w:p w14:paraId="262FF872"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14:paraId="195AE35D" w14:textId="77777777"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BB60CB" w:rsidRPr="00067E42" w14:paraId="2D3D6804" w14:textId="77777777" w:rsidTr="000C4E47">
        <w:trPr>
          <w:trHeight w:val="70"/>
        </w:trPr>
        <w:tc>
          <w:tcPr>
            <w:tcW w:w="899" w:type="dxa"/>
          </w:tcPr>
          <w:p w14:paraId="4B671A48" w14:textId="77777777"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14:paraId="4D6816BE" w14:textId="77777777" w:rsidR="00BB60CB" w:rsidRPr="00067E42" w:rsidRDefault="00BB60CB" w:rsidP="000C4E47">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BB60CB" w:rsidRPr="00067E42" w14:paraId="1CD04693" w14:textId="77777777" w:rsidTr="000C4E47">
        <w:trPr>
          <w:trHeight w:val="616"/>
        </w:trPr>
        <w:tc>
          <w:tcPr>
            <w:tcW w:w="899" w:type="dxa"/>
          </w:tcPr>
          <w:p w14:paraId="27CC37FF"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14:paraId="608D039B" w14:textId="77777777"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BB60CB" w:rsidRPr="00067E42" w14:paraId="17606DA2" w14:textId="77777777" w:rsidTr="000C4E47">
        <w:trPr>
          <w:trHeight w:val="618"/>
        </w:trPr>
        <w:tc>
          <w:tcPr>
            <w:tcW w:w="899" w:type="dxa"/>
          </w:tcPr>
          <w:p w14:paraId="7D303324"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14:paraId="3D26DFB1" w14:textId="77777777"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BB60CB" w:rsidRPr="00067E42" w14:paraId="4CEB27B1" w14:textId="77777777" w:rsidTr="000C4E47">
        <w:trPr>
          <w:trHeight w:val="335"/>
        </w:trPr>
        <w:tc>
          <w:tcPr>
            <w:tcW w:w="899" w:type="dxa"/>
          </w:tcPr>
          <w:p w14:paraId="695A9BA4"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14:paraId="5411E0D5" w14:textId="77777777"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BB60CB" w:rsidRPr="00067E42" w14:paraId="45D70C89" w14:textId="77777777" w:rsidTr="000C4E47">
        <w:trPr>
          <w:trHeight w:val="338"/>
        </w:trPr>
        <w:tc>
          <w:tcPr>
            <w:tcW w:w="899" w:type="dxa"/>
          </w:tcPr>
          <w:p w14:paraId="745E82BF"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14:paraId="68CAC43B" w14:textId="77777777"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BB60CB" w:rsidRPr="00067E42" w14:paraId="17649038" w14:textId="77777777" w:rsidTr="000C4E47">
        <w:trPr>
          <w:trHeight w:val="335"/>
        </w:trPr>
        <w:tc>
          <w:tcPr>
            <w:tcW w:w="899" w:type="dxa"/>
          </w:tcPr>
          <w:p w14:paraId="6608BC55"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14:paraId="782DFD8A" w14:textId="77777777" w:rsidR="00BB60CB" w:rsidRPr="00067E42" w:rsidRDefault="00BB60CB" w:rsidP="000C4E47">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BB60CB" w:rsidRPr="00067E42" w14:paraId="6BEF9D04" w14:textId="77777777" w:rsidTr="000C4E47">
        <w:trPr>
          <w:trHeight w:val="337"/>
        </w:trPr>
        <w:tc>
          <w:tcPr>
            <w:tcW w:w="899" w:type="dxa"/>
          </w:tcPr>
          <w:p w14:paraId="07FD7C34" w14:textId="77777777"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14:paraId="229291C9" w14:textId="77777777" w:rsidR="00BB60CB" w:rsidRPr="00067E42" w:rsidRDefault="00BB60CB"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14:paraId="626789DA" w14:textId="77777777" w:rsidR="00A70E96" w:rsidRPr="003E4226" w:rsidRDefault="00A70E96" w:rsidP="003E4226">
      <w:pPr>
        <w:jc w:val="both"/>
        <w:rPr>
          <w:color w:val="000000" w:themeColor="text1"/>
          <w:sz w:val="24"/>
          <w:szCs w:val="24"/>
        </w:rPr>
      </w:pPr>
    </w:p>
    <w:p w14:paraId="39206383" w14:textId="77777777" w:rsidR="00A70E96" w:rsidRDefault="00A70E96" w:rsidP="00BB60CB">
      <w:pPr>
        <w:pStyle w:val="Nagwek2"/>
        <w:numPr>
          <w:ilvl w:val="3"/>
          <w:numId w:val="529"/>
        </w:numPr>
        <w:ind w:left="567"/>
        <w:jc w:val="both"/>
        <w:rPr>
          <w:rFonts w:asciiTheme="minorHAnsi" w:hAnsiTheme="minorHAnsi"/>
          <w:color w:val="000000" w:themeColor="text1"/>
          <w:sz w:val="24"/>
          <w:szCs w:val="24"/>
        </w:rPr>
      </w:pPr>
      <w:bookmarkStart w:id="13" w:name="_Toc515272281"/>
      <w:r w:rsidRPr="003E4226">
        <w:rPr>
          <w:rFonts w:asciiTheme="minorHAnsi" w:hAnsiTheme="minorHAnsi"/>
          <w:color w:val="000000" w:themeColor="text1"/>
          <w:sz w:val="24"/>
          <w:szCs w:val="24"/>
        </w:rPr>
        <w:t>HL7</w:t>
      </w:r>
      <w:bookmarkEnd w:id="13"/>
    </w:p>
    <w:p w14:paraId="2A9660F9" w14:textId="77777777" w:rsidR="00BB60CB" w:rsidRPr="00BB60CB" w:rsidRDefault="00BB60CB" w:rsidP="00BB60CB"/>
    <w:tbl>
      <w:tblPr>
        <w:tblStyle w:val="TableNormal"/>
        <w:tblW w:w="8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1"/>
        <w:gridCol w:w="8079"/>
      </w:tblGrid>
      <w:tr w:rsidR="00BB60CB" w:rsidRPr="00BF5A60" w14:paraId="2CB86881" w14:textId="77777777" w:rsidTr="000C4E47">
        <w:trPr>
          <w:trHeight w:val="309"/>
        </w:trPr>
        <w:tc>
          <w:tcPr>
            <w:tcW w:w="841" w:type="dxa"/>
          </w:tcPr>
          <w:p w14:paraId="6612F5C4" w14:textId="77777777" w:rsidR="00BB60CB" w:rsidRPr="00BF5A60" w:rsidRDefault="00BB60CB" w:rsidP="000C4E47">
            <w:pPr>
              <w:pStyle w:val="TableParagraph"/>
              <w:spacing w:line="268" w:lineRule="exact"/>
              <w:ind w:left="0" w:right="393"/>
              <w:jc w:val="both"/>
              <w:rPr>
                <w:rFonts w:asciiTheme="minorHAnsi" w:hAnsiTheme="minorHAnsi" w:cstheme="minorHAnsi"/>
                <w:b/>
                <w:sz w:val="24"/>
                <w:szCs w:val="24"/>
              </w:rPr>
            </w:pPr>
            <w:r w:rsidRPr="00BF5A60">
              <w:rPr>
                <w:rFonts w:asciiTheme="minorHAnsi" w:hAnsiTheme="minorHAnsi" w:cstheme="minorHAnsi"/>
                <w:b/>
                <w:sz w:val="24"/>
                <w:szCs w:val="24"/>
              </w:rPr>
              <w:t>Lp.</w:t>
            </w:r>
          </w:p>
        </w:tc>
        <w:tc>
          <w:tcPr>
            <w:tcW w:w="8079" w:type="dxa"/>
          </w:tcPr>
          <w:p w14:paraId="006B3AB9" w14:textId="77777777" w:rsidR="00BB60CB" w:rsidRPr="00BF5A60" w:rsidRDefault="00BB60CB" w:rsidP="000C4E47">
            <w:pPr>
              <w:pStyle w:val="TableParagraph"/>
              <w:spacing w:line="268" w:lineRule="exact"/>
              <w:ind w:left="293"/>
              <w:jc w:val="both"/>
              <w:rPr>
                <w:rFonts w:asciiTheme="minorHAnsi" w:hAnsiTheme="minorHAnsi" w:cstheme="minorHAnsi"/>
                <w:b/>
                <w:sz w:val="24"/>
                <w:szCs w:val="24"/>
              </w:rPr>
            </w:pPr>
            <w:r w:rsidRPr="00BF5A60">
              <w:rPr>
                <w:rFonts w:asciiTheme="minorHAnsi" w:hAnsiTheme="minorHAnsi" w:cstheme="minorHAnsi"/>
                <w:b/>
                <w:sz w:val="24"/>
                <w:szCs w:val="24"/>
              </w:rPr>
              <w:t>Moduł HL7 – wymagania minimalne</w:t>
            </w:r>
          </w:p>
        </w:tc>
      </w:tr>
      <w:tr w:rsidR="00BB60CB" w:rsidRPr="00BF5A60" w14:paraId="2879ED30" w14:textId="77777777" w:rsidTr="000C4E47">
        <w:trPr>
          <w:trHeight w:val="347"/>
        </w:trPr>
        <w:tc>
          <w:tcPr>
            <w:tcW w:w="841" w:type="dxa"/>
          </w:tcPr>
          <w:p w14:paraId="398DF787" w14:textId="77777777" w:rsidR="00BB60CB" w:rsidRPr="00BF5A60" w:rsidRDefault="00BB60CB" w:rsidP="00BB60CB">
            <w:pPr>
              <w:pStyle w:val="TableParagraph"/>
              <w:numPr>
                <w:ilvl w:val="0"/>
                <w:numId w:val="619"/>
              </w:numPr>
              <w:spacing w:before="18"/>
              <w:ind w:right="387"/>
              <w:jc w:val="both"/>
              <w:rPr>
                <w:rFonts w:asciiTheme="minorHAnsi" w:hAnsiTheme="minorHAnsi" w:cstheme="minorHAnsi"/>
                <w:sz w:val="24"/>
                <w:szCs w:val="24"/>
              </w:rPr>
            </w:pPr>
          </w:p>
        </w:tc>
        <w:tc>
          <w:tcPr>
            <w:tcW w:w="8079" w:type="dxa"/>
          </w:tcPr>
          <w:p w14:paraId="165DD325" w14:textId="77777777"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Standardu HL7 minimum w wersji 2.3. lub wyższej</w:t>
            </w:r>
          </w:p>
        </w:tc>
      </w:tr>
      <w:tr w:rsidR="00BB60CB" w:rsidRPr="00BF5A60" w14:paraId="20C9B4DC" w14:textId="77777777" w:rsidTr="000C4E47">
        <w:trPr>
          <w:trHeight w:val="350"/>
        </w:trPr>
        <w:tc>
          <w:tcPr>
            <w:tcW w:w="841" w:type="dxa"/>
          </w:tcPr>
          <w:p w14:paraId="688D0D7F" w14:textId="77777777" w:rsidR="00BB60CB" w:rsidRPr="00BF5A60" w:rsidRDefault="00BB60CB" w:rsidP="00BB60CB">
            <w:pPr>
              <w:pStyle w:val="TableParagraph"/>
              <w:numPr>
                <w:ilvl w:val="0"/>
                <w:numId w:val="619"/>
              </w:numPr>
              <w:spacing w:before="20"/>
              <w:ind w:right="387"/>
              <w:jc w:val="both"/>
              <w:rPr>
                <w:rFonts w:asciiTheme="minorHAnsi" w:hAnsiTheme="minorHAnsi" w:cstheme="minorHAnsi"/>
                <w:sz w:val="24"/>
                <w:szCs w:val="24"/>
                <w:lang w:val="pl-PL"/>
              </w:rPr>
            </w:pPr>
          </w:p>
        </w:tc>
        <w:tc>
          <w:tcPr>
            <w:tcW w:w="8079" w:type="dxa"/>
          </w:tcPr>
          <w:p w14:paraId="064BB0C9" w14:textId="77777777"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wszystkich stron kodowych dostępnych w systemie Windows.</w:t>
            </w:r>
          </w:p>
        </w:tc>
      </w:tr>
      <w:tr w:rsidR="00BB60CB" w:rsidRPr="00BF5A60" w14:paraId="047D3B42" w14:textId="77777777" w:rsidTr="000C4E47">
        <w:trPr>
          <w:trHeight w:val="347"/>
        </w:trPr>
        <w:tc>
          <w:tcPr>
            <w:tcW w:w="841" w:type="dxa"/>
          </w:tcPr>
          <w:p w14:paraId="752C2B58" w14:textId="77777777" w:rsidR="00BB60CB" w:rsidRPr="00BF5A60" w:rsidRDefault="00BB60CB" w:rsidP="00BB60CB">
            <w:pPr>
              <w:pStyle w:val="TableParagraph"/>
              <w:numPr>
                <w:ilvl w:val="0"/>
                <w:numId w:val="619"/>
              </w:numPr>
              <w:spacing w:before="18"/>
              <w:ind w:right="387"/>
              <w:jc w:val="both"/>
              <w:rPr>
                <w:rFonts w:asciiTheme="minorHAnsi" w:hAnsiTheme="minorHAnsi" w:cstheme="minorHAnsi"/>
                <w:sz w:val="24"/>
                <w:szCs w:val="24"/>
                <w:lang w:val="pl-PL"/>
              </w:rPr>
            </w:pPr>
          </w:p>
        </w:tc>
        <w:tc>
          <w:tcPr>
            <w:tcW w:w="8079" w:type="dxa"/>
          </w:tcPr>
          <w:p w14:paraId="3A87BD7D" w14:textId="77777777"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analizy logów przez użytkowników.</w:t>
            </w:r>
          </w:p>
        </w:tc>
      </w:tr>
      <w:tr w:rsidR="00BB60CB" w:rsidRPr="00BF5A60" w14:paraId="1014EABE" w14:textId="77777777" w:rsidTr="000C4E47">
        <w:trPr>
          <w:trHeight w:val="350"/>
        </w:trPr>
        <w:tc>
          <w:tcPr>
            <w:tcW w:w="841" w:type="dxa"/>
          </w:tcPr>
          <w:p w14:paraId="5356F418" w14:textId="77777777" w:rsidR="00BB60CB" w:rsidRPr="00BF5A60" w:rsidRDefault="00BB60CB" w:rsidP="00BB60CB">
            <w:pPr>
              <w:pStyle w:val="TableParagraph"/>
              <w:numPr>
                <w:ilvl w:val="0"/>
                <w:numId w:val="619"/>
              </w:numPr>
              <w:spacing w:before="20"/>
              <w:ind w:right="387"/>
              <w:jc w:val="both"/>
              <w:rPr>
                <w:rFonts w:asciiTheme="minorHAnsi" w:hAnsiTheme="minorHAnsi" w:cstheme="minorHAnsi"/>
                <w:sz w:val="24"/>
                <w:szCs w:val="24"/>
                <w:lang w:val="pl-PL"/>
              </w:rPr>
            </w:pPr>
          </w:p>
        </w:tc>
        <w:tc>
          <w:tcPr>
            <w:tcW w:w="8079" w:type="dxa"/>
          </w:tcPr>
          <w:p w14:paraId="49DF217F" w14:textId="77777777"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z</w:t>
            </w:r>
            <w:r w:rsidRPr="00BF5A60">
              <w:rPr>
                <w:rFonts w:asciiTheme="minorHAnsi" w:hAnsiTheme="minorHAnsi" w:cstheme="minorHAnsi"/>
                <w:sz w:val="24"/>
                <w:szCs w:val="24"/>
                <w:lang w:val="pl-PL"/>
              </w:rPr>
              <w:t>apis</w:t>
            </w:r>
            <w:r>
              <w:rPr>
                <w:rFonts w:asciiTheme="minorHAnsi" w:hAnsiTheme="minorHAnsi" w:cstheme="minorHAnsi"/>
                <w:sz w:val="24"/>
                <w:szCs w:val="24"/>
                <w:lang w:val="pl-PL"/>
              </w:rPr>
              <w:t>u</w:t>
            </w:r>
            <w:r w:rsidRPr="00BF5A60">
              <w:rPr>
                <w:rFonts w:asciiTheme="minorHAnsi" w:hAnsiTheme="minorHAnsi" w:cstheme="minorHAnsi"/>
                <w:sz w:val="24"/>
                <w:szCs w:val="24"/>
                <w:lang w:val="pl-PL"/>
              </w:rPr>
              <w:t xml:space="preserve"> przychodzących i wychodzących danych HL7 do plików.</w:t>
            </w:r>
          </w:p>
        </w:tc>
      </w:tr>
      <w:tr w:rsidR="00BB60CB" w:rsidRPr="00BF5A60" w14:paraId="7AA41650" w14:textId="77777777" w:rsidTr="000C4E47">
        <w:trPr>
          <w:trHeight w:val="347"/>
        </w:trPr>
        <w:tc>
          <w:tcPr>
            <w:tcW w:w="841" w:type="dxa"/>
          </w:tcPr>
          <w:p w14:paraId="0D7E3A31" w14:textId="77777777" w:rsidR="00BB60CB" w:rsidRPr="00BF5A60" w:rsidRDefault="00BB60CB" w:rsidP="00BB60CB">
            <w:pPr>
              <w:pStyle w:val="TableParagraph"/>
              <w:numPr>
                <w:ilvl w:val="0"/>
                <w:numId w:val="619"/>
              </w:numPr>
              <w:spacing w:before="18"/>
              <w:ind w:right="387"/>
              <w:jc w:val="both"/>
              <w:rPr>
                <w:rFonts w:asciiTheme="minorHAnsi" w:hAnsiTheme="minorHAnsi" w:cstheme="minorHAnsi"/>
                <w:sz w:val="24"/>
                <w:szCs w:val="24"/>
                <w:lang w:val="pl-PL"/>
              </w:rPr>
            </w:pPr>
          </w:p>
        </w:tc>
        <w:tc>
          <w:tcPr>
            <w:tcW w:w="8079" w:type="dxa"/>
          </w:tcPr>
          <w:p w14:paraId="3E8B21FF" w14:textId="77777777"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równoległej wymiany danych z wieloma kontrahentami.</w:t>
            </w:r>
          </w:p>
        </w:tc>
      </w:tr>
      <w:tr w:rsidR="00BB60CB" w:rsidRPr="00BF5A60" w14:paraId="3EA3C6E9" w14:textId="77777777" w:rsidTr="000C4E47">
        <w:trPr>
          <w:trHeight w:val="350"/>
        </w:trPr>
        <w:tc>
          <w:tcPr>
            <w:tcW w:w="841" w:type="dxa"/>
          </w:tcPr>
          <w:p w14:paraId="03F903BC" w14:textId="77777777" w:rsidR="00BB60CB" w:rsidRPr="00BF5A60" w:rsidRDefault="00BB60CB" w:rsidP="00BB60CB">
            <w:pPr>
              <w:pStyle w:val="TableParagraph"/>
              <w:numPr>
                <w:ilvl w:val="0"/>
                <w:numId w:val="619"/>
              </w:numPr>
              <w:spacing w:before="20"/>
              <w:ind w:right="387"/>
              <w:jc w:val="both"/>
              <w:rPr>
                <w:rFonts w:asciiTheme="minorHAnsi" w:hAnsiTheme="minorHAnsi" w:cstheme="minorHAnsi"/>
                <w:sz w:val="24"/>
                <w:szCs w:val="24"/>
                <w:lang w:val="pl-PL"/>
              </w:rPr>
            </w:pPr>
          </w:p>
        </w:tc>
        <w:tc>
          <w:tcPr>
            <w:tcW w:w="8079" w:type="dxa"/>
          </w:tcPr>
          <w:p w14:paraId="031102C4" w14:textId="77777777"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a</w:t>
            </w:r>
            <w:r w:rsidRPr="00BF5A60">
              <w:rPr>
                <w:rFonts w:asciiTheme="minorHAnsi" w:hAnsiTheme="minorHAnsi" w:cstheme="minorHAnsi"/>
                <w:sz w:val="24"/>
                <w:szCs w:val="24"/>
                <w:lang w:val="pl-PL"/>
              </w:rPr>
              <w:t>utomatyczn</w:t>
            </w:r>
            <w:r>
              <w:rPr>
                <w:rFonts w:asciiTheme="minorHAnsi" w:hAnsiTheme="minorHAnsi" w:cstheme="minorHAnsi"/>
                <w:sz w:val="24"/>
                <w:szCs w:val="24"/>
                <w:lang w:val="pl-PL"/>
              </w:rPr>
              <w:t>ej</w:t>
            </w:r>
            <w:r w:rsidRPr="00BF5A60">
              <w:rPr>
                <w:rFonts w:asciiTheme="minorHAnsi" w:hAnsiTheme="minorHAnsi" w:cstheme="minorHAnsi"/>
                <w:sz w:val="24"/>
                <w:szCs w:val="24"/>
                <w:lang w:val="pl-PL"/>
              </w:rPr>
              <w:t xml:space="preserve"> detekcj</w:t>
            </w:r>
            <w:r>
              <w:rPr>
                <w:rFonts w:asciiTheme="minorHAnsi" w:hAnsiTheme="minorHAnsi" w:cstheme="minorHAnsi"/>
                <w:sz w:val="24"/>
                <w:szCs w:val="24"/>
                <w:lang w:val="pl-PL"/>
              </w:rPr>
              <w:t>i i powiadamiań</w:t>
            </w:r>
            <w:r w:rsidRPr="00BF5A60">
              <w:rPr>
                <w:rFonts w:asciiTheme="minorHAnsi" w:hAnsiTheme="minorHAnsi" w:cstheme="minorHAnsi"/>
                <w:sz w:val="24"/>
                <w:szCs w:val="24"/>
                <w:lang w:val="pl-PL"/>
              </w:rPr>
              <w:t xml:space="preserve"> administratora o problemach.</w:t>
            </w:r>
          </w:p>
        </w:tc>
      </w:tr>
      <w:tr w:rsidR="00F34A92" w:rsidRPr="00BF5A60" w14:paraId="683083AE" w14:textId="77777777" w:rsidTr="000C4E47">
        <w:trPr>
          <w:trHeight w:val="350"/>
        </w:trPr>
        <w:tc>
          <w:tcPr>
            <w:tcW w:w="841" w:type="dxa"/>
          </w:tcPr>
          <w:p w14:paraId="2C12AAD8" w14:textId="77777777" w:rsidR="00F34A92" w:rsidRPr="00BF5A60" w:rsidRDefault="00F34A92" w:rsidP="00BB60CB">
            <w:pPr>
              <w:pStyle w:val="TableParagraph"/>
              <w:numPr>
                <w:ilvl w:val="0"/>
                <w:numId w:val="619"/>
              </w:numPr>
              <w:spacing w:before="20"/>
              <w:ind w:right="387"/>
              <w:jc w:val="both"/>
              <w:rPr>
                <w:rFonts w:asciiTheme="minorHAnsi" w:hAnsiTheme="minorHAnsi" w:cstheme="minorHAnsi"/>
                <w:sz w:val="24"/>
                <w:szCs w:val="24"/>
              </w:rPr>
            </w:pPr>
          </w:p>
        </w:tc>
        <w:tc>
          <w:tcPr>
            <w:tcW w:w="8079" w:type="dxa"/>
          </w:tcPr>
          <w:p w14:paraId="6330F4E9" w14:textId="77777777" w:rsidR="00F34A92" w:rsidRDefault="00F34A92" w:rsidP="000C4E47">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Wymagana integracja z systemem Impax 6.5 Agfa Healthcare w zakresie przesyłania i odbioru WORKLIST, wyników badań</w:t>
            </w:r>
          </w:p>
        </w:tc>
      </w:tr>
    </w:tbl>
    <w:p w14:paraId="28389FC6" w14:textId="77777777" w:rsidR="00252DDA" w:rsidRPr="003E4226" w:rsidRDefault="00252DDA" w:rsidP="003E4226">
      <w:pPr>
        <w:jc w:val="both"/>
        <w:rPr>
          <w:color w:val="000000" w:themeColor="text1"/>
          <w:sz w:val="24"/>
          <w:szCs w:val="24"/>
        </w:rPr>
      </w:pPr>
    </w:p>
    <w:p w14:paraId="1F56488C" w14:textId="77777777" w:rsidR="00A70E96" w:rsidRDefault="00BB60CB" w:rsidP="00BB60CB">
      <w:pPr>
        <w:pStyle w:val="Nagwek2"/>
        <w:numPr>
          <w:ilvl w:val="3"/>
          <w:numId w:val="529"/>
        </w:numPr>
        <w:ind w:left="426"/>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70E96" w:rsidRPr="003E4226">
        <w:rPr>
          <w:rFonts w:asciiTheme="minorHAnsi" w:hAnsiTheme="minorHAnsi"/>
          <w:color w:val="000000" w:themeColor="text1"/>
          <w:sz w:val="24"/>
          <w:szCs w:val="24"/>
        </w:rPr>
        <w:t>Administrator</w:t>
      </w:r>
    </w:p>
    <w:p w14:paraId="4C29DFA0" w14:textId="77777777" w:rsidR="00BB60CB" w:rsidRPr="00BB60CB" w:rsidRDefault="00BB60CB" w:rsidP="00BB60CB"/>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70"/>
        <w:gridCol w:w="7936"/>
      </w:tblGrid>
      <w:tr w:rsidR="00BB60CB" w:rsidRPr="00067E42" w14:paraId="4C4A747F" w14:textId="77777777" w:rsidTr="000C4E47">
        <w:trPr>
          <w:trHeight w:val="227"/>
        </w:trPr>
        <w:tc>
          <w:tcPr>
            <w:tcW w:w="870" w:type="dxa"/>
            <w:shd w:val="clear" w:color="auto" w:fill="auto"/>
            <w:vAlign w:val="center"/>
          </w:tcPr>
          <w:p w14:paraId="7D74E2E0" w14:textId="77777777" w:rsidR="00BB60CB" w:rsidRPr="00067E42" w:rsidRDefault="00BB60CB" w:rsidP="000C4E47">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14:paraId="08309ED8" w14:textId="77777777" w:rsidR="00BB60CB" w:rsidRPr="00067E42" w:rsidRDefault="00BB60CB" w:rsidP="000C4E47">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BB60CB" w:rsidRPr="00067E42" w14:paraId="1E163A00" w14:textId="77777777" w:rsidTr="000C4E47">
        <w:trPr>
          <w:trHeight w:val="227"/>
        </w:trPr>
        <w:tc>
          <w:tcPr>
            <w:tcW w:w="870" w:type="dxa"/>
            <w:shd w:val="clear" w:color="auto" w:fill="auto"/>
            <w:vAlign w:val="center"/>
          </w:tcPr>
          <w:p w14:paraId="5F641689" w14:textId="77777777" w:rsidR="00BB60CB" w:rsidRPr="00067E42" w:rsidRDefault="00BB60CB" w:rsidP="000C4E47">
            <w:pPr>
              <w:pStyle w:val="Tabela1"/>
              <w:numPr>
                <w:ilvl w:val="0"/>
                <w:numId w:val="528"/>
              </w:numPr>
              <w:jc w:val="both"/>
              <w:rPr>
                <w:rFonts w:asciiTheme="minorHAnsi" w:hAnsiTheme="minorHAnsi" w:cstheme="minorHAnsi"/>
                <w:sz w:val="24"/>
                <w:szCs w:val="24"/>
              </w:rPr>
            </w:pPr>
          </w:p>
        </w:tc>
        <w:tc>
          <w:tcPr>
            <w:tcW w:w="7936" w:type="dxa"/>
            <w:shd w:val="clear" w:color="auto" w:fill="auto"/>
          </w:tcPr>
          <w:p w14:paraId="1DC15CEA"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BB60CB" w:rsidRPr="00067E42" w14:paraId="2B8CD7C6" w14:textId="77777777" w:rsidTr="000C4E47">
        <w:trPr>
          <w:trHeight w:val="227"/>
        </w:trPr>
        <w:tc>
          <w:tcPr>
            <w:tcW w:w="870" w:type="dxa"/>
            <w:shd w:val="clear" w:color="auto" w:fill="auto"/>
            <w:vAlign w:val="center"/>
          </w:tcPr>
          <w:p w14:paraId="55BBE64B" w14:textId="77777777" w:rsidR="00BB60CB" w:rsidRPr="00067E42" w:rsidRDefault="00BB60CB" w:rsidP="000C4E47">
            <w:pPr>
              <w:pStyle w:val="Tabela1"/>
              <w:numPr>
                <w:ilvl w:val="0"/>
                <w:numId w:val="528"/>
              </w:numPr>
              <w:jc w:val="both"/>
              <w:rPr>
                <w:rFonts w:asciiTheme="minorHAnsi" w:hAnsiTheme="minorHAnsi" w:cstheme="minorHAnsi"/>
                <w:sz w:val="24"/>
                <w:szCs w:val="24"/>
              </w:rPr>
            </w:pPr>
          </w:p>
        </w:tc>
        <w:tc>
          <w:tcPr>
            <w:tcW w:w="7936" w:type="dxa"/>
            <w:shd w:val="clear" w:color="auto" w:fill="auto"/>
          </w:tcPr>
          <w:p w14:paraId="247EB259"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połączenia z systemem: logowanie, wybór modułu, screenlock, zmiana hasła, informacje o wersji formularza.</w:t>
            </w:r>
          </w:p>
        </w:tc>
      </w:tr>
      <w:tr w:rsidR="00BB60CB" w:rsidRPr="00067E42" w14:paraId="3319D7F9" w14:textId="77777777" w:rsidTr="000C4E47">
        <w:trPr>
          <w:trHeight w:val="227"/>
        </w:trPr>
        <w:tc>
          <w:tcPr>
            <w:tcW w:w="870" w:type="dxa"/>
            <w:shd w:val="clear" w:color="auto" w:fill="auto"/>
            <w:vAlign w:val="center"/>
          </w:tcPr>
          <w:p w14:paraId="553E9FCB"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5E8518EB"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BB60CB" w:rsidRPr="00067E42" w14:paraId="641C1199" w14:textId="77777777" w:rsidTr="000C4E47">
        <w:trPr>
          <w:trHeight w:val="227"/>
        </w:trPr>
        <w:tc>
          <w:tcPr>
            <w:tcW w:w="870" w:type="dxa"/>
            <w:shd w:val="clear" w:color="auto" w:fill="auto"/>
            <w:vAlign w:val="center"/>
          </w:tcPr>
          <w:p w14:paraId="017F34D1"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0819E2BD"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BB60CB" w:rsidRPr="00067E42" w14:paraId="04107B3C" w14:textId="77777777" w:rsidTr="000C4E47">
        <w:trPr>
          <w:trHeight w:val="227"/>
        </w:trPr>
        <w:tc>
          <w:tcPr>
            <w:tcW w:w="870" w:type="dxa"/>
            <w:shd w:val="clear" w:color="auto" w:fill="auto"/>
            <w:vAlign w:val="center"/>
          </w:tcPr>
          <w:p w14:paraId="23DC14FB"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4D1D9CAD"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BB60CB" w:rsidRPr="00067E42" w14:paraId="0324B028" w14:textId="77777777" w:rsidTr="000C4E47">
        <w:trPr>
          <w:trHeight w:val="227"/>
        </w:trPr>
        <w:tc>
          <w:tcPr>
            <w:tcW w:w="870" w:type="dxa"/>
            <w:shd w:val="clear" w:color="auto" w:fill="auto"/>
            <w:vAlign w:val="center"/>
          </w:tcPr>
          <w:p w14:paraId="07544CDF"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4815B099"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BB60CB" w:rsidRPr="00067E42" w14:paraId="134AE40C" w14:textId="77777777" w:rsidTr="000C4E47">
        <w:trPr>
          <w:trHeight w:val="227"/>
        </w:trPr>
        <w:tc>
          <w:tcPr>
            <w:tcW w:w="870" w:type="dxa"/>
            <w:shd w:val="clear" w:color="auto" w:fill="auto"/>
            <w:vAlign w:val="center"/>
          </w:tcPr>
          <w:p w14:paraId="3186A874"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5F92D48"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BB60CB" w:rsidRPr="00067E42" w14:paraId="7C34110E" w14:textId="77777777" w:rsidTr="000C4E47">
        <w:trPr>
          <w:trHeight w:val="227"/>
        </w:trPr>
        <w:tc>
          <w:tcPr>
            <w:tcW w:w="870" w:type="dxa"/>
            <w:shd w:val="clear" w:color="auto" w:fill="auto"/>
            <w:vAlign w:val="center"/>
          </w:tcPr>
          <w:p w14:paraId="3B1B5F60"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2426B680"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BB60CB" w:rsidRPr="00067E42" w14:paraId="0637B989" w14:textId="77777777" w:rsidTr="000C4E47">
        <w:trPr>
          <w:trHeight w:val="227"/>
        </w:trPr>
        <w:tc>
          <w:tcPr>
            <w:tcW w:w="870" w:type="dxa"/>
            <w:shd w:val="clear" w:color="auto" w:fill="auto"/>
            <w:vAlign w:val="center"/>
          </w:tcPr>
          <w:p w14:paraId="747F4E01"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52E06962"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BB60CB" w:rsidRPr="00067E42" w14:paraId="70CD49D0" w14:textId="77777777" w:rsidTr="000C4E47">
        <w:trPr>
          <w:trHeight w:val="227"/>
        </w:trPr>
        <w:tc>
          <w:tcPr>
            <w:tcW w:w="870" w:type="dxa"/>
            <w:shd w:val="clear" w:color="auto" w:fill="auto"/>
            <w:vAlign w:val="center"/>
          </w:tcPr>
          <w:p w14:paraId="22D56396"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F5A2869"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BB60CB" w:rsidRPr="00067E42" w14:paraId="59B5D803" w14:textId="77777777" w:rsidTr="000C4E47">
        <w:trPr>
          <w:trHeight w:val="227"/>
        </w:trPr>
        <w:tc>
          <w:tcPr>
            <w:tcW w:w="870" w:type="dxa"/>
            <w:shd w:val="clear" w:color="auto" w:fill="auto"/>
            <w:vAlign w:val="center"/>
          </w:tcPr>
          <w:p w14:paraId="0E95B291"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FF01DD9"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BB60CB" w:rsidRPr="00067E42" w14:paraId="052FA796" w14:textId="77777777" w:rsidTr="000C4E47">
        <w:trPr>
          <w:trHeight w:val="227"/>
        </w:trPr>
        <w:tc>
          <w:tcPr>
            <w:tcW w:w="870" w:type="dxa"/>
            <w:shd w:val="clear" w:color="auto" w:fill="auto"/>
            <w:vAlign w:val="center"/>
          </w:tcPr>
          <w:p w14:paraId="302CBE30"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3F88FBC6" w14:textId="77777777" w:rsidR="00BB60CB" w:rsidRPr="00067E42" w:rsidRDefault="00BB60CB" w:rsidP="000C4E47">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BB60CB" w:rsidRPr="00067E42" w14:paraId="2B3D87C3" w14:textId="77777777" w:rsidTr="000C4E47">
        <w:trPr>
          <w:trHeight w:val="227"/>
        </w:trPr>
        <w:tc>
          <w:tcPr>
            <w:tcW w:w="870" w:type="dxa"/>
            <w:shd w:val="clear" w:color="auto" w:fill="auto"/>
            <w:vAlign w:val="center"/>
          </w:tcPr>
          <w:p w14:paraId="103CD201"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08511FCC"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BB60CB" w:rsidRPr="00067E42" w14:paraId="3870A473" w14:textId="77777777" w:rsidTr="000C4E47">
        <w:trPr>
          <w:trHeight w:val="227"/>
        </w:trPr>
        <w:tc>
          <w:tcPr>
            <w:tcW w:w="870" w:type="dxa"/>
            <w:shd w:val="clear" w:color="auto" w:fill="auto"/>
            <w:vAlign w:val="center"/>
          </w:tcPr>
          <w:p w14:paraId="728E1595"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4FDEFBD9"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BB60CB" w:rsidRPr="00067E42" w14:paraId="1E719D9A" w14:textId="77777777" w:rsidTr="000C4E47">
        <w:trPr>
          <w:trHeight w:val="227"/>
        </w:trPr>
        <w:tc>
          <w:tcPr>
            <w:tcW w:w="870" w:type="dxa"/>
            <w:shd w:val="clear" w:color="auto" w:fill="auto"/>
            <w:vAlign w:val="center"/>
          </w:tcPr>
          <w:p w14:paraId="5461A9D7"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41BD83AF"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BB60CB" w:rsidRPr="00067E42" w14:paraId="74ECCCFF" w14:textId="77777777" w:rsidTr="000C4E47">
        <w:trPr>
          <w:trHeight w:val="227"/>
        </w:trPr>
        <w:tc>
          <w:tcPr>
            <w:tcW w:w="870" w:type="dxa"/>
            <w:shd w:val="clear" w:color="auto" w:fill="auto"/>
            <w:vAlign w:val="center"/>
          </w:tcPr>
          <w:p w14:paraId="07B7EC4C"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35F0E0CC"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BB60CB" w:rsidRPr="00067E42" w14:paraId="4998722F" w14:textId="77777777" w:rsidTr="000C4E47">
        <w:trPr>
          <w:trHeight w:val="227"/>
        </w:trPr>
        <w:tc>
          <w:tcPr>
            <w:tcW w:w="870" w:type="dxa"/>
            <w:shd w:val="clear" w:color="auto" w:fill="auto"/>
            <w:vAlign w:val="center"/>
          </w:tcPr>
          <w:p w14:paraId="3B813924"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779E022"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BB60CB" w:rsidRPr="00067E42" w14:paraId="5109E523" w14:textId="77777777" w:rsidTr="000C4E47">
        <w:trPr>
          <w:trHeight w:val="227"/>
        </w:trPr>
        <w:tc>
          <w:tcPr>
            <w:tcW w:w="870" w:type="dxa"/>
            <w:shd w:val="clear" w:color="auto" w:fill="auto"/>
            <w:vAlign w:val="center"/>
          </w:tcPr>
          <w:p w14:paraId="78615C3F"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4A1CE1A9"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BB60CB" w:rsidRPr="00067E42" w14:paraId="298C60FC" w14:textId="77777777" w:rsidTr="000C4E47">
        <w:trPr>
          <w:trHeight w:val="227"/>
        </w:trPr>
        <w:tc>
          <w:tcPr>
            <w:tcW w:w="870" w:type="dxa"/>
            <w:shd w:val="clear" w:color="auto" w:fill="auto"/>
            <w:vAlign w:val="center"/>
          </w:tcPr>
          <w:p w14:paraId="03A85A44"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C9BA16A"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BB60CB" w:rsidRPr="00067E42" w14:paraId="73C49D99" w14:textId="77777777" w:rsidTr="000C4E47">
        <w:trPr>
          <w:trHeight w:val="227"/>
        </w:trPr>
        <w:tc>
          <w:tcPr>
            <w:tcW w:w="870" w:type="dxa"/>
            <w:shd w:val="clear" w:color="auto" w:fill="auto"/>
            <w:vAlign w:val="center"/>
          </w:tcPr>
          <w:p w14:paraId="09717898"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12C18E9"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BB60CB" w:rsidRPr="00067E42" w14:paraId="363B03A5" w14:textId="77777777" w:rsidTr="000C4E47">
        <w:trPr>
          <w:trHeight w:val="227"/>
        </w:trPr>
        <w:tc>
          <w:tcPr>
            <w:tcW w:w="870" w:type="dxa"/>
            <w:shd w:val="clear" w:color="auto" w:fill="auto"/>
            <w:vAlign w:val="center"/>
          </w:tcPr>
          <w:p w14:paraId="58DEF98E"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D18A9E7"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BB60CB" w:rsidRPr="00067E42" w14:paraId="79F48867" w14:textId="77777777" w:rsidTr="000C4E47">
        <w:trPr>
          <w:trHeight w:val="227"/>
        </w:trPr>
        <w:tc>
          <w:tcPr>
            <w:tcW w:w="870" w:type="dxa"/>
            <w:shd w:val="clear" w:color="auto" w:fill="auto"/>
            <w:vAlign w:val="center"/>
          </w:tcPr>
          <w:p w14:paraId="1107AD2E"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E8B8830"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BB60CB" w:rsidRPr="00067E42" w14:paraId="19E196EE" w14:textId="77777777" w:rsidTr="000C4E47">
        <w:trPr>
          <w:trHeight w:val="227"/>
        </w:trPr>
        <w:tc>
          <w:tcPr>
            <w:tcW w:w="870" w:type="dxa"/>
            <w:shd w:val="clear" w:color="auto" w:fill="auto"/>
            <w:vAlign w:val="center"/>
          </w:tcPr>
          <w:p w14:paraId="3521D812" w14:textId="77777777" w:rsidR="00BB60CB" w:rsidRPr="00067E42" w:rsidRDefault="00BB60CB" w:rsidP="000C4E47">
            <w:pPr>
              <w:pStyle w:val="Tekstkomentarza"/>
              <w:ind w:left="502"/>
              <w:jc w:val="both"/>
              <w:rPr>
                <w:rFonts w:asciiTheme="minorHAnsi" w:hAnsiTheme="minorHAnsi" w:cstheme="minorHAnsi"/>
                <w:sz w:val="24"/>
                <w:szCs w:val="24"/>
              </w:rPr>
            </w:pPr>
          </w:p>
        </w:tc>
        <w:tc>
          <w:tcPr>
            <w:tcW w:w="7936" w:type="dxa"/>
            <w:shd w:val="clear" w:color="auto" w:fill="auto"/>
          </w:tcPr>
          <w:p w14:paraId="6E6AFFBB"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BB60CB" w:rsidRPr="00067E42" w14:paraId="0E21C02A" w14:textId="77777777" w:rsidTr="000C4E47">
        <w:trPr>
          <w:trHeight w:val="227"/>
        </w:trPr>
        <w:tc>
          <w:tcPr>
            <w:tcW w:w="870" w:type="dxa"/>
            <w:shd w:val="clear" w:color="auto" w:fill="auto"/>
            <w:vAlign w:val="center"/>
          </w:tcPr>
          <w:p w14:paraId="7E67F4CF"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527ACEC" w14:textId="77777777"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BB60CB" w:rsidRPr="00067E42" w14:paraId="6FA4A16D" w14:textId="77777777" w:rsidTr="000C4E47">
        <w:trPr>
          <w:trHeight w:val="227"/>
        </w:trPr>
        <w:tc>
          <w:tcPr>
            <w:tcW w:w="870" w:type="dxa"/>
            <w:shd w:val="clear" w:color="auto" w:fill="auto"/>
            <w:vAlign w:val="center"/>
          </w:tcPr>
          <w:p w14:paraId="3FD5CA6C"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07C36FCC" w14:textId="77777777"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BB60CB" w:rsidRPr="00067E42" w14:paraId="6C685E74" w14:textId="77777777" w:rsidTr="000C4E47">
        <w:trPr>
          <w:trHeight w:val="227"/>
        </w:trPr>
        <w:tc>
          <w:tcPr>
            <w:tcW w:w="870" w:type="dxa"/>
            <w:shd w:val="clear" w:color="auto" w:fill="auto"/>
            <w:vAlign w:val="center"/>
          </w:tcPr>
          <w:p w14:paraId="19D1B4E8"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D15E7BF" w14:textId="77777777"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BB60CB" w:rsidRPr="00067E42" w14:paraId="58614110" w14:textId="77777777" w:rsidTr="000C4E47">
        <w:trPr>
          <w:trHeight w:val="227"/>
        </w:trPr>
        <w:tc>
          <w:tcPr>
            <w:tcW w:w="870" w:type="dxa"/>
            <w:shd w:val="clear" w:color="auto" w:fill="auto"/>
            <w:vAlign w:val="center"/>
          </w:tcPr>
          <w:p w14:paraId="7AFC80B2"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43E236E8" w14:textId="77777777"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BB60CB" w:rsidRPr="00067E42" w14:paraId="62454D96" w14:textId="77777777" w:rsidTr="000C4E47">
        <w:trPr>
          <w:trHeight w:val="227"/>
        </w:trPr>
        <w:tc>
          <w:tcPr>
            <w:tcW w:w="870" w:type="dxa"/>
            <w:shd w:val="clear" w:color="auto" w:fill="auto"/>
            <w:vAlign w:val="center"/>
          </w:tcPr>
          <w:p w14:paraId="2609FA66"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7D7F0FF" w14:textId="77777777"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BB60CB" w:rsidRPr="00067E42" w14:paraId="799FA177" w14:textId="77777777" w:rsidTr="000C4E47">
        <w:trPr>
          <w:trHeight w:val="227"/>
        </w:trPr>
        <w:tc>
          <w:tcPr>
            <w:tcW w:w="870" w:type="dxa"/>
            <w:shd w:val="clear" w:color="auto" w:fill="auto"/>
            <w:vAlign w:val="center"/>
          </w:tcPr>
          <w:p w14:paraId="17BE635D"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DF6A187"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BB60CB" w:rsidRPr="00067E42" w14:paraId="51D41906" w14:textId="77777777" w:rsidTr="000C4E47">
        <w:trPr>
          <w:trHeight w:val="227"/>
        </w:trPr>
        <w:tc>
          <w:tcPr>
            <w:tcW w:w="870" w:type="dxa"/>
            <w:shd w:val="clear" w:color="auto" w:fill="auto"/>
            <w:vAlign w:val="center"/>
          </w:tcPr>
          <w:p w14:paraId="7C0241F2"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DA8DA85"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BB60CB" w:rsidRPr="00067E42" w14:paraId="56CFDBD0" w14:textId="77777777" w:rsidTr="000C4E47">
        <w:trPr>
          <w:trHeight w:val="227"/>
        </w:trPr>
        <w:tc>
          <w:tcPr>
            <w:tcW w:w="870" w:type="dxa"/>
            <w:shd w:val="clear" w:color="auto" w:fill="auto"/>
            <w:vAlign w:val="center"/>
          </w:tcPr>
          <w:p w14:paraId="50D0ECFF"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A20C91A"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BB60CB" w:rsidRPr="00067E42" w14:paraId="07A0E297" w14:textId="77777777" w:rsidTr="000C4E47">
        <w:trPr>
          <w:trHeight w:val="227"/>
        </w:trPr>
        <w:tc>
          <w:tcPr>
            <w:tcW w:w="870" w:type="dxa"/>
            <w:shd w:val="clear" w:color="auto" w:fill="auto"/>
            <w:vAlign w:val="center"/>
          </w:tcPr>
          <w:p w14:paraId="7F308DA8"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04B750BC"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BB60CB" w:rsidRPr="00067E42" w14:paraId="5B5F76C7" w14:textId="77777777" w:rsidTr="000C4E47">
        <w:trPr>
          <w:trHeight w:val="227"/>
        </w:trPr>
        <w:tc>
          <w:tcPr>
            <w:tcW w:w="870" w:type="dxa"/>
            <w:shd w:val="clear" w:color="auto" w:fill="auto"/>
            <w:vAlign w:val="center"/>
          </w:tcPr>
          <w:p w14:paraId="4221675D"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6873095"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BB60CB" w:rsidRPr="00067E42" w14:paraId="68F5378B" w14:textId="77777777" w:rsidTr="000C4E47">
        <w:trPr>
          <w:trHeight w:val="227"/>
        </w:trPr>
        <w:tc>
          <w:tcPr>
            <w:tcW w:w="870" w:type="dxa"/>
            <w:shd w:val="clear" w:color="auto" w:fill="auto"/>
            <w:vAlign w:val="center"/>
          </w:tcPr>
          <w:p w14:paraId="785CA866"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5B557C7"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BB60CB" w:rsidRPr="00067E42" w14:paraId="0D8F0518" w14:textId="77777777" w:rsidTr="000C4E47">
        <w:trPr>
          <w:trHeight w:val="227"/>
        </w:trPr>
        <w:tc>
          <w:tcPr>
            <w:tcW w:w="870" w:type="dxa"/>
            <w:shd w:val="clear" w:color="auto" w:fill="auto"/>
            <w:vAlign w:val="center"/>
          </w:tcPr>
          <w:p w14:paraId="2260CFED"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715774F"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BB60CB" w:rsidRPr="00067E42" w14:paraId="41607A70" w14:textId="77777777" w:rsidTr="000C4E47">
        <w:trPr>
          <w:trHeight w:val="227"/>
        </w:trPr>
        <w:tc>
          <w:tcPr>
            <w:tcW w:w="870" w:type="dxa"/>
            <w:shd w:val="clear" w:color="auto" w:fill="auto"/>
            <w:vAlign w:val="center"/>
          </w:tcPr>
          <w:p w14:paraId="42C312B4"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50B16AF1"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BB60CB" w:rsidRPr="00067E42" w14:paraId="677E1D64" w14:textId="77777777" w:rsidTr="000C4E47">
        <w:trPr>
          <w:trHeight w:val="227"/>
        </w:trPr>
        <w:tc>
          <w:tcPr>
            <w:tcW w:w="870" w:type="dxa"/>
            <w:shd w:val="clear" w:color="auto" w:fill="auto"/>
            <w:vAlign w:val="center"/>
          </w:tcPr>
          <w:p w14:paraId="2D460131"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1A87ADB"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BB60CB" w:rsidRPr="00067E42" w14:paraId="4983791B" w14:textId="77777777" w:rsidTr="000C4E47">
        <w:trPr>
          <w:trHeight w:val="227"/>
        </w:trPr>
        <w:tc>
          <w:tcPr>
            <w:tcW w:w="870" w:type="dxa"/>
            <w:shd w:val="clear" w:color="auto" w:fill="auto"/>
            <w:vAlign w:val="center"/>
          </w:tcPr>
          <w:p w14:paraId="6C3A6CA7"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8672F04"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BB60CB" w:rsidRPr="00067E42" w14:paraId="76034F60" w14:textId="77777777" w:rsidTr="000C4E47">
        <w:trPr>
          <w:trHeight w:val="227"/>
        </w:trPr>
        <w:tc>
          <w:tcPr>
            <w:tcW w:w="870" w:type="dxa"/>
            <w:shd w:val="clear" w:color="auto" w:fill="auto"/>
            <w:vAlign w:val="center"/>
          </w:tcPr>
          <w:p w14:paraId="53C9D3AE" w14:textId="77777777" w:rsidR="00BB60CB" w:rsidRPr="00067E42" w:rsidRDefault="00BB60CB" w:rsidP="000C4E47">
            <w:pPr>
              <w:pStyle w:val="Tekstkomentarza"/>
              <w:ind w:left="502"/>
              <w:jc w:val="both"/>
              <w:rPr>
                <w:rFonts w:asciiTheme="minorHAnsi" w:hAnsiTheme="minorHAnsi" w:cstheme="minorHAnsi"/>
                <w:sz w:val="24"/>
                <w:szCs w:val="24"/>
              </w:rPr>
            </w:pPr>
          </w:p>
        </w:tc>
        <w:tc>
          <w:tcPr>
            <w:tcW w:w="7936" w:type="dxa"/>
            <w:shd w:val="clear" w:color="auto" w:fill="auto"/>
          </w:tcPr>
          <w:p w14:paraId="00CA9002" w14:textId="77777777" w:rsidR="00BB60CB" w:rsidRPr="00067E42" w:rsidRDefault="00BB60CB" w:rsidP="000C4E47">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BB60CB" w:rsidRPr="00067E42" w14:paraId="2338866B" w14:textId="77777777" w:rsidTr="000C4E47">
        <w:trPr>
          <w:trHeight w:val="227"/>
        </w:trPr>
        <w:tc>
          <w:tcPr>
            <w:tcW w:w="870" w:type="dxa"/>
            <w:shd w:val="clear" w:color="auto" w:fill="auto"/>
            <w:vAlign w:val="center"/>
          </w:tcPr>
          <w:p w14:paraId="78090DFC"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0E6A6886" w14:textId="77777777"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BB60CB" w:rsidRPr="00067E42" w14:paraId="3B1E9206" w14:textId="77777777" w:rsidTr="000C4E47">
        <w:trPr>
          <w:trHeight w:val="227"/>
        </w:trPr>
        <w:tc>
          <w:tcPr>
            <w:tcW w:w="870" w:type="dxa"/>
            <w:shd w:val="clear" w:color="auto" w:fill="auto"/>
            <w:vAlign w:val="center"/>
          </w:tcPr>
          <w:p w14:paraId="4A897104"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5C17E7F" w14:textId="77777777"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BB60CB" w:rsidRPr="00067E42" w14:paraId="55B80812" w14:textId="77777777" w:rsidTr="000C4E47">
        <w:trPr>
          <w:trHeight w:val="227"/>
        </w:trPr>
        <w:tc>
          <w:tcPr>
            <w:tcW w:w="870" w:type="dxa"/>
            <w:shd w:val="clear" w:color="auto" w:fill="auto"/>
            <w:vAlign w:val="center"/>
          </w:tcPr>
          <w:p w14:paraId="1ED4B963"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1D8D032" w14:textId="77777777"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BB60CB" w:rsidRPr="00067E42" w14:paraId="786EA267" w14:textId="77777777" w:rsidTr="000C4E47">
        <w:trPr>
          <w:trHeight w:val="227"/>
        </w:trPr>
        <w:tc>
          <w:tcPr>
            <w:tcW w:w="870" w:type="dxa"/>
            <w:shd w:val="clear" w:color="auto" w:fill="auto"/>
            <w:vAlign w:val="center"/>
          </w:tcPr>
          <w:p w14:paraId="101A88B0"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4FA7BDC" w14:textId="77777777"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BB60CB" w:rsidRPr="00067E42" w14:paraId="1282A253" w14:textId="77777777" w:rsidTr="000C4E47">
        <w:trPr>
          <w:trHeight w:val="227"/>
        </w:trPr>
        <w:tc>
          <w:tcPr>
            <w:tcW w:w="870" w:type="dxa"/>
            <w:shd w:val="clear" w:color="auto" w:fill="auto"/>
            <w:vAlign w:val="center"/>
          </w:tcPr>
          <w:p w14:paraId="47593072"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43A455F6" w14:textId="77777777"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BB60CB" w:rsidRPr="00067E42" w14:paraId="6690E802" w14:textId="77777777" w:rsidTr="000C4E47">
        <w:trPr>
          <w:trHeight w:val="227"/>
        </w:trPr>
        <w:tc>
          <w:tcPr>
            <w:tcW w:w="870" w:type="dxa"/>
            <w:shd w:val="clear" w:color="auto" w:fill="auto"/>
            <w:vAlign w:val="center"/>
          </w:tcPr>
          <w:p w14:paraId="389A0978"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086A06BB" w14:textId="77777777" w:rsidR="00BB60CB" w:rsidRPr="00067E42" w:rsidRDefault="00BB60CB" w:rsidP="000C4E47">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BB60CB" w:rsidRPr="00067E42" w14:paraId="4DB94A46" w14:textId="77777777" w:rsidTr="000C4E47">
        <w:trPr>
          <w:trHeight w:val="227"/>
        </w:trPr>
        <w:tc>
          <w:tcPr>
            <w:tcW w:w="870" w:type="dxa"/>
            <w:shd w:val="clear" w:color="auto" w:fill="auto"/>
            <w:vAlign w:val="center"/>
          </w:tcPr>
          <w:p w14:paraId="602177C8" w14:textId="77777777" w:rsidR="00BB60CB" w:rsidRPr="00067E42" w:rsidRDefault="00BB60CB" w:rsidP="000C4E47">
            <w:pPr>
              <w:pStyle w:val="Tekstkomentarza"/>
              <w:ind w:left="502"/>
              <w:jc w:val="both"/>
              <w:rPr>
                <w:rFonts w:asciiTheme="minorHAnsi" w:hAnsiTheme="minorHAnsi" w:cstheme="minorHAnsi"/>
                <w:sz w:val="24"/>
                <w:szCs w:val="24"/>
              </w:rPr>
            </w:pPr>
          </w:p>
        </w:tc>
        <w:tc>
          <w:tcPr>
            <w:tcW w:w="7936" w:type="dxa"/>
            <w:shd w:val="clear" w:color="auto" w:fill="auto"/>
          </w:tcPr>
          <w:p w14:paraId="7EFD1270" w14:textId="77777777" w:rsidR="00BB60CB" w:rsidRPr="00067E42" w:rsidRDefault="00BB60CB" w:rsidP="000C4E47">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BB60CB" w:rsidRPr="00067E42" w14:paraId="2A31F2BD" w14:textId="77777777" w:rsidTr="000C4E47">
        <w:trPr>
          <w:trHeight w:val="227"/>
        </w:trPr>
        <w:tc>
          <w:tcPr>
            <w:tcW w:w="870" w:type="dxa"/>
            <w:shd w:val="clear" w:color="auto" w:fill="auto"/>
            <w:vAlign w:val="center"/>
          </w:tcPr>
          <w:p w14:paraId="5863355F"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1036476" w14:textId="77777777" w:rsidR="00BB60CB" w:rsidRPr="00067E42" w:rsidRDefault="00BB60CB" w:rsidP="000C4E47">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BB60CB" w:rsidRPr="00067E42" w14:paraId="3AAD78A4" w14:textId="77777777" w:rsidTr="000C4E47">
        <w:trPr>
          <w:trHeight w:val="227"/>
        </w:trPr>
        <w:tc>
          <w:tcPr>
            <w:tcW w:w="870" w:type="dxa"/>
            <w:shd w:val="clear" w:color="auto" w:fill="auto"/>
            <w:vAlign w:val="center"/>
          </w:tcPr>
          <w:p w14:paraId="5939F77A"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FD7F3B7" w14:textId="77777777" w:rsidR="00BB60CB" w:rsidRPr="00067E42" w:rsidRDefault="00BB60CB" w:rsidP="000C4E47">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BB60CB" w:rsidRPr="00067E42" w14:paraId="5648963D" w14:textId="77777777" w:rsidTr="000C4E47">
        <w:trPr>
          <w:trHeight w:val="227"/>
        </w:trPr>
        <w:tc>
          <w:tcPr>
            <w:tcW w:w="870" w:type="dxa"/>
            <w:shd w:val="clear" w:color="auto" w:fill="auto"/>
            <w:vAlign w:val="center"/>
          </w:tcPr>
          <w:p w14:paraId="2BF9F828"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2FB1E26F" w14:textId="77777777" w:rsidR="00BB60CB" w:rsidRPr="00067E42" w:rsidRDefault="00BB60CB" w:rsidP="000C4E47">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14:paraId="39B87ACD" w14:textId="77777777" w:rsidR="00A70E96" w:rsidRPr="003E4226" w:rsidRDefault="00A70E96" w:rsidP="003E4226">
      <w:pPr>
        <w:jc w:val="both"/>
        <w:rPr>
          <w:color w:val="000000" w:themeColor="text1"/>
          <w:sz w:val="24"/>
          <w:szCs w:val="24"/>
        </w:rPr>
      </w:pPr>
    </w:p>
    <w:p w14:paraId="754BDFBD" w14:textId="77777777" w:rsidR="00BB60CB" w:rsidRDefault="00BB60CB" w:rsidP="00BB60CB">
      <w:pPr>
        <w:pStyle w:val="Akapitzlist"/>
        <w:numPr>
          <w:ilvl w:val="3"/>
          <w:numId w:val="529"/>
        </w:numPr>
        <w:ind w:left="426"/>
        <w:jc w:val="both"/>
        <w:rPr>
          <w:rStyle w:val="Odwoanieintensywne"/>
          <w:rFonts w:asciiTheme="minorHAnsi" w:hAnsiTheme="minorHAnsi" w:cstheme="minorHAnsi"/>
          <w:b w:val="0"/>
          <w:color w:val="auto"/>
          <w:sz w:val="24"/>
          <w:szCs w:val="24"/>
          <w:u w:val="none"/>
        </w:rPr>
      </w:pPr>
      <w:r w:rsidRPr="00BB60CB">
        <w:rPr>
          <w:rStyle w:val="Odwoanieintensywne"/>
          <w:rFonts w:asciiTheme="minorHAnsi" w:hAnsiTheme="minorHAnsi" w:cstheme="minorHAnsi"/>
          <w:b w:val="0"/>
          <w:color w:val="auto"/>
          <w:sz w:val="24"/>
          <w:szCs w:val="24"/>
          <w:u w:val="none"/>
        </w:rPr>
        <w:t>Minimalne wymagania dla oprogramowania – eZLA</w:t>
      </w:r>
    </w:p>
    <w:p w14:paraId="7AD34A9F" w14:textId="77777777" w:rsidR="00BB60CB" w:rsidRDefault="00BB60CB" w:rsidP="00BB60CB">
      <w:pPr>
        <w:jc w:val="both"/>
        <w:rPr>
          <w:rStyle w:val="Odwoanieintensywne"/>
          <w:rFonts w:cstheme="minorHAnsi"/>
          <w:b w:val="0"/>
          <w:color w:val="auto"/>
          <w:sz w:val="24"/>
          <w:szCs w:val="24"/>
          <w:u w:val="none"/>
        </w:rPr>
      </w:pPr>
    </w:p>
    <w:tbl>
      <w:tblPr>
        <w:tblW w:w="4808" w:type="pct"/>
        <w:tblInd w:w="354" w:type="dxa"/>
        <w:tblCellMar>
          <w:left w:w="70" w:type="dxa"/>
          <w:right w:w="70" w:type="dxa"/>
        </w:tblCellMar>
        <w:tblLook w:val="04A0" w:firstRow="1" w:lastRow="0" w:firstColumn="1" w:lastColumn="0" w:noHBand="0" w:noVBand="1"/>
      </w:tblPr>
      <w:tblGrid>
        <w:gridCol w:w="1894"/>
        <w:gridCol w:w="6964"/>
      </w:tblGrid>
      <w:tr w:rsidR="00BB60CB" w:rsidRPr="000D469D" w14:paraId="5FDDDBDE" w14:textId="77777777" w:rsidTr="000C4E47">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14:paraId="16E2A46F" w14:textId="77777777" w:rsidR="00BB60CB" w:rsidRPr="001F1070" w:rsidRDefault="00BB60CB" w:rsidP="000C4E47">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14:paraId="0FCAF4BE" w14:textId="77777777" w:rsidR="00BB60CB" w:rsidRPr="001F1070" w:rsidRDefault="00BB60CB" w:rsidP="000C4E47">
            <w:pPr>
              <w:ind w:left="360"/>
              <w:jc w:val="both"/>
              <w:rPr>
                <w:rStyle w:val="Odwoanieintensywne"/>
                <w:rFonts w:cstheme="minorHAnsi"/>
                <w:color w:val="auto"/>
                <w:sz w:val="24"/>
                <w:szCs w:val="24"/>
                <w:u w:val="none"/>
              </w:rPr>
            </w:pPr>
            <w:r w:rsidRPr="001F1070">
              <w:rPr>
                <w:rStyle w:val="Odwoanieintensywne"/>
                <w:rFonts w:cstheme="minorHAnsi"/>
                <w:color w:val="auto"/>
                <w:sz w:val="24"/>
                <w:szCs w:val="24"/>
                <w:u w:val="none"/>
              </w:rPr>
              <w:t>Minimalne wymagania dla oprogramowania – eZLA</w:t>
            </w:r>
          </w:p>
          <w:p w14:paraId="781BDC43" w14:textId="77777777" w:rsidR="00BB60CB" w:rsidRPr="001F1070" w:rsidRDefault="00BB60CB" w:rsidP="000C4E47">
            <w:pPr>
              <w:spacing w:after="0" w:line="240" w:lineRule="auto"/>
              <w:rPr>
                <w:rFonts w:eastAsia="Times New Roman" w:cs="Calibri"/>
                <w:b/>
                <w:bCs/>
                <w:sz w:val="24"/>
                <w:szCs w:val="24"/>
              </w:rPr>
            </w:pPr>
          </w:p>
        </w:tc>
      </w:tr>
      <w:tr w:rsidR="00BB60CB" w:rsidRPr="000D469D" w14:paraId="2ED78606" w14:textId="77777777" w:rsidTr="000C4E47">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14:paraId="5D48B248"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14:paraId="48EC5DCE"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BB60CB" w:rsidRPr="000D469D" w14:paraId="5A9317BD"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1D3D5405"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14:paraId="54CD145D"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w:t>
            </w:r>
            <w:r w:rsidRPr="000D469D">
              <w:rPr>
                <w:rFonts w:eastAsia="Times New Roman" w:cs="Calibri"/>
                <w:color w:val="000000"/>
                <w:sz w:val="24"/>
                <w:szCs w:val="24"/>
              </w:rPr>
              <w:lastRenderedPageBreak/>
              <w:t>jest poprzez podpisanie oświadczenia wygenerowanego przez ZUS za pomocą elektronicznego podpisu kwalifikowanego lub ePUAP.</w:t>
            </w:r>
          </w:p>
        </w:tc>
      </w:tr>
      <w:tr w:rsidR="00BB60CB" w:rsidRPr="000D469D" w14:paraId="75CFCB18" w14:textId="77777777"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14:paraId="58029356"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lastRenderedPageBreak/>
              <w:t>3.</w:t>
            </w:r>
          </w:p>
        </w:tc>
        <w:tc>
          <w:tcPr>
            <w:tcW w:w="3931" w:type="pct"/>
            <w:tcBorders>
              <w:top w:val="nil"/>
              <w:left w:val="nil"/>
              <w:bottom w:val="single" w:sz="4" w:space="0" w:color="auto"/>
              <w:right w:val="single" w:sz="4" w:space="0" w:color="auto"/>
            </w:tcBorders>
            <w:shd w:val="clear" w:color="auto" w:fill="auto"/>
            <w:hideMark/>
          </w:tcPr>
          <w:p w14:paraId="75DB36BC"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BB60CB" w:rsidRPr="000D469D" w14:paraId="699BFB7B"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3FAF6136"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14:paraId="46313A72"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BB60CB" w:rsidRPr="000D469D" w14:paraId="5DD2EA41" w14:textId="77777777"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14:paraId="200B963F"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14:paraId="778FAC53"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podpisywanie dokumentu zaświadczenia lekarskiego podpisem kwalifikowanym lub za pomocą ePUAP.</w:t>
            </w:r>
          </w:p>
        </w:tc>
      </w:tr>
      <w:tr w:rsidR="00BB60CB" w:rsidRPr="000D469D" w14:paraId="18E195BE" w14:textId="77777777"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14:paraId="7F71B46C"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14:paraId="48239A41"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przekazywanie utworzonych dokumentów zaświadczeń lekarskich do systemu PUE-ZUS.</w:t>
            </w:r>
          </w:p>
        </w:tc>
      </w:tr>
      <w:tr w:rsidR="00BB60CB" w:rsidRPr="000D469D" w14:paraId="5D76EC1E" w14:textId="77777777"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14:paraId="213A639B"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14:paraId="580BF305"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BB60CB" w:rsidRPr="000D469D" w14:paraId="0C16CDE8"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364D2AEB"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14:paraId="4974420D"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anulowanie zaświadczenia przekazanego do PUE-ZUS (dla zaświadczeń, dla których ZUS dopuszcza taką możliwość).</w:t>
            </w:r>
          </w:p>
        </w:tc>
      </w:tr>
      <w:tr w:rsidR="00BB60CB" w:rsidRPr="000D469D" w14:paraId="09A6504A"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61E6074F"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14:paraId="50B34D38"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BB60CB" w:rsidRPr="000D469D" w14:paraId="6222FB71"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4C62CC6C"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14:paraId="05492527"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 aplikacji gabinetowej w przypadku braku połączenia z systemem PUE-ZUS, wystawienie zwolnienia w trybie alternatywnym (off-line) w oparciu o zarezerwowaną wcześniej dla bieżącego lekarza (użytkownika) pulę serii i nr ZLA.</w:t>
            </w:r>
          </w:p>
        </w:tc>
      </w:tr>
      <w:tr w:rsidR="00BB60CB" w:rsidRPr="000D469D" w14:paraId="59770FA7"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731519AE"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14:paraId="0B871D2D"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BB60CB" w:rsidRPr="000D469D" w14:paraId="3E3D1217" w14:textId="77777777"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14:paraId="47A05E5F"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14:paraId="6E514125"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BB60CB" w:rsidRPr="000D469D" w14:paraId="0CF17593"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47EBDAB1"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14:paraId="3E318614"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BB60CB" w:rsidRPr="000D469D" w14:paraId="63F1A7AE"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263846BF"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14:paraId="57FEC5A8"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BB60CB" w:rsidRPr="000D469D" w14:paraId="613E85BD"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48BA9C65"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14:paraId="3A0EB4E5"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anulowanie zaświadczenia przekazanego do PUE-ZUS (da zaświadczeń, dla których ZUS dopuszcza taką możliwość).</w:t>
            </w:r>
          </w:p>
        </w:tc>
      </w:tr>
      <w:tr w:rsidR="00BB60CB" w:rsidRPr="000D469D" w14:paraId="46C56D9D" w14:textId="77777777"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14:paraId="369D879E"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lastRenderedPageBreak/>
              <w:t>16.</w:t>
            </w:r>
          </w:p>
        </w:tc>
        <w:tc>
          <w:tcPr>
            <w:tcW w:w="3931" w:type="pct"/>
            <w:tcBorders>
              <w:top w:val="nil"/>
              <w:left w:val="nil"/>
              <w:bottom w:val="single" w:sz="4" w:space="0" w:color="auto"/>
              <w:right w:val="single" w:sz="4" w:space="0" w:color="auto"/>
            </w:tcBorders>
            <w:shd w:val="clear" w:color="auto" w:fill="auto"/>
            <w:hideMark/>
          </w:tcPr>
          <w:p w14:paraId="546877B6"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BB60CB" w:rsidRPr="000D469D" w14:paraId="10406CE1"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1F0AFA7A"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14:paraId="0337D704"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14:paraId="129D9E9A" w14:textId="77777777" w:rsidR="00BB60CB" w:rsidRPr="00BB60CB" w:rsidRDefault="00BB60CB" w:rsidP="00BB60CB">
      <w:pPr>
        <w:jc w:val="both"/>
        <w:rPr>
          <w:rStyle w:val="Odwoanieintensywne"/>
          <w:rFonts w:cstheme="minorHAnsi"/>
          <w:b w:val="0"/>
          <w:color w:val="auto"/>
          <w:sz w:val="24"/>
          <w:szCs w:val="24"/>
          <w:u w:val="none"/>
        </w:rPr>
      </w:pPr>
    </w:p>
    <w:p w14:paraId="43DA4087" w14:textId="77777777" w:rsidR="00ED7F41" w:rsidRDefault="00ED7F41" w:rsidP="00ED7F41">
      <w:pPr>
        <w:pStyle w:val="Akapitzlist"/>
        <w:numPr>
          <w:ilvl w:val="3"/>
          <w:numId w:val="529"/>
        </w:numPr>
        <w:jc w:val="both"/>
        <w:rPr>
          <w:sz w:val="24"/>
          <w:szCs w:val="24"/>
        </w:rPr>
      </w:pPr>
      <w:r>
        <w:rPr>
          <w:sz w:val="24"/>
          <w:szCs w:val="24"/>
        </w:rPr>
        <w:t>E-recepta</w:t>
      </w:r>
    </w:p>
    <w:p w14:paraId="26EA58EE" w14:textId="77777777" w:rsidR="00970DF2" w:rsidRPr="00970DF2" w:rsidRDefault="00970DF2" w:rsidP="00970DF2">
      <w:pPr>
        <w:ind w:left="142"/>
        <w:jc w:val="both"/>
        <w:rPr>
          <w:sz w:val="24"/>
          <w:szCs w:val="24"/>
        </w:rPr>
      </w:pPr>
    </w:p>
    <w:tbl>
      <w:tblPr>
        <w:tblStyle w:val="Tabela-Siatka"/>
        <w:tblW w:w="0" w:type="auto"/>
        <w:tblLook w:val="04A0" w:firstRow="1" w:lastRow="0" w:firstColumn="1" w:lastColumn="0" w:noHBand="0" w:noVBand="1"/>
      </w:tblPr>
      <w:tblGrid>
        <w:gridCol w:w="817"/>
        <w:gridCol w:w="8395"/>
      </w:tblGrid>
      <w:tr w:rsidR="00ED7F41" w:rsidRPr="0072761B" w14:paraId="6B705EF6" w14:textId="77777777" w:rsidTr="00ED7F41">
        <w:tc>
          <w:tcPr>
            <w:tcW w:w="817" w:type="dxa"/>
          </w:tcPr>
          <w:p w14:paraId="07626CCB" w14:textId="77777777" w:rsidR="00ED7F41" w:rsidRPr="0072761B" w:rsidRDefault="00ED7F41" w:rsidP="00ED7F41">
            <w:pPr>
              <w:rPr>
                <w:b/>
                <w:sz w:val="24"/>
                <w:szCs w:val="24"/>
              </w:rPr>
            </w:pPr>
          </w:p>
        </w:tc>
        <w:tc>
          <w:tcPr>
            <w:tcW w:w="8395" w:type="dxa"/>
          </w:tcPr>
          <w:p w14:paraId="65F4626A" w14:textId="77777777" w:rsidR="00ED7F41" w:rsidRPr="0072761B" w:rsidRDefault="00ED7F41" w:rsidP="00ED7F41">
            <w:pPr>
              <w:jc w:val="center"/>
              <w:rPr>
                <w:b/>
                <w:sz w:val="24"/>
                <w:szCs w:val="24"/>
              </w:rPr>
            </w:pPr>
            <w:r>
              <w:rPr>
                <w:rFonts w:ascii="Calibri" w:eastAsia="Times New Roman" w:hAnsi="Calibri" w:cs="Calibri"/>
                <w:b/>
                <w:bCs/>
                <w:color w:val="000000"/>
              </w:rPr>
              <w:t>PODŁĄCZENIE DO CENTRALNEJ PLATFORMY EZDROWIA (P1) W ZAKRESIE WYSTAWIANIA ELEKTRONICZNYCH RECEPT</w:t>
            </w:r>
          </w:p>
        </w:tc>
      </w:tr>
      <w:tr w:rsidR="00ED7F41" w:rsidRPr="0072761B" w14:paraId="057A5A88" w14:textId="77777777" w:rsidTr="00ED7F41">
        <w:tc>
          <w:tcPr>
            <w:tcW w:w="817" w:type="dxa"/>
          </w:tcPr>
          <w:p w14:paraId="50F7F721" w14:textId="77777777" w:rsidR="00ED7F41" w:rsidRPr="0072761B" w:rsidRDefault="00ED7F41" w:rsidP="00ED7F41">
            <w:pPr>
              <w:rPr>
                <w:sz w:val="24"/>
                <w:szCs w:val="24"/>
              </w:rPr>
            </w:pPr>
            <w:r>
              <w:rPr>
                <w:rFonts w:ascii="Calibri" w:eastAsia="Times New Roman" w:hAnsi="Calibri" w:cs="Calibri"/>
                <w:b/>
                <w:bCs/>
              </w:rPr>
              <w:t>LP.</w:t>
            </w:r>
          </w:p>
        </w:tc>
        <w:tc>
          <w:tcPr>
            <w:tcW w:w="8395" w:type="dxa"/>
          </w:tcPr>
          <w:p w14:paraId="53D09F41" w14:textId="77777777" w:rsidR="00ED7F41" w:rsidRPr="0072761B" w:rsidRDefault="00ED7F41" w:rsidP="00ED7F41">
            <w:pPr>
              <w:rPr>
                <w:sz w:val="24"/>
                <w:szCs w:val="24"/>
              </w:rPr>
            </w:pPr>
            <w:r>
              <w:rPr>
                <w:rFonts w:ascii="Calibri" w:eastAsia="Times New Roman" w:hAnsi="Calibri" w:cs="Calibri"/>
                <w:b/>
                <w:bCs/>
                <w:color w:val="000000"/>
              </w:rPr>
              <w:t xml:space="preserve">WYMAGANIE BEZWZGLĘDNE </w:t>
            </w:r>
          </w:p>
        </w:tc>
      </w:tr>
      <w:tr w:rsidR="00ED7F41" w:rsidRPr="0072761B" w14:paraId="0923F012" w14:textId="77777777" w:rsidTr="00ED7F41">
        <w:tc>
          <w:tcPr>
            <w:tcW w:w="817" w:type="dxa"/>
          </w:tcPr>
          <w:p w14:paraId="41EFC5AF" w14:textId="77777777" w:rsidR="00ED7F41" w:rsidRPr="0072761B" w:rsidRDefault="00ED7F41" w:rsidP="00ED7F41">
            <w:pPr>
              <w:rPr>
                <w:sz w:val="24"/>
                <w:szCs w:val="24"/>
              </w:rPr>
            </w:pPr>
            <w:r>
              <w:rPr>
                <w:rFonts w:ascii="Calibri" w:eastAsia="Times New Roman" w:hAnsi="Calibri" w:cs="Calibri"/>
                <w:color w:val="000000"/>
              </w:rPr>
              <w:t>1.</w:t>
            </w:r>
          </w:p>
        </w:tc>
        <w:tc>
          <w:tcPr>
            <w:tcW w:w="8395" w:type="dxa"/>
          </w:tcPr>
          <w:p w14:paraId="267F9FD8" w14:textId="77777777" w:rsidR="00ED7F41" w:rsidRPr="0072761B" w:rsidRDefault="00ED7F41" w:rsidP="00ED7F41">
            <w:pPr>
              <w:rPr>
                <w:sz w:val="24"/>
                <w:szCs w:val="24"/>
              </w:rPr>
            </w:pPr>
            <w:r>
              <w:rPr>
                <w:rFonts w:ascii="Calibri" w:eastAsia="Times New Roman" w:hAnsi="Calibri" w:cs="Calibri"/>
                <w:color w:val="000000"/>
              </w:rPr>
              <w:t>Utworzenie i zapis elektronicznego dokumentu recepty oraz pakietu recept,</w:t>
            </w:r>
          </w:p>
        </w:tc>
      </w:tr>
      <w:tr w:rsidR="00ED7F41" w:rsidRPr="0072761B" w14:paraId="079CDDBB" w14:textId="77777777" w:rsidTr="00ED7F41">
        <w:tc>
          <w:tcPr>
            <w:tcW w:w="817" w:type="dxa"/>
          </w:tcPr>
          <w:p w14:paraId="42BDAAC5" w14:textId="77777777" w:rsidR="00ED7F41" w:rsidRPr="0072761B" w:rsidRDefault="00ED7F41" w:rsidP="00ED7F41">
            <w:pPr>
              <w:rPr>
                <w:sz w:val="24"/>
                <w:szCs w:val="24"/>
              </w:rPr>
            </w:pPr>
            <w:r>
              <w:rPr>
                <w:rFonts w:ascii="Calibri" w:eastAsia="Times New Roman" w:hAnsi="Calibri" w:cs="Calibri"/>
                <w:color w:val="000000"/>
              </w:rPr>
              <w:t>2.</w:t>
            </w:r>
          </w:p>
        </w:tc>
        <w:tc>
          <w:tcPr>
            <w:tcW w:w="8395" w:type="dxa"/>
          </w:tcPr>
          <w:p w14:paraId="014D254E" w14:textId="77777777" w:rsidR="00ED7F41" w:rsidRPr="0072761B" w:rsidRDefault="00ED7F41" w:rsidP="00ED7F41">
            <w:pPr>
              <w:rPr>
                <w:sz w:val="24"/>
                <w:szCs w:val="24"/>
              </w:rPr>
            </w:pPr>
            <w:r>
              <w:rPr>
                <w:rFonts w:ascii="Calibri" w:eastAsia="Times New Roman" w:hAnsi="Calibri" w:cs="Calibri"/>
                <w:color w:val="000000"/>
              </w:rPr>
              <w:t>Wydruk informacji dla pacjenta o wystawionych receptach,</w:t>
            </w:r>
          </w:p>
        </w:tc>
      </w:tr>
      <w:tr w:rsidR="00ED7F41" w:rsidRPr="0072761B" w14:paraId="342267F1" w14:textId="77777777" w:rsidTr="00ED7F41">
        <w:tc>
          <w:tcPr>
            <w:tcW w:w="817" w:type="dxa"/>
          </w:tcPr>
          <w:p w14:paraId="27F311D9" w14:textId="77777777" w:rsidR="00ED7F41" w:rsidRPr="0072761B" w:rsidRDefault="00ED7F41" w:rsidP="00ED7F41">
            <w:pPr>
              <w:rPr>
                <w:sz w:val="24"/>
                <w:szCs w:val="24"/>
              </w:rPr>
            </w:pPr>
            <w:r>
              <w:rPr>
                <w:rFonts w:ascii="Calibri" w:eastAsia="Times New Roman" w:hAnsi="Calibri" w:cs="Calibri"/>
                <w:color w:val="000000"/>
              </w:rPr>
              <w:t>3.</w:t>
            </w:r>
          </w:p>
        </w:tc>
        <w:tc>
          <w:tcPr>
            <w:tcW w:w="8395" w:type="dxa"/>
          </w:tcPr>
          <w:p w14:paraId="330078AE" w14:textId="77777777" w:rsidR="00ED7F41" w:rsidRPr="0072761B" w:rsidRDefault="00ED7F41" w:rsidP="00ED7F41">
            <w:pPr>
              <w:rPr>
                <w:sz w:val="24"/>
                <w:szCs w:val="24"/>
              </w:rPr>
            </w:pPr>
            <w:r>
              <w:rPr>
                <w:rFonts w:ascii="Calibri" w:eastAsia="Times New Roman" w:hAnsi="Calibri" w:cs="Calibri"/>
                <w:color w:val="000000"/>
              </w:rPr>
              <w:t>Przekazywanie kodów dostępowych umożliwiających automatyczną realizacje recept,</w:t>
            </w:r>
          </w:p>
        </w:tc>
      </w:tr>
      <w:tr w:rsidR="00ED7F41" w:rsidRPr="0072761B" w14:paraId="57334614" w14:textId="77777777" w:rsidTr="00ED7F41">
        <w:tc>
          <w:tcPr>
            <w:tcW w:w="817" w:type="dxa"/>
          </w:tcPr>
          <w:p w14:paraId="26FA57A4" w14:textId="77777777" w:rsidR="00ED7F41" w:rsidRPr="0072761B" w:rsidRDefault="00ED7F41" w:rsidP="00ED7F41">
            <w:pPr>
              <w:rPr>
                <w:sz w:val="24"/>
                <w:szCs w:val="24"/>
              </w:rPr>
            </w:pPr>
            <w:r>
              <w:rPr>
                <w:rFonts w:ascii="Calibri" w:eastAsia="Times New Roman" w:hAnsi="Calibri" w:cs="Calibri"/>
                <w:color w:val="000000"/>
              </w:rPr>
              <w:t>4.</w:t>
            </w:r>
          </w:p>
        </w:tc>
        <w:tc>
          <w:tcPr>
            <w:tcW w:w="8395" w:type="dxa"/>
          </w:tcPr>
          <w:p w14:paraId="6D00EA8E" w14:textId="77777777" w:rsidR="00ED7F41" w:rsidRPr="0072761B" w:rsidRDefault="00ED7F41" w:rsidP="00ED7F41">
            <w:pPr>
              <w:rPr>
                <w:sz w:val="24"/>
                <w:szCs w:val="24"/>
              </w:rPr>
            </w:pPr>
            <w:r>
              <w:rPr>
                <w:rFonts w:ascii="Calibri" w:eastAsia="Times New Roman" w:hAnsi="Calibri" w:cs="Calibri"/>
                <w:color w:val="000000"/>
              </w:rPr>
              <w:t>Przesłanie dokumentu recepty do centralnej platformy,</w:t>
            </w:r>
          </w:p>
        </w:tc>
      </w:tr>
      <w:tr w:rsidR="00ED7F41" w:rsidRPr="0072761B" w14:paraId="39332F74" w14:textId="77777777" w:rsidTr="00ED7F41">
        <w:tc>
          <w:tcPr>
            <w:tcW w:w="817" w:type="dxa"/>
          </w:tcPr>
          <w:p w14:paraId="6514527E" w14:textId="77777777" w:rsidR="00ED7F41" w:rsidRPr="0072761B" w:rsidRDefault="00ED7F41" w:rsidP="00ED7F41">
            <w:pPr>
              <w:rPr>
                <w:sz w:val="24"/>
                <w:szCs w:val="24"/>
              </w:rPr>
            </w:pPr>
            <w:r>
              <w:rPr>
                <w:rFonts w:ascii="Calibri" w:eastAsia="Times New Roman" w:hAnsi="Calibri" w:cs="Calibri"/>
                <w:color w:val="000000"/>
              </w:rPr>
              <w:t>5.</w:t>
            </w:r>
          </w:p>
        </w:tc>
        <w:tc>
          <w:tcPr>
            <w:tcW w:w="8395" w:type="dxa"/>
          </w:tcPr>
          <w:p w14:paraId="57AD94D2" w14:textId="77777777" w:rsidR="00ED7F41" w:rsidRPr="0072761B" w:rsidRDefault="00ED7F41" w:rsidP="00ED7F41">
            <w:pPr>
              <w:rPr>
                <w:sz w:val="24"/>
                <w:szCs w:val="24"/>
              </w:rPr>
            </w:pPr>
            <w:r>
              <w:rPr>
                <w:rFonts w:ascii="Calibri" w:eastAsia="Times New Roman" w:hAnsi="Calibri" w:cs="Calibri"/>
                <w:color w:val="000000"/>
              </w:rPr>
              <w:t>Możliwość anulowania recepty,</w:t>
            </w:r>
          </w:p>
        </w:tc>
      </w:tr>
      <w:tr w:rsidR="00ED7F41" w:rsidRPr="0072761B" w14:paraId="016B56DC" w14:textId="77777777" w:rsidTr="00ED7F41">
        <w:tc>
          <w:tcPr>
            <w:tcW w:w="817" w:type="dxa"/>
          </w:tcPr>
          <w:p w14:paraId="7BB055F2" w14:textId="77777777" w:rsidR="00ED7F41" w:rsidRPr="0072761B" w:rsidRDefault="00ED7F41" w:rsidP="00ED7F41">
            <w:pPr>
              <w:rPr>
                <w:sz w:val="24"/>
                <w:szCs w:val="24"/>
              </w:rPr>
            </w:pPr>
            <w:r>
              <w:rPr>
                <w:rFonts w:ascii="Calibri" w:eastAsia="Times New Roman" w:hAnsi="Calibri" w:cs="Calibri"/>
                <w:color w:val="000000"/>
              </w:rPr>
              <w:t>6.</w:t>
            </w:r>
          </w:p>
        </w:tc>
        <w:tc>
          <w:tcPr>
            <w:tcW w:w="8395" w:type="dxa"/>
          </w:tcPr>
          <w:p w14:paraId="36DE18D4" w14:textId="77777777" w:rsidR="00ED7F41" w:rsidRPr="0072761B" w:rsidRDefault="00ED7F41" w:rsidP="00ED7F41">
            <w:pPr>
              <w:rPr>
                <w:sz w:val="24"/>
                <w:szCs w:val="24"/>
              </w:rPr>
            </w:pPr>
            <w:r>
              <w:rPr>
                <w:rFonts w:ascii="Calibri" w:eastAsia="Times New Roman" w:hAnsi="Calibri" w:cs="Calibri"/>
                <w:color w:val="000000"/>
              </w:rPr>
              <w:t>Przeglądanie dokumentów recept wystawionych dla pacjenta,</w:t>
            </w:r>
          </w:p>
        </w:tc>
      </w:tr>
    </w:tbl>
    <w:p w14:paraId="0DEFE13C" w14:textId="77777777" w:rsidR="00ED7F41" w:rsidRDefault="00ED7F41" w:rsidP="00ED7F41">
      <w:pPr>
        <w:jc w:val="both"/>
        <w:rPr>
          <w:sz w:val="24"/>
          <w:szCs w:val="24"/>
        </w:rPr>
      </w:pPr>
    </w:p>
    <w:p w14:paraId="46A06DD3" w14:textId="77777777" w:rsidR="00ED7F41" w:rsidRDefault="00ED7F41" w:rsidP="00ED7F41">
      <w:pPr>
        <w:pStyle w:val="Akapitzlist"/>
        <w:numPr>
          <w:ilvl w:val="3"/>
          <w:numId w:val="529"/>
        </w:numPr>
        <w:jc w:val="both"/>
        <w:rPr>
          <w:sz w:val="24"/>
          <w:szCs w:val="24"/>
        </w:rPr>
      </w:pPr>
      <w:r>
        <w:rPr>
          <w:sz w:val="24"/>
          <w:szCs w:val="24"/>
        </w:rPr>
        <w:t>Interfejs z AP-KOLCE</w:t>
      </w:r>
    </w:p>
    <w:p w14:paraId="13A21162" w14:textId="77777777" w:rsidR="00ED7F41" w:rsidRDefault="00ED7F41" w:rsidP="00ED7F41">
      <w:pPr>
        <w:ind w:left="142"/>
        <w:jc w:val="both"/>
        <w:rPr>
          <w:sz w:val="24"/>
          <w:szCs w:val="24"/>
        </w:rPr>
      </w:pPr>
    </w:p>
    <w:tbl>
      <w:tblPr>
        <w:tblStyle w:val="Tabela-Siatka"/>
        <w:tblW w:w="0" w:type="auto"/>
        <w:tblLook w:val="04A0" w:firstRow="1" w:lastRow="0" w:firstColumn="1" w:lastColumn="0" w:noHBand="0" w:noVBand="1"/>
      </w:tblPr>
      <w:tblGrid>
        <w:gridCol w:w="817"/>
        <w:gridCol w:w="8395"/>
      </w:tblGrid>
      <w:tr w:rsidR="00ED7F41" w:rsidRPr="0072761B" w14:paraId="2CC655D0" w14:textId="77777777" w:rsidTr="00ED7F41">
        <w:tc>
          <w:tcPr>
            <w:tcW w:w="817" w:type="dxa"/>
          </w:tcPr>
          <w:p w14:paraId="4B81909A" w14:textId="77777777" w:rsidR="00ED7F41" w:rsidRPr="0072761B" w:rsidRDefault="00ED7F41" w:rsidP="00ED7F41">
            <w:pPr>
              <w:rPr>
                <w:b/>
                <w:sz w:val="24"/>
                <w:szCs w:val="24"/>
              </w:rPr>
            </w:pPr>
          </w:p>
        </w:tc>
        <w:tc>
          <w:tcPr>
            <w:tcW w:w="8395" w:type="dxa"/>
          </w:tcPr>
          <w:p w14:paraId="44954008" w14:textId="77777777" w:rsidR="00ED7F41" w:rsidRPr="0072761B" w:rsidRDefault="00ED7F41" w:rsidP="00ED7F41">
            <w:pPr>
              <w:jc w:val="center"/>
              <w:rPr>
                <w:b/>
                <w:sz w:val="24"/>
                <w:szCs w:val="24"/>
              </w:rPr>
            </w:pPr>
            <w:r>
              <w:rPr>
                <w:rFonts w:ascii="Calibri" w:eastAsia="Times New Roman" w:hAnsi="Calibri" w:cs="Calibri"/>
                <w:b/>
                <w:bCs/>
                <w:color w:val="000000"/>
              </w:rPr>
              <w:t>INTERFEJS NFZ AP-KOLCE</w:t>
            </w:r>
          </w:p>
        </w:tc>
      </w:tr>
      <w:tr w:rsidR="00ED7F41" w:rsidRPr="0072761B" w14:paraId="6680DBDD" w14:textId="77777777" w:rsidTr="00ED7F41">
        <w:tc>
          <w:tcPr>
            <w:tcW w:w="817" w:type="dxa"/>
          </w:tcPr>
          <w:p w14:paraId="4FD6DD69" w14:textId="77777777" w:rsidR="00ED7F41" w:rsidRPr="0072761B" w:rsidRDefault="00ED7F41" w:rsidP="00ED7F41">
            <w:pPr>
              <w:rPr>
                <w:sz w:val="24"/>
                <w:szCs w:val="24"/>
              </w:rPr>
            </w:pPr>
            <w:r>
              <w:rPr>
                <w:rFonts w:ascii="Calibri" w:eastAsia="Times New Roman" w:hAnsi="Calibri" w:cs="Calibri"/>
                <w:b/>
                <w:bCs/>
              </w:rPr>
              <w:t>LP.</w:t>
            </w:r>
          </w:p>
        </w:tc>
        <w:tc>
          <w:tcPr>
            <w:tcW w:w="8395" w:type="dxa"/>
          </w:tcPr>
          <w:p w14:paraId="00F8DE9D" w14:textId="77777777" w:rsidR="00ED7F41" w:rsidRPr="0072761B" w:rsidRDefault="00ED7F41" w:rsidP="00ED7F41">
            <w:pPr>
              <w:rPr>
                <w:sz w:val="24"/>
                <w:szCs w:val="24"/>
              </w:rPr>
            </w:pPr>
            <w:r>
              <w:rPr>
                <w:rFonts w:ascii="Calibri" w:eastAsia="Times New Roman" w:hAnsi="Calibri" w:cs="Calibri"/>
                <w:b/>
                <w:bCs/>
                <w:color w:val="000000"/>
              </w:rPr>
              <w:t xml:space="preserve">WYMAGANIE BEZWZGLĘDNE </w:t>
            </w:r>
          </w:p>
        </w:tc>
      </w:tr>
      <w:tr w:rsidR="00ED7F41" w:rsidRPr="0072761B" w14:paraId="6B4D55CC" w14:textId="77777777" w:rsidTr="00ED7F41">
        <w:tc>
          <w:tcPr>
            <w:tcW w:w="817" w:type="dxa"/>
          </w:tcPr>
          <w:p w14:paraId="787F9B47" w14:textId="77777777" w:rsidR="00ED7F41" w:rsidRPr="0072761B" w:rsidRDefault="00ED7F41" w:rsidP="00ED7F41">
            <w:pPr>
              <w:rPr>
                <w:sz w:val="24"/>
                <w:szCs w:val="24"/>
              </w:rPr>
            </w:pPr>
            <w:r>
              <w:rPr>
                <w:rFonts w:ascii="Calibri" w:eastAsia="Times New Roman" w:hAnsi="Calibri" w:cs="Calibri"/>
                <w:color w:val="000000"/>
              </w:rPr>
              <w:t>1.</w:t>
            </w:r>
          </w:p>
        </w:tc>
        <w:tc>
          <w:tcPr>
            <w:tcW w:w="8395" w:type="dxa"/>
          </w:tcPr>
          <w:p w14:paraId="5274F0F9" w14:textId="77777777" w:rsidR="00ED7F41" w:rsidRPr="0072761B" w:rsidRDefault="00ED7F41" w:rsidP="00ED7F41">
            <w:pPr>
              <w:rPr>
                <w:sz w:val="24"/>
                <w:szCs w:val="24"/>
              </w:rPr>
            </w:pPr>
            <w:r>
              <w:rPr>
                <w:rFonts w:ascii="Calibri" w:eastAsia="Times New Roman" w:hAnsi="Calibri" w:cs="Calibri"/>
                <w:color w:val="000000"/>
              </w:rPr>
              <w:t>Moduł umożliwia przekazywanie danych o kolejkach oczekujących (w szczególności danych o dacie ostatniej oceny oraz o pierwszym wolnym terminie) do systemu AP-KOLCE prowadzonego przez Narodowy Fundusz Zdrowia.</w:t>
            </w:r>
          </w:p>
        </w:tc>
      </w:tr>
      <w:tr w:rsidR="00ED7F41" w:rsidRPr="0072761B" w14:paraId="140252AA" w14:textId="77777777" w:rsidTr="00ED7F41">
        <w:tc>
          <w:tcPr>
            <w:tcW w:w="817" w:type="dxa"/>
          </w:tcPr>
          <w:p w14:paraId="10E16F0B" w14:textId="77777777" w:rsidR="00ED7F41" w:rsidRPr="0072761B" w:rsidRDefault="00ED7F41" w:rsidP="00ED7F41">
            <w:pPr>
              <w:rPr>
                <w:sz w:val="24"/>
                <w:szCs w:val="24"/>
              </w:rPr>
            </w:pPr>
            <w:r>
              <w:rPr>
                <w:rFonts w:ascii="Calibri" w:eastAsia="Times New Roman" w:hAnsi="Calibri" w:cs="Calibri"/>
                <w:color w:val="000000"/>
              </w:rPr>
              <w:t>2.</w:t>
            </w:r>
          </w:p>
        </w:tc>
        <w:tc>
          <w:tcPr>
            <w:tcW w:w="8395" w:type="dxa"/>
          </w:tcPr>
          <w:p w14:paraId="336DBD42" w14:textId="77777777" w:rsidR="00ED7F41" w:rsidRPr="0072761B" w:rsidRDefault="00ED7F41" w:rsidP="00ED7F41">
            <w:pPr>
              <w:rPr>
                <w:sz w:val="24"/>
                <w:szCs w:val="24"/>
              </w:rPr>
            </w:pPr>
            <w:r>
              <w:rPr>
                <w:rFonts w:ascii="Calibri" w:eastAsia="Times New Roman" w:hAnsi="Calibri" w:cs="Calibri"/>
                <w:color w:val="000000"/>
              </w:rPr>
              <w:t>Moduł umożliwia przekazywanie danych o pacjentach zapisanych do wskazanych w systemie kolejek oczekujących do systemu AP-KOLCE prowadzonego przez Narodowy Fundusz Zdrowia.</w:t>
            </w:r>
          </w:p>
        </w:tc>
      </w:tr>
      <w:tr w:rsidR="00ED7F41" w:rsidRPr="0072761B" w14:paraId="2D9F3F24" w14:textId="77777777" w:rsidTr="00ED7F41">
        <w:tc>
          <w:tcPr>
            <w:tcW w:w="817" w:type="dxa"/>
          </w:tcPr>
          <w:p w14:paraId="3829F463" w14:textId="77777777" w:rsidR="00ED7F41" w:rsidRPr="0072761B" w:rsidRDefault="00ED7F41" w:rsidP="00ED7F41">
            <w:pPr>
              <w:rPr>
                <w:sz w:val="24"/>
                <w:szCs w:val="24"/>
              </w:rPr>
            </w:pPr>
            <w:r>
              <w:rPr>
                <w:rFonts w:ascii="Calibri" w:eastAsia="Times New Roman" w:hAnsi="Calibri" w:cs="Calibri"/>
                <w:color w:val="000000"/>
              </w:rPr>
              <w:t>3.</w:t>
            </w:r>
          </w:p>
        </w:tc>
        <w:tc>
          <w:tcPr>
            <w:tcW w:w="8395" w:type="dxa"/>
          </w:tcPr>
          <w:p w14:paraId="3C914F62" w14:textId="77777777" w:rsidR="00ED7F41" w:rsidRPr="0072761B" w:rsidRDefault="00ED7F41" w:rsidP="00ED7F41">
            <w:pPr>
              <w:rPr>
                <w:sz w:val="24"/>
                <w:szCs w:val="24"/>
              </w:rPr>
            </w:pPr>
            <w:r>
              <w:rPr>
                <w:rFonts w:ascii="Calibri" w:eastAsia="Times New Roman" w:hAnsi="Calibri" w:cs="Calibri"/>
                <w:color w:val="000000"/>
              </w:rPr>
              <w:t>Moduł umożliwia przekazywanie danych o szczegółach oczekiwania pacjentów zapisanych do wskazanych w systemie kolejek oczekujących do systemu AP-KOLCE prowadzonego przez Narodowy Fundusz Zdrowia.</w:t>
            </w:r>
          </w:p>
        </w:tc>
      </w:tr>
      <w:tr w:rsidR="00ED7F41" w:rsidRPr="0072761B" w14:paraId="355FF91C" w14:textId="77777777" w:rsidTr="00ED7F41">
        <w:tc>
          <w:tcPr>
            <w:tcW w:w="817" w:type="dxa"/>
          </w:tcPr>
          <w:p w14:paraId="51460811" w14:textId="77777777" w:rsidR="00ED7F41" w:rsidRPr="0072761B" w:rsidRDefault="00ED7F41" w:rsidP="00ED7F41">
            <w:pPr>
              <w:rPr>
                <w:sz w:val="24"/>
                <w:szCs w:val="24"/>
              </w:rPr>
            </w:pPr>
            <w:r>
              <w:rPr>
                <w:rFonts w:ascii="Calibri" w:eastAsia="Times New Roman" w:hAnsi="Calibri" w:cs="Calibri"/>
                <w:color w:val="000000"/>
              </w:rPr>
              <w:t>4.</w:t>
            </w:r>
          </w:p>
        </w:tc>
        <w:tc>
          <w:tcPr>
            <w:tcW w:w="8395" w:type="dxa"/>
          </w:tcPr>
          <w:p w14:paraId="06B052AA" w14:textId="77777777" w:rsidR="00ED7F41" w:rsidRPr="0072761B" w:rsidRDefault="00ED7F41" w:rsidP="00ED7F41">
            <w:pPr>
              <w:rPr>
                <w:sz w:val="24"/>
                <w:szCs w:val="24"/>
              </w:rPr>
            </w:pPr>
            <w:r>
              <w:rPr>
                <w:rFonts w:ascii="Calibri" w:eastAsia="Times New Roman" w:hAnsi="Calibri" w:cs="Calibri"/>
                <w:color w:val="000000"/>
              </w:rPr>
              <w:t>Dane do systemu AP-KOLCE wysyłane są automatycznie w momencie wykonywania przez użytkownika odpowiednich czynności w systemie.</w:t>
            </w:r>
          </w:p>
        </w:tc>
      </w:tr>
      <w:tr w:rsidR="00ED7F41" w:rsidRPr="0072761B" w14:paraId="431BC4D7" w14:textId="77777777" w:rsidTr="00ED7F41">
        <w:tc>
          <w:tcPr>
            <w:tcW w:w="817" w:type="dxa"/>
          </w:tcPr>
          <w:p w14:paraId="3DE4673C" w14:textId="77777777" w:rsidR="00ED7F41" w:rsidRPr="0072761B" w:rsidRDefault="00ED7F41" w:rsidP="00ED7F41">
            <w:pPr>
              <w:rPr>
                <w:sz w:val="24"/>
                <w:szCs w:val="24"/>
              </w:rPr>
            </w:pPr>
            <w:r>
              <w:rPr>
                <w:rFonts w:ascii="Calibri" w:eastAsia="Times New Roman" w:hAnsi="Calibri" w:cs="Calibri"/>
                <w:color w:val="000000"/>
              </w:rPr>
              <w:t>5.</w:t>
            </w:r>
          </w:p>
        </w:tc>
        <w:tc>
          <w:tcPr>
            <w:tcW w:w="8395" w:type="dxa"/>
          </w:tcPr>
          <w:p w14:paraId="7E594E3F" w14:textId="77777777" w:rsidR="00ED7F41" w:rsidRPr="0072761B" w:rsidRDefault="00ED7F41" w:rsidP="00ED7F41">
            <w:pPr>
              <w:rPr>
                <w:sz w:val="24"/>
                <w:szCs w:val="24"/>
              </w:rPr>
            </w:pPr>
            <w:r>
              <w:rPr>
                <w:rFonts w:ascii="Calibri" w:eastAsia="Times New Roman" w:hAnsi="Calibri" w:cs="Calibri"/>
                <w:color w:val="000000"/>
              </w:rPr>
              <w:t>Przekazywanie informacji do systemu AP-KOLCE jest możliwe również jeżeli dane zostały zmienione na komputerze, który nie ma dostępu do internetu.</w:t>
            </w:r>
          </w:p>
        </w:tc>
      </w:tr>
      <w:tr w:rsidR="00ED7F41" w:rsidRPr="0072761B" w14:paraId="108C1ADC" w14:textId="77777777" w:rsidTr="00ED7F41">
        <w:tc>
          <w:tcPr>
            <w:tcW w:w="817" w:type="dxa"/>
          </w:tcPr>
          <w:p w14:paraId="1B5B52FC" w14:textId="77777777" w:rsidR="00ED7F41" w:rsidRDefault="00ED7F41" w:rsidP="00ED7F41">
            <w:pPr>
              <w:rPr>
                <w:rFonts w:ascii="Calibri" w:eastAsia="Times New Roman" w:hAnsi="Calibri" w:cs="Calibri"/>
                <w:color w:val="000000"/>
              </w:rPr>
            </w:pPr>
          </w:p>
        </w:tc>
        <w:tc>
          <w:tcPr>
            <w:tcW w:w="8395" w:type="dxa"/>
          </w:tcPr>
          <w:p w14:paraId="198B5016" w14:textId="77777777" w:rsidR="00ED7F41" w:rsidRDefault="00ED7F41" w:rsidP="00ED7F41">
            <w:pPr>
              <w:rPr>
                <w:rFonts w:ascii="Calibri" w:eastAsia="Times New Roman" w:hAnsi="Calibri" w:cs="Calibri"/>
                <w:color w:val="000000"/>
              </w:rPr>
            </w:pPr>
          </w:p>
        </w:tc>
      </w:tr>
      <w:tr w:rsidR="00ED7F41" w14:paraId="6A36E7C3" w14:textId="77777777" w:rsidTr="00ED7F41">
        <w:trPr>
          <w:trHeight w:val="168"/>
        </w:trPr>
        <w:tc>
          <w:tcPr>
            <w:tcW w:w="817" w:type="dxa"/>
            <w:noWrap/>
            <w:hideMark/>
          </w:tcPr>
          <w:p w14:paraId="69EF2C9B" w14:textId="77777777" w:rsidR="00ED7F41" w:rsidRDefault="00ED7F41">
            <w:pPr>
              <w:rPr>
                <w:rFonts w:ascii="Calibri" w:eastAsia="Times New Roman" w:hAnsi="Calibri" w:cs="Calibri"/>
                <w:color w:val="000000"/>
              </w:rPr>
            </w:pPr>
            <w:r>
              <w:rPr>
                <w:rFonts w:ascii="Calibri" w:eastAsia="Times New Roman" w:hAnsi="Calibri" w:cs="Calibri"/>
                <w:color w:val="000000"/>
              </w:rPr>
              <w:t>6.</w:t>
            </w:r>
          </w:p>
        </w:tc>
        <w:tc>
          <w:tcPr>
            <w:tcW w:w="8395" w:type="dxa"/>
            <w:hideMark/>
          </w:tcPr>
          <w:p w14:paraId="178F297A" w14:textId="77777777" w:rsidR="00ED7F41" w:rsidRDefault="00ED7F41">
            <w:pPr>
              <w:rPr>
                <w:rFonts w:ascii="Calibri" w:eastAsia="Times New Roman" w:hAnsi="Calibri" w:cs="Calibri"/>
                <w:color w:val="000000"/>
              </w:rPr>
            </w:pPr>
            <w:r>
              <w:rPr>
                <w:rFonts w:ascii="Calibri" w:eastAsia="Times New Roman" w:hAnsi="Calibri" w:cs="Calibri"/>
                <w:color w:val="000000"/>
              </w:rPr>
              <w:t>Moduł zapewnia weryfikację kompletności danych przed wysłaniem do systemu AP-KOLCE.</w:t>
            </w:r>
          </w:p>
        </w:tc>
      </w:tr>
      <w:tr w:rsidR="00ED7F41" w14:paraId="53BC2271" w14:textId="77777777" w:rsidTr="00ED7F41">
        <w:trPr>
          <w:trHeight w:val="753"/>
        </w:trPr>
        <w:tc>
          <w:tcPr>
            <w:tcW w:w="817" w:type="dxa"/>
            <w:noWrap/>
            <w:hideMark/>
          </w:tcPr>
          <w:p w14:paraId="576617C1" w14:textId="77777777" w:rsidR="00ED7F41" w:rsidRDefault="00ED7F41">
            <w:pPr>
              <w:rPr>
                <w:rFonts w:ascii="Calibri" w:eastAsia="Times New Roman" w:hAnsi="Calibri" w:cs="Calibri"/>
                <w:color w:val="000000"/>
              </w:rPr>
            </w:pPr>
            <w:r>
              <w:rPr>
                <w:rFonts w:ascii="Calibri" w:eastAsia="Times New Roman" w:hAnsi="Calibri" w:cs="Calibri"/>
                <w:color w:val="000000"/>
              </w:rPr>
              <w:t>7.</w:t>
            </w:r>
          </w:p>
        </w:tc>
        <w:tc>
          <w:tcPr>
            <w:tcW w:w="8395" w:type="dxa"/>
            <w:hideMark/>
          </w:tcPr>
          <w:p w14:paraId="02AA20E2" w14:textId="77777777" w:rsidR="00ED7F41" w:rsidRDefault="00ED7F41">
            <w:pPr>
              <w:rPr>
                <w:rFonts w:ascii="Calibri" w:eastAsia="Times New Roman" w:hAnsi="Calibri" w:cs="Calibri"/>
                <w:color w:val="000000"/>
              </w:rPr>
            </w:pPr>
            <w:r>
              <w:rPr>
                <w:rFonts w:ascii="Calibri" w:eastAsia="Times New Roman" w:hAnsi="Calibri" w:cs="Calibri"/>
                <w:color w:val="000000"/>
              </w:rPr>
              <w:t xml:space="preserve">Moduł zapewnia obsługę błędów podczas wysyłania informacji do systemu AP-KOLCE poprzez ponowienie próby wysłania i informowanie administratorów i/lub użytkowników o powtarzających się nieudanych próbach. </w:t>
            </w:r>
          </w:p>
        </w:tc>
      </w:tr>
      <w:tr w:rsidR="00ED7F41" w14:paraId="35CD02FB" w14:textId="77777777" w:rsidTr="00ED7F41">
        <w:trPr>
          <w:trHeight w:val="212"/>
        </w:trPr>
        <w:tc>
          <w:tcPr>
            <w:tcW w:w="817" w:type="dxa"/>
            <w:noWrap/>
            <w:hideMark/>
          </w:tcPr>
          <w:p w14:paraId="73822690" w14:textId="77777777" w:rsidR="00ED7F41" w:rsidRDefault="00ED7F41">
            <w:pPr>
              <w:rPr>
                <w:rFonts w:ascii="Calibri" w:eastAsia="Times New Roman" w:hAnsi="Calibri" w:cs="Calibri"/>
                <w:color w:val="000000"/>
              </w:rPr>
            </w:pPr>
            <w:r>
              <w:rPr>
                <w:rFonts w:ascii="Calibri" w:eastAsia="Times New Roman" w:hAnsi="Calibri" w:cs="Calibri"/>
                <w:color w:val="000000"/>
              </w:rPr>
              <w:t>8.</w:t>
            </w:r>
          </w:p>
        </w:tc>
        <w:tc>
          <w:tcPr>
            <w:tcW w:w="8395" w:type="dxa"/>
            <w:hideMark/>
          </w:tcPr>
          <w:p w14:paraId="630E472A" w14:textId="77777777" w:rsidR="00ED7F41" w:rsidRDefault="00ED7F41">
            <w:pPr>
              <w:rPr>
                <w:rFonts w:ascii="Calibri" w:eastAsia="Times New Roman" w:hAnsi="Calibri" w:cs="Calibri"/>
                <w:color w:val="000000"/>
              </w:rPr>
            </w:pPr>
            <w:r>
              <w:rPr>
                <w:rFonts w:ascii="Calibri" w:eastAsia="Times New Roman" w:hAnsi="Calibri" w:cs="Calibri"/>
                <w:color w:val="000000"/>
              </w:rPr>
              <w:t>Moduł zapewnia komunikację z interfejsami AP-KOLCE w sposób bezpieczny i szyfrowany.</w:t>
            </w:r>
          </w:p>
        </w:tc>
      </w:tr>
      <w:tr w:rsidR="00ED7F41" w14:paraId="4E7B672F" w14:textId="77777777" w:rsidTr="00ED7F41">
        <w:trPr>
          <w:trHeight w:val="797"/>
        </w:trPr>
        <w:tc>
          <w:tcPr>
            <w:tcW w:w="817" w:type="dxa"/>
            <w:noWrap/>
            <w:hideMark/>
          </w:tcPr>
          <w:p w14:paraId="14F8202B" w14:textId="77777777" w:rsidR="00ED7F41" w:rsidRDefault="00ED7F41">
            <w:pPr>
              <w:rPr>
                <w:rFonts w:ascii="Calibri" w:eastAsia="Times New Roman" w:hAnsi="Calibri" w:cs="Calibri"/>
                <w:color w:val="000000"/>
              </w:rPr>
            </w:pPr>
            <w:r>
              <w:rPr>
                <w:rFonts w:ascii="Calibri" w:eastAsia="Times New Roman" w:hAnsi="Calibri" w:cs="Calibri"/>
                <w:color w:val="000000"/>
              </w:rPr>
              <w:t>9.</w:t>
            </w:r>
          </w:p>
        </w:tc>
        <w:tc>
          <w:tcPr>
            <w:tcW w:w="8395" w:type="dxa"/>
            <w:hideMark/>
          </w:tcPr>
          <w:p w14:paraId="0DF6C1F4" w14:textId="77777777" w:rsidR="00ED7F41" w:rsidRDefault="00ED7F41">
            <w:pPr>
              <w:rPr>
                <w:rFonts w:ascii="Calibri" w:eastAsia="Times New Roman" w:hAnsi="Calibri" w:cs="Calibri"/>
                <w:color w:val="000000"/>
              </w:rPr>
            </w:pPr>
            <w:r>
              <w:rPr>
                <w:rFonts w:ascii="Calibri" w:eastAsia="Times New Roman" w:hAnsi="Calibri" w:cs="Calibri"/>
                <w:color w:val="000000"/>
              </w:rPr>
              <w:t>Moduł zarządza hasłami dostępu do systemu AP-KOLCE – pozwala na przesyłanie informacji za pomocą loginu i hasła użytkownika, który wykonał operację zmieniającą dane kolejki, pacjenta lub oczekiwania.</w:t>
            </w:r>
          </w:p>
        </w:tc>
      </w:tr>
    </w:tbl>
    <w:p w14:paraId="6F326318" w14:textId="77777777" w:rsidR="00ED7F41" w:rsidRDefault="00ED7F41" w:rsidP="00ED7F41">
      <w:pPr>
        <w:ind w:left="142"/>
        <w:jc w:val="both"/>
        <w:rPr>
          <w:sz w:val="24"/>
          <w:szCs w:val="24"/>
        </w:rPr>
      </w:pPr>
    </w:p>
    <w:p w14:paraId="7B107492" w14:textId="77777777" w:rsidR="00241A04" w:rsidRPr="00241A04" w:rsidRDefault="00241A04" w:rsidP="00241A04">
      <w:pPr>
        <w:pStyle w:val="Akapitzlist"/>
        <w:numPr>
          <w:ilvl w:val="3"/>
          <w:numId w:val="529"/>
        </w:numPr>
        <w:jc w:val="both"/>
        <w:rPr>
          <w:sz w:val="24"/>
          <w:szCs w:val="24"/>
        </w:rPr>
      </w:pPr>
      <w:r>
        <w:rPr>
          <w:sz w:val="24"/>
          <w:szCs w:val="24"/>
        </w:rPr>
        <w:lastRenderedPageBreak/>
        <w:t>Integrator</w:t>
      </w:r>
    </w:p>
    <w:p w14:paraId="4154F1C3" w14:textId="77777777" w:rsidR="00241A04" w:rsidRDefault="00241A04" w:rsidP="00241A04">
      <w:pPr>
        <w:jc w:val="both"/>
        <w:rPr>
          <w:sz w:val="24"/>
          <w:szCs w:val="24"/>
        </w:rPr>
      </w:pPr>
    </w:p>
    <w:tbl>
      <w:tblPr>
        <w:tblStyle w:val="Tabela-Siatka"/>
        <w:tblW w:w="0" w:type="auto"/>
        <w:tblLook w:val="04A0" w:firstRow="1" w:lastRow="0" w:firstColumn="1" w:lastColumn="0" w:noHBand="0" w:noVBand="1"/>
      </w:tblPr>
      <w:tblGrid>
        <w:gridCol w:w="817"/>
        <w:gridCol w:w="8395"/>
      </w:tblGrid>
      <w:tr w:rsidR="00241A04" w:rsidRPr="0072761B" w14:paraId="57CDBB22" w14:textId="77777777" w:rsidTr="00241A04">
        <w:tc>
          <w:tcPr>
            <w:tcW w:w="817" w:type="dxa"/>
          </w:tcPr>
          <w:p w14:paraId="72CB8EE4" w14:textId="77777777" w:rsidR="00241A04" w:rsidRPr="0072761B" w:rsidRDefault="00241A04" w:rsidP="00FE5FDB">
            <w:pPr>
              <w:rPr>
                <w:b/>
                <w:sz w:val="24"/>
                <w:szCs w:val="24"/>
              </w:rPr>
            </w:pPr>
          </w:p>
        </w:tc>
        <w:tc>
          <w:tcPr>
            <w:tcW w:w="8395" w:type="dxa"/>
          </w:tcPr>
          <w:p w14:paraId="0635C4DB" w14:textId="77777777" w:rsidR="00241A04" w:rsidRPr="0072761B" w:rsidRDefault="00241A04" w:rsidP="00FE5FDB">
            <w:pPr>
              <w:jc w:val="center"/>
              <w:rPr>
                <w:b/>
                <w:sz w:val="24"/>
                <w:szCs w:val="24"/>
              </w:rPr>
            </w:pPr>
            <w:r>
              <w:rPr>
                <w:rFonts w:ascii="Calibri" w:eastAsia="Times New Roman" w:hAnsi="Calibri" w:cs="Calibri"/>
                <w:b/>
                <w:bCs/>
                <w:color w:val="000000"/>
              </w:rPr>
              <w:t>INTEGRATOR</w:t>
            </w:r>
          </w:p>
        </w:tc>
      </w:tr>
      <w:tr w:rsidR="00241A04" w14:paraId="1084A675" w14:textId="77777777" w:rsidTr="00241A04">
        <w:trPr>
          <w:trHeight w:val="230"/>
        </w:trPr>
        <w:tc>
          <w:tcPr>
            <w:tcW w:w="817" w:type="dxa"/>
            <w:hideMark/>
          </w:tcPr>
          <w:p w14:paraId="0A90DC53" w14:textId="77777777" w:rsidR="00241A04" w:rsidRDefault="00241A04">
            <w:pPr>
              <w:rPr>
                <w:rFonts w:ascii="Calibri" w:eastAsia="Times New Roman" w:hAnsi="Calibri" w:cs="Calibri"/>
                <w:b/>
                <w:bCs/>
                <w:color w:val="000000"/>
              </w:rPr>
            </w:pPr>
            <w:r>
              <w:rPr>
                <w:rFonts w:ascii="Calibri" w:eastAsia="Times New Roman" w:hAnsi="Calibri" w:cs="Calibri"/>
                <w:b/>
                <w:bCs/>
                <w:color w:val="000000"/>
              </w:rPr>
              <w:t>LP.</w:t>
            </w:r>
          </w:p>
        </w:tc>
        <w:tc>
          <w:tcPr>
            <w:tcW w:w="8395" w:type="dxa"/>
            <w:hideMark/>
          </w:tcPr>
          <w:p w14:paraId="72610EE0" w14:textId="77777777" w:rsidR="00241A04" w:rsidRDefault="00241A04">
            <w:pPr>
              <w:rPr>
                <w:rFonts w:ascii="Calibri" w:eastAsia="Times New Roman" w:hAnsi="Calibri" w:cs="Calibri"/>
                <w:b/>
                <w:bCs/>
                <w:color w:val="000000"/>
              </w:rPr>
            </w:pPr>
            <w:r>
              <w:rPr>
                <w:rFonts w:ascii="Calibri" w:eastAsia="Times New Roman" w:hAnsi="Calibri" w:cs="Calibri"/>
                <w:b/>
                <w:bCs/>
                <w:color w:val="000000"/>
              </w:rPr>
              <w:t xml:space="preserve">WYMAGANIE BEZWZGLĘDNE </w:t>
            </w:r>
          </w:p>
        </w:tc>
      </w:tr>
      <w:tr w:rsidR="00241A04" w14:paraId="29336E73" w14:textId="77777777" w:rsidTr="00241A04">
        <w:trPr>
          <w:trHeight w:val="517"/>
        </w:trPr>
        <w:tc>
          <w:tcPr>
            <w:tcW w:w="817" w:type="dxa"/>
            <w:hideMark/>
          </w:tcPr>
          <w:p w14:paraId="4BF28C60" w14:textId="77777777" w:rsidR="00241A04" w:rsidRDefault="00241A04">
            <w:pPr>
              <w:rPr>
                <w:rFonts w:ascii="Calibri" w:eastAsia="Times New Roman" w:hAnsi="Calibri" w:cs="Calibri"/>
                <w:color w:val="000000"/>
              </w:rPr>
            </w:pPr>
            <w:r>
              <w:rPr>
                <w:rFonts w:ascii="Calibri" w:eastAsia="Times New Roman" w:hAnsi="Calibri" w:cs="Calibri"/>
                <w:color w:val="000000"/>
              </w:rPr>
              <w:t>1.</w:t>
            </w:r>
          </w:p>
        </w:tc>
        <w:tc>
          <w:tcPr>
            <w:tcW w:w="8395" w:type="dxa"/>
            <w:hideMark/>
          </w:tcPr>
          <w:p w14:paraId="33002FB8"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mapowania jednostek organizacyjnych z systemu medycznego na stanowiska kosztów z systemu finansowo-księgowego</w:t>
            </w:r>
          </w:p>
        </w:tc>
      </w:tr>
      <w:tr w:rsidR="00241A04" w14:paraId="5A9C6361" w14:textId="77777777" w:rsidTr="00241A04">
        <w:trPr>
          <w:trHeight w:val="397"/>
        </w:trPr>
        <w:tc>
          <w:tcPr>
            <w:tcW w:w="817" w:type="dxa"/>
            <w:hideMark/>
          </w:tcPr>
          <w:p w14:paraId="35210BFE" w14:textId="77777777" w:rsidR="00241A04" w:rsidRDefault="00241A04">
            <w:pPr>
              <w:rPr>
                <w:rFonts w:ascii="Calibri" w:eastAsia="Times New Roman" w:hAnsi="Calibri" w:cs="Calibri"/>
                <w:color w:val="000000"/>
              </w:rPr>
            </w:pPr>
            <w:r>
              <w:rPr>
                <w:rFonts w:ascii="Calibri" w:eastAsia="Times New Roman" w:hAnsi="Calibri" w:cs="Calibri"/>
                <w:color w:val="000000"/>
              </w:rPr>
              <w:t>2.</w:t>
            </w:r>
          </w:p>
        </w:tc>
        <w:tc>
          <w:tcPr>
            <w:tcW w:w="8395" w:type="dxa"/>
            <w:hideMark/>
          </w:tcPr>
          <w:p w14:paraId="4FD5DD6C"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mapowania typów produktów z systemu medycznego na konta kosztów rodzajowych z systemu finansowo-księgowego.</w:t>
            </w:r>
          </w:p>
        </w:tc>
      </w:tr>
      <w:tr w:rsidR="00241A04" w14:paraId="3EDF0CD0" w14:textId="77777777" w:rsidTr="00241A04">
        <w:trPr>
          <w:trHeight w:val="315"/>
        </w:trPr>
        <w:tc>
          <w:tcPr>
            <w:tcW w:w="817" w:type="dxa"/>
            <w:hideMark/>
          </w:tcPr>
          <w:p w14:paraId="3C9D76B3" w14:textId="77777777" w:rsidR="00241A04" w:rsidRDefault="00241A04">
            <w:pPr>
              <w:rPr>
                <w:rFonts w:ascii="Calibri" w:eastAsia="Times New Roman" w:hAnsi="Calibri" w:cs="Calibri"/>
                <w:color w:val="000000"/>
              </w:rPr>
            </w:pPr>
            <w:r>
              <w:rPr>
                <w:rFonts w:ascii="Calibri" w:eastAsia="Times New Roman" w:hAnsi="Calibri" w:cs="Calibri"/>
                <w:color w:val="000000"/>
              </w:rPr>
              <w:t> </w:t>
            </w:r>
          </w:p>
        </w:tc>
        <w:tc>
          <w:tcPr>
            <w:tcW w:w="8395" w:type="dxa"/>
            <w:hideMark/>
          </w:tcPr>
          <w:p w14:paraId="7FDF9188"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dekretacji następujących typów dokumentów:</w:t>
            </w:r>
          </w:p>
        </w:tc>
      </w:tr>
      <w:tr w:rsidR="00241A04" w14:paraId="4DA549AC" w14:textId="77777777" w:rsidTr="00241A04">
        <w:trPr>
          <w:trHeight w:val="315"/>
        </w:trPr>
        <w:tc>
          <w:tcPr>
            <w:tcW w:w="817" w:type="dxa"/>
            <w:hideMark/>
          </w:tcPr>
          <w:p w14:paraId="0DFB4B87" w14:textId="77777777" w:rsidR="00241A04" w:rsidRDefault="00241A04">
            <w:pPr>
              <w:rPr>
                <w:rFonts w:ascii="Calibri" w:eastAsia="Times New Roman" w:hAnsi="Calibri" w:cs="Calibri"/>
                <w:color w:val="000000"/>
              </w:rPr>
            </w:pPr>
            <w:r>
              <w:rPr>
                <w:rFonts w:ascii="Calibri" w:eastAsia="Times New Roman" w:hAnsi="Calibri" w:cs="Calibri"/>
                <w:color w:val="000000"/>
              </w:rPr>
              <w:t>3.</w:t>
            </w:r>
          </w:p>
        </w:tc>
        <w:tc>
          <w:tcPr>
            <w:tcW w:w="8395" w:type="dxa"/>
            <w:hideMark/>
          </w:tcPr>
          <w:p w14:paraId="7C8D23D9" w14:textId="77777777" w:rsidR="00241A04" w:rsidRDefault="00241A04">
            <w:pPr>
              <w:rPr>
                <w:rFonts w:ascii="Calibri" w:eastAsia="Times New Roman" w:hAnsi="Calibri" w:cs="Calibri"/>
                <w:color w:val="000000"/>
              </w:rPr>
            </w:pPr>
            <w:r>
              <w:rPr>
                <w:rFonts w:ascii="Calibri" w:eastAsia="Times New Roman" w:hAnsi="Calibri" w:cs="Calibri"/>
                <w:color w:val="000000"/>
              </w:rPr>
              <w:t>a)      przychodowe</w:t>
            </w:r>
          </w:p>
        </w:tc>
      </w:tr>
      <w:tr w:rsidR="00241A04" w14:paraId="1F40DE93" w14:textId="77777777" w:rsidTr="00241A04">
        <w:trPr>
          <w:trHeight w:val="315"/>
        </w:trPr>
        <w:tc>
          <w:tcPr>
            <w:tcW w:w="817" w:type="dxa"/>
            <w:hideMark/>
          </w:tcPr>
          <w:p w14:paraId="59081F7A" w14:textId="77777777" w:rsidR="00241A04" w:rsidRDefault="00241A04">
            <w:pPr>
              <w:rPr>
                <w:rFonts w:ascii="Calibri" w:eastAsia="Times New Roman" w:hAnsi="Calibri" w:cs="Calibri"/>
                <w:color w:val="000000"/>
              </w:rPr>
            </w:pPr>
            <w:r>
              <w:rPr>
                <w:rFonts w:ascii="Calibri" w:eastAsia="Times New Roman" w:hAnsi="Calibri" w:cs="Calibri"/>
                <w:color w:val="000000"/>
              </w:rPr>
              <w:t>4.</w:t>
            </w:r>
          </w:p>
        </w:tc>
        <w:tc>
          <w:tcPr>
            <w:tcW w:w="8395" w:type="dxa"/>
            <w:hideMark/>
          </w:tcPr>
          <w:p w14:paraId="27AC7CEA"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przyjęcie zewnętrzne,</w:t>
            </w:r>
          </w:p>
        </w:tc>
      </w:tr>
      <w:tr w:rsidR="00241A04" w14:paraId="27911425" w14:textId="77777777" w:rsidTr="00241A04">
        <w:trPr>
          <w:trHeight w:val="315"/>
        </w:trPr>
        <w:tc>
          <w:tcPr>
            <w:tcW w:w="817" w:type="dxa"/>
            <w:hideMark/>
          </w:tcPr>
          <w:p w14:paraId="16A75E69" w14:textId="77777777" w:rsidR="00241A04" w:rsidRDefault="00241A04">
            <w:pPr>
              <w:rPr>
                <w:rFonts w:ascii="Calibri" w:eastAsia="Times New Roman" w:hAnsi="Calibri" w:cs="Calibri"/>
                <w:color w:val="000000"/>
              </w:rPr>
            </w:pPr>
            <w:r>
              <w:rPr>
                <w:rFonts w:ascii="Calibri" w:eastAsia="Times New Roman" w:hAnsi="Calibri" w:cs="Calibri"/>
                <w:color w:val="000000"/>
              </w:rPr>
              <w:t>5.</w:t>
            </w:r>
          </w:p>
        </w:tc>
        <w:tc>
          <w:tcPr>
            <w:tcW w:w="8395" w:type="dxa"/>
            <w:hideMark/>
          </w:tcPr>
          <w:p w14:paraId="2DDD8DAE"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korekta przyjęcia zewnętrznego,</w:t>
            </w:r>
          </w:p>
        </w:tc>
      </w:tr>
      <w:tr w:rsidR="00241A04" w14:paraId="66354164" w14:textId="77777777" w:rsidTr="00241A04">
        <w:trPr>
          <w:trHeight w:val="315"/>
        </w:trPr>
        <w:tc>
          <w:tcPr>
            <w:tcW w:w="817" w:type="dxa"/>
            <w:hideMark/>
          </w:tcPr>
          <w:p w14:paraId="03BE914F" w14:textId="77777777" w:rsidR="00241A04" w:rsidRDefault="00241A04">
            <w:pPr>
              <w:rPr>
                <w:rFonts w:ascii="Calibri" w:eastAsia="Times New Roman" w:hAnsi="Calibri" w:cs="Calibri"/>
                <w:color w:val="000000"/>
              </w:rPr>
            </w:pPr>
            <w:r>
              <w:rPr>
                <w:rFonts w:ascii="Calibri" w:eastAsia="Times New Roman" w:hAnsi="Calibri" w:cs="Calibri"/>
                <w:color w:val="000000"/>
              </w:rPr>
              <w:t>6.</w:t>
            </w:r>
          </w:p>
        </w:tc>
        <w:tc>
          <w:tcPr>
            <w:tcW w:w="8395" w:type="dxa"/>
            <w:hideMark/>
          </w:tcPr>
          <w:p w14:paraId="40D92A36"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wydanie do jednostki zewnętrznej,</w:t>
            </w:r>
          </w:p>
        </w:tc>
      </w:tr>
      <w:tr w:rsidR="00241A04" w14:paraId="304BEA9A" w14:textId="77777777" w:rsidTr="00241A04">
        <w:trPr>
          <w:trHeight w:val="315"/>
        </w:trPr>
        <w:tc>
          <w:tcPr>
            <w:tcW w:w="817" w:type="dxa"/>
            <w:hideMark/>
          </w:tcPr>
          <w:p w14:paraId="241A8920" w14:textId="77777777" w:rsidR="00241A04" w:rsidRDefault="00241A04">
            <w:pPr>
              <w:rPr>
                <w:rFonts w:ascii="Calibri" w:eastAsia="Times New Roman" w:hAnsi="Calibri" w:cs="Calibri"/>
                <w:color w:val="000000"/>
              </w:rPr>
            </w:pPr>
            <w:r>
              <w:rPr>
                <w:rFonts w:ascii="Calibri" w:eastAsia="Times New Roman" w:hAnsi="Calibri" w:cs="Calibri"/>
                <w:color w:val="000000"/>
              </w:rPr>
              <w:t>7.</w:t>
            </w:r>
          </w:p>
        </w:tc>
        <w:tc>
          <w:tcPr>
            <w:tcW w:w="8395" w:type="dxa"/>
            <w:hideMark/>
          </w:tcPr>
          <w:p w14:paraId="290B4467"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zwrot do dostawcy,</w:t>
            </w:r>
          </w:p>
        </w:tc>
      </w:tr>
      <w:tr w:rsidR="00241A04" w14:paraId="45B0BB66" w14:textId="77777777" w:rsidTr="00241A04">
        <w:trPr>
          <w:trHeight w:val="315"/>
        </w:trPr>
        <w:tc>
          <w:tcPr>
            <w:tcW w:w="817" w:type="dxa"/>
            <w:hideMark/>
          </w:tcPr>
          <w:p w14:paraId="6B73DED9" w14:textId="77777777" w:rsidR="00241A04" w:rsidRDefault="00241A04">
            <w:pPr>
              <w:rPr>
                <w:rFonts w:ascii="Calibri" w:eastAsia="Times New Roman" w:hAnsi="Calibri" w:cs="Calibri"/>
                <w:color w:val="000000"/>
              </w:rPr>
            </w:pPr>
            <w:r>
              <w:rPr>
                <w:rFonts w:ascii="Calibri" w:eastAsia="Times New Roman" w:hAnsi="Calibri" w:cs="Calibri"/>
                <w:color w:val="000000"/>
              </w:rPr>
              <w:t>8.</w:t>
            </w:r>
          </w:p>
        </w:tc>
        <w:tc>
          <w:tcPr>
            <w:tcW w:w="8395" w:type="dxa"/>
            <w:hideMark/>
          </w:tcPr>
          <w:p w14:paraId="573920EB"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dar,</w:t>
            </w:r>
          </w:p>
        </w:tc>
      </w:tr>
      <w:tr w:rsidR="00241A04" w14:paraId="151F7D3C" w14:textId="77777777" w:rsidTr="00241A04">
        <w:trPr>
          <w:trHeight w:val="315"/>
        </w:trPr>
        <w:tc>
          <w:tcPr>
            <w:tcW w:w="817" w:type="dxa"/>
            <w:hideMark/>
          </w:tcPr>
          <w:p w14:paraId="281224B4" w14:textId="77777777" w:rsidR="00241A04" w:rsidRDefault="00241A04">
            <w:pPr>
              <w:rPr>
                <w:rFonts w:ascii="Calibri" w:eastAsia="Times New Roman" w:hAnsi="Calibri" w:cs="Calibri"/>
                <w:color w:val="000000"/>
              </w:rPr>
            </w:pPr>
            <w:r>
              <w:rPr>
                <w:rFonts w:ascii="Calibri" w:eastAsia="Times New Roman" w:hAnsi="Calibri" w:cs="Calibri"/>
                <w:color w:val="000000"/>
              </w:rPr>
              <w:t>9.</w:t>
            </w:r>
          </w:p>
        </w:tc>
        <w:tc>
          <w:tcPr>
            <w:tcW w:w="8395" w:type="dxa"/>
            <w:hideMark/>
          </w:tcPr>
          <w:p w14:paraId="5B16CF67"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korekta daru</w:t>
            </w:r>
          </w:p>
        </w:tc>
      </w:tr>
      <w:tr w:rsidR="00241A04" w14:paraId="06244BAE" w14:textId="77777777" w:rsidTr="00241A04">
        <w:trPr>
          <w:trHeight w:val="315"/>
        </w:trPr>
        <w:tc>
          <w:tcPr>
            <w:tcW w:w="817" w:type="dxa"/>
            <w:hideMark/>
          </w:tcPr>
          <w:p w14:paraId="74141FF7" w14:textId="77777777" w:rsidR="00241A04" w:rsidRDefault="00241A04">
            <w:pPr>
              <w:rPr>
                <w:rFonts w:ascii="Calibri" w:eastAsia="Times New Roman" w:hAnsi="Calibri" w:cs="Calibri"/>
                <w:color w:val="000000"/>
              </w:rPr>
            </w:pPr>
            <w:r>
              <w:rPr>
                <w:rFonts w:ascii="Calibri" w:eastAsia="Times New Roman" w:hAnsi="Calibri" w:cs="Calibri"/>
                <w:color w:val="000000"/>
              </w:rPr>
              <w:t>10.</w:t>
            </w:r>
          </w:p>
        </w:tc>
        <w:tc>
          <w:tcPr>
            <w:tcW w:w="8395" w:type="dxa"/>
            <w:hideMark/>
          </w:tcPr>
          <w:p w14:paraId="431B3746" w14:textId="77777777" w:rsidR="00241A04" w:rsidRDefault="00241A04">
            <w:pPr>
              <w:rPr>
                <w:rFonts w:ascii="Calibri" w:eastAsia="Times New Roman" w:hAnsi="Calibri" w:cs="Calibri"/>
                <w:color w:val="000000"/>
              </w:rPr>
            </w:pPr>
            <w:r>
              <w:rPr>
                <w:rFonts w:ascii="Calibri" w:eastAsia="Times New Roman" w:hAnsi="Calibri" w:cs="Calibri"/>
                <w:color w:val="000000"/>
              </w:rPr>
              <w:t>b)      rozchodowe</w:t>
            </w:r>
          </w:p>
        </w:tc>
      </w:tr>
      <w:tr w:rsidR="00241A04" w14:paraId="3DCC2D1B" w14:textId="77777777" w:rsidTr="00241A04">
        <w:trPr>
          <w:trHeight w:val="315"/>
        </w:trPr>
        <w:tc>
          <w:tcPr>
            <w:tcW w:w="817" w:type="dxa"/>
            <w:hideMark/>
          </w:tcPr>
          <w:p w14:paraId="3977FE1F" w14:textId="77777777" w:rsidR="00241A04" w:rsidRDefault="00241A04">
            <w:pPr>
              <w:rPr>
                <w:rFonts w:ascii="Calibri" w:eastAsia="Times New Roman" w:hAnsi="Calibri" w:cs="Calibri"/>
                <w:color w:val="000000"/>
              </w:rPr>
            </w:pPr>
            <w:r>
              <w:rPr>
                <w:rFonts w:ascii="Calibri" w:eastAsia="Times New Roman" w:hAnsi="Calibri" w:cs="Calibri"/>
                <w:color w:val="000000"/>
              </w:rPr>
              <w:t>11.</w:t>
            </w:r>
          </w:p>
        </w:tc>
        <w:tc>
          <w:tcPr>
            <w:tcW w:w="8395" w:type="dxa"/>
            <w:hideMark/>
          </w:tcPr>
          <w:p w14:paraId="4B5CAFAC"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wydanie do jednostki wewnętrznej,</w:t>
            </w:r>
          </w:p>
        </w:tc>
      </w:tr>
      <w:tr w:rsidR="00241A04" w14:paraId="32EE1365" w14:textId="77777777" w:rsidTr="00241A04">
        <w:trPr>
          <w:trHeight w:val="315"/>
        </w:trPr>
        <w:tc>
          <w:tcPr>
            <w:tcW w:w="817" w:type="dxa"/>
            <w:hideMark/>
          </w:tcPr>
          <w:p w14:paraId="5CEB338F" w14:textId="77777777" w:rsidR="00241A04" w:rsidRDefault="00241A04">
            <w:pPr>
              <w:rPr>
                <w:rFonts w:ascii="Calibri" w:eastAsia="Times New Roman" w:hAnsi="Calibri" w:cs="Calibri"/>
                <w:color w:val="000000"/>
              </w:rPr>
            </w:pPr>
            <w:r>
              <w:rPr>
                <w:rFonts w:ascii="Calibri" w:eastAsia="Times New Roman" w:hAnsi="Calibri" w:cs="Calibri"/>
                <w:color w:val="000000"/>
              </w:rPr>
              <w:t>12.</w:t>
            </w:r>
          </w:p>
        </w:tc>
        <w:tc>
          <w:tcPr>
            <w:tcW w:w="8395" w:type="dxa"/>
            <w:hideMark/>
          </w:tcPr>
          <w:p w14:paraId="4625CB1E"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zwrot z jednostki zewnętrznej,</w:t>
            </w:r>
          </w:p>
        </w:tc>
      </w:tr>
      <w:tr w:rsidR="00241A04" w14:paraId="04DC2E9C" w14:textId="77777777" w:rsidTr="00241A04">
        <w:trPr>
          <w:trHeight w:val="315"/>
        </w:trPr>
        <w:tc>
          <w:tcPr>
            <w:tcW w:w="817" w:type="dxa"/>
            <w:hideMark/>
          </w:tcPr>
          <w:p w14:paraId="726AC6D5" w14:textId="77777777" w:rsidR="00241A04" w:rsidRDefault="00241A04">
            <w:pPr>
              <w:rPr>
                <w:rFonts w:ascii="Calibri" w:eastAsia="Times New Roman" w:hAnsi="Calibri" w:cs="Calibri"/>
                <w:color w:val="000000"/>
              </w:rPr>
            </w:pPr>
            <w:r>
              <w:rPr>
                <w:rFonts w:ascii="Calibri" w:eastAsia="Times New Roman" w:hAnsi="Calibri" w:cs="Calibri"/>
                <w:color w:val="000000"/>
              </w:rPr>
              <w:t>13.</w:t>
            </w:r>
          </w:p>
        </w:tc>
        <w:tc>
          <w:tcPr>
            <w:tcW w:w="8395" w:type="dxa"/>
            <w:hideMark/>
          </w:tcPr>
          <w:p w14:paraId="055ABB9D"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inwentura nadwyżki,</w:t>
            </w:r>
          </w:p>
        </w:tc>
      </w:tr>
      <w:tr w:rsidR="00241A04" w14:paraId="2A26B0F3" w14:textId="77777777" w:rsidTr="00241A04">
        <w:trPr>
          <w:trHeight w:val="315"/>
        </w:trPr>
        <w:tc>
          <w:tcPr>
            <w:tcW w:w="817" w:type="dxa"/>
            <w:hideMark/>
          </w:tcPr>
          <w:p w14:paraId="0DF4CF79" w14:textId="77777777" w:rsidR="00241A04" w:rsidRDefault="00241A04">
            <w:pPr>
              <w:rPr>
                <w:rFonts w:ascii="Calibri" w:eastAsia="Times New Roman" w:hAnsi="Calibri" w:cs="Calibri"/>
                <w:color w:val="000000"/>
              </w:rPr>
            </w:pPr>
            <w:r>
              <w:rPr>
                <w:rFonts w:ascii="Calibri" w:eastAsia="Times New Roman" w:hAnsi="Calibri" w:cs="Calibri"/>
                <w:color w:val="000000"/>
              </w:rPr>
              <w:t>14.</w:t>
            </w:r>
          </w:p>
        </w:tc>
        <w:tc>
          <w:tcPr>
            <w:tcW w:w="8395" w:type="dxa"/>
            <w:hideMark/>
          </w:tcPr>
          <w:p w14:paraId="03C7FC4C"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inwentura braki,</w:t>
            </w:r>
          </w:p>
        </w:tc>
      </w:tr>
      <w:tr w:rsidR="00241A04" w14:paraId="2D9F908B" w14:textId="77777777" w:rsidTr="00241A04">
        <w:trPr>
          <w:trHeight w:val="315"/>
        </w:trPr>
        <w:tc>
          <w:tcPr>
            <w:tcW w:w="817" w:type="dxa"/>
            <w:hideMark/>
          </w:tcPr>
          <w:p w14:paraId="295F1CBE" w14:textId="77777777" w:rsidR="00241A04" w:rsidRDefault="00241A04">
            <w:pPr>
              <w:rPr>
                <w:rFonts w:ascii="Calibri" w:eastAsia="Times New Roman" w:hAnsi="Calibri" w:cs="Calibri"/>
                <w:color w:val="000000"/>
              </w:rPr>
            </w:pPr>
            <w:r>
              <w:rPr>
                <w:rFonts w:ascii="Calibri" w:eastAsia="Times New Roman" w:hAnsi="Calibri" w:cs="Calibri"/>
                <w:color w:val="000000"/>
              </w:rPr>
              <w:t>15.</w:t>
            </w:r>
          </w:p>
        </w:tc>
        <w:tc>
          <w:tcPr>
            <w:tcW w:w="8395" w:type="dxa"/>
            <w:hideMark/>
          </w:tcPr>
          <w:p w14:paraId="40DE5CEC"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kasacja,</w:t>
            </w:r>
          </w:p>
        </w:tc>
      </w:tr>
      <w:tr w:rsidR="00241A04" w14:paraId="6287B1F7" w14:textId="77777777" w:rsidTr="00241A04">
        <w:trPr>
          <w:trHeight w:val="315"/>
        </w:trPr>
        <w:tc>
          <w:tcPr>
            <w:tcW w:w="817" w:type="dxa"/>
            <w:hideMark/>
          </w:tcPr>
          <w:p w14:paraId="5D78F0EC" w14:textId="77777777" w:rsidR="00241A04" w:rsidRDefault="00241A04">
            <w:pPr>
              <w:rPr>
                <w:rFonts w:ascii="Calibri" w:eastAsia="Times New Roman" w:hAnsi="Calibri" w:cs="Calibri"/>
                <w:color w:val="000000"/>
              </w:rPr>
            </w:pPr>
            <w:r>
              <w:rPr>
                <w:rFonts w:ascii="Calibri" w:eastAsia="Times New Roman" w:hAnsi="Calibri" w:cs="Calibri"/>
                <w:color w:val="000000"/>
              </w:rPr>
              <w:t>16.</w:t>
            </w:r>
          </w:p>
        </w:tc>
        <w:tc>
          <w:tcPr>
            <w:tcW w:w="8395" w:type="dxa"/>
            <w:hideMark/>
          </w:tcPr>
          <w:p w14:paraId="03BF7211"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sporządzenie leku recepturowego,</w:t>
            </w:r>
          </w:p>
        </w:tc>
      </w:tr>
      <w:tr w:rsidR="00241A04" w14:paraId="5619CA5E" w14:textId="77777777" w:rsidTr="00241A04">
        <w:trPr>
          <w:trHeight w:val="315"/>
        </w:trPr>
        <w:tc>
          <w:tcPr>
            <w:tcW w:w="817" w:type="dxa"/>
            <w:hideMark/>
          </w:tcPr>
          <w:p w14:paraId="0AC34EFD" w14:textId="77777777" w:rsidR="00241A04" w:rsidRDefault="00241A04">
            <w:pPr>
              <w:rPr>
                <w:rFonts w:ascii="Calibri" w:eastAsia="Times New Roman" w:hAnsi="Calibri" w:cs="Calibri"/>
                <w:color w:val="000000"/>
              </w:rPr>
            </w:pPr>
            <w:r>
              <w:rPr>
                <w:rFonts w:ascii="Calibri" w:eastAsia="Times New Roman" w:hAnsi="Calibri" w:cs="Calibri"/>
                <w:color w:val="000000"/>
              </w:rPr>
              <w:t>17.</w:t>
            </w:r>
          </w:p>
        </w:tc>
        <w:tc>
          <w:tcPr>
            <w:tcW w:w="8395" w:type="dxa"/>
            <w:hideMark/>
          </w:tcPr>
          <w:p w14:paraId="01B9F5DD"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odchylenia różnic</w:t>
            </w:r>
          </w:p>
        </w:tc>
      </w:tr>
      <w:tr w:rsidR="00241A04" w14:paraId="1E1F1300" w14:textId="77777777" w:rsidTr="00241A04">
        <w:trPr>
          <w:trHeight w:val="510"/>
        </w:trPr>
        <w:tc>
          <w:tcPr>
            <w:tcW w:w="817" w:type="dxa"/>
            <w:hideMark/>
          </w:tcPr>
          <w:p w14:paraId="36756300" w14:textId="77777777" w:rsidR="00241A04" w:rsidRDefault="00241A04">
            <w:pPr>
              <w:rPr>
                <w:rFonts w:ascii="Calibri" w:eastAsia="Times New Roman" w:hAnsi="Calibri" w:cs="Calibri"/>
                <w:color w:val="000000"/>
              </w:rPr>
            </w:pPr>
            <w:r>
              <w:rPr>
                <w:rFonts w:ascii="Calibri" w:eastAsia="Times New Roman" w:hAnsi="Calibri" w:cs="Calibri"/>
                <w:color w:val="000000"/>
              </w:rPr>
              <w:t>18.</w:t>
            </w:r>
          </w:p>
        </w:tc>
        <w:tc>
          <w:tcPr>
            <w:tcW w:w="8395" w:type="dxa"/>
            <w:hideMark/>
          </w:tcPr>
          <w:p w14:paraId="5063C23A"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rozróżnienia sposobu dekretacji dokumentów w zależności od płatnika (np. Szpital, Dary)</w:t>
            </w:r>
          </w:p>
        </w:tc>
      </w:tr>
      <w:tr w:rsidR="00241A04" w14:paraId="0CB44246" w14:textId="77777777" w:rsidTr="00241A04">
        <w:trPr>
          <w:trHeight w:val="315"/>
        </w:trPr>
        <w:tc>
          <w:tcPr>
            <w:tcW w:w="817" w:type="dxa"/>
            <w:hideMark/>
          </w:tcPr>
          <w:p w14:paraId="29289801" w14:textId="77777777" w:rsidR="00241A04" w:rsidRDefault="00241A04">
            <w:pPr>
              <w:rPr>
                <w:rFonts w:ascii="Calibri" w:eastAsia="Times New Roman" w:hAnsi="Calibri" w:cs="Calibri"/>
                <w:color w:val="000000"/>
              </w:rPr>
            </w:pPr>
            <w:r>
              <w:rPr>
                <w:rFonts w:ascii="Calibri" w:eastAsia="Times New Roman" w:hAnsi="Calibri" w:cs="Calibri"/>
                <w:color w:val="000000"/>
              </w:rPr>
              <w:t> </w:t>
            </w:r>
          </w:p>
        </w:tc>
        <w:tc>
          <w:tcPr>
            <w:tcW w:w="8395" w:type="dxa"/>
            <w:hideMark/>
          </w:tcPr>
          <w:p w14:paraId="155C3043" w14:textId="77777777" w:rsidR="00241A04" w:rsidRDefault="00241A04">
            <w:pPr>
              <w:rPr>
                <w:rFonts w:ascii="Calibri" w:eastAsia="Times New Roman" w:hAnsi="Calibri" w:cs="Calibri"/>
                <w:color w:val="000000"/>
              </w:rPr>
            </w:pPr>
            <w:r>
              <w:rPr>
                <w:rFonts w:ascii="Calibri" w:eastAsia="Times New Roman" w:hAnsi="Calibri" w:cs="Calibri"/>
                <w:color w:val="000000"/>
              </w:rPr>
              <w:t xml:space="preserve">Możliwość przeglądania dokumentów </w:t>
            </w:r>
          </w:p>
        </w:tc>
      </w:tr>
      <w:tr w:rsidR="00241A04" w14:paraId="6D21F02F" w14:textId="77777777" w:rsidTr="00241A04">
        <w:trPr>
          <w:trHeight w:val="315"/>
        </w:trPr>
        <w:tc>
          <w:tcPr>
            <w:tcW w:w="817" w:type="dxa"/>
            <w:hideMark/>
          </w:tcPr>
          <w:p w14:paraId="7A5F394A" w14:textId="77777777" w:rsidR="00241A04" w:rsidRDefault="00241A04">
            <w:pPr>
              <w:rPr>
                <w:rFonts w:ascii="Calibri" w:eastAsia="Times New Roman" w:hAnsi="Calibri" w:cs="Calibri"/>
                <w:color w:val="000000"/>
              </w:rPr>
            </w:pPr>
            <w:r>
              <w:rPr>
                <w:rFonts w:ascii="Calibri" w:eastAsia="Times New Roman" w:hAnsi="Calibri" w:cs="Calibri"/>
                <w:color w:val="000000"/>
              </w:rPr>
              <w:t>19.</w:t>
            </w:r>
          </w:p>
        </w:tc>
        <w:tc>
          <w:tcPr>
            <w:tcW w:w="8395" w:type="dxa"/>
            <w:hideMark/>
          </w:tcPr>
          <w:p w14:paraId="3225BF20" w14:textId="77777777" w:rsidR="00241A04" w:rsidRDefault="00241A04">
            <w:pPr>
              <w:rPr>
                <w:rFonts w:ascii="Calibri" w:eastAsia="Times New Roman" w:hAnsi="Calibri" w:cs="Calibri"/>
                <w:color w:val="000000"/>
              </w:rPr>
            </w:pPr>
            <w:r>
              <w:rPr>
                <w:rFonts w:ascii="Calibri" w:eastAsia="Times New Roman" w:hAnsi="Calibri" w:cs="Calibri"/>
                <w:color w:val="000000"/>
              </w:rPr>
              <w:t>zadekretowanych i wyeksportowanych,</w:t>
            </w:r>
          </w:p>
        </w:tc>
      </w:tr>
      <w:tr w:rsidR="00241A04" w14:paraId="6FF99BF7" w14:textId="77777777" w:rsidTr="00241A04">
        <w:trPr>
          <w:trHeight w:val="315"/>
        </w:trPr>
        <w:tc>
          <w:tcPr>
            <w:tcW w:w="817" w:type="dxa"/>
            <w:hideMark/>
          </w:tcPr>
          <w:p w14:paraId="4A0838CE" w14:textId="77777777" w:rsidR="00241A04" w:rsidRDefault="00241A04">
            <w:pPr>
              <w:rPr>
                <w:rFonts w:ascii="Calibri" w:eastAsia="Times New Roman" w:hAnsi="Calibri" w:cs="Calibri"/>
                <w:color w:val="000000"/>
              </w:rPr>
            </w:pPr>
            <w:r>
              <w:rPr>
                <w:rFonts w:ascii="Calibri" w:eastAsia="Times New Roman" w:hAnsi="Calibri" w:cs="Calibri"/>
                <w:color w:val="000000"/>
              </w:rPr>
              <w:t>20.</w:t>
            </w:r>
          </w:p>
        </w:tc>
        <w:tc>
          <w:tcPr>
            <w:tcW w:w="8395" w:type="dxa"/>
            <w:hideMark/>
          </w:tcPr>
          <w:p w14:paraId="387808E2" w14:textId="77777777" w:rsidR="00241A04" w:rsidRDefault="00241A04">
            <w:pPr>
              <w:rPr>
                <w:rFonts w:ascii="Calibri" w:eastAsia="Times New Roman" w:hAnsi="Calibri" w:cs="Calibri"/>
                <w:color w:val="000000"/>
              </w:rPr>
            </w:pPr>
            <w:r>
              <w:rPr>
                <w:rFonts w:ascii="Calibri" w:eastAsia="Times New Roman" w:hAnsi="Calibri" w:cs="Calibri"/>
                <w:color w:val="000000"/>
              </w:rPr>
              <w:t>zadekretowanych i niewyeksportowanych.</w:t>
            </w:r>
          </w:p>
        </w:tc>
      </w:tr>
      <w:tr w:rsidR="00241A04" w14:paraId="7BDAE86E" w14:textId="77777777" w:rsidTr="00241A04">
        <w:trPr>
          <w:trHeight w:val="563"/>
        </w:trPr>
        <w:tc>
          <w:tcPr>
            <w:tcW w:w="817" w:type="dxa"/>
            <w:hideMark/>
          </w:tcPr>
          <w:p w14:paraId="55E15913" w14:textId="77777777" w:rsidR="00241A04" w:rsidRDefault="00241A04">
            <w:pPr>
              <w:rPr>
                <w:rFonts w:ascii="Calibri" w:eastAsia="Times New Roman" w:hAnsi="Calibri" w:cs="Calibri"/>
                <w:color w:val="000000"/>
              </w:rPr>
            </w:pPr>
            <w:r>
              <w:rPr>
                <w:rFonts w:ascii="Calibri" w:eastAsia="Times New Roman" w:hAnsi="Calibri" w:cs="Calibri"/>
                <w:color w:val="000000"/>
              </w:rPr>
              <w:t>21.</w:t>
            </w:r>
          </w:p>
        </w:tc>
        <w:tc>
          <w:tcPr>
            <w:tcW w:w="8395" w:type="dxa"/>
            <w:hideMark/>
          </w:tcPr>
          <w:p w14:paraId="412321F7"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wielokrotnego generowania i przesyłania dekretów w okresie z jednoczesną kontrolą wcześniej przesłanych zadekretowanych dokumentów (dekretacja inkrementalna)</w:t>
            </w:r>
          </w:p>
        </w:tc>
      </w:tr>
      <w:tr w:rsidR="00241A04" w14:paraId="1CB465D6" w14:textId="77777777" w:rsidTr="00241A04">
        <w:trPr>
          <w:trHeight w:val="315"/>
        </w:trPr>
        <w:tc>
          <w:tcPr>
            <w:tcW w:w="817" w:type="dxa"/>
            <w:hideMark/>
          </w:tcPr>
          <w:p w14:paraId="1813ACCA" w14:textId="77777777" w:rsidR="00241A04" w:rsidRDefault="00241A04">
            <w:pPr>
              <w:rPr>
                <w:rFonts w:ascii="Calibri" w:eastAsia="Times New Roman" w:hAnsi="Calibri" w:cs="Calibri"/>
                <w:color w:val="000000"/>
              </w:rPr>
            </w:pPr>
            <w:r>
              <w:rPr>
                <w:rFonts w:ascii="Calibri" w:eastAsia="Times New Roman" w:hAnsi="Calibri" w:cs="Calibri"/>
                <w:color w:val="000000"/>
              </w:rPr>
              <w:t>22.</w:t>
            </w:r>
          </w:p>
        </w:tc>
        <w:tc>
          <w:tcPr>
            <w:tcW w:w="8395" w:type="dxa"/>
            <w:hideMark/>
          </w:tcPr>
          <w:p w14:paraId="45D8795B"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wyboru pojedynczych dekretów do eksportu</w:t>
            </w:r>
          </w:p>
        </w:tc>
      </w:tr>
      <w:tr w:rsidR="00241A04" w14:paraId="7442B472" w14:textId="77777777" w:rsidTr="00241A04">
        <w:trPr>
          <w:trHeight w:val="506"/>
        </w:trPr>
        <w:tc>
          <w:tcPr>
            <w:tcW w:w="817" w:type="dxa"/>
            <w:hideMark/>
          </w:tcPr>
          <w:p w14:paraId="4FB38B0C" w14:textId="77777777" w:rsidR="00241A04" w:rsidRDefault="00241A04">
            <w:pPr>
              <w:rPr>
                <w:rFonts w:ascii="Calibri" w:eastAsia="Times New Roman" w:hAnsi="Calibri" w:cs="Calibri"/>
                <w:color w:val="000000"/>
              </w:rPr>
            </w:pPr>
            <w:r>
              <w:rPr>
                <w:rFonts w:ascii="Calibri" w:eastAsia="Times New Roman" w:hAnsi="Calibri" w:cs="Calibri"/>
                <w:color w:val="000000"/>
              </w:rPr>
              <w:t>23.</w:t>
            </w:r>
          </w:p>
        </w:tc>
        <w:tc>
          <w:tcPr>
            <w:tcW w:w="8395" w:type="dxa"/>
            <w:hideMark/>
          </w:tcPr>
          <w:p w14:paraId="35EA3010" w14:textId="77777777" w:rsidR="00241A04" w:rsidRDefault="00241A04">
            <w:pPr>
              <w:rPr>
                <w:rFonts w:ascii="Calibri" w:eastAsia="Times New Roman" w:hAnsi="Calibri" w:cs="Calibri"/>
                <w:color w:val="000000"/>
              </w:rPr>
            </w:pPr>
            <w:r>
              <w:rPr>
                <w:rFonts w:ascii="Calibri" w:eastAsia="Times New Roman" w:hAnsi="Calibri" w:cs="Calibri"/>
                <w:color w:val="000000"/>
              </w:rPr>
              <w:t>Moduł umożliwia przesyłanie dekretacji dokumentów bez względu na strukturę kont księgowych w systemie FK (analityka kont księgowych może być dowolnie rozbudowana)</w:t>
            </w:r>
          </w:p>
        </w:tc>
      </w:tr>
      <w:tr w:rsidR="00241A04" w14:paraId="2273EE95" w14:textId="77777777" w:rsidTr="00241A04">
        <w:trPr>
          <w:trHeight w:val="315"/>
        </w:trPr>
        <w:tc>
          <w:tcPr>
            <w:tcW w:w="817" w:type="dxa"/>
            <w:hideMark/>
          </w:tcPr>
          <w:p w14:paraId="3E116310" w14:textId="77777777" w:rsidR="00241A04" w:rsidRDefault="00241A04">
            <w:pPr>
              <w:rPr>
                <w:rFonts w:ascii="Calibri" w:eastAsia="Times New Roman" w:hAnsi="Calibri" w:cs="Calibri"/>
                <w:color w:val="000000"/>
              </w:rPr>
            </w:pPr>
            <w:r>
              <w:rPr>
                <w:rFonts w:ascii="Calibri" w:eastAsia="Times New Roman" w:hAnsi="Calibri" w:cs="Calibri"/>
                <w:color w:val="000000"/>
              </w:rPr>
              <w:t> </w:t>
            </w:r>
          </w:p>
        </w:tc>
        <w:tc>
          <w:tcPr>
            <w:tcW w:w="8395" w:type="dxa"/>
            <w:hideMark/>
          </w:tcPr>
          <w:p w14:paraId="3C123B26" w14:textId="77777777" w:rsidR="00241A04" w:rsidRDefault="00241A04">
            <w:pPr>
              <w:rPr>
                <w:rFonts w:ascii="Calibri" w:eastAsia="Times New Roman" w:hAnsi="Calibri" w:cs="Calibri"/>
                <w:color w:val="000000"/>
              </w:rPr>
            </w:pPr>
            <w:r>
              <w:rPr>
                <w:rFonts w:ascii="Calibri" w:eastAsia="Times New Roman" w:hAnsi="Calibri" w:cs="Calibri"/>
                <w:color w:val="000000"/>
              </w:rPr>
              <w:t>Moduł dostarcza następujące mechanizmy kontroli:</w:t>
            </w:r>
          </w:p>
        </w:tc>
      </w:tr>
      <w:tr w:rsidR="00241A04" w14:paraId="5D42982D" w14:textId="77777777" w:rsidTr="00241A04">
        <w:trPr>
          <w:trHeight w:val="220"/>
        </w:trPr>
        <w:tc>
          <w:tcPr>
            <w:tcW w:w="817" w:type="dxa"/>
            <w:hideMark/>
          </w:tcPr>
          <w:p w14:paraId="5494926F" w14:textId="77777777" w:rsidR="00241A04" w:rsidRDefault="00241A04">
            <w:pPr>
              <w:rPr>
                <w:rFonts w:ascii="Calibri" w:eastAsia="Times New Roman" w:hAnsi="Calibri" w:cs="Calibri"/>
                <w:color w:val="000000"/>
              </w:rPr>
            </w:pPr>
            <w:r>
              <w:rPr>
                <w:rFonts w:ascii="Calibri" w:eastAsia="Times New Roman" w:hAnsi="Calibri" w:cs="Calibri"/>
                <w:color w:val="000000"/>
              </w:rPr>
              <w:t>24.</w:t>
            </w:r>
          </w:p>
        </w:tc>
        <w:tc>
          <w:tcPr>
            <w:tcW w:w="8395" w:type="dxa"/>
            <w:hideMark/>
          </w:tcPr>
          <w:p w14:paraId="62C29107"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dekretacji dokumentów tylko przez uprawnione do tego osoby</w:t>
            </w:r>
          </w:p>
        </w:tc>
      </w:tr>
      <w:tr w:rsidR="00241A04" w14:paraId="1078B97F" w14:textId="77777777" w:rsidTr="00241A04">
        <w:trPr>
          <w:trHeight w:val="224"/>
        </w:trPr>
        <w:tc>
          <w:tcPr>
            <w:tcW w:w="817" w:type="dxa"/>
            <w:hideMark/>
          </w:tcPr>
          <w:p w14:paraId="5ED4DFFF" w14:textId="77777777" w:rsidR="00241A04" w:rsidRDefault="00241A04">
            <w:pPr>
              <w:rPr>
                <w:rFonts w:ascii="Calibri" w:eastAsia="Times New Roman" w:hAnsi="Calibri" w:cs="Calibri"/>
                <w:color w:val="000000"/>
              </w:rPr>
            </w:pPr>
            <w:r>
              <w:rPr>
                <w:rFonts w:ascii="Calibri" w:eastAsia="Times New Roman" w:hAnsi="Calibri" w:cs="Calibri"/>
                <w:color w:val="000000"/>
              </w:rPr>
              <w:t>25.</w:t>
            </w:r>
          </w:p>
        </w:tc>
        <w:tc>
          <w:tcPr>
            <w:tcW w:w="8395" w:type="dxa"/>
            <w:hideMark/>
          </w:tcPr>
          <w:p w14:paraId="27A217D3"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wycofania dekretacji tylko przez upoważnione osoby</w:t>
            </w:r>
          </w:p>
        </w:tc>
      </w:tr>
      <w:tr w:rsidR="00241A04" w14:paraId="4E2D16B4" w14:textId="77777777" w:rsidTr="00241A04">
        <w:trPr>
          <w:trHeight w:val="214"/>
        </w:trPr>
        <w:tc>
          <w:tcPr>
            <w:tcW w:w="817" w:type="dxa"/>
            <w:hideMark/>
          </w:tcPr>
          <w:p w14:paraId="0270E753" w14:textId="77777777" w:rsidR="00241A04" w:rsidRDefault="00241A04">
            <w:pPr>
              <w:rPr>
                <w:rFonts w:ascii="Calibri" w:eastAsia="Times New Roman" w:hAnsi="Calibri" w:cs="Calibri"/>
                <w:color w:val="000000"/>
              </w:rPr>
            </w:pPr>
            <w:r>
              <w:rPr>
                <w:rFonts w:ascii="Calibri" w:eastAsia="Times New Roman" w:hAnsi="Calibri" w:cs="Calibri"/>
                <w:color w:val="000000"/>
              </w:rPr>
              <w:t>26.</w:t>
            </w:r>
          </w:p>
        </w:tc>
        <w:tc>
          <w:tcPr>
            <w:tcW w:w="8395" w:type="dxa"/>
            <w:hideMark/>
          </w:tcPr>
          <w:p w14:paraId="406718BE" w14:textId="77777777" w:rsidR="00241A04" w:rsidRDefault="00241A04">
            <w:pPr>
              <w:rPr>
                <w:rFonts w:ascii="Calibri" w:eastAsia="Times New Roman" w:hAnsi="Calibri" w:cs="Calibri"/>
                <w:color w:val="000000"/>
              </w:rPr>
            </w:pPr>
            <w:r>
              <w:rPr>
                <w:rFonts w:ascii="Calibri" w:eastAsia="Times New Roman" w:hAnsi="Calibri" w:cs="Calibri"/>
                <w:color w:val="000000"/>
              </w:rPr>
              <w:t>Blokada ponownego przesyłu wyeksportowanych już dekretów</w:t>
            </w:r>
          </w:p>
        </w:tc>
      </w:tr>
      <w:tr w:rsidR="00241A04" w14:paraId="253C9664" w14:textId="77777777" w:rsidTr="00241A04">
        <w:trPr>
          <w:trHeight w:val="315"/>
        </w:trPr>
        <w:tc>
          <w:tcPr>
            <w:tcW w:w="817" w:type="dxa"/>
            <w:hideMark/>
          </w:tcPr>
          <w:p w14:paraId="32CCD487" w14:textId="77777777" w:rsidR="00241A04" w:rsidRDefault="00241A04">
            <w:pPr>
              <w:rPr>
                <w:rFonts w:ascii="Calibri" w:eastAsia="Times New Roman" w:hAnsi="Calibri" w:cs="Calibri"/>
                <w:color w:val="000000"/>
              </w:rPr>
            </w:pPr>
            <w:r>
              <w:rPr>
                <w:rFonts w:ascii="Calibri" w:eastAsia="Times New Roman" w:hAnsi="Calibri" w:cs="Calibri"/>
                <w:color w:val="000000"/>
              </w:rPr>
              <w:t>27.</w:t>
            </w:r>
          </w:p>
        </w:tc>
        <w:tc>
          <w:tcPr>
            <w:tcW w:w="8395" w:type="dxa"/>
            <w:hideMark/>
          </w:tcPr>
          <w:p w14:paraId="77021069" w14:textId="77777777" w:rsidR="00241A04" w:rsidRDefault="00241A04">
            <w:pPr>
              <w:rPr>
                <w:rFonts w:ascii="Calibri" w:eastAsia="Times New Roman" w:hAnsi="Calibri" w:cs="Calibri"/>
                <w:color w:val="000000"/>
              </w:rPr>
            </w:pPr>
            <w:r>
              <w:rPr>
                <w:rFonts w:ascii="Calibri" w:eastAsia="Times New Roman" w:hAnsi="Calibri" w:cs="Calibri"/>
                <w:color w:val="000000"/>
              </w:rPr>
              <w:t>Blokada wysyłania dekretów z dwóch lub więcej miesięcy</w:t>
            </w:r>
          </w:p>
        </w:tc>
      </w:tr>
      <w:tr w:rsidR="00241A04" w14:paraId="5F94E666" w14:textId="77777777" w:rsidTr="00241A04">
        <w:trPr>
          <w:trHeight w:val="180"/>
        </w:trPr>
        <w:tc>
          <w:tcPr>
            <w:tcW w:w="817" w:type="dxa"/>
            <w:hideMark/>
          </w:tcPr>
          <w:p w14:paraId="206232C0" w14:textId="77777777" w:rsidR="00241A04" w:rsidRDefault="00241A04">
            <w:pPr>
              <w:rPr>
                <w:rFonts w:ascii="Calibri" w:eastAsia="Times New Roman" w:hAnsi="Calibri" w:cs="Calibri"/>
                <w:color w:val="000000"/>
              </w:rPr>
            </w:pPr>
            <w:r>
              <w:rPr>
                <w:rFonts w:ascii="Calibri" w:eastAsia="Times New Roman" w:hAnsi="Calibri" w:cs="Calibri"/>
                <w:color w:val="000000"/>
              </w:rPr>
              <w:t>28.</w:t>
            </w:r>
          </w:p>
        </w:tc>
        <w:tc>
          <w:tcPr>
            <w:tcW w:w="8395" w:type="dxa"/>
            <w:hideMark/>
          </w:tcPr>
          <w:p w14:paraId="7241C0F8" w14:textId="77777777" w:rsidR="00241A04" w:rsidRDefault="00241A04">
            <w:pPr>
              <w:rPr>
                <w:rFonts w:ascii="Calibri" w:eastAsia="Times New Roman" w:hAnsi="Calibri" w:cs="Calibri"/>
                <w:color w:val="000000"/>
              </w:rPr>
            </w:pPr>
            <w:r>
              <w:rPr>
                <w:rFonts w:ascii="Calibri" w:eastAsia="Times New Roman" w:hAnsi="Calibri" w:cs="Calibri"/>
                <w:color w:val="000000"/>
              </w:rPr>
              <w:t>Uzależnienie przesyłu dekretacji z systemu Eskulap od wersji planu kont systemu FK</w:t>
            </w:r>
          </w:p>
        </w:tc>
      </w:tr>
    </w:tbl>
    <w:p w14:paraId="6E57BE14" w14:textId="77777777" w:rsidR="00241A04" w:rsidRDefault="00241A04" w:rsidP="00241A04">
      <w:pPr>
        <w:jc w:val="both"/>
        <w:rPr>
          <w:sz w:val="24"/>
          <w:szCs w:val="24"/>
        </w:rPr>
      </w:pPr>
    </w:p>
    <w:p w14:paraId="3723FC1A" w14:textId="77777777" w:rsidR="00241A04" w:rsidRPr="000E4B32" w:rsidRDefault="00241A04" w:rsidP="00241A04">
      <w:pPr>
        <w:pStyle w:val="Akapitzlist"/>
        <w:numPr>
          <w:ilvl w:val="3"/>
          <w:numId w:val="529"/>
        </w:numPr>
        <w:jc w:val="both"/>
        <w:rPr>
          <w:sz w:val="24"/>
          <w:szCs w:val="24"/>
        </w:rPr>
      </w:pPr>
      <w:r w:rsidRPr="00241A04">
        <w:rPr>
          <w:color w:val="000000"/>
          <w:sz w:val="24"/>
          <w:szCs w:val="24"/>
        </w:rPr>
        <w:t>EZWM (elektroniczne zapotrzebowanie na wyroby medyczne)</w:t>
      </w:r>
    </w:p>
    <w:p w14:paraId="7A8B4E94" w14:textId="77777777" w:rsidR="000E4B32" w:rsidRDefault="000E4B32" w:rsidP="000E4B32">
      <w:pPr>
        <w:ind w:left="142"/>
        <w:jc w:val="both"/>
        <w:rPr>
          <w:sz w:val="24"/>
          <w:szCs w:val="24"/>
        </w:rPr>
      </w:pPr>
    </w:p>
    <w:tbl>
      <w:tblPr>
        <w:tblStyle w:val="Tabela-Siatka"/>
        <w:tblW w:w="0" w:type="auto"/>
        <w:tblLook w:val="04A0" w:firstRow="1" w:lastRow="0" w:firstColumn="1" w:lastColumn="0" w:noHBand="0" w:noVBand="1"/>
      </w:tblPr>
      <w:tblGrid>
        <w:gridCol w:w="817"/>
        <w:gridCol w:w="8395"/>
      </w:tblGrid>
      <w:tr w:rsidR="000E4B32" w:rsidRPr="0072761B" w14:paraId="180544B1" w14:textId="77777777" w:rsidTr="000E4B32">
        <w:tc>
          <w:tcPr>
            <w:tcW w:w="817" w:type="dxa"/>
          </w:tcPr>
          <w:p w14:paraId="4D527B80" w14:textId="77777777" w:rsidR="000E4B32" w:rsidRPr="0072761B" w:rsidRDefault="000E4B32" w:rsidP="00FE5FDB">
            <w:pPr>
              <w:rPr>
                <w:b/>
                <w:sz w:val="24"/>
                <w:szCs w:val="24"/>
              </w:rPr>
            </w:pPr>
          </w:p>
        </w:tc>
        <w:tc>
          <w:tcPr>
            <w:tcW w:w="8395" w:type="dxa"/>
          </w:tcPr>
          <w:p w14:paraId="7058C187" w14:textId="77777777" w:rsidR="000E4B32" w:rsidRPr="0072761B" w:rsidRDefault="000E4B32" w:rsidP="00FE5FDB">
            <w:pPr>
              <w:jc w:val="center"/>
              <w:rPr>
                <w:b/>
                <w:sz w:val="24"/>
                <w:szCs w:val="24"/>
              </w:rPr>
            </w:pPr>
            <w:r>
              <w:rPr>
                <w:rFonts w:ascii="Calibri" w:eastAsia="Times New Roman" w:hAnsi="Calibri" w:cs="Calibri"/>
                <w:b/>
                <w:bCs/>
                <w:color w:val="000000"/>
              </w:rPr>
              <w:t>EZWM (elektroniczne zapotrzebowanie na wyroby medyczne)</w:t>
            </w:r>
          </w:p>
        </w:tc>
      </w:tr>
      <w:tr w:rsidR="000E4B32" w14:paraId="2AE53BB1" w14:textId="77777777" w:rsidTr="000E4B32">
        <w:trPr>
          <w:trHeight w:val="230"/>
        </w:trPr>
        <w:tc>
          <w:tcPr>
            <w:tcW w:w="817" w:type="dxa"/>
            <w:hideMark/>
          </w:tcPr>
          <w:p w14:paraId="1D28FC77" w14:textId="77777777" w:rsidR="000E4B32" w:rsidRDefault="000E4B32">
            <w:pPr>
              <w:rPr>
                <w:rFonts w:ascii="Calibri" w:eastAsia="Times New Roman" w:hAnsi="Calibri" w:cs="Calibri"/>
                <w:b/>
                <w:bCs/>
                <w:color w:val="000000"/>
              </w:rPr>
            </w:pPr>
            <w:r>
              <w:rPr>
                <w:rFonts w:ascii="Calibri" w:eastAsia="Times New Roman" w:hAnsi="Calibri" w:cs="Calibri"/>
                <w:b/>
                <w:bCs/>
                <w:color w:val="000000"/>
              </w:rPr>
              <w:t>LP.</w:t>
            </w:r>
          </w:p>
        </w:tc>
        <w:tc>
          <w:tcPr>
            <w:tcW w:w="8395" w:type="dxa"/>
            <w:hideMark/>
          </w:tcPr>
          <w:p w14:paraId="486A239E" w14:textId="77777777" w:rsidR="000E4B32" w:rsidRDefault="000E4B32">
            <w:pPr>
              <w:rPr>
                <w:rFonts w:ascii="Calibri" w:eastAsia="Times New Roman" w:hAnsi="Calibri" w:cs="Calibri"/>
                <w:b/>
                <w:bCs/>
                <w:color w:val="000000"/>
              </w:rPr>
            </w:pPr>
            <w:r>
              <w:rPr>
                <w:rFonts w:ascii="Calibri" w:eastAsia="Times New Roman" w:hAnsi="Calibri" w:cs="Calibri"/>
                <w:b/>
                <w:bCs/>
                <w:color w:val="000000"/>
              </w:rPr>
              <w:t xml:space="preserve">WYMAGANIE BEZWZGLĘDNE </w:t>
            </w:r>
          </w:p>
        </w:tc>
      </w:tr>
      <w:tr w:rsidR="000E4B32" w14:paraId="7D6B73E5" w14:textId="77777777" w:rsidTr="000E4B32">
        <w:trPr>
          <w:trHeight w:val="196"/>
        </w:trPr>
        <w:tc>
          <w:tcPr>
            <w:tcW w:w="817" w:type="dxa"/>
            <w:hideMark/>
          </w:tcPr>
          <w:p w14:paraId="372FC03B" w14:textId="77777777" w:rsidR="000E4B32" w:rsidRDefault="000E4B32">
            <w:pPr>
              <w:rPr>
                <w:rFonts w:ascii="Calibri" w:eastAsia="Times New Roman" w:hAnsi="Calibri" w:cs="Calibri"/>
                <w:color w:val="000000"/>
              </w:rPr>
            </w:pPr>
            <w:r>
              <w:rPr>
                <w:rFonts w:ascii="Calibri" w:eastAsia="Times New Roman" w:hAnsi="Calibri" w:cs="Calibri"/>
                <w:color w:val="000000"/>
              </w:rPr>
              <w:t>1.</w:t>
            </w:r>
          </w:p>
        </w:tc>
        <w:tc>
          <w:tcPr>
            <w:tcW w:w="8395" w:type="dxa"/>
            <w:hideMark/>
          </w:tcPr>
          <w:p w14:paraId="3DEE637C" w14:textId="77777777" w:rsidR="000E4B32" w:rsidRDefault="000E4B32">
            <w:pPr>
              <w:rPr>
                <w:rFonts w:ascii="Calibri" w:eastAsia="Times New Roman" w:hAnsi="Calibri" w:cs="Calibri"/>
                <w:color w:val="000000"/>
              </w:rPr>
            </w:pPr>
            <w:r>
              <w:rPr>
                <w:rFonts w:ascii="Calibri" w:eastAsia="Times New Roman" w:hAnsi="Calibri" w:cs="Calibri"/>
                <w:color w:val="000000"/>
              </w:rPr>
              <w:t xml:space="preserve">Możliwość wystawienia elektronicznego zapotrzebowania na wyrobu medyczne </w:t>
            </w:r>
          </w:p>
        </w:tc>
      </w:tr>
      <w:tr w:rsidR="000E4B32" w14:paraId="37BA06D3" w14:textId="77777777" w:rsidTr="000E4B32">
        <w:trPr>
          <w:trHeight w:val="200"/>
        </w:trPr>
        <w:tc>
          <w:tcPr>
            <w:tcW w:w="817" w:type="dxa"/>
            <w:hideMark/>
          </w:tcPr>
          <w:p w14:paraId="1E4A0EF5" w14:textId="77777777" w:rsidR="000E4B32" w:rsidRDefault="000E4B32">
            <w:pPr>
              <w:rPr>
                <w:rFonts w:ascii="Calibri" w:eastAsia="Times New Roman" w:hAnsi="Calibri" w:cs="Calibri"/>
                <w:color w:val="000000"/>
              </w:rPr>
            </w:pPr>
            <w:r>
              <w:rPr>
                <w:rFonts w:ascii="Calibri" w:eastAsia="Times New Roman" w:hAnsi="Calibri" w:cs="Calibri"/>
                <w:color w:val="000000"/>
              </w:rPr>
              <w:t>2.</w:t>
            </w:r>
          </w:p>
        </w:tc>
        <w:tc>
          <w:tcPr>
            <w:tcW w:w="8395" w:type="dxa"/>
            <w:hideMark/>
          </w:tcPr>
          <w:p w14:paraId="1A2C7CBC" w14:textId="77777777" w:rsidR="000E4B32" w:rsidRDefault="000E4B32">
            <w:pPr>
              <w:rPr>
                <w:rFonts w:ascii="Calibri" w:eastAsia="Times New Roman" w:hAnsi="Calibri" w:cs="Calibri"/>
                <w:color w:val="000000"/>
              </w:rPr>
            </w:pPr>
            <w:r>
              <w:rPr>
                <w:rFonts w:ascii="Calibri" w:eastAsia="Times New Roman" w:hAnsi="Calibri" w:cs="Calibri"/>
                <w:color w:val="000000"/>
              </w:rPr>
              <w:t>Możliwość anulowania elektronicznego zapotrzebowania na wyrobu medyczne</w:t>
            </w:r>
          </w:p>
        </w:tc>
      </w:tr>
      <w:tr w:rsidR="000E4B32" w14:paraId="6FD09FD0" w14:textId="77777777" w:rsidTr="000E4B32">
        <w:trPr>
          <w:trHeight w:val="200"/>
        </w:trPr>
        <w:tc>
          <w:tcPr>
            <w:tcW w:w="817" w:type="dxa"/>
            <w:hideMark/>
          </w:tcPr>
          <w:p w14:paraId="76A48DE9" w14:textId="77777777" w:rsidR="000E4B32" w:rsidRDefault="000E4B32">
            <w:pPr>
              <w:rPr>
                <w:rFonts w:ascii="Calibri" w:eastAsia="Times New Roman" w:hAnsi="Calibri" w:cs="Calibri"/>
                <w:color w:val="000000"/>
              </w:rPr>
            </w:pPr>
            <w:r>
              <w:rPr>
                <w:rFonts w:ascii="Calibri" w:eastAsia="Times New Roman" w:hAnsi="Calibri" w:cs="Calibri"/>
                <w:color w:val="000000"/>
              </w:rPr>
              <w:t>3.</w:t>
            </w:r>
          </w:p>
        </w:tc>
        <w:tc>
          <w:tcPr>
            <w:tcW w:w="8395" w:type="dxa"/>
            <w:hideMark/>
          </w:tcPr>
          <w:p w14:paraId="21E52BDE" w14:textId="77777777" w:rsidR="000E4B32" w:rsidRDefault="000E4B32">
            <w:pPr>
              <w:rPr>
                <w:rFonts w:ascii="Calibri" w:eastAsia="Times New Roman" w:hAnsi="Calibri" w:cs="Calibri"/>
                <w:color w:val="000000"/>
              </w:rPr>
            </w:pPr>
            <w:r>
              <w:rPr>
                <w:rFonts w:ascii="Calibri" w:eastAsia="Times New Roman" w:hAnsi="Calibri" w:cs="Calibri"/>
                <w:color w:val="000000"/>
              </w:rPr>
              <w:t>Możliwość otrzymania potwierdzenia on-line</w:t>
            </w:r>
          </w:p>
        </w:tc>
      </w:tr>
      <w:tr w:rsidR="000E4B32" w14:paraId="094B467E" w14:textId="77777777" w:rsidTr="000E4B32">
        <w:trPr>
          <w:trHeight w:val="200"/>
        </w:trPr>
        <w:tc>
          <w:tcPr>
            <w:tcW w:w="817" w:type="dxa"/>
            <w:hideMark/>
          </w:tcPr>
          <w:p w14:paraId="318FE94C" w14:textId="77777777" w:rsidR="000E4B32" w:rsidRDefault="000E4B32">
            <w:pPr>
              <w:rPr>
                <w:rFonts w:ascii="Calibri" w:eastAsia="Times New Roman" w:hAnsi="Calibri" w:cs="Calibri"/>
                <w:color w:val="000000"/>
              </w:rPr>
            </w:pPr>
            <w:r>
              <w:rPr>
                <w:rFonts w:ascii="Calibri" w:eastAsia="Times New Roman" w:hAnsi="Calibri" w:cs="Calibri"/>
                <w:color w:val="000000"/>
              </w:rPr>
              <w:t>4.</w:t>
            </w:r>
          </w:p>
        </w:tc>
        <w:tc>
          <w:tcPr>
            <w:tcW w:w="8395" w:type="dxa"/>
            <w:hideMark/>
          </w:tcPr>
          <w:p w14:paraId="78F5D076" w14:textId="77777777" w:rsidR="000E4B32" w:rsidRDefault="000E4B32">
            <w:pPr>
              <w:rPr>
                <w:rFonts w:ascii="Calibri" w:eastAsia="Times New Roman" w:hAnsi="Calibri" w:cs="Calibri"/>
                <w:color w:val="000000"/>
              </w:rPr>
            </w:pPr>
            <w:r>
              <w:rPr>
                <w:rFonts w:ascii="Calibri" w:eastAsia="Times New Roman" w:hAnsi="Calibri" w:cs="Calibri"/>
                <w:color w:val="000000"/>
              </w:rPr>
              <w:t>Możliwość otrzymania podpowiedzi dotyczącej dofinansowania przysługującego pacjentowi z powodu: minimum wiek, niepełnosprawność</w:t>
            </w:r>
          </w:p>
        </w:tc>
      </w:tr>
    </w:tbl>
    <w:p w14:paraId="27DBFA8F" w14:textId="77777777" w:rsidR="000E4B32" w:rsidRDefault="000E4B32" w:rsidP="000E4B32">
      <w:pPr>
        <w:ind w:left="142"/>
        <w:jc w:val="both"/>
        <w:rPr>
          <w:sz w:val="24"/>
          <w:szCs w:val="24"/>
        </w:rPr>
      </w:pPr>
    </w:p>
    <w:p w14:paraId="3D280EED" w14:textId="77777777" w:rsidR="00147074" w:rsidRDefault="00147074" w:rsidP="000E4B32">
      <w:pPr>
        <w:ind w:left="142"/>
        <w:jc w:val="both"/>
        <w:rPr>
          <w:sz w:val="24"/>
          <w:szCs w:val="24"/>
        </w:rPr>
      </w:pPr>
    </w:p>
    <w:p w14:paraId="44D15ECF" w14:textId="77777777" w:rsidR="00147074" w:rsidRDefault="00147074" w:rsidP="000E4B32">
      <w:pPr>
        <w:ind w:left="142"/>
        <w:jc w:val="both"/>
        <w:rPr>
          <w:sz w:val="24"/>
          <w:szCs w:val="24"/>
        </w:rPr>
      </w:pPr>
    </w:p>
    <w:p w14:paraId="2F2EF455" w14:textId="77777777" w:rsidR="00493994" w:rsidRDefault="00493994" w:rsidP="000E4B32">
      <w:pPr>
        <w:ind w:left="142"/>
        <w:jc w:val="both"/>
        <w:rPr>
          <w:sz w:val="24"/>
          <w:szCs w:val="24"/>
        </w:rPr>
      </w:pPr>
    </w:p>
    <w:p w14:paraId="37601F25" w14:textId="77777777" w:rsidR="000E4B32" w:rsidRDefault="00147074" w:rsidP="000E4B32">
      <w:pPr>
        <w:pStyle w:val="Akapitzlist"/>
        <w:numPr>
          <w:ilvl w:val="3"/>
          <w:numId w:val="529"/>
        </w:numPr>
        <w:jc w:val="both"/>
        <w:rPr>
          <w:sz w:val="24"/>
          <w:szCs w:val="24"/>
        </w:rPr>
      </w:pPr>
      <w:r>
        <w:rPr>
          <w:sz w:val="24"/>
          <w:szCs w:val="24"/>
        </w:rPr>
        <w:t>E-skierowanie</w:t>
      </w:r>
    </w:p>
    <w:p w14:paraId="7D97A61B" w14:textId="77777777" w:rsidR="000E4B32" w:rsidRDefault="000E4B32" w:rsidP="000E4B32">
      <w:pPr>
        <w:ind w:left="142"/>
        <w:jc w:val="both"/>
        <w:rPr>
          <w:sz w:val="24"/>
          <w:szCs w:val="24"/>
        </w:rPr>
      </w:pPr>
    </w:p>
    <w:tbl>
      <w:tblPr>
        <w:tblW w:w="5000" w:type="pct"/>
        <w:tblCellMar>
          <w:left w:w="70" w:type="dxa"/>
          <w:right w:w="70" w:type="dxa"/>
        </w:tblCellMar>
        <w:tblLook w:val="04A0" w:firstRow="1" w:lastRow="0" w:firstColumn="1" w:lastColumn="0" w:noHBand="0" w:noVBand="1"/>
      </w:tblPr>
      <w:tblGrid>
        <w:gridCol w:w="779"/>
        <w:gridCol w:w="8433"/>
      </w:tblGrid>
      <w:tr w:rsidR="000E4B32" w14:paraId="79518EFE" w14:textId="77777777" w:rsidTr="000E4B32">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tcPr>
          <w:p w14:paraId="3DCC4794" w14:textId="77777777" w:rsidR="000E4B32" w:rsidRDefault="000E4B32">
            <w:pPr>
              <w:spacing w:after="0" w:line="240" w:lineRule="auto"/>
              <w:rPr>
                <w:rFonts w:ascii="Calibri" w:eastAsia="Times New Roman" w:hAnsi="Calibri" w:cs="Calibri"/>
                <w:b/>
                <w:bCs/>
                <w:color w:val="000000"/>
              </w:rPr>
            </w:pPr>
          </w:p>
        </w:tc>
        <w:tc>
          <w:tcPr>
            <w:tcW w:w="4577" w:type="pct"/>
            <w:tcBorders>
              <w:top w:val="single" w:sz="4" w:space="0" w:color="auto"/>
              <w:left w:val="single" w:sz="4" w:space="0" w:color="auto"/>
              <w:bottom w:val="single" w:sz="4" w:space="0" w:color="auto"/>
              <w:right w:val="single" w:sz="4" w:space="0" w:color="auto"/>
            </w:tcBorders>
            <w:shd w:val="clear" w:color="auto" w:fill="FFFFFF"/>
          </w:tcPr>
          <w:p w14:paraId="60E2D6A6" w14:textId="77777777" w:rsidR="000E4B32" w:rsidRPr="00147074" w:rsidRDefault="00147074" w:rsidP="00147074">
            <w:pPr>
              <w:spacing w:after="0"/>
              <w:jc w:val="center"/>
              <w:rPr>
                <w:rFonts w:ascii="Times New Roman" w:eastAsia="Times New Roman" w:hAnsi="Times New Roman" w:cs="Times New Roman"/>
                <w:b/>
                <w:bCs/>
                <w:sz w:val="24"/>
                <w:szCs w:val="24"/>
              </w:rPr>
            </w:pPr>
            <w:r>
              <w:rPr>
                <w:b/>
                <w:bCs/>
                <w:sz w:val="24"/>
                <w:szCs w:val="24"/>
              </w:rPr>
              <w:t>E-skierowanie</w:t>
            </w:r>
          </w:p>
        </w:tc>
      </w:tr>
      <w:tr w:rsidR="000E4B32" w14:paraId="0B0EEA0A" w14:textId="77777777" w:rsidTr="000E4B32">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14:paraId="48E7ADAB" w14:textId="77777777" w:rsidR="000E4B32" w:rsidRDefault="000E4B32">
            <w:pPr>
              <w:spacing w:after="0" w:line="240" w:lineRule="auto"/>
              <w:rPr>
                <w:rFonts w:ascii="Calibri" w:eastAsia="Times New Roman" w:hAnsi="Calibri" w:cs="Calibri"/>
                <w:b/>
                <w:bCs/>
                <w:color w:val="000000"/>
              </w:rPr>
            </w:pPr>
            <w:r>
              <w:rPr>
                <w:rFonts w:ascii="Calibri" w:eastAsia="Times New Roman" w:hAnsi="Calibri" w:cs="Calibri"/>
                <w:b/>
                <w:bCs/>
                <w:color w:val="000000"/>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14:paraId="7AFE5BA6" w14:textId="77777777" w:rsidR="000E4B32" w:rsidRDefault="000E4B3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WYMAGANIE BEZWZGLĘDNE </w:t>
            </w:r>
          </w:p>
        </w:tc>
      </w:tr>
      <w:tr w:rsidR="000E4B32" w14:paraId="24856E1F" w14:textId="77777777" w:rsidTr="000E4B32">
        <w:trPr>
          <w:trHeight w:val="200"/>
        </w:trPr>
        <w:tc>
          <w:tcPr>
            <w:tcW w:w="423" w:type="pct"/>
            <w:tcBorders>
              <w:top w:val="single" w:sz="4" w:space="0" w:color="auto"/>
              <w:left w:val="single" w:sz="4" w:space="0" w:color="auto"/>
              <w:bottom w:val="single" w:sz="4" w:space="0" w:color="auto"/>
              <w:right w:val="single" w:sz="4" w:space="0" w:color="auto"/>
            </w:tcBorders>
          </w:tcPr>
          <w:p w14:paraId="5635497D" w14:textId="77777777" w:rsidR="000E4B32" w:rsidRDefault="000E4B32">
            <w:pPr>
              <w:spacing w:after="0" w:line="240" w:lineRule="auto"/>
              <w:rPr>
                <w:rFonts w:ascii="Calibri" w:eastAsia="Times New Roman" w:hAnsi="Calibri" w:cs="Calibri"/>
                <w:color w:val="000000"/>
              </w:rPr>
            </w:pPr>
          </w:p>
        </w:tc>
        <w:tc>
          <w:tcPr>
            <w:tcW w:w="4577" w:type="pct"/>
            <w:tcBorders>
              <w:top w:val="single" w:sz="4" w:space="0" w:color="auto"/>
              <w:left w:val="single" w:sz="4" w:space="0" w:color="auto"/>
              <w:bottom w:val="single" w:sz="4" w:space="0" w:color="auto"/>
              <w:right w:val="single" w:sz="4" w:space="0" w:color="auto"/>
            </w:tcBorders>
          </w:tcPr>
          <w:p w14:paraId="555121AB" w14:textId="77777777" w:rsidR="000E4B32" w:rsidRDefault="000E4B32">
            <w:pPr>
              <w:spacing w:after="0" w:line="240" w:lineRule="auto"/>
              <w:rPr>
                <w:rFonts w:ascii="Calibri" w:eastAsia="Times New Roman" w:hAnsi="Calibri" w:cs="Calibri"/>
                <w:color w:val="000000"/>
              </w:rPr>
            </w:pPr>
            <w:r>
              <w:rPr>
                <w:rFonts w:ascii="Calibri" w:eastAsia="Times New Roman" w:hAnsi="Calibri" w:cs="Calibri"/>
                <w:color w:val="000000"/>
              </w:rPr>
              <w:t>Podłączenie do centralnej platformy eZdrowie (P1) w zakresie wystawiania elektronicznych skierowań:</w:t>
            </w:r>
          </w:p>
        </w:tc>
      </w:tr>
      <w:tr w:rsidR="000E4B32" w14:paraId="614DC67A" w14:textId="77777777"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14:paraId="2DDE5C4D" w14:textId="77777777" w:rsidR="000E4B32" w:rsidRDefault="000E4B32">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4577" w:type="pct"/>
            <w:tcBorders>
              <w:top w:val="single" w:sz="4" w:space="0" w:color="auto"/>
              <w:left w:val="single" w:sz="4" w:space="0" w:color="auto"/>
              <w:bottom w:val="single" w:sz="4" w:space="0" w:color="auto"/>
              <w:right w:val="single" w:sz="4" w:space="0" w:color="auto"/>
            </w:tcBorders>
            <w:hideMark/>
          </w:tcPr>
          <w:p w14:paraId="4687C2ED" w14:textId="77777777" w:rsidR="000E4B32" w:rsidRDefault="000E4B32">
            <w:pPr>
              <w:spacing w:after="0" w:line="240" w:lineRule="auto"/>
              <w:rPr>
                <w:rFonts w:ascii="Calibri" w:eastAsia="Times New Roman" w:hAnsi="Calibri" w:cs="Calibri"/>
                <w:color w:val="000000"/>
              </w:rPr>
            </w:pPr>
            <w:r>
              <w:rPr>
                <w:rFonts w:ascii="Calibri" w:eastAsia="Times New Roman" w:hAnsi="Calibri" w:cs="Calibri"/>
                <w:color w:val="000000"/>
              </w:rPr>
              <w:t>utworzenie i zapis elektronicznego dokumentu skierowania,</w:t>
            </w:r>
          </w:p>
        </w:tc>
      </w:tr>
      <w:tr w:rsidR="000E4B32" w14:paraId="47C0F40B" w14:textId="77777777"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14:paraId="7FC421FD" w14:textId="77777777" w:rsidR="000E4B32" w:rsidRDefault="000E4B32">
            <w:pPr>
              <w:spacing w:after="0" w:line="240" w:lineRule="auto"/>
              <w:rPr>
                <w:rFonts w:ascii="Calibri" w:eastAsia="Times New Roman" w:hAnsi="Calibri" w:cs="Calibri"/>
                <w:color w:val="000000"/>
              </w:rPr>
            </w:pPr>
            <w:r>
              <w:rPr>
                <w:rFonts w:ascii="Calibri" w:eastAsia="Times New Roman" w:hAnsi="Calibri" w:cs="Calibri"/>
                <w:color w:val="000000"/>
              </w:rPr>
              <w:t>2.</w:t>
            </w:r>
          </w:p>
        </w:tc>
        <w:tc>
          <w:tcPr>
            <w:tcW w:w="4577" w:type="pct"/>
            <w:tcBorders>
              <w:top w:val="single" w:sz="4" w:space="0" w:color="auto"/>
              <w:left w:val="single" w:sz="4" w:space="0" w:color="auto"/>
              <w:bottom w:val="single" w:sz="4" w:space="0" w:color="auto"/>
              <w:right w:val="single" w:sz="4" w:space="0" w:color="auto"/>
            </w:tcBorders>
            <w:hideMark/>
          </w:tcPr>
          <w:p w14:paraId="2258E7CA" w14:textId="77777777" w:rsidR="000E4B32" w:rsidRDefault="000E4B32">
            <w:pPr>
              <w:spacing w:after="0" w:line="240" w:lineRule="auto"/>
              <w:rPr>
                <w:rFonts w:ascii="Calibri" w:eastAsia="Times New Roman" w:hAnsi="Calibri" w:cs="Calibri"/>
                <w:color w:val="000000"/>
              </w:rPr>
            </w:pPr>
            <w:r>
              <w:rPr>
                <w:rFonts w:ascii="Calibri" w:eastAsia="Times New Roman" w:hAnsi="Calibri" w:cs="Calibri"/>
                <w:color w:val="000000"/>
              </w:rPr>
              <w:t>wydruk informacji dla pacjenta o wystawionym skierowaniu,</w:t>
            </w:r>
          </w:p>
        </w:tc>
      </w:tr>
      <w:tr w:rsidR="000E4B32" w14:paraId="55AD3AB2" w14:textId="77777777"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14:paraId="505F24A9" w14:textId="77777777" w:rsidR="000E4B32" w:rsidRDefault="000E4B32">
            <w:pPr>
              <w:spacing w:after="0" w:line="240" w:lineRule="auto"/>
              <w:rPr>
                <w:rFonts w:ascii="Calibri" w:eastAsia="Times New Roman" w:hAnsi="Calibri" w:cs="Calibri"/>
                <w:color w:val="000000"/>
              </w:rPr>
            </w:pPr>
            <w:r>
              <w:rPr>
                <w:rFonts w:ascii="Calibri" w:eastAsia="Times New Roman" w:hAnsi="Calibri" w:cs="Calibri"/>
                <w:color w:val="000000"/>
              </w:rPr>
              <w:t>3.</w:t>
            </w:r>
          </w:p>
        </w:tc>
        <w:tc>
          <w:tcPr>
            <w:tcW w:w="4577" w:type="pct"/>
            <w:tcBorders>
              <w:top w:val="single" w:sz="4" w:space="0" w:color="auto"/>
              <w:left w:val="single" w:sz="4" w:space="0" w:color="auto"/>
              <w:bottom w:val="single" w:sz="4" w:space="0" w:color="auto"/>
              <w:right w:val="single" w:sz="4" w:space="0" w:color="auto"/>
            </w:tcBorders>
            <w:hideMark/>
          </w:tcPr>
          <w:p w14:paraId="6D0E38FD" w14:textId="77777777" w:rsidR="000E4B32" w:rsidRDefault="000E4B32">
            <w:pPr>
              <w:spacing w:after="0" w:line="240" w:lineRule="auto"/>
              <w:rPr>
                <w:rFonts w:ascii="Calibri" w:eastAsia="Times New Roman" w:hAnsi="Calibri" w:cs="Calibri"/>
                <w:color w:val="000000"/>
              </w:rPr>
            </w:pPr>
            <w:r>
              <w:rPr>
                <w:rFonts w:ascii="Calibri" w:eastAsia="Times New Roman" w:hAnsi="Calibri" w:cs="Calibri"/>
                <w:color w:val="000000"/>
              </w:rPr>
              <w:t>przekazywanie kodów dostępowych umożliwiających automatyczną realizacje skierowań,</w:t>
            </w:r>
          </w:p>
        </w:tc>
      </w:tr>
      <w:tr w:rsidR="000E4B32" w14:paraId="719A2A3D" w14:textId="77777777"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14:paraId="71B19102" w14:textId="77777777" w:rsidR="000E4B32" w:rsidRDefault="000E4B32">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4577" w:type="pct"/>
            <w:tcBorders>
              <w:top w:val="single" w:sz="4" w:space="0" w:color="auto"/>
              <w:left w:val="single" w:sz="4" w:space="0" w:color="auto"/>
              <w:bottom w:val="single" w:sz="4" w:space="0" w:color="auto"/>
              <w:right w:val="single" w:sz="4" w:space="0" w:color="auto"/>
            </w:tcBorders>
            <w:hideMark/>
          </w:tcPr>
          <w:p w14:paraId="4414EB78" w14:textId="77777777" w:rsidR="000E4B32" w:rsidRDefault="000E4B32">
            <w:pPr>
              <w:spacing w:after="0" w:line="240" w:lineRule="auto"/>
              <w:rPr>
                <w:rFonts w:ascii="Calibri" w:eastAsia="Times New Roman" w:hAnsi="Calibri" w:cs="Calibri"/>
                <w:color w:val="000000"/>
              </w:rPr>
            </w:pPr>
            <w:r>
              <w:rPr>
                <w:rFonts w:ascii="Calibri" w:eastAsia="Times New Roman" w:hAnsi="Calibri" w:cs="Calibri"/>
                <w:color w:val="000000"/>
              </w:rPr>
              <w:t>przesłanie dokumentu skierowania do centralnej platformy,</w:t>
            </w:r>
          </w:p>
        </w:tc>
      </w:tr>
      <w:tr w:rsidR="000E4B32" w14:paraId="321F1DEF" w14:textId="77777777"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14:paraId="42536996" w14:textId="77777777" w:rsidR="000E4B32" w:rsidRDefault="000E4B32">
            <w:pPr>
              <w:spacing w:after="0" w:line="240" w:lineRule="auto"/>
              <w:rPr>
                <w:rFonts w:ascii="Calibri" w:eastAsia="Times New Roman" w:hAnsi="Calibri" w:cs="Calibri"/>
                <w:color w:val="000000"/>
              </w:rPr>
            </w:pPr>
            <w:r>
              <w:rPr>
                <w:rFonts w:ascii="Calibri" w:eastAsia="Times New Roman" w:hAnsi="Calibri" w:cs="Calibri"/>
                <w:color w:val="000000"/>
              </w:rPr>
              <w:t>5.</w:t>
            </w:r>
          </w:p>
        </w:tc>
        <w:tc>
          <w:tcPr>
            <w:tcW w:w="4577" w:type="pct"/>
            <w:tcBorders>
              <w:top w:val="single" w:sz="4" w:space="0" w:color="auto"/>
              <w:left w:val="single" w:sz="4" w:space="0" w:color="auto"/>
              <w:bottom w:val="single" w:sz="4" w:space="0" w:color="auto"/>
              <w:right w:val="single" w:sz="4" w:space="0" w:color="auto"/>
            </w:tcBorders>
            <w:hideMark/>
          </w:tcPr>
          <w:p w14:paraId="15066A0C" w14:textId="77777777" w:rsidR="000E4B32" w:rsidRDefault="000E4B32">
            <w:pPr>
              <w:spacing w:after="0" w:line="240" w:lineRule="auto"/>
              <w:rPr>
                <w:rFonts w:ascii="Calibri" w:eastAsia="Times New Roman" w:hAnsi="Calibri" w:cs="Calibri"/>
                <w:color w:val="000000"/>
              </w:rPr>
            </w:pPr>
            <w:r>
              <w:rPr>
                <w:rFonts w:ascii="Calibri" w:eastAsia="Times New Roman" w:hAnsi="Calibri" w:cs="Calibri"/>
                <w:color w:val="000000"/>
              </w:rPr>
              <w:t>możliwość anulowania skierowania</w:t>
            </w:r>
          </w:p>
        </w:tc>
      </w:tr>
      <w:tr w:rsidR="000E4B32" w14:paraId="6A62F0D1" w14:textId="77777777"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14:paraId="6ECC2FEA" w14:textId="77777777" w:rsidR="000E4B32" w:rsidRDefault="000E4B32">
            <w:pPr>
              <w:spacing w:after="0" w:line="240" w:lineRule="auto"/>
              <w:rPr>
                <w:rFonts w:ascii="Calibri" w:eastAsia="Times New Roman" w:hAnsi="Calibri" w:cs="Calibri"/>
                <w:color w:val="000000"/>
              </w:rPr>
            </w:pPr>
            <w:r>
              <w:rPr>
                <w:rFonts w:ascii="Calibri" w:eastAsia="Times New Roman" w:hAnsi="Calibri" w:cs="Calibri"/>
                <w:color w:val="000000"/>
              </w:rPr>
              <w:t>6.</w:t>
            </w:r>
          </w:p>
        </w:tc>
        <w:tc>
          <w:tcPr>
            <w:tcW w:w="4577" w:type="pct"/>
            <w:tcBorders>
              <w:top w:val="single" w:sz="4" w:space="0" w:color="auto"/>
              <w:left w:val="single" w:sz="4" w:space="0" w:color="auto"/>
              <w:bottom w:val="single" w:sz="4" w:space="0" w:color="auto"/>
              <w:right w:val="single" w:sz="4" w:space="0" w:color="auto"/>
            </w:tcBorders>
            <w:hideMark/>
          </w:tcPr>
          <w:p w14:paraId="2A5718E6" w14:textId="77777777" w:rsidR="000E4B32" w:rsidRDefault="000E4B32">
            <w:pPr>
              <w:spacing w:after="0" w:line="240" w:lineRule="auto"/>
              <w:rPr>
                <w:rFonts w:ascii="Calibri" w:eastAsia="Times New Roman" w:hAnsi="Calibri" w:cs="Calibri"/>
                <w:color w:val="000000"/>
              </w:rPr>
            </w:pPr>
            <w:r>
              <w:rPr>
                <w:rFonts w:ascii="Calibri" w:eastAsia="Times New Roman" w:hAnsi="Calibri" w:cs="Calibri"/>
                <w:color w:val="000000"/>
              </w:rPr>
              <w:t>przeglądanie dokumentów skierowań wystawionych dla pacjenta w systemie HIS.</w:t>
            </w:r>
          </w:p>
        </w:tc>
      </w:tr>
    </w:tbl>
    <w:p w14:paraId="70BD63C8" w14:textId="77777777" w:rsidR="000E4B32" w:rsidRDefault="000E4B32" w:rsidP="000E4B32">
      <w:pPr>
        <w:ind w:left="142"/>
        <w:jc w:val="both"/>
        <w:rPr>
          <w:sz w:val="24"/>
          <w:szCs w:val="24"/>
        </w:rPr>
      </w:pPr>
    </w:p>
    <w:p w14:paraId="2CA9D20A" w14:textId="77777777" w:rsidR="000E4B32" w:rsidRDefault="00147074" w:rsidP="000E4B32">
      <w:pPr>
        <w:pStyle w:val="Akapitzlist"/>
        <w:numPr>
          <w:ilvl w:val="3"/>
          <w:numId w:val="529"/>
        </w:numPr>
        <w:jc w:val="both"/>
        <w:rPr>
          <w:sz w:val="24"/>
          <w:szCs w:val="24"/>
        </w:rPr>
      </w:pPr>
      <w:r>
        <w:rPr>
          <w:sz w:val="24"/>
          <w:szCs w:val="24"/>
        </w:rPr>
        <w:t>Interfejs z KRN</w:t>
      </w:r>
    </w:p>
    <w:p w14:paraId="09EB9025" w14:textId="77777777" w:rsidR="00147074" w:rsidRDefault="00147074" w:rsidP="00147074">
      <w:pPr>
        <w:ind w:left="142"/>
        <w:jc w:val="both"/>
        <w:rPr>
          <w:sz w:val="24"/>
          <w:szCs w:val="24"/>
        </w:rPr>
      </w:pPr>
    </w:p>
    <w:tbl>
      <w:tblPr>
        <w:tblStyle w:val="Tabela-Siatka"/>
        <w:tblW w:w="0" w:type="auto"/>
        <w:tblLook w:val="04A0" w:firstRow="1" w:lastRow="0" w:firstColumn="1" w:lastColumn="0" w:noHBand="0" w:noVBand="1"/>
      </w:tblPr>
      <w:tblGrid>
        <w:gridCol w:w="817"/>
        <w:gridCol w:w="8395"/>
      </w:tblGrid>
      <w:tr w:rsidR="00147074" w14:paraId="355020A7" w14:textId="77777777" w:rsidTr="00147074">
        <w:tc>
          <w:tcPr>
            <w:tcW w:w="817" w:type="dxa"/>
            <w:tcBorders>
              <w:top w:val="single" w:sz="4" w:space="0" w:color="auto"/>
              <w:left w:val="single" w:sz="4" w:space="0" w:color="auto"/>
              <w:bottom w:val="single" w:sz="4" w:space="0" w:color="auto"/>
              <w:right w:val="single" w:sz="4" w:space="0" w:color="auto"/>
            </w:tcBorders>
          </w:tcPr>
          <w:p w14:paraId="2D058BFF" w14:textId="77777777" w:rsidR="00147074" w:rsidRDefault="00147074">
            <w:pPr>
              <w:rPr>
                <w:sz w:val="24"/>
                <w:szCs w:val="24"/>
              </w:rPr>
            </w:pPr>
          </w:p>
        </w:tc>
        <w:tc>
          <w:tcPr>
            <w:tcW w:w="8395" w:type="dxa"/>
            <w:tcBorders>
              <w:top w:val="single" w:sz="4" w:space="0" w:color="auto"/>
              <w:left w:val="single" w:sz="4" w:space="0" w:color="auto"/>
              <w:bottom w:val="single" w:sz="4" w:space="0" w:color="auto"/>
              <w:right w:val="single" w:sz="4" w:space="0" w:color="auto"/>
            </w:tcBorders>
          </w:tcPr>
          <w:p w14:paraId="48D88416" w14:textId="77777777" w:rsidR="00147074" w:rsidRPr="00147074" w:rsidRDefault="00147074" w:rsidP="00147074">
            <w:pPr>
              <w:pStyle w:val="TableParagraph"/>
              <w:spacing w:before="18"/>
              <w:ind w:left="153"/>
              <w:jc w:val="center"/>
              <w:rPr>
                <w:rFonts w:asciiTheme="minorHAnsi" w:hAnsiTheme="minorHAnsi" w:cstheme="minorHAnsi"/>
                <w:b/>
                <w:bCs/>
                <w:sz w:val="24"/>
                <w:szCs w:val="24"/>
                <w:lang w:eastAsia="en-US"/>
              </w:rPr>
            </w:pPr>
            <w:r w:rsidRPr="00147074">
              <w:rPr>
                <w:rFonts w:asciiTheme="minorHAnsi" w:hAnsiTheme="minorHAnsi" w:cstheme="minorHAnsi"/>
                <w:b/>
                <w:bCs/>
                <w:sz w:val="24"/>
                <w:szCs w:val="24"/>
                <w:lang w:eastAsia="en-US"/>
              </w:rPr>
              <w:t>INTERFEJS Z KRN</w:t>
            </w:r>
          </w:p>
        </w:tc>
      </w:tr>
      <w:tr w:rsidR="00147074" w14:paraId="679BA736"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5E016648" w14:textId="77777777" w:rsidR="00147074" w:rsidRDefault="00147074">
            <w:pPr>
              <w:rPr>
                <w:sz w:val="24"/>
                <w:szCs w:val="24"/>
              </w:rPr>
            </w:pPr>
            <w:r>
              <w:rPr>
                <w:sz w:val="24"/>
                <w:szCs w:val="24"/>
              </w:rPr>
              <w:t>1.</w:t>
            </w:r>
          </w:p>
        </w:tc>
        <w:tc>
          <w:tcPr>
            <w:tcW w:w="8395" w:type="dxa"/>
            <w:tcBorders>
              <w:top w:val="single" w:sz="4" w:space="0" w:color="auto"/>
              <w:left w:val="single" w:sz="4" w:space="0" w:color="auto"/>
              <w:bottom w:val="single" w:sz="4" w:space="0" w:color="auto"/>
              <w:right w:val="single" w:sz="4" w:space="0" w:color="auto"/>
            </w:tcBorders>
            <w:hideMark/>
          </w:tcPr>
          <w:p w14:paraId="76BDBA29"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Musi mieć możliwość definiowania kart nowotworowych dla pacjentów przebywających na oddziałach i w poradniach.</w:t>
            </w:r>
          </w:p>
        </w:tc>
      </w:tr>
      <w:tr w:rsidR="00147074" w14:paraId="4BF255FE"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596AA73F" w14:textId="77777777" w:rsidR="00147074" w:rsidRDefault="00147074">
            <w:pPr>
              <w:rPr>
                <w:sz w:val="24"/>
                <w:szCs w:val="24"/>
              </w:rPr>
            </w:pPr>
            <w:r>
              <w:rPr>
                <w:sz w:val="24"/>
                <w:szCs w:val="24"/>
              </w:rPr>
              <w:t>2.</w:t>
            </w:r>
          </w:p>
        </w:tc>
        <w:tc>
          <w:tcPr>
            <w:tcW w:w="8395" w:type="dxa"/>
            <w:tcBorders>
              <w:top w:val="single" w:sz="4" w:space="0" w:color="auto"/>
              <w:left w:val="single" w:sz="4" w:space="0" w:color="auto"/>
              <w:bottom w:val="single" w:sz="4" w:space="0" w:color="auto"/>
              <w:right w:val="single" w:sz="4" w:space="0" w:color="auto"/>
            </w:tcBorders>
            <w:hideMark/>
          </w:tcPr>
          <w:p w14:paraId="6B9EF38D"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Karty nowotworowe zapisane w module zawierają wszystkie informacje wymagane przez Krajowy Rejestr Nowotworów.</w:t>
            </w:r>
          </w:p>
        </w:tc>
      </w:tr>
      <w:tr w:rsidR="00147074" w14:paraId="2446C5BE"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2AD9CF29" w14:textId="77777777" w:rsidR="00147074" w:rsidRDefault="00147074">
            <w:pPr>
              <w:rPr>
                <w:sz w:val="24"/>
                <w:szCs w:val="24"/>
              </w:rPr>
            </w:pPr>
            <w:r>
              <w:rPr>
                <w:sz w:val="24"/>
                <w:szCs w:val="24"/>
              </w:rPr>
              <w:t>3.</w:t>
            </w:r>
          </w:p>
        </w:tc>
        <w:tc>
          <w:tcPr>
            <w:tcW w:w="8395" w:type="dxa"/>
            <w:tcBorders>
              <w:top w:val="single" w:sz="4" w:space="0" w:color="auto"/>
              <w:left w:val="single" w:sz="4" w:space="0" w:color="auto"/>
              <w:bottom w:val="single" w:sz="4" w:space="0" w:color="auto"/>
              <w:right w:val="single" w:sz="4" w:space="0" w:color="auto"/>
            </w:tcBorders>
            <w:hideMark/>
          </w:tcPr>
          <w:p w14:paraId="00ED223A"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Dane demograficzne pacjentów są automatycznie przepisywane do karty nowotworowej bez potrzeby ich ponownego wprowadzania w systemie.</w:t>
            </w:r>
          </w:p>
        </w:tc>
      </w:tr>
      <w:tr w:rsidR="00147074" w14:paraId="2C27A3FD"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4A1CC61E" w14:textId="77777777" w:rsidR="00147074" w:rsidRDefault="00147074">
            <w:pPr>
              <w:rPr>
                <w:sz w:val="24"/>
                <w:szCs w:val="24"/>
              </w:rPr>
            </w:pPr>
            <w:r>
              <w:rPr>
                <w:sz w:val="24"/>
                <w:szCs w:val="24"/>
              </w:rPr>
              <w:t>4.</w:t>
            </w:r>
          </w:p>
        </w:tc>
        <w:tc>
          <w:tcPr>
            <w:tcW w:w="8395" w:type="dxa"/>
            <w:tcBorders>
              <w:top w:val="single" w:sz="4" w:space="0" w:color="auto"/>
              <w:left w:val="single" w:sz="4" w:space="0" w:color="auto"/>
              <w:bottom w:val="single" w:sz="4" w:space="0" w:color="auto"/>
              <w:right w:val="single" w:sz="4" w:space="0" w:color="auto"/>
            </w:tcBorders>
            <w:hideMark/>
          </w:tcPr>
          <w:p w14:paraId="4CE945CD"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Musi mieć możliwość zlecenia przez użytkownika przesłania karty nowotworowej do Krajowego Rejestru Nowotworów za pomocą udostępnionych przez tę jednostkę interfejsów (webservice’ów).</w:t>
            </w:r>
          </w:p>
        </w:tc>
      </w:tr>
      <w:tr w:rsidR="00147074" w14:paraId="2328BDFD"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07CAE493" w14:textId="77777777" w:rsidR="00147074" w:rsidRDefault="00147074">
            <w:pPr>
              <w:rPr>
                <w:sz w:val="24"/>
                <w:szCs w:val="24"/>
              </w:rPr>
            </w:pPr>
            <w:r>
              <w:rPr>
                <w:sz w:val="24"/>
                <w:szCs w:val="24"/>
              </w:rPr>
              <w:t>5.</w:t>
            </w:r>
          </w:p>
        </w:tc>
        <w:tc>
          <w:tcPr>
            <w:tcW w:w="8395" w:type="dxa"/>
            <w:tcBorders>
              <w:top w:val="single" w:sz="4" w:space="0" w:color="auto"/>
              <w:left w:val="single" w:sz="4" w:space="0" w:color="auto"/>
              <w:bottom w:val="single" w:sz="4" w:space="0" w:color="auto"/>
              <w:right w:val="single" w:sz="4" w:space="0" w:color="auto"/>
            </w:tcBorders>
            <w:hideMark/>
          </w:tcPr>
          <w:p w14:paraId="0DAF8FB5"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sprawdza kompletność wypełnionej karty oraz jej poprawność merytoryczną przed wysłaniem do Krajowego Rejestru Nowotworów.</w:t>
            </w:r>
          </w:p>
        </w:tc>
      </w:tr>
      <w:tr w:rsidR="00147074" w14:paraId="1CADBC87"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6D0D6554" w14:textId="77777777" w:rsidR="00147074" w:rsidRDefault="00147074">
            <w:pPr>
              <w:rPr>
                <w:sz w:val="24"/>
                <w:szCs w:val="24"/>
              </w:rPr>
            </w:pPr>
            <w:r>
              <w:rPr>
                <w:sz w:val="24"/>
                <w:szCs w:val="24"/>
              </w:rPr>
              <w:t>6.</w:t>
            </w:r>
          </w:p>
        </w:tc>
        <w:tc>
          <w:tcPr>
            <w:tcW w:w="8395" w:type="dxa"/>
            <w:tcBorders>
              <w:top w:val="single" w:sz="4" w:space="0" w:color="auto"/>
              <w:left w:val="single" w:sz="4" w:space="0" w:color="auto"/>
              <w:bottom w:val="single" w:sz="4" w:space="0" w:color="auto"/>
              <w:right w:val="single" w:sz="4" w:space="0" w:color="auto"/>
            </w:tcBorders>
            <w:hideMark/>
          </w:tcPr>
          <w:p w14:paraId="35F5403A"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zapewnia obsługę błędów podczas wysyłania karty nowotworowej do Krajowego Rejestru Nowotworów, w szczególności informowanie o nich administratorów systemu i/lub użytkowników zlecających wysłanie karty.</w:t>
            </w:r>
          </w:p>
        </w:tc>
      </w:tr>
      <w:tr w:rsidR="00147074" w14:paraId="5CE71338"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50263725" w14:textId="77777777" w:rsidR="00147074" w:rsidRDefault="00147074">
            <w:pPr>
              <w:rPr>
                <w:sz w:val="24"/>
                <w:szCs w:val="24"/>
              </w:rPr>
            </w:pPr>
            <w:r>
              <w:rPr>
                <w:sz w:val="24"/>
                <w:szCs w:val="24"/>
              </w:rPr>
              <w:lastRenderedPageBreak/>
              <w:t>7.</w:t>
            </w:r>
          </w:p>
        </w:tc>
        <w:tc>
          <w:tcPr>
            <w:tcW w:w="8395" w:type="dxa"/>
            <w:tcBorders>
              <w:top w:val="single" w:sz="4" w:space="0" w:color="auto"/>
              <w:left w:val="single" w:sz="4" w:space="0" w:color="auto"/>
              <w:bottom w:val="single" w:sz="4" w:space="0" w:color="auto"/>
              <w:right w:val="single" w:sz="4" w:space="0" w:color="auto"/>
            </w:tcBorders>
            <w:hideMark/>
          </w:tcPr>
          <w:p w14:paraId="651E77CE"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automatycznie odczytuje z Krajowego Rejestru Nowotworów za pomocą interfejsów informacje zwrotne (w szczególności status karty oraz jej numer) i udostępnia te dane w karcie nowotworowej w module.</w:t>
            </w:r>
          </w:p>
        </w:tc>
      </w:tr>
      <w:tr w:rsidR="00147074" w14:paraId="75260B57"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27D92F13" w14:textId="77777777" w:rsidR="00147074" w:rsidRDefault="00147074">
            <w:pPr>
              <w:rPr>
                <w:sz w:val="24"/>
                <w:szCs w:val="24"/>
              </w:rPr>
            </w:pPr>
            <w:r>
              <w:rPr>
                <w:sz w:val="24"/>
                <w:szCs w:val="24"/>
              </w:rPr>
              <w:t>8.</w:t>
            </w:r>
          </w:p>
        </w:tc>
        <w:tc>
          <w:tcPr>
            <w:tcW w:w="8395" w:type="dxa"/>
            <w:tcBorders>
              <w:top w:val="single" w:sz="4" w:space="0" w:color="auto"/>
              <w:left w:val="single" w:sz="4" w:space="0" w:color="auto"/>
              <w:bottom w:val="single" w:sz="4" w:space="0" w:color="auto"/>
              <w:right w:val="single" w:sz="4" w:space="0" w:color="auto"/>
            </w:tcBorders>
            <w:hideMark/>
          </w:tcPr>
          <w:p w14:paraId="51EFBCAD"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pozwala na zlecanie przesłania karty nowotworowej również na komputerach, które nie mają dostępu do internetu.</w:t>
            </w:r>
          </w:p>
        </w:tc>
      </w:tr>
      <w:tr w:rsidR="00147074" w14:paraId="425E652B"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4F8E0848" w14:textId="77777777" w:rsidR="00147074" w:rsidRDefault="00147074">
            <w:pPr>
              <w:rPr>
                <w:sz w:val="24"/>
                <w:szCs w:val="24"/>
              </w:rPr>
            </w:pPr>
            <w:r>
              <w:rPr>
                <w:sz w:val="24"/>
                <w:szCs w:val="24"/>
              </w:rPr>
              <w:t>9.</w:t>
            </w:r>
          </w:p>
        </w:tc>
        <w:tc>
          <w:tcPr>
            <w:tcW w:w="8395" w:type="dxa"/>
            <w:tcBorders>
              <w:top w:val="single" w:sz="4" w:space="0" w:color="auto"/>
              <w:left w:val="single" w:sz="4" w:space="0" w:color="auto"/>
              <w:bottom w:val="single" w:sz="4" w:space="0" w:color="auto"/>
              <w:right w:val="single" w:sz="4" w:space="0" w:color="auto"/>
            </w:tcBorders>
            <w:hideMark/>
          </w:tcPr>
          <w:p w14:paraId="16E09FC7"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zapewnia komunikację z interfejsem Krajowego Rejestru Nowotworów w sposób bezpieczny i szyfrowany.</w:t>
            </w:r>
          </w:p>
        </w:tc>
      </w:tr>
      <w:tr w:rsidR="00147074" w14:paraId="63384C4B"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3A5BEE39" w14:textId="77777777" w:rsidR="00147074" w:rsidRDefault="00147074">
            <w:pPr>
              <w:rPr>
                <w:sz w:val="24"/>
                <w:szCs w:val="24"/>
              </w:rPr>
            </w:pPr>
            <w:r>
              <w:rPr>
                <w:sz w:val="24"/>
                <w:szCs w:val="24"/>
              </w:rPr>
              <w:t>10.</w:t>
            </w:r>
          </w:p>
        </w:tc>
        <w:tc>
          <w:tcPr>
            <w:tcW w:w="8395" w:type="dxa"/>
            <w:tcBorders>
              <w:top w:val="single" w:sz="4" w:space="0" w:color="auto"/>
              <w:left w:val="single" w:sz="4" w:space="0" w:color="auto"/>
              <w:bottom w:val="single" w:sz="4" w:space="0" w:color="auto"/>
              <w:right w:val="single" w:sz="4" w:space="0" w:color="auto"/>
            </w:tcBorders>
            <w:hideMark/>
          </w:tcPr>
          <w:p w14:paraId="73CEE51C"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zarządza hasłami dostępu do interfejsu Krajowego Rejestru Nowotworów – pozwala na przesyłanie informacji za pomocą loginu i hasła lekarza, który zlecił wysłanie karty.</w:t>
            </w:r>
          </w:p>
        </w:tc>
      </w:tr>
    </w:tbl>
    <w:p w14:paraId="01D3D375" w14:textId="77777777" w:rsidR="003E564B" w:rsidRDefault="003E564B" w:rsidP="00891352">
      <w:pPr>
        <w:jc w:val="both"/>
        <w:rPr>
          <w:sz w:val="24"/>
          <w:szCs w:val="24"/>
        </w:rPr>
      </w:pPr>
    </w:p>
    <w:sectPr w:rsidR="003E564B" w:rsidSect="008F6871">
      <w:headerReference w:type="default" r:id="rId9"/>
      <w:footerReference w:type="default" r:id="rId1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F5CCC" w14:textId="77777777" w:rsidR="00F570DB" w:rsidRDefault="00F570DB" w:rsidP="008F6871">
      <w:pPr>
        <w:spacing w:after="0" w:line="240" w:lineRule="auto"/>
      </w:pPr>
      <w:r>
        <w:separator/>
      </w:r>
    </w:p>
  </w:endnote>
  <w:endnote w:type="continuationSeparator" w:id="0">
    <w:p w14:paraId="53586BA4" w14:textId="77777777" w:rsidR="00F570DB" w:rsidRDefault="00F570DB" w:rsidP="008F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6356"/>
      <w:docPartObj>
        <w:docPartGallery w:val="Page Numbers (Bottom of Page)"/>
        <w:docPartUnique/>
      </w:docPartObj>
    </w:sdtPr>
    <w:sdtEndPr/>
    <w:sdtContent>
      <w:p w14:paraId="70A0AD36" w14:textId="77777777" w:rsidR="003E564B" w:rsidRDefault="000A2CA9">
        <w:pPr>
          <w:pStyle w:val="Stopka"/>
          <w:jc w:val="right"/>
        </w:pPr>
        <w:r>
          <w:fldChar w:fldCharType="begin"/>
        </w:r>
        <w:r w:rsidR="003E564B">
          <w:instrText>PAGE   \* MERGEFORMAT</w:instrText>
        </w:r>
        <w:r>
          <w:fldChar w:fldCharType="separate"/>
        </w:r>
        <w:r w:rsidR="007114F7">
          <w:rPr>
            <w:noProof/>
          </w:rPr>
          <w:t>6</w:t>
        </w:r>
        <w:r>
          <w:rPr>
            <w:noProof/>
          </w:rPr>
          <w:fldChar w:fldCharType="end"/>
        </w:r>
      </w:p>
    </w:sdtContent>
  </w:sdt>
  <w:p w14:paraId="5F21DE9C" w14:textId="77777777" w:rsidR="003E564B" w:rsidRDefault="003E56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B453F" w14:textId="77777777" w:rsidR="00F570DB" w:rsidRDefault="00F570DB" w:rsidP="008F6871">
      <w:pPr>
        <w:spacing w:after="0" w:line="240" w:lineRule="auto"/>
      </w:pPr>
      <w:r>
        <w:separator/>
      </w:r>
    </w:p>
  </w:footnote>
  <w:footnote w:type="continuationSeparator" w:id="0">
    <w:p w14:paraId="66D0133C" w14:textId="77777777" w:rsidR="00F570DB" w:rsidRDefault="00F570DB" w:rsidP="008F6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8DC7A" w14:textId="77777777" w:rsidR="00493994" w:rsidRDefault="00493994">
    <w:pPr>
      <w:pStyle w:val="Nagwek"/>
    </w:pPr>
    <w:r w:rsidRPr="00493994">
      <w:rPr>
        <w:noProof/>
      </w:rPr>
      <w:drawing>
        <wp:inline distT="0" distB="0" distL="0" distR="0" wp14:anchorId="244C9D28" wp14:editId="2A35C739">
          <wp:extent cx="5737860" cy="556260"/>
          <wp:effectExtent l="19050" t="0" r="0" b="0"/>
          <wp:docPr id="1" name="Obraz 2" descr="EFRR_Samorzad_cb">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D2854" w14:textId="77777777" w:rsidR="00493994" w:rsidRDefault="00493994">
    <w:pPr>
      <w:pStyle w:val="Nagwek"/>
    </w:pPr>
    <w:r w:rsidRPr="00493994">
      <w:rPr>
        <w:noProof/>
      </w:rPr>
      <w:drawing>
        <wp:inline distT="0" distB="0" distL="0" distR="0" wp14:anchorId="6C289851" wp14:editId="6C68479F">
          <wp:extent cx="5737860" cy="556260"/>
          <wp:effectExtent l="19050" t="0" r="0" b="0"/>
          <wp:docPr id="3" name="Obraz 2" descr="EFRR_Samorzad_cb">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2">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4">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5">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7">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9">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10">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1">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2">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3">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4">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5">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7">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9">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20">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21">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2">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3">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24">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25">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6">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7">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8">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9">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30">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31">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32">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33">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34">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5">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6">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7">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8">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9">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40">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41">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42">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43">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44">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5">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7">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8">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tentative="1">
      <w:start w:val="1"/>
      <w:numFmt w:val="bullet"/>
      <w:lvlText w:val="o"/>
      <w:lvlJc w:val="left"/>
      <w:pPr>
        <w:ind w:left="1937" w:hanging="360"/>
      </w:pPr>
      <w:rPr>
        <w:rFonts w:ascii="Courier New" w:hAnsi="Courier New" w:cs="Courier New" w:hint="default"/>
      </w:rPr>
    </w:lvl>
    <w:lvl w:ilvl="2" w:tplc="04150005" w:tentative="1">
      <w:start w:val="1"/>
      <w:numFmt w:val="bullet"/>
      <w:lvlText w:val=""/>
      <w:lvlJc w:val="left"/>
      <w:pPr>
        <w:ind w:left="2657" w:hanging="360"/>
      </w:pPr>
      <w:rPr>
        <w:rFonts w:ascii="Wingdings" w:hAnsi="Wingdings" w:hint="default"/>
      </w:rPr>
    </w:lvl>
    <w:lvl w:ilvl="3" w:tplc="04150001" w:tentative="1">
      <w:start w:val="1"/>
      <w:numFmt w:val="bullet"/>
      <w:lvlText w:val=""/>
      <w:lvlJc w:val="left"/>
      <w:pPr>
        <w:ind w:left="3377" w:hanging="360"/>
      </w:pPr>
      <w:rPr>
        <w:rFonts w:ascii="Symbol" w:hAnsi="Symbol" w:hint="default"/>
      </w:rPr>
    </w:lvl>
    <w:lvl w:ilvl="4" w:tplc="04150003" w:tentative="1">
      <w:start w:val="1"/>
      <w:numFmt w:val="bullet"/>
      <w:lvlText w:val="o"/>
      <w:lvlJc w:val="left"/>
      <w:pPr>
        <w:ind w:left="4097" w:hanging="360"/>
      </w:pPr>
      <w:rPr>
        <w:rFonts w:ascii="Courier New" w:hAnsi="Courier New" w:cs="Courier New" w:hint="default"/>
      </w:rPr>
    </w:lvl>
    <w:lvl w:ilvl="5" w:tplc="04150005" w:tentative="1">
      <w:start w:val="1"/>
      <w:numFmt w:val="bullet"/>
      <w:lvlText w:val=""/>
      <w:lvlJc w:val="left"/>
      <w:pPr>
        <w:ind w:left="4817" w:hanging="360"/>
      </w:pPr>
      <w:rPr>
        <w:rFonts w:ascii="Wingdings" w:hAnsi="Wingdings" w:hint="default"/>
      </w:rPr>
    </w:lvl>
    <w:lvl w:ilvl="6" w:tplc="04150001" w:tentative="1">
      <w:start w:val="1"/>
      <w:numFmt w:val="bullet"/>
      <w:lvlText w:val=""/>
      <w:lvlJc w:val="left"/>
      <w:pPr>
        <w:ind w:left="5537" w:hanging="360"/>
      </w:pPr>
      <w:rPr>
        <w:rFonts w:ascii="Symbol" w:hAnsi="Symbol" w:hint="default"/>
      </w:rPr>
    </w:lvl>
    <w:lvl w:ilvl="7" w:tplc="04150003" w:tentative="1">
      <w:start w:val="1"/>
      <w:numFmt w:val="bullet"/>
      <w:lvlText w:val="o"/>
      <w:lvlJc w:val="left"/>
      <w:pPr>
        <w:ind w:left="6257" w:hanging="360"/>
      </w:pPr>
      <w:rPr>
        <w:rFonts w:ascii="Courier New" w:hAnsi="Courier New" w:cs="Courier New" w:hint="default"/>
      </w:rPr>
    </w:lvl>
    <w:lvl w:ilvl="8" w:tplc="04150005" w:tentative="1">
      <w:start w:val="1"/>
      <w:numFmt w:val="bullet"/>
      <w:lvlText w:val=""/>
      <w:lvlJc w:val="left"/>
      <w:pPr>
        <w:ind w:left="6977" w:hanging="360"/>
      </w:pPr>
      <w:rPr>
        <w:rFonts w:ascii="Wingdings" w:hAnsi="Wingdings" w:hint="default"/>
      </w:rPr>
    </w:lvl>
  </w:abstractNum>
  <w:abstractNum w:abstractNumId="49">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51">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53">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54">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55">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6">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57">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58">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5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60">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1">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62">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63">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64">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65">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66">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67">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68">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69">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70">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71">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72">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73">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74">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75">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76">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77">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78">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9">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80">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81">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82">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3">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84">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85">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86">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87">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88">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89">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90">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91">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92">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93">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94">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95">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96">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97">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98">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99">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01">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02">
    <w:nsid w:val="14194A53"/>
    <w:multiLevelType w:val="hybridMultilevel"/>
    <w:tmpl w:val="15940C4A"/>
    <w:lvl w:ilvl="0" w:tplc="C6506E74">
      <w:numFmt w:val="bullet"/>
      <w:lvlText w:val=""/>
      <w:lvlJc w:val="left"/>
      <w:pPr>
        <w:ind w:left="941" w:hanging="360"/>
      </w:pPr>
      <w:rPr>
        <w:rFonts w:ascii="Symbol" w:eastAsia="Symbol" w:hAnsi="Symbol" w:cs="Symbol" w:hint="default"/>
        <w:w w:val="100"/>
        <w:sz w:val="22"/>
        <w:szCs w:val="22"/>
        <w:lang w:val="pl-PL" w:eastAsia="pl-PL" w:bidi="pl-PL"/>
      </w:rPr>
    </w:lvl>
    <w:lvl w:ilvl="1" w:tplc="D06C5D16">
      <w:numFmt w:val="bullet"/>
      <w:lvlText w:val="•"/>
      <w:lvlJc w:val="left"/>
      <w:pPr>
        <w:ind w:left="1737" w:hanging="360"/>
      </w:pPr>
      <w:rPr>
        <w:rFonts w:hint="default"/>
        <w:lang w:val="pl-PL" w:eastAsia="pl-PL" w:bidi="pl-PL"/>
      </w:rPr>
    </w:lvl>
    <w:lvl w:ilvl="2" w:tplc="7144B020">
      <w:numFmt w:val="bullet"/>
      <w:lvlText w:val="•"/>
      <w:lvlJc w:val="left"/>
      <w:pPr>
        <w:ind w:left="2535" w:hanging="360"/>
      </w:pPr>
      <w:rPr>
        <w:rFonts w:hint="default"/>
        <w:lang w:val="pl-PL" w:eastAsia="pl-PL" w:bidi="pl-PL"/>
      </w:rPr>
    </w:lvl>
    <w:lvl w:ilvl="3" w:tplc="3822D5F2">
      <w:numFmt w:val="bullet"/>
      <w:lvlText w:val="•"/>
      <w:lvlJc w:val="left"/>
      <w:pPr>
        <w:ind w:left="3333" w:hanging="360"/>
      </w:pPr>
      <w:rPr>
        <w:rFonts w:hint="default"/>
        <w:lang w:val="pl-PL" w:eastAsia="pl-PL" w:bidi="pl-PL"/>
      </w:rPr>
    </w:lvl>
    <w:lvl w:ilvl="4" w:tplc="4E101462">
      <w:numFmt w:val="bullet"/>
      <w:lvlText w:val="•"/>
      <w:lvlJc w:val="left"/>
      <w:pPr>
        <w:ind w:left="4131" w:hanging="360"/>
      </w:pPr>
      <w:rPr>
        <w:rFonts w:hint="default"/>
        <w:lang w:val="pl-PL" w:eastAsia="pl-PL" w:bidi="pl-PL"/>
      </w:rPr>
    </w:lvl>
    <w:lvl w:ilvl="5" w:tplc="3976CD22">
      <w:numFmt w:val="bullet"/>
      <w:lvlText w:val="•"/>
      <w:lvlJc w:val="left"/>
      <w:pPr>
        <w:ind w:left="4929" w:hanging="360"/>
      </w:pPr>
      <w:rPr>
        <w:rFonts w:hint="default"/>
        <w:lang w:val="pl-PL" w:eastAsia="pl-PL" w:bidi="pl-PL"/>
      </w:rPr>
    </w:lvl>
    <w:lvl w:ilvl="6" w:tplc="27AC8030">
      <w:numFmt w:val="bullet"/>
      <w:lvlText w:val="•"/>
      <w:lvlJc w:val="left"/>
      <w:pPr>
        <w:ind w:left="5727" w:hanging="360"/>
      </w:pPr>
      <w:rPr>
        <w:rFonts w:hint="default"/>
        <w:lang w:val="pl-PL" w:eastAsia="pl-PL" w:bidi="pl-PL"/>
      </w:rPr>
    </w:lvl>
    <w:lvl w:ilvl="7" w:tplc="3EB65998">
      <w:numFmt w:val="bullet"/>
      <w:lvlText w:val="•"/>
      <w:lvlJc w:val="left"/>
      <w:pPr>
        <w:ind w:left="6525" w:hanging="360"/>
      </w:pPr>
      <w:rPr>
        <w:rFonts w:hint="default"/>
        <w:lang w:val="pl-PL" w:eastAsia="pl-PL" w:bidi="pl-PL"/>
      </w:rPr>
    </w:lvl>
    <w:lvl w:ilvl="8" w:tplc="819EFB5A">
      <w:numFmt w:val="bullet"/>
      <w:lvlText w:val="•"/>
      <w:lvlJc w:val="left"/>
      <w:pPr>
        <w:ind w:left="7323" w:hanging="360"/>
      </w:pPr>
      <w:rPr>
        <w:rFonts w:hint="default"/>
        <w:lang w:val="pl-PL" w:eastAsia="pl-PL" w:bidi="pl-PL"/>
      </w:rPr>
    </w:lvl>
  </w:abstractNum>
  <w:abstractNum w:abstractNumId="103">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04">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05">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06">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07">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08">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09">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0">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11">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12">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13">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14">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15">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16">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17">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18">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19">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20">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21">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22">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23">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24">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125">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26">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27">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28">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29">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30">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31">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32">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33">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34">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35">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36">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38">
    <w:nsid w:val="1C174832"/>
    <w:multiLevelType w:val="multilevel"/>
    <w:tmpl w:val="DD5224F2"/>
    <w:lvl w:ilvl="0">
      <w:numFmt w:val="bullet"/>
      <w:lvlText w:val=""/>
      <w:lvlJc w:val="left"/>
      <w:pPr>
        <w:ind w:left="1553" w:hanging="360"/>
      </w:pPr>
      <w:rPr>
        <w:rFonts w:ascii="Symbol" w:hAnsi="Symbol"/>
      </w:rPr>
    </w:lvl>
    <w:lvl w:ilvl="1">
      <w:numFmt w:val="bullet"/>
      <w:lvlText w:val="o"/>
      <w:lvlJc w:val="left"/>
      <w:pPr>
        <w:ind w:left="2273" w:hanging="360"/>
      </w:pPr>
      <w:rPr>
        <w:rFonts w:ascii="Courier New" w:hAnsi="Courier New" w:cs="Courier New"/>
      </w:rPr>
    </w:lvl>
    <w:lvl w:ilvl="2">
      <w:numFmt w:val="bullet"/>
      <w:lvlText w:val=""/>
      <w:lvlJc w:val="left"/>
      <w:pPr>
        <w:ind w:left="2993" w:hanging="360"/>
      </w:pPr>
      <w:rPr>
        <w:rFonts w:ascii="Wingdings" w:hAnsi="Wingdings"/>
      </w:rPr>
    </w:lvl>
    <w:lvl w:ilvl="3">
      <w:numFmt w:val="bullet"/>
      <w:lvlText w:val=""/>
      <w:lvlJc w:val="left"/>
      <w:pPr>
        <w:ind w:left="3713" w:hanging="360"/>
      </w:pPr>
      <w:rPr>
        <w:rFonts w:ascii="Symbol" w:hAnsi="Symbol"/>
      </w:rPr>
    </w:lvl>
    <w:lvl w:ilvl="4">
      <w:numFmt w:val="bullet"/>
      <w:lvlText w:val="o"/>
      <w:lvlJc w:val="left"/>
      <w:pPr>
        <w:ind w:left="4433" w:hanging="360"/>
      </w:pPr>
      <w:rPr>
        <w:rFonts w:ascii="Courier New" w:hAnsi="Courier New" w:cs="Courier New"/>
      </w:rPr>
    </w:lvl>
    <w:lvl w:ilvl="5">
      <w:numFmt w:val="bullet"/>
      <w:lvlText w:val=""/>
      <w:lvlJc w:val="left"/>
      <w:pPr>
        <w:ind w:left="5153" w:hanging="360"/>
      </w:pPr>
      <w:rPr>
        <w:rFonts w:ascii="Wingdings" w:hAnsi="Wingdings"/>
      </w:rPr>
    </w:lvl>
    <w:lvl w:ilvl="6">
      <w:numFmt w:val="bullet"/>
      <w:lvlText w:val=""/>
      <w:lvlJc w:val="left"/>
      <w:pPr>
        <w:ind w:left="5873" w:hanging="360"/>
      </w:pPr>
      <w:rPr>
        <w:rFonts w:ascii="Symbol" w:hAnsi="Symbol"/>
      </w:rPr>
    </w:lvl>
    <w:lvl w:ilvl="7">
      <w:numFmt w:val="bullet"/>
      <w:lvlText w:val="o"/>
      <w:lvlJc w:val="left"/>
      <w:pPr>
        <w:ind w:left="6593" w:hanging="360"/>
      </w:pPr>
      <w:rPr>
        <w:rFonts w:ascii="Courier New" w:hAnsi="Courier New" w:cs="Courier New"/>
      </w:rPr>
    </w:lvl>
    <w:lvl w:ilvl="8">
      <w:numFmt w:val="bullet"/>
      <w:lvlText w:val=""/>
      <w:lvlJc w:val="left"/>
      <w:pPr>
        <w:ind w:left="7313" w:hanging="360"/>
      </w:pPr>
      <w:rPr>
        <w:rFonts w:ascii="Wingdings" w:hAnsi="Wingdings"/>
      </w:rPr>
    </w:lvl>
  </w:abstractNum>
  <w:abstractNum w:abstractNumId="139">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40">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41">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42">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43">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44">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45">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46">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47">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48">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49">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50">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51">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52">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53">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54">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55">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56">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57">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58">
    <w:nsid w:val="21625E38"/>
    <w:multiLevelType w:val="hybridMultilevel"/>
    <w:tmpl w:val="C072464A"/>
    <w:lvl w:ilvl="0" w:tplc="F872BEFE">
      <w:numFmt w:val="bullet"/>
      <w:lvlText w:val=""/>
      <w:lvlJc w:val="left"/>
      <w:pPr>
        <w:ind w:left="941" w:hanging="360"/>
      </w:pPr>
      <w:rPr>
        <w:rFonts w:ascii="Symbol" w:eastAsia="Symbol" w:hAnsi="Symbol" w:cs="Symbol" w:hint="default"/>
        <w:w w:val="100"/>
        <w:sz w:val="22"/>
        <w:szCs w:val="22"/>
        <w:lang w:val="pl-PL" w:eastAsia="pl-PL" w:bidi="pl-PL"/>
      </w:rPr>
    </w:lvl>
    <w:lvl w:ilvl="1" w:tplc="9168B2DC">
      <w:numFmt w:val="bullet"/>
      <w:lvlText w:val="•"/>
      <w:lvlJc w:val="left"/>
      <w:pPr>
        <w:ind w:left="1737" w:hanging="360"/>
      </w:pPr>
      <w:rPr>
        <w:rFonts w:hint="default"/>
        <w:lang w:val="pl-PL" w:eastAsia="pl-PL" w:bidi="pl-PL"/>
      </w:rPr>
    </w:lvl>
    <w:lvl w:ilvl="2" w:tplc="1E24AB50">
      <w:numFmt w:val="bullet"/>
      <w:lvlText w:val="•"/>
      <w:lvlJc w:val="left"/>
      <w:pPr>
        <w:ind w:left="2535" w:hanging="360"/>
      </w:pPr>
      <w:rPr>
        <w:rFonts w:hint="default"/>
        <w:lang w:val="pl-PL" w:eastAsia="pl-PL" w:bidi="pl-PL"/>
      </w:rPr>
    </w:lvl>
    <w:lvl w:ilvl="3" w:tplc="A7168FA6">
      <w:numFmt w:val="bullet"/>
      <w:lvlText w:val="•"/>
      <w:lvlJc w:val="left"/>
      <w:pPr>
        <w:ind w:left="3333" w:hanging="360"/>
      </w:pPr>
      <w:rPr>
        <w:rFonts w:hint="default"/>
        <w:lang w:val="pl-PL" w:eastAsia="pl-PL" w:bidi="pl-PL"/>
      </w:rPr>
    </w:lvl>
    <w:lvl w:ilvl="4" w:tplc="48D44048">
      <w:numFmt w:val="bullet"/>
      <w:lvlText w:val="•"/>
      <w:lvlJc w:val="left"/>
      <w:pPr>
        <w:ind w:left="4131" w:hanging="360"/>
      </w:pPr>
      <w:rPr>
        <w:rFonts w:hint="default"/>
        <w:lang w:val="pl-PL" w:eastAsia="pl-PL" w:bidi="pl-PL"/>
      </w:rPr>
    </w:lvl>
    <w:lvl w:ilvl="5" w:tplc="92DC83E6">
      <w:numFmt w:val="bullet"/>
      <w:lvlText w:val="•"/>
      <w:lvlJc w:val="left"/>
      <w:pPr>
        <w:ind w:left="4929" w:hanging="360"/>
      </w:pPr>
      <w:rPr>
        <w:rFonts w:hint="default"/>
        <w:lang w:val="pl-PL" w:eastAsia="pl-PL" w:bidi="pl-PL"/>
      </w:rPr>
    </w:lvl>
    <w:lvl w:ilvl="6" w:tplc="B476B102">
      <w:numFmt w:val="bullet"/>
      <w:lvlText w:val="•"/>
      <w:lvlJc w:val="left"/>
      <w:pPr>
        <w:ind w:left="5727" w:hanging="360"/>
      </w:pPr>
      <w:rPr>
        <w:rFonts w:hint="default"/>
        <w:lang w:val="pl-PL" w:eastAsia="pl-PL" w:bidi="pl-PL"/>
      </w:rPr>
    </w:lvl>
    <w:lvl w:ilvl="7" w:tplc="0D76EC58">
      <w:numFmt w:val="bullet"/>
      <w:lvlText w:val="•"/>
      <w:lvlJc w:val="left"/>
      <w:pPr>
        <w:ind w:left="6525" w:hanging="360"/>
      </w:pPr>
      <w:rPr>
        <w:rFonts w:hint="default"/>
        <w:lang w:val="pl-PL" w:eastAsia="pl-PL" w:bidi="pl-PL"/>
      </w:rPr>
    </w:lvl>
    <w:lvl w:ilvl="8" w:tplc="930A90B0">
      <w:numFmt w:val="bullet"/>
      <w:lvlText w:val="•"/>
      <w:lvlJc w:val="left"/>
      <w:pPr>
        <w:ind w:left="7323" w:hanging="360"/>
      </w:pPr>
      <w:rPr>
        <w:rFonts w:hint="default"/>
        <w:lang w:val="pl-PL" w:eastAsia="pl-PL" w:bidi="pl-PL"/>
      </w:rPr>
    </w:lvl>
  </w:abstractNum>
  <w:abstractNum w:abstractNumId="159">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61">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62">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63">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64">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165">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66">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67">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8">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69">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70">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72">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73">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74">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75">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76">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77">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78">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79">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180">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81">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82">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84">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5">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87">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88">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89">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90">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91">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92">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93">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94">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95">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96">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97">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9">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01">
    <w:nsid w:val="29FC5B72"/>
    <w:multiLevelType w:val="hybridMultilevel"/>
    <w:tmpl w:val="C95456EE"/>
    <w:lvl w:ilvl="0" w:tplc="4B7A07B6">
      <w:numFmt w:val="bullet"/>
      <w:lvlText w:val=""/>
      <w:lvlJc w:val="left"/>
      <w:pPr>
        <w:ind w:left="941" w:hanging="360"/>
      </w:pPr>
      <w:rPr>
        <w:rFonts w:ascii="Symbol" w:eastAsia="Symbol" w:hAnsi="Symbol" w:cs="Symbol" w:hint="default"/>
        <w:w w:val="100"/>
        <w:sz w:val="22"/>
        <w:szCs w:val="22"/>
        <w:lang w:val="pl-PL" w:eastAsia="pl-PL" w:bidi="pl-PL"/>
      </w:rPr>
    </w:lvl>
    <w:lvl w:ilvl="1" w:tplc="32EAA23C">
      <w:numFmt w:val="bullet"/>
      <w:lvlText w:val="•"/>
      <w:lvlJc w:val="left"/>
      <w:pPr>
        <w:ind w:left="1737" w:hanging="360"/>
      </w:pPr>
      <w:rPr>
        <w:rFonts w:hint="default"/>
        <w:lang w:val="pl-PL" w:eastAsia="pl-PL" w:bidi="pl-PL"/>
      </w:rPr>
    </w:lvl>
    <w:lvl w:ilvl="2" w:tplc="656C566C">
      <w:numFmt w:val="bullet"/>
      <w:lvlText w:val="•"/>
      <w:lvlJc w:val="left"/>
      <w:pPr>
        <w:ind w:left="2535" w:hanging="360"/>
      </w:pPr>
      <w:rPr>
        <w:rFonts w:hint="default"/>
        <w:lang w:val="pl-PL" w:eastAsia="pl-PL" w:bidi="pl-PL"/>
      </w:rPr>
    </w:lvl>
    <w:lvl w:ilvl="3" w:tplc="DA9E647C">
      <w:numFmt w:val="bullet"/>
      <w:lvlText w:val="•"/>
      <w:lvlJc w:val="left"/>
      <w:pPr>
        <w:ind w:left="3333" w:hanging="360"/>
      </w:pPr>
      <w:rPr>
        <w:rFonts w:hint="default"/>
        <w:lang w:val="pl-PL" w:eastAsia="pl-PL" w:bidi="pl-PL"/>
      </w:rPr>
    </w:lvl>
    <w:lvl w:ilvl="4" w:tplc="8444BCAC">
      <w:numFmt w:val="bullet"/>
      <w:lvlText w:val="•"/>
      <w:lvlJc w:val="left"/>
      <w:pPr>
        <w:ind w:left="4131" w:hanging="360"/>
      </w:pPr>
      <w:rPr>
        <w:rFonts w:hint="default"/>
        <w:lang w:val="pl-PL" w:eastAsia="pl-PL" w:bidi="pl-PL"/>
      </w:rPr>
    </w:lvl>
    <w:lvl w:ilvl="5" w:tplc="9D44BF8E">
      <w:numFmt w:val="bullet"/>
      <w:lvlText w:val="•"/>
      <w:lvlJc w:val="left"/>
      <w:pPr>
        <w:ind w:left="4929" w:hanging="360"/>
      </w:pPr>
      <w:rPr>
        <w:rFonts w:hint="default"/>
        <w:lang w:val="pl-PL" w:eastAsia="pl-PL" w:bidi="pl-PL"/>
      </w:rPr>
    </w:lvl>
    <w:lvl w:ilvl="6" w:tplc="1AA6D31A">
      <w:numFmt w:val="bullet"/>
      <w:lvlText w:val="•"/>
      <w:lvlJc w:val="left"/>
      <w:pPr>
        <w:ind w:left="5727" w:hanging="360"/>
      </w:pPr>
      <w:rPr>
        <w:rFonts w:hint="default"/>
        <w:lang w:val="pl-PL" w:eastAsia="pl-PL" w:bidi="pl-PL"/>
      </w:rPr>
    </w:lvl>
    <w:lvl w:ilvl="7" w:tplc="3766CFEA">
      <w:numFmt w:val="bullet"/>
      <w:lvlText w:val="•"/>
      <w:lvlJc w:val="left"/>
      <w:pPr>
        <w:ind w:left="6525" w:hanging="360"/>
      </w:pPr>
      <w:rPr>
        <w:rFonts w:hint="default"/>
        <w:lang w:val="pl-PL" w:eastAsia="pl-PL" w:bidi="pl-PL"/>
      </w:rPr>
    </w:lvl>
    <w:lvl w:ilvl="8" w:tplc="EB022A84">
      <w:numFmt w:val="bullet"/>
      <w:lvlText w:val="•"/>
      <w:lvlJc w:val="left"/>
      <w:pPr>
        <w:ind w:left="7323" w:hanging="360"/>
      </w:pPr>
      <w:rPr>
        <w:rFonts w:hint="default"/>
        <w:lang w:val="pl-PL" w:eastAsia="pl-PL" w:bidi="pl-PL"/>
      </w:rPr>
    </w:lvl>
  </w:abstractNum>
  <w:abstractNum w:abstractNumId="202">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3">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204">
    <w:nsid w:val="2A67678F"/>
    <w:multiLevelType w:val="multilevel"/>
    <w:tmpl w:val="4A0641C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05">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206">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207">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8">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209">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10">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211">
    <w:nsid w:val="2BB33074"/>
    <w:multiLevelType w:val="multilevel"/>
    <w:tmpl w:val="148A5D3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12">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213">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14">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15">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16">
    <w:nsid w:val="2D25322C"/>
    <w:multiLevelType w:val="multilevel"/>
    <w:tmpl w:val="0AC695F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17">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218">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219">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20">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21">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22">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23">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24">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25">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26">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27">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28">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29">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30">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231">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32">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34">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35">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36">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37">
    <w:nsid w:val="316C3877"/>
    <w:multiLevelType w:val="hybridMultilevel"/>
    <w:tmpl w:val="E94A3FAC"/>
    <w:lvl w:ilvl="0" w:tplc="FB4E8412">
      <w:numFmt w:val="bullet"/>
      <w:lvlText w:val=""/>
      <w:lvlJc w:val="left"/>
      <w:pPr>
        <w:ind w:left="941" w:hanging="360"/>
      </w:pPr>
      <w:rPr>
        <w:rFonts w:ascii="Symbol" w:eastAsia="Symbol" w:hAnsi="Symbol" w:cs="Symbol" w:hint="default"/>
        <w:w w:val="100"/>
        <w:sz w:val="22"/>
        <w:szCs w:val="22"/>
        <w:lang w:val="pl-PL" w:eastAsia="pl-PL" w:bidi="pl-PL"/>
      </w:rPr>
    </w:lvl>
    <w:lvl w:ilvl="1" w:tplc="064619A8">
      <w:numFmt w:val="bullet"/>
      <w:lvlText w:val="•"/>
      <w:lvlJc w:val="left"/>
      <w:pPr>
        <w:ind w:left="1737" w:hanging="360"/>
      </w:pPr>
      <w:rPr>
        <w:rFonts w:hint="default"/>
        <w:lang w:val="pl-PL" w:eastAsia="pl-PL" w:bidi="pl-PL"/>
      </w:rPr>
    </w:lvl>
    <w:lvl w:ilvl="2" w:tplc="A01E1174">
      <w:numFmt w:val="bullet"/>
      <w:lvlText w:val="•"/>
      <w:lvlJc w:val="left"/>
      <w:pPr>
        <w:ind w:left="2535" w:hanging="360"/>
      </w:pPr>
      <w:rPr>
        <w:rFonts w:hint="default"/>
        <w:lang w:val="pl-PL" w:eastAsia="pl-PL" w:bidi="pl-PL"/>
      </w:rPr>
    </w:lvl>
    <w:lvl w:ilvl="3" w:tplc="E7A8D2A4">
      <w:numFmt w:val="bullet"/>
      <w:lvlText w:val="•"/>
      <w:lvlJc w:val="left"/>
      <w:pPr>
        <w:ind w:left="3333" w:hanging="360"/>
      </w:pPr>
      <w:rPr>
        <w:rFonts w:hint="default"/>
        <w:lang w:val="pl-PL" w:eastAsia="pl-PL" w:bidi="pl-PL"/>
      </w:rPr>
    </w:lvl>
    <w:lvl w:ilvl="4" w:tplc="99BEA34E">
      <w:numFmt w:val="bullet"/>
      <w:lvlText w:val="•"/>
      <w:lvlJc w:val="left"/>
      <w:pPr>
        <w:ind w:left="4131" w:hanging="360"/>
      </w:pPr>
      <w:rPr>
        <w:rFonts w:hint="default"/>
        <w:lang w:val="pl-PL" w:eastAsia="pl-PL" w:bidi="pl-PL"/>
      </w:rPr>
    </w:lvl>
    <w:lvl w:ilvl="5" w:tplc="750CE0BE">
      <w:numFmt w:val="bullet"/>
      <w:lvlText w:val="•"/>
      <w:lvlJc w:val="left"/>
      <w:pPr>
        <w:ind w:left="4929" w:hanging="360"/>
      </w:pPr>
      <w:rPr>
        <w:rFonts w:hint="default"/>
        <w:lang w:val="pl-PL" w:eastAsia="pl-PL" w:bidi="pl-PL"/>
      </w:rPr>
    </w:lvl>
    <w:lvl w:ilvl="6" w:tplc="91C26222">
      <w:numFmt w:val="bullet"/>
      <w:lvlText w:val="•"/>
      <w:lvlJc w:val="left"/>
      <w:pPr>
        <w:ind w:left="5727" w:hanging="360"/>
      </w:pPr>
      <w:rPr>
        <w:rFonts w:hint="default"/>
        <w:lang w:val="pl-PL" w:eastAsia="pl-PL" w:bidi="pl-PL"/>
      </w:rPr>
    </w:lvl>
    <w:lvl w:ilvl="7" w:tplc="39445C3E">
      <w:numFmt w:val="bullet"/>
      <w:lvlText w:val="•"/>
      <w:lvlJc w:val="left"/>
      <w:pPr>
        <w:ind w:left="6525" w:hanging="360"/>
      </w:pPr>
      <w:rPr>
        <w:rFonts w:hint="default"/>
        <w:lang w:val="pl-PL" w:eastAsia="pl-PL" w:bidi="pl-PL"/>
      </w:rPr>
    </w:lvl>
    <w:lvl w:ilvl="8" w:tplc="2D463E54">
      <w:numFmt w:val="bullet"/>
      <w:lvlText w:val="•"/>
      <w:lvlJc w:val="left"/>
      <w:pPr>
        <w:ind w:left="7323" w:hanging="360"/>
      </w:pPr>
      <w:rPr>
        <w:rFonts w:hint="default"/>
        <w:lang w:val="pl-PL" w:eastAsia="pl-PL" w:bidi="pl-PL"/>
      </w:rPr>
    </w:lvl>
  </w:abstractNum>
  <w:abstractNum w:abstractNumId="238">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39">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40">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41">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42">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43">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44">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45">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46">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47">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48">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49">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50">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51">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2">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253">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54">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55">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257">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8">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60">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61">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63">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64">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65">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66">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67">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26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6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70">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271">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72">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73">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74">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76">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277">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78">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79">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80">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81">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82">
    <w:nsid w:val="39BA58EC"/>
    <w:multiLevelType w:val="hybridMultilevel"/>
    <w:tmpl w:val="38B01AF2"/>
    <w:lvl w:ilvl="0" w:tplc="04150001">
      <w:start w:val="1"/>
      <w:numFmt w:val="bullet"/>
      <w:lvlText w:val=""/>
      <w:lvlJc w:val="left"/>
      <w:pPr>
        <w:ind w:left="969" w:hanging="360"/>
      </w:pPr>
      <w:rPr>
        <w:rFonts w:ascii="Symbol" w:hAnsi="Symbol" w:hint="default"/>
      </w:rPr>
    </w:lvl>
    <w:lvl w:ilvl="1" w:tplc="04150003" w:tentative="1">
      <w:start w:val="1"/>
      <w:numFmt w:val="bullet"/>
      <w:lvlText w:val="o"/>
      <w:lvlJc w:val="left"/>
      <w:pPr>
        <w:ind w:left="1689" w:hanging="360"/>
      </w:pPr>
      <w:rPr>
        <w:rFonts w:ascii="Courier New" w:hAnsi="Courier New" w:cs="Courier New" w:hint="default"/>
      </w:rPr>
    </w:lvl>
    <w:lvl w:ilvl="2" w:tplc="04150005" w:tentative="1">
      <w:start w:val="1"/>
      <w:numFmt w:val="bullet"/>
      <w:lvlText w:val=""/>
      <w:lvlJc w:val="left"/>
      <w:pPr>
        <w:ind w:left="2409" w:hanging="360"/>
      </w:pPr>
      <w:rPr>
        <w:rFonts w:ascii="Wingdings" w:hAnsi="Wingdings" w:hint="default"/>
      </w:rPr>
    </w:lvl>
    <w:lvl w:ilvl="3" w:tplc="04150001" w:tentative="1">
      <w:start w:val="1"/>
      <w:numFmt w:val="bullet"/>
      <w:lvlText w:val=""/>
      <w:lvlJc w:val="left"/>
      <w:pPr>
        <w:ind w:left="3129" w:hanging="360"/>
      </w:pPr>
      <w:rPr>
        <w:rFonts w:ascii="Symbol" w:hAnsi="Symbol" w:hint="default"/>
      </w:rPr>
    </w:lvl>
    <w:lvl w:ilvl="4" w:tplc="04150003" w:tentative="1">
      <w:start w:val="1"/>
      <w:numFmt w:val="bullet"/>
      <w:lvlText w:val="o"/>
      <w:lvlJc w:val="left"/>
      <w:pPr>
        <w:ind w:left="3849" w:hanging="360"/>
      </w:pPr>
      <w:rPr>
        <w:rFonts w:ascii="Courier New" w:hAnsi="Courier New" w:cs="Courier New" w:hint="default"/>
      </w:rPr>
    </w:lvl>
    <w:lvl w:ilvl="5" w:tplc="04150005" w:tentative="1">
      <w:start w:val="1"/>
      <w:numFmt w:val="bullet"/>
      <w:lvlText w:val=""/>
      <w:lvlJc w:val="left"/>
      <w:pPr>
        <w:ind w:left="4569" w:hanging="360"/>
      </w:pPr>
      <w:rPr>
        <w:rFonts w:ascii="Wingdings" w:hAnsi="Wingdings" w:hint="default"/>
      </w:rPr>
    </w:lvl>
    <w:lvl w:ilvl="6" w:tplc="04150001" w:tentative="1">
      <w:start w:val="1"/>
      <w:numFmt w:val="bullet"/>
      <w:lvlText w:val=""/>
      <w:lvlJc w:val="left"/>
      <w:pPr>
        <w:ind w:left="5289" w:hanging="360"/>
      </w:pPr>
      <w:rPr>
        <w:rFonts w:ascii="Symbol" w:hAnsi="Symbol" w:hint="default"/>
      </w:rPr>
    </w:lvl>
    <w:lvl w:ilvl="7" w:tplc="04150003" w:tentative="1">
      <w:start w:val="1"/>
      <w:numFmt w:val="bullet"/>
      <w:lvlText w:val="o"/>
      <w:lvlJc w:val="left"/>
      <w:pPr>
        <w:ind w:left="6009" w:hanging="360"/>
      </w:pPr>
      <w:rPr>
        <w:rFonts w:ascii="Courier New" w:hAnsi="Courier New" w:cs="Courier New" w:hint="default"/>
      </w:rPr>
    </w:lvl>
    <w:lvl w:ilvl="8" w:tplc="04150005" w:tentative="1">
      <w:start w:val="1"/>
      <w:numFmt w:val="bullet"/>
      <w:lvlText w:val=""/>
      <w:lvlJc w:val="left"/>
      <w:pPr>
        <w:ind w:left="6729" w:hanging="360"/>
      </w:pPr>
      <w:rPr>
        <w:rFonts w:ascii="Wingdings" w:hAnsi="Wingdings" w:hint="default"/>
      </w:rPr>
    </w:lvl>
  </w:abstractNum>
  <w:abstractNum w:abstractNumId="283">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84">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85">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86">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3BFF56B4"/>
    <w:multiLevelType w:val="multilevel"/>
    <w:tmpl w:val="225436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8">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89">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90">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91">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92">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93">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94">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295">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296">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98">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00">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01">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02">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303">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04">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305">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6">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07">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308">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309">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310">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11">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312">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313">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314">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315">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316">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317">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318">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319">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20">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21">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322">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23">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24">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25">
    <w:nsid w:val="43C22EB4"/>
    <w:multiLevelType w:val="hybridMultilevel"/>
    <w:tmpl w:val="DB169470"/>
    <w:lvl w:ilvl="0" w:tplc="FB7ED8F4">
      <w:numFmt w:val="bullet"/>
      <w:lvlText w:val=""/>
      <w:lvlJc w:val="left"/>
      <w:pPr>
        <w:ind w:left="941" w:hanging="360"/>
      </w:pPr>
      <w:rPr>
        <w:rFonts w:ascii="Symbol" w:eastAsia="Symbol" w:hAnsi="Symbol" w:cs="Symbol" w:hint="default"/>
        <w:w w:val="100"/>
        <w:sz w:val="22"/>
        <w:szCs w:val="22"/>
        <w:lang w:val="pl-PL" w:eastAsia="pl-PL" w:bidi="pl-PL"/>
      </w:rPr>
    </w:lvl>
    <w:lvl w:ilvl="1" w:tplc="B5DA0D96">
      <w:numFmt w:val="bullet"/>
      <w:lvlText w:val="•"/>
      <w:lvlJc w:val="left"/>
      <w:pPr>
        <w:ind w:left="1737" w:hanging="360"/>
      </w:pPr>
      <w:rPr>
        <w:rFonts w:hint="default"/>
        <w:lang w:val="pl-PL" w:eastAsia="pl-PL" w:bidi="pl-PL"/>
      </w:rPr>
    </w:lvl>
    <w:lvl w:ilvl="2" w:tplc="9D60E382">
      <w:numFmt w:val="bullet"/>
      <w:lvlText w:val="•"/>
      <w:lvlJc w:val="left"/>
      <w:pPr>
        <w:ind w:left="2535" w:hanging="360"/>
      </w:pPr>
      <w:rPr>
        <w:rFonts w:hint="default"/>
        <w:lang w:val="pl-PL" w:eastAsia="pl-PL" w:bidi="pl-PL"/>
      </w:rPr>
    </w:lvl>
    <w:lvl w:ilvl="3" w:tplc="912CBCB8">
      <w:numFmt w:val="bullet"/>
      <w:lvlText w:val="•"/>
      <w:lvlJc w:val="left"/>
      <w:pPr>
        <w:ind w:left="3333" w:hanging="360"/>
      </w:pPr>
      <w:rPr>
        <w:rFonts w:hint="default"/>
        <w:lang w:val="pl-PL" w:eastAsia="pl-PL" w:bidi="pl-PL"/>
      </w:rPr>
    </w:lvl>
    <w:lvl w:ilvl="4" w:tplc="6D7ED9DC">
      <w:numFmt w:val="bullet"/>
      <w:lvlText w:val="•"/>
      <w:lvlJc w:val="left"/>
      <w:pPr>
        <w:ind w:left="4131" w:hanging="360"/>
      </w:pPr>
      <w:rPr>
        <w:rFonts w:hint="default"/>
        <w:lang w:val="pl-PL" w:eastAsia="pl-PL" w:bidi="pl-PL"/>
      </w:rPr>
    </w:lvl>
    <w:lvl w:ilvl="5" w:tplc="46E8C95E">
      <w:numFmt w:val="bullet"/>
      <w:lvlText w:val="•"/>
      <w:lvlJc w:val="left"/>
      <w:pPr>
        <w:ind w:left="4929" w:hanging="360"/>
      </w:pPr>
      <w:rPr>
        <w:rFonts w:hint="default"/>
        <w:lang w:val="pl-PL" w:eastAsia="pl-PL" w:bidi="pl-PL"/>
      </w:rPr>
    </w:lvl>
    <w:lvl w:ilvl="6" w:tplc="CE80C3DE">
      <w:numFmt w:val="bullet"/>
      <w:lvlText w:val="•"/>
      <w:lvlJc w:val="left"/>
      <w:pPr>
        <w:ind w:left="5727" w:hanging="360"/>
      </w:pPr>
      <w:rPr>
        <w:rFonts w:hint="default"/>
        <w:lang w:val="pl-PL" w:eastAsia="pl-PL" w:bidi="pl-PL"/>
      </w:rPr>
    </w:lvl>
    <w:lvl w:ilvl="7" w:tplc="C448AB10">
      <w:numFmt w:val="bullet"/>
      <w:lvlText w:val="•"/>
      <w:lvlJc w:val="left"/>
      <w:pPr>
        <w:ind w:left="6525" w:hanging="360"/>
      </w:pPr>
      <w:rPr>
        <w:rFonts w:hint="default"/>
        <w:lang w:val="pl-PL" w:eastAsia="pl-PL" w:bidi="pl-PL"/>
      </w:rPr>
    </w:lvl>
    <w:lvl w:ilvl="8" w:tplc="F2728DF4">
      <w:numFmt w:val="bullet"/>
      <w:lvlText w:val="•"/>
      <w:lvlJc w:val="left"/>
      <w:pPr>
        <w:ind w:left="7323" w:hanging="360"/>
      </w:pPr>
      <w:rPr>
        <w:rFonts w:hint="default"/>
        <w:lang w:val="pl-PL" w:eastAsia="pl-PL" w:bidi="pl-PL"/>
      </w:rPr>
    </w:lvl>
  </w:abstractNum>
  <w:abstractNum w:abstractNumId="326">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327">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328">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329">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330">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331">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332">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334">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335">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336">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337">
    <w:nsid w:val="46FF6FC4"/>
    <w:multiLevelType w:val="multilevel"/>
    <w:tmpl w:val="E408C5D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nsid w:val="47426306"/>
    <w:multiLevelType w:val="multilevel"/>
    <w:tmpl w:val="3F5E8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9">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4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41">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42">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44">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45">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46">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47">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48">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49">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0">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51">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52">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53">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54">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55">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56">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57">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58">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9">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61">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62">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63">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64">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65">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66">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67">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68">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69">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70">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71">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72">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73">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74">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5">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7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77">
    <w:nsid w:val="4E7356E5"/>
    <w:multiLevelType w:val="hybridMultilevel"/>
    <w:tmpl w:val="BEA42E22"/>
    <w:lvl w:ilvl="0" w:tplc="2DC8A66C">
      <w:numFmt w:val="bullet"/>
      <w:lvlText w:val=""/>
      <w:lvlJc w:val="left"/>
      <w:pPr>
        <w:ind w:left="941" w:hanging="360"/>
      </w:pPr>
      <w:rPr>
        <w:rFonts w:ascii="Symbol" w:eastAsia="Symbol" w:hAnsi="Symbol" w:cs="Symbol" w:hint="default"/>
        <w:w w:val="100"/>
        <w:sz w:val="22"/>
        <w:szCs w:val="22"/>
        <w:lang w:val="pl-PL" w:eastAsia="pl-PL" w:bidi="pl-PL"/>
      </w:rPr>
    </w:lvl>
    <w:lvl w:ilvl="1" w:tplc="0292D4E2">
      <w:numFmt w:val="bullet"/>
      <w:lvlText w:val="•"/>
      <w:lvlJc w:val="left"/>
      <w:pPr>
        <w:ind w:left="1737" w:hanging="360"/>
      </w:pPr>
      <w:rPr>
        <w:rFonts w:hint="default"/>
        <w:lang w:val="pl-PL" w:eastAsia="pl-PL" w:bidi="pl-PL"/>
      </w:rPr>
    </w:lvl>
    <w:lvl w:ilvl="2" w:tplc="5A1C5DAA">
      <w:numFmt w:val="bullet"/>
      <w:lvlText w:val="•"/>
      <w:lvlJc w:val="left"/>
      <w:pPr>
        <w:ind w:left="2535" w:hanging="360"/>
      </w:pPr>
      <w:rPr>
        <w:rFonts w:hint="default"/>
        <w:lang w:val="pl-PL" w:eastAsia="pl-PL" w:bidi="pl-PL"/>
      </w:rPr>
    </w:lvl>
    <w:lvl w:ilvl="3" w:tplc="B3F07EF2">
      <w:numFmt w:val="bullet"/>
      <w:lvlText w:val="•"/>
      <w:lvlJc w:val="left"/>
      <w:pPr>
        <w:ind w:left="3333" w:hanging="360"/>
      </w:pPr>
      <w:rPr>
        <w:rFonts w:hint="default"/>
        <w:lang w:val="pl-PL" w:eastAsia="pl-PL" w:bidi="pl-PL"/>
      </w:rPr>
    </w:lvl>
    <w:lvl w:ilvl="4" w:tplc="9C98E63A">
      <w:numFmt w:val="bullet"/>
      <w:lvlText w:val="•"/>
      <w:lvlJc w:val="left"/>
      <w:pPr>
        <w:ind w:left="4131" w:hanging="360"/>
      </w:pPr>
      <w:rPr>
        <w:rFonts w:hint="default"/>
        <w:lang w:val="pl-PL" w:eastAsia="pl-PL" w:bidi="pl-PL"/>
      </w:rPr>
    </w:lvl>
    <w:lvl w:ilvl="5" w:tplc="D116D3A2">
      <w:numFmt w:val="bullet"/>
      <w:lvlText w:val="•"/>
      <w:lvlJc w:val="left"/>
      <w:pPr>
        <w:ind w:left="4929" w:hanging="360"/>
      </w:pPr>
      <w:rPr>
        <w:rFonts w:hint="default"/>
        <w:lang w:val="pl-PL" w:eastAsia="pl-PL" w:bidi="pl-PL"/>
      </w:rPr>
    </w:lvl>
    <w:lvl w:ilvl="6" w:tplc="AB789BEC">
      <w:numFmt w:val="bullet"/>
      <w:lvlText w:val="•"/>
      <w:lvlJc w:val="left"/>
      <w:pPr>
        <w:ind w:left="5727" w:hanging="360"/>
      </w:pPr>
      <w:rPr>
        <w:rFonts w:hint="default"/>
        <w:lang w:val="pl-PL" w:eastAsia="pl-PL" w:bidi="pl-PL"/>
      </w:rPr>
    </w:lvl>
    <w:lvl w:ilvl="7" w:tplc="17103684">
      <w:numFmt w:val="bullet"/>
      <w:lvlText w:val="•"/>
      <w:lvlJc w:val="left"/>
      <w:pPr>
        <w:ind w:left="6525" w:hanging="360"/>
      </w:pPr>
      <w:rPr>
        <w:rFonts w:hint="default"/>
        <w:lang w:val="pl-PL" w:eastAsia="pl-PL" w:bidi="pl-PL"/>
      </w:rPr>
    </w:lvl>
    <w:lvl w:ilvl="8" w:tplc="C4963AC2">
      <w:numFmt w:val="bullet"/>
      <w:lvlText w:val="•"/>
      <w:lvlJc w:val="left"/>
      <w:pPr>
        <w:ind w:left="7323" w:hanging="360"/>
      </w:pPr>
      <w:rPr>
        <w:rFonts w:hint="default"/>
        <w:lang w:val="pl-PL" w:eastAsia="pl-PL" w:bidi="pl-PL"/>
      </w:rPr>
    </w:lvl>
  </w:abstractNum>
  <w:abstractNum w:abstractNumId="378">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79">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80">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81">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82">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83">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84">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385">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386">
    <w:nsid w:val="4FE950EF"/>
    <w:multiLevelType w:val="hybridMultilevel"/>
    <w:tmpl w:val="4D0659D6"/>
    <w:lvl w:ilvl="0" w:tplc="BFE2C148">
      <w:numFmt w:val="bullet"/>
      <w:lvlText w:val=""/>
      <w:lvlJc w:val="left"/>
      <w:pPr>
        <w:ind w:left="941" w:hanging="360"/>
      </w:pPr>
      <w:rPr>
        <w:rFonts w:ascii="Symbol" w:eastAsia="Symbol" w:hAnsi="Symbol" w:cs="Symbol" w:hint="default"/>
        <w:w w:val="100"/>
        <w:sz w:val="22"/>
        <w:szCs w:val="22"/>
        <w:lang w:val="pl-PL" w:eastAsia="pl-PL" w:bidi="pl-PL"/>
      </w:rPr>
    </w:lvl>
    <w:lvl w:ilvl="1" w:tplc="7BCCCB7A">
      <w:numFmt w:val="bullet"/>
      <w:lvlText w:val="•"/>
      <w:lvlJc w:val="left"/>
      <w:pPr>
        <w:ind w:left="1737" w:hanging="360"/>
      </w:pPr>
      <w:rPr>
        <w:rFonts w:hint="default"/>
        <w:lang w:val="pl-PL" w:eastAsia="pl-PL" w:bidi="pl-PL"/>
      </w:rPr>
    </w:lvl>
    <w:lvl w:ilvl="2" w:tplc="B614CB46">
      <w:numFmt w:val="bullet"/>
      <w:lvlText w:val="•"/>
      <w:lvlJc w:val="left"/>
      <w:pPr>
        <w:ind w:left="2535" w:hanging="360"/>
      </w:pPr>
      <w:rPr>
        <w:rFonts w:hint="default"/>
        <w:lang w:val="pl-PL" w:eastAsia="pl-PL" w:bidi="pl-PL"/>
      </w:rPr>
    </w:lvl>
    <w:lvl w:ilvl="3" w:tplc="E70A0D58">
      <w:numFmt w:val="bullet"/>
      <w:lvlText w:val="•"/>
      <w:lvlJc w:val="left"/>
      <w:pPr>
        <w:ind w:left="3333" w:hanging="360"/>
      </w:pPr>
      <w:rPr>
        <w:rFonts w:hint="default"/>
        <w:lang w:val="pl-PL" w:eastAsia="pl-PL" w:bidi="pl-PL"/>
      </w:rPr>
    </w:lvl>
    <w:lvl w:ilvl="4" w:tplc="6DD03868">
      <w:numFmt w:val="bullet"/>
      <w:lvlText w:val="•"/>
      <w:lvlJc w:val="left"/>
      <w:pPr>
        <w:ind w:left="4131" w:hanging="360"/>
      </w:pPr>
      <w:rPr>
        <w:rFonts w:hint="default"/>
        <w:lang w:val="pl-PL" w:eastAsia="pl-PL" w:bidi="pl-PL"/>
      </w:rPr>
    </w:lvl>
    <w:lvl w:ilvl="5" w:tplc="7D6AC92A">
      <w:numFmt w:val="bullet"/>
      <w:lvlText w:val="•"/>
      <w:lvlJc w:val="left"/>
      <w:pPr>
        <w:ind w:left="4929" w:hanging="360"/>
      </w:pPr>
      <w:rPr>
        <w:rFonts w:hint="default"/>
        <w:lang w:val="pl-PL" w:eastAsia="pl-PL" w:bidi="pl-PL"/>
      </w:rPr>
    </w:lvl>
    <w:lvl w:ilvl="6" w:tplc="DA80DFC6">
      <w:numFmt w:val="bullet"/>
      <w:lvlText w:val="•"/>
      <w:lvlJc w:val="left"/>
      <w:pPr>
        <w:ind w:left="5727" w:hanging="360"/>
      </w:pPr>
      <w:rPr>
        <w:rFonts w:hint="default"/>
        <w:lang w:val="pl-PL" w:eastAsia="pl-PL" w:bidi="pl-PL"/>
      </w:rPr>
    </w:lvl>
    <w:lvl w:ilvl="7" w:tplc="6B10DEAE">
      <w:numFmt w:val="bullet"/>
      <w:lvlText w:val="•"/>
      <w:lvlJc w:val="left"/>
      <w:pPr>
        <w:ind w:left="6525" w:hanging="360"/>
      </w:pPr>
      <w:rPr>
        <w:rFonts w:hint="default"/>
        <w:lang w:val="pl-PL" w:eastAsia="pl-PL" w:bidi="pl-PL"/>
      </w:rPr>
    </w:lvl>
    <w:lvl w:ilvl="8" w:tplc="7134460C">
      <w:numFmt w:val="bullet"/>
      <w:lvlText w:val="•"/>
      <w:lvlJc w:val="left"/>
      <w:pPr>
        <w:ind w:left="7323" w:hanging="360"/>
      </w:pPr>
      <w:rPr>
        <w:rFonts w:hint="default"/>
        <w:lang w:val="pl-PL" w:eastAsia="pl-PL" w:bidi="pl-PL"/>
      </w:rPr>
    </w:lvl>
  </w:abstractNum>
  <w:abstractNum w:abstractNumId="387">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88">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9">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90">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91">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92">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93">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94">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95">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96">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397">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98">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99">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400">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401">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402">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403">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404">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405">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406">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407">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408">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409">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10">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411">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2">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413">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414">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415">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416">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417">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418">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419">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420">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421">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422">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423">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424">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5">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426">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427">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428">
    <w:nsid w:val="586A2BF5"/>
    <w:multiLevelType w:val="multilevel"/>
    <w:tmpl w:val="DB0CED8E"/>
    <w:lvl w:ilvl="0">
      <w:start w:val="1"/>
      <w:numFmt w:val="lowerLetter"/>
      <w:lvlText w:val="%1)."/>
      <w:lvlJc w:val="left"/>
      <w:pPr>
        <w:tabs>
          <w:tab w:val="num" w:pos="348"/>
        </w:tabs>
        <w:ind w:left="1068" w:hanging="360"/>
      </w:pPr>
      <w:rPr>
        <w:rFonts w:hint="default"/>
      </w:rPr>
    </w:lvl>
    <w:lvl w:ilvl="1">
      <w:start w:val="1"/>
      <w:numFmt w:val="bullet"/>
      <w:lvlText w:val=""/>
      <w:lvlJc w:val="left"/>
      <w:pPr>
        <w:tabs>
          <w:tab w:val="num" w:pos="348"/>
        </w:tabs>
        <w:ind w:left="1788" w:hanging="360"/>
      </w:pPr>
      <w:rPr>
        <w:rFonts w:ascii="Wingdings" w:hAnsi="Wingdings" w:hint="default"/>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429">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430">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431">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433">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434">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435">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436">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437">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438">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439">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441">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442">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44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44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446">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44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448">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449">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450">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51">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52">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3">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454">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55">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56">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57">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8">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59">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60">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61">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62">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63">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64">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65">
    <w:nsid w:val="5EEC4E71"/>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67">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69">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70">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71">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72">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73">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74">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75">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76">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77">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478">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79">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80">
    <w:nsid w:val="63E930AD"/>
    <w:multiLevelType w:val="multilevel"/>
    <w:tmpl w:val="12EAE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1">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82">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483">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84">
    <w:nsid w:val="64944E3C"/>
    <w:multiLevelType w:val="multilevel"/>
    <w:tmpl w:val="3692CBE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485">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86">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87">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88">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89">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90">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91">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92">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93">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94">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95">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96">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97">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8">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500">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501">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502">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503">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504">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505">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506">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7">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508">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509">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510">
    <w:nsid w:val="69FE0DCE"/>
    <w:multiLevelType w:val="multilevel"/>
    <w:tmpl w:val="708AEEC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511">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512">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513">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514">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515">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516">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517">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518">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519">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520">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521">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522">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523">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524">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525">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526">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527">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29">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530">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531">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532">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533">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534">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535">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536">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537">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538">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539">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540">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541">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542">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3">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4">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545">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546">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548">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549">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550">
    <w:nsid w:val="71493FF9"/>
    <w:multiLevelType w:val="multilevel"/>
    <w:tmpl w:val="07581F9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551">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552">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553">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554">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555">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556">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557">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558">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559">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0">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561">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562">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563">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64">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65">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66">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67">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68">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69">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70">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71">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72">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73">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4">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75">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76">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577">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78">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79">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80">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1">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82">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83">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84">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585">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86">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87">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88">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89">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90">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91">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92">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93">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94">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95">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6">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97">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98">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99">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600">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601">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602">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603">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4">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605">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606">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607">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608">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609">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610">
    <w:nsid w:val="7E1531DE"/>
    <w:multiLevelType w:val="multilevel"/>
    <w:tmpl w:val="9E0CB27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1">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612">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613">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14">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615">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616">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617">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618">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619">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0">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32"/>
  </w:num>
  <w:num w:numId="2">
    <w:abstractNumId w:val="349"/>
  </w:num>
  <w:num w:numId="3">
    <w:abstractNumId w:val="159"/>
  </w:num>
  <w:num w:numId="4">
    <w:abstractNumId w:val="197"/>
  </w:num>
  <w:num w:numId="5">
    <w:abstractNumId w:val="603"/>
  </w:num>
  <w:num w:numId="6">
    <w:abstractNumId w:val="170"/>
  </w:num>
  <w:num w:numId="7">
    <w:abstractNumId w:val="286"/>
  </w:num>
  <w:num w:numId="8">
    <w:abstractNumId w:val="0"/>
  </w:num>
  <w:num w:numId="9">
    <w:abstractNumId w:val="51"/>
  </w:num>
  <w:num w:numId="10">
    <w:abstractNumId w:val="255"/>
  </w:num>
  <w:num w:numId="11">
    <w:abstractNumId w:val="424"/>
  </w:num>
  <w:num w:numId="12">
    <w:abstractNumId w:val="439"/>
  </w:num>
  <w:num w:numId="13">
    <w:abstractNumId w:val="136"/>
  </w:num>
  <w:num w:numId="14">
    <w:abstractNumId w:val="472"/>
  </w:num>
  <w:num w:numId="15">
    <w:abstractNumId w:val="244"/>
  </w:num>
  <w:num w:numId="16">
    <w:abstractNumId w:val="573"/>
  </w:num>
  <w:num w:numId="17">
    <w:abstractNumId w:val="45"/>
  </w:num>
  <w:num w:numId="18">
    <w:abstractNumId w:val="99"/>
  </w:num>
  <w:num w:numId="19">
    <w:abstractNumId w:val="274"/>
  </w:num>
  <w:num w:numId="20">
    <w:abstractNumId w:val="380"/>
  </w:num>
  <w:num w:numId="21">
    <w:abstractNumId w:val="383"/>
  </w:num>
  <w:num w:numId="22">
    <w:abstractNumId w:val="43"/>
  </w:num>
  <w:num w:numId="23">
    <w:abstractNumId w:val="75"/>
  </w:num>
  <w:num w:numId="24">
    <w:abstractNumId w:val="513"/>
  </w:num>
  <w:num w:numId="25">
    <w:abstractNumId w:val="592"/>
  </w:num>
  <w:num w:numId="26">
    <w:abstractNumId w:val="348"/>
  </w:num>
  <w:num w:numId="27">
    <w:abstractNumId w:val="18"/>
  </w:num>
  <w:num w:numId="28">
    <w:abstractNumId w:val="162"/>
  </w:num>
  <w:num w:numId="29">
    <w:abstractNumId w:val="285"/>
  </w:num>
  <w:num w:numId="30">
    <w:abstractNumId w:val="192"/>
  </w:num>
  <w:num w:numId="31">
    <w:abstractNumId w:val="578"/>
  </w:num>
  <w:num w:numId="32">
    <w:abstractNumId w:val="50"/>
  </w:num>
  <w:num w:numId="33">
    <w:abstractNumId w:val="525"/>
  </w:num>
  <w:num w:numId="34">
    <w:abstractNumId w:val="182"/>
  </w:num>
  <w:num w:numId="35">
    <w:abstractNumId w:val="332"/>
  </w:num>
  <w:num w:numId="36">
    <w:abstractNumId w:val="362"/>
  </w:num>
  <w:num w:numId="37">
    <w:abstractNumId w:val="555"/>
  </w:num>
  <w:num w:numId="38">
    <w:abstractNumId w:val="122"/>
  </w:num>
  <w:num w:numId="39">
    <w:abstractNumId w:val="486"/>
  </w:num>
  <w:num w:numId="40">
    <w:abstractNumId w:val="64"/>
  </w:num>
  <w:num w:numId="41">
    <w:abstractNumId w:val="558"/>
  </w:num>
  <w:num w:numId="42">
    <w:abstractNumId w:val="161"/>
  </w:num>
  <w:num w:numId="43">
    <w:abstractNumId w:val="493"/>
  </w:num>
  <w:num w:numId="44">
    <w:abstractNumId w:val="463"/>
  </w:num>
  <w:num w:numId="45">
    <w:abstractNumId w:val="189"/>
  </w:num>
  <w:num w:numId="46">
    <w:abstractNumId w:val="390"/>
  </w:num>
  <w:num w:numId="47">
    <w:abstractNumId w:val="71"/>
  </w:num>
  <w:num w:numId="48">
    <w:abstractNumId w:val="242"/>
  </w:num>
  <w:num w:numId="49">
    <w:abstractNumId w:val="289"/>
  </w:num>
  <w:num w:numId="50">
    <w:abstractNumId w:val="85"/>
  </w:num>
  <w:num w:numId="51">
    <w:abstractNumId w:val="16"/>
  </w:num>
  <w:num w:numId="52">
    <w:abstractNumId w:val="115"/>
  </w:num>
  <w:num w:numId="53">
    <w:abstractNumId w:val="59"/>
  </w:num>
  <w:num w:numId="54">
    <w:abstractNumId w:val="575"/>
  </w:num>
  <w:num w:numId="55">
    <w:abstractNumId w:val="259"/>
  </w:num>
  <w:num w:numId="56">
    <w:abstractNumId w:val="535"/>
  </w:num>
  <w:num w:numId="57">
    <w:abstractNumId w:val="310"/>
  </w:num>
  <w:num w:numId="58">
    <w:abstractNumId w:val="300"/>
  </w:num>
  <w:num w:numId="59">
    <w:abstractNumId w:val="469"/>
  </w:num>
  <w:num w:numId="60">
    <w:abstractNumId w:val="141"/>
  </w:num>
  <w:num w:numId="61">
    <w:abstractNumId w:val="327"/>
  </w:num>
  <w:num w:numId="62">
    <w:abstractNumId w:val="485"/>
  </w:num>
  <w:num w:numId="63">
    <w:abstractNumId w:val="499"/>
  </w:num>
  <w:num w:numId="64">
    <w:abstractNumId w:val="303"/>
  </w:num>
  <w:num w:numId="65">
    <w:abstractNumId w:val="601"/>
  </w:num>
  <w:num w:numId="66">
    <w:abstractNumId w:val="166"/>
  </w:num>
  <w:num w:numId="67">
    <w:abstractNumId w:val="250"/>
  </w:num>
  <w:num w:numId="68">
    <w:abstractNumId w:val="410"/>
  </w:num>
  <w:num w:numId="69">
    <w:abstractNumId w:val="336"/>
  </w:num>
  <w:num w:numId="70">
    <w:abstractNumId w:val="76"/>
  </w:num>
  <w:num w:numId="71">
    <w:abstractNumId w:val="357"/>
  </w:num>
  <w:num w:numId="72">
    <w:abstractNumId w:val="438"/>
  </w:num>
  <w:num w:numId="73">
    <w:abstractNumId w:val="488"/>
  </w:num>
  <w:num w:numId="74">
    <w:abstractNumId w:val="36"/>
  </w:num>
  <w:num w:numId="75">
    <w:abstractNumId w:val="248"/>
  </w:num>
  <w:num w:numId="76">
    <w:abstractNumId w:val="563"/>
  </w:num>
  <w:num w:numId="77">
    <w:abstractNumId w:val="589"/>
  </w:num>
  <w:num w:numId="78">
    <w:abstractNumId w:val="456"/>
  </w:num>
  <w:num w:numId="79">
    <w:abstractNumId w:val="581"/>
  </w:num>
  <w:num w:numId="80">
    <w:abstractNumId w:val="420"/>
  </w:num>
  <w:num w:numId="81">
    <w:abstractNumId w:val="366"/>
  </w:num>
  <w:num w:numId="82">
    <w:abstractNumId w:val="381"/>
  </w:num>
  <w:num w:numId="83">
    <w:abstractNumId w:val="299"/>
  </w:num>
  <w:num w:numId="84">
    <w:abstractNumId w:val="422"/>
  </w:num>
  <w:num w:numId="85">
    <w:abstractNumId w:val="258"/>
  </w:num>
  <w:num w:numId="86">
    <w:abstractNumId w:val="425"/>
  </w:num>
  <w:num w:numId="87">
    <w:abstractNumId w:val="55"/>
  </w:num>
  <w:num w:numId="88">
    <w:abstractNumId w:val="387"/>
  </w:num>
  <w:num w:numId="89">
    <w:abstractNumId w:val="147"/>
  </w:num>
  <w:num w:numId="90">
    <w:abstractNumId w:val="80"/>
  </w:num>
  <w:num w:numId="91">
    <w:abstractNumId w:val="94"/>
  </w:num>
  <w:num w:numId="92">
    <w:abstractNumId w:val="495"/>
  </w:num>
  <w:num w:numId="93">
    <w:abstractNumId w:val="144"/>
  </w:num>
  <w:num w:numId="94">
    <w:abstractNumId w:val="113"/>
  </w:num>
  <w:num w:numId="95">
    <w:abstractNumId w:val="25"/>
  </w:num>
  <w:num w:numId="96">
    <w:abstractNumId w:val="450"/>
  </w:num>
  <w:num w:numId="97">
    <w:abstractNumId w:val="447"/>
  </w:num>
  <w:num w:numId="98">
    <w:abstractNumId w:val="473"/>
  </w:num>
  <w:num w:numId="99">
    <w:abstractNumId w:val="128"/>
  </w:num>
  <w:num w:numId="100">
    <w:abstractNumId w:val="537"/>
  </w:num>
  <w:num w:numId="101">
    <w:abstractNumId w:val="28"/>
  </w:num>
  <w:num w:numId="102">
    <w:abstractNumId w:val="323"/>
  </w:num>
  <w:num w:numId="103">
    <w:abstractNumId w:val="283"/>
  </w:num>
  <w:num w:numId="104">
    <w:abstractNumId w:val="34"/>
  </w:num>
  <w:num w:numId="105">
    <w:abstractNumId w:val="354"/>
  </w:num>
  <w:num w:numId="106">
    <w:abstractNumId w:val="461"/>
  </w:num>
  <w:num w:numId="107">
    <w:abstractNumId w:val="568"/>
  </w:num>
  <w:num w:numId="108">
    <w:abstractNumId w:val="483"/>
  </w:num>
  <w:num w:numId="109">
    <w:abstractNumId w:val="63"/>
  </w:num>
  <w:num w:numId="110">
    <w:abstractNumId w:val="2"/>
  </w:num>
  <w:num w:numId="111">
    <w:abstractNumId w:val="587"/>
  </w:num>
  <w:num w:numId="112">
    <w:abstractNumId w:val="406"/>
  </w:num>
  <w:num w:numId="113">
    <w:abstractNumId w:val="418"/>
  </w:num>
  <w:num w:numId="114">
    <w:abstractNumId w:val="168"/>
  </w:num>
  <w:num w:numId="115">
    <w:abstractNumId w:val="221"/>
  </w:num>
  <w:num w:numId="116">
    <w:abstractNumId w:val="557"/>
  </w:num>
  <w:num w:numId="117">
    <w:abstractNumId w:val="440"/>
  </w:num>
  <w:num w:numId="118">
    <w:abstractNumId w:val="233"/>
  </w:num>
  <w:num w:numId="119">
    <w:abstractNumId w:val="142"/>
  </w:num>
  <w:num w:numId="120">
    <w:abstractNumId w:val="360"/>
  </w:num>
  <w:num w:numId="121">
    <w:abstractNumId w:val="89"/>
  </w:num>
  <w:num w:numId="122">
    <w:abstractNumId w:val="195"/>
  </w:num>
  <w:num w:numId="123">
    <w:abstractNumId w:val="567"/>
  </w:num>
  <w:num w:numId="124">
    <w:abstractNumId w:val="178"/>
  </w:num>
  <w:num w:numId="125">
    <w:abstractNumId w:val="549"/>
  </w:num>
  <w:num w:numId="126">
    <w:abstractNumId w:val="133"/>
  </w:num>
  <w:num w:numId="127">
    <w:abstractNumId w:val="326"/>
  </w:num>
  <w:num w:numId="128">
    <w:abstractNumId w:val="407"/>
  </w:num>
  <w:num w:numId="129">
    <w:abstractNumId w:val="249"/>
  </w:num>
  <w:num w:numId="130">
    <w:abstractNumId w:val="393"/>
  </w:num>
  <w:num w:numId="131">
    <w:abstractNumId w:val="174"/>
  </w:num>
  <w:num w:numId="132">
    <w:abstractNumId w:val="148"/>
  </w:num>
  <w:num w:numId="133">
    <w:abstractNumId w:val="444"/>
  </w:num>
  <w:num w:numId="134">
    <w:abstractNumId w:val="345"/>
  </w:num>
  <w:num w:numId="135">
    <w:abstractNumId w:val="445"/>
  </w:num>
  <w:num w:numId="136">
    <w:abstractNumId w:val="92"/>
  </w:num>
  <w:num w:numId="137">
    <w:abstractNumId w:val="219"/>
  </w:num>
  <w:num w:numId="138">
    <w:abstractNumId w:val="229"/>
  </w:num>
  <w:num w:numId="139">
    <w:abstractNumId w:val="586"/>
  </w:num>
  <w:num w:numId="140">
    <w:abstractNumId w:val="292"/>
  </w:num>
  <w:num w:numId="141">
    <w:abstractNumId w:val="604"/>
  </w:num>
  <w:num w:numId="142">
    <w:abstractNumId w:val="582"/>
  </w:num>
  <w:num w:numId="143">
    <w:abstractNumId w:val="588"/>
  </w:num>
  <w:num w:numId="144">
    <w:abstractNumId w:val="490"/>
  </w:num>
  <w:num w:numId="145">
    <w:abstractNumId w:val="236"/>
  </w:num>
  <w:num w:numId="146">
    <w:abstractNumId w:val="597"/>
  </w:num>
  <w:num w:numId="147">
    <w:abstractNumId w:val="319"/>
  </w:num>
  <w:num w:numId="148">
    <w:abstractNumId w:val="225"/>
  </w:num>
  <w:num w:numId="149">
    <w:abstractNumId w:val="10"/>
  </w:num>
  <w:num w:numId="150">
    <w:abstractNumId w:val="516"/>
  </w:num>
  <w:num w:numId="151">
    <w:abstractNumId w:val="44"/>
  </w:num>
  <w:num w:numId="152">
    <w:abstractNumId w:val="404"/>
  </w:num>
  <w:num w:numId="153">
    <w:abstractNumId w:val="359"/>
  </w:num>
  <w:num w:numId="154">
    <w:abstractNumId w:val="199"/>
  </w:num>
  <w:num w:numId="155">
    <w:abstractNumId w:val="114"/>
  </w:num>
  <w:num w:numId="156">
    <w:abstractNumId w:val="382"/>
  </w:num>
  <w:num w:numId="157">
    <w:abstractNumId w:val="459"/>
  </w:num>
  <w:num w:numId="158">
    <w:abstractNumId w:val="419"/>
  </w:num>
  <w:num w:numId="159">
    <w:abstractNumId w:val="441"/>
  </w:num>
  <w:num w:numId="160">
    <w:abstractNumId w:val="3"/>
  </w:num>
  <w:num w:numId="161">
    <w:abstractNumId w:val="315"/>
  </w:num>
  <w:num w:numId="162">
    <w:abstractNumId w:val="518"/>
  </w:num>
  <w:num w:numId="163">
    <w:abstractNumId w:val="389"/>
  </w:num>
  <w:num w:numId="164">
    <w:abstractNumId w:val="160"/>
  </w:num>
  <w:num w:numId="165">
    <w:abstractNumId w:val="534"/>
  </w:num>
  <w:num w:numId="166">
    <w:abstractNumId w:val="329"/>
  </w:num>
  <w:num w:numId="167">
    <w:abstractNumId w:val="512"/>
  </w:num>
  <w:num w:numId="168">
    <w:abstractNumId w:val="574"/>
  </w:num>
  <w:num w:numId="169">
    <w:abstractNumId w:val="213"/>
  </w:num>
  <w:num w:numId="170">
    <w:abstractNumId w:val="90"/>
  </w:num>
  <w:num w:numId="171">
    <w:abstractNumId w:val="503"/>
  </w:num>
  <w:num w:numId="172">
    <w:abstractNumId w:val="278"/>
  </w:num>
  <w:num w:numId="173">
    <w:abstractNumId w:val="361"/>
  </w:num>
  <w:num w:numId="174">
    <w:abstractNumId w:val="220"/>
  </w:num>
  <w:num w:numId="175">
    <w:abstractNumId w:val="322"/>
  </w:num>
  <w:num w:numId="176">
    <w:abstractNumId w:val="263"/>
  </w:num>
  <w:num w:numId="177">
    <w:abstractNumId w:val="451"/>
  </w:num>
  <w:num w:numId="178">
    <w:abstractNumId w:val="429"/>
  </w:num>
  <w:num w:numId="179">
    <w:abstractNumId w:val="356"/>
  </w:num>
  <w:num w:numId="180">
    <w:abstractNumId w:val="77"/>
  </w:num>
  <w:num w:numId="181">
    <w:abstractNumId w:val="414"/>
  </w:num>
  <w:num w:numId="182">
    <w:abstractNumId w:val="172"/>
  </w:num>
  <w:num w:numId="183">
    <w:abstractNumId w:val="191"/>
  </w:num>
  <w:num w:numId="184">
    <w:abstractNumId w:val="67"/>
  </w:num>
  <w:num w:numId="185">
    <w:abstractNumId w:val="70"/>
  </w:num>
  <w:num w:numId="186">
    <w:abstractNumId w:val="619"/>
  </w:num>
  <w:num w:numId="187">
    <w:abstractNumId w:val="14"/>
  </w:num>
  <w:num w:numId="188">
    <w:abstractNumId w:val="266"/>
  </w:num>
  <w:num w:numId="189">
    <w:abstractNumId w:val="369"/>
  </w:num>
  <w:num w:numId="190">
    <w:abstractNumId w:val="455"/>
  </w:num>
  <w:num w:numId="191">
    <w:abstractNumId w:val="117"/>
  </w:num>
  <w:num w:numId="192">
    <w:abstractNumId w:val="8"/>
  </w:num>
  <w:num w:numId="193">
    <w:abstractNumId w:val="571"/>
  </w:num>
  <w:num w:numId="194">
    <w:abstractNumId w:val="531"/>
  </w:num>
  <w:num w:numId="195">
    <w:abstractNumId w:val="585"/>
  </w:num>
  <w:num w:numId="196">
    <w:abstractNumId w:val="346"/>
  </w:num>
  <w:num w:numId="197">
    <w:abstractNumId w:val="304"/>
  </w:num>
  <w:num w:numId="198">
    <w:abstractNumId w:val="35"/>
  </w:num>
  <w:num w:numId="199">
    <w:abstractNumId w:val="616"/>
  </w:num>
  <w:num w:numId="200">
    <w:abstractNumId w:val="594"/>
  </w:num>
  <w:num w:numId="201">
    <w:abstractNumId w:val="47"/>
  </w:num>
  <w:num w:numId="202">
    <w:abstractNumId w:val="536"/>
  </w:num>
  <w:num w:numId="203">
    <w:abstractNumId w:val="614"/>
  </w:num>
  <w:num w:numId="204">
    <w:abstractNumId w:val="302"/>
  </w:num>
  <w:num w:numId="205">
    <w:abstractNumId w:val="224"/>
  </w:num>
  <w:num w:numId="206">
    <w:abstractNumId w:val="46"/>
  </w:num>
  <w:num w:numId="207">
    <w:abstractNumId w:val="40"/>
  </w:num>
  <w:num w:numId="208">
    <w:abstractNumId w:val="210"/>
  </w:num>
  <w:num w:numId="209">
    <w:abstractNumId w:val="264"/>
  </w:num>
  <w:num w:numId="210">
    <w:abstractNumId w:val="217"/>
  </w:num>
  <w:num w:numId="211">
    <w:abstractNumId w:val="275"/>
  </w:num>
  <w:num w:numId="212">
    <w:abstractNumId w:val="561"/>
  </w:num>
  <w:num w:numId="213">
    <w:abstractNumId w:val="562"/>
  </w:num>
  <w:num w:numId="214">
    <w:abstractNumId w:val="371"/>
  </w:num>
  <w:num w:numId="215">
    <w:abstractNumId w:val="186"/>
  </w:num>
  <w:num w:numId="216">
    <w:abstractNumId w:val="590"/>
  </w:num>
  <w:num w:numId="217">
    <w:abstractNumId w:val="355"/>
  </w:num>
  <w:num w:numId="218">
    <w:abstractNumId w:val="203"/>
  </w:num>
  <w:num w:numId="219">
    <w:abstractNumId w:val="333"/>
  </w:num>
  <w:num w:numId="220">
    <w:abstractNumId w:val="293"/>
  </w:num>
  <w:num w:numId="221">
    <w:abstractNumId w:val="313"/>
  </w:num>
  <w:num w:numId="222">
    <w:abstractNumId w:val="433"/>
  </w:num>
  <w:num w:numId="223">
    <w:abstractNumId w:val="171"/>
  </w:num>
  <w:num w:numId="224">
    <w:abstractNumId w:val="226"/>
  </w:num>
  <w:num w:numId="225">
    <w:abstractNumId w:val="246"/>
  </w:num>
  <w:num w:numId="226">
    <w:abstractNumId w:val="120"/>
  </w:num>
  <w:num w:numId="227">
    <w:abstractNumId w:val="116"/>
  </w:num>
  <w:num w:numId="228">
    <w:abstractNumId w:val="29"/>
  </w:num>
  <w:num w:numId="229">
    <w:abstractNumId w:val="570"/>
  </w:num>
  <w:num w:numId="230">
    <w:abstractNumId w:val="284"/>
  </w:num>
  <w:num w:numId="231">
    <w:abstractNumId w:val="342"/>
  </w:num>
  <w:num w:numId="232">
    <w:abstractNumId w:val="78"/>
  </w:num>
  <w:num w:numId="233">
    <w:abstractNumId w:val="200"/>
  </w:num>
  <w:num w:numId="234">
    <w:abstractNumId w:val="435"/>
  </w:num>
  <w:num w:numId="235">
    <w:abstractNumId w:val="83"/>
  </w:num>
  <w:num w:numId="236">
    <w:abstractNumId w:val="468"/>
  </w:num>
  <w:num w:numId="237">
    <w:abstractNumId w:val="515"/>
  </w:num>
  <w:num w:numId="238">
    <w:abstractNumId w:val="188"/>
  </w:num>
  <w:num w:numId="239">
    <w:abstractNumId w:val="598"/>
  </w:num>
  <w:num w:numId="240">
    <w:abstractNumId w:val="22"/>
  </w:num>
  <w:num w:numId="241">
    <w:abstractNumId w:val="84"/>
  </w:num>
  <w:num w:numId="242">
    <w:abstractNumId w:val="32"/>
  </w:num>
  <w:num w:numId="243">
    <w:abstractNumId w:val="508"/>
  </w:num>
  <w:num w:numId="244">
    <w:abstractNumId w:val="533"/>
  </w:num>
  <w:num w:numId="245">
    <w:abstractNumId w:val="190"/>
  </w:num>
  <w:num w:numId="246">
    <w:abstractNumId w:val="143"/>
  </w:num>
  <w:num w:numId="247">
    <w:abstractNumId w:val="66"/>
  </w:num>
  <w:num w:numId="248">
    <w:abstractNumId w:val="496"/>
  </w:num>
  <w:num w:numId="249">
    <w:abstractNumId w:val="553"/>
  </w:num>
  <w:num w:numId="250">
    <w:abstractNumId w:val="548"/>
  </w:num>
  <w:num w:numId="251">
    <w:abstractNumId w:val="61"/>
  </w:num>
  <w:num w:numId="252">
    <w:abstractNumId w:val="223"/>
  </w:num>
  <w:num w:numId="253">
    <w:abstractNumId w:val="599"/>
  </w:num>
  <w:num w:numId="254">
    <w:abstractNumId w:val="152"/>
  </w:num>
  <w:num w:numId="255">
    <w:abstractNumId w:val="353"/>
  </w:num>
  <w:num w:numId="256">
    <w:abstractNumId w:val="540"/>
  </w:num>
  <w:num w:numId="257">
    <w:abstractNumId w:val="135"/>
  </w:num>
  <w:num w:numId="258">
    <w:abstractNumId w:val="591"/>
  </w:num>
  <w:num w:numId="259">
    <w:abstractNumId w:val="426"/>
  </w:num>
  <w:num w:numId="260">
    <w:abstractNumId w:val="288"/>
  </w:num>
  <w:num w:numId="261">
    <w:abstractNumId w:val="454"/>
  </w:num>
  <w:num w:numId="262">
    <w:abstractNumId w:val="151"/>
  </w:num>
  <w:num w:numId="263">
    <w:abstractNumId w:val="370"/>
  </w:num>
  <w:num w:numId="264">
    <w:abstractNumId w:val="373"/>
  </w:num>
  <w:num w:numId="265">
    <w:abstractNumId w:val="351"/>
  </w:num>
  <w:num w:numId="266">
    <w:abstractNumId w:val="100"/>
  </w:num>
  <w:num w:numId="267">
    <w:abstractNumId w:val="402"/>
  </w:num>
  <w:num w:numId="268">
    <w:abstractNumId w:val="514"/>
  </w:num>
  <w:num w:numId="269">
    <w:abstractNumId w:val="430"/>
  </w:num>
  <w:num w:numId="270">
    <w:abstractNumId w:val="339"/>
  </w:num>
  <w:num w:numId="271">
    <w:abstractNumId w:val="501"/>
  </w:num>
  <w:num w:numId="272">
    <w:abstractNumId w:val="620"/>
  </w:num>
  <w:num w:numId="273">
    <w:abstractNumId w:val="33"/>
  </w:num>
  <w:num w:numId="274">
    <w:abstractNumId w:val="91"/>
  </w:num>
  <w:num w:numId="275">
    <w:abstractNumId w:val="177"/>
  </w:num>
  <w:num w:numId="276">
    <w:abstractNumId w:val="260"/>
  </w:num>
  <w:num w:numId="277">
    <w:abstractNumId w:val="79"/>
  </w:num>
  <w:num w:numId="278">
    <w:abstractNumId w:val="340"/>
  </w:num>
  <w:num w:numId="279">
    <w:abstractNumId w:val="175"/>
  </w:num>
  <w:num w:numId="280">
    <w:abstractNumId w:val="73"/>
  </w:num>
  <w:num w:numId="281">
    <w:abstractNumId w:val="265"/>
  </w:num>
  <w:num w:numId="282">
    <w:abstractNumId w:val="462"/>
  </w:num>
  <w:num w:numId="283">
    <w:abstractNumId w:val="231"/>
  </w:num>
  <w:num w:numId="284">
    <w:abstractNumId w:val="95"/>
  </w:num>
  <w:num w:numId="285">
    <w:abstractNumId w:val="130"/>
  </w:num>
  <w:num w:numId="286">
    <w:abstractNumId w:val="317"/>
  </w:num>
  <w:num w:numId="287">
    <w:abstractNumId w:val="343"/>
  </w:num>
  <w:num w:numId="288">
    <w:abstractNumId w:val="21"/>
  </w:num>
  <w:num w:numId="289">
    <w:abstractNumId w:val="279"/>
  </w:num>
  <w:num w:numId="290">
    <w:abstractNumId w:val="239"/>
  </w:num>
  <w:num w:numId="291">
    <w:abstractNumId w:val="306"/>
  </w:num>
  <w:num w:numId="292">
    <w:abstractNumId w:val="566"/>
  </w:num>
  <w:num w:numId="293">
    <w:abstractNumId w:val="507"/>
  </w:num>
  <w:num w:numId="294">
    <w:abstractNumId w:val="156"/>
  </w:num>
  <w:num w:numId="295">
    <w:abstractNumId w:val="238"/>
  </w:num>
  <w:num w:numId="296">
    <w:abstractNumId w:val="98"/>
  </w:num>
  <w:num w:numId="297">
    <w:abstractNumId w:val="511"/>
  </w:num>
  <w:num w:numId="298">
    <w:abstractNumId w:val="458"/>
  </w:num>
  <w:num w:numId="299">
    <w:abstractNumId w:val="437"/>
  </w:num>
  <w:num w:numId="300">
    <w:abstractNumId w:val="397"/>
  </w:num>
  <w:num w:numId="301">
    <w:abstractNumId w:val="376"/>
  </w:num>
  <w:num w:numId="302">
    <w:abstractNumId w:val="504"/>
  </w:num>
  <w:num w:numId="303">
    <w:abstractNumId w:val="262"/>
  </w:num>
  <w:num w:numId="304">
    <w:abstractNumId w:val="140"/>
  </w:num>
  <w:num w:numId="305">
    <w:abstractNumId w:val="296"/>
  </w:num>
  <w:num w:numId="306">
    <w:abstractNumId w:val="280"/>
  </w:num>
  <w:num w:numId="307">
    <w:abstractNumId w:val="126"/>
  </w:num>
  <w:num w:numId="308">
    <w:abstractNumId w:val="316"/>
  </w:num>
  <w:num w:numId="309">
    <w:abstractNumId w:val="347"/>
  </w:num>
  <w:num w:numId="310">
    <w:abstractNumId w:val="154"/>
  </w:num>
  <w:num w:numId="311">
    <w:abstractNumId w:val="96"/>
  </w:num>
  <w:num w:numId="312">
    <w:abstractNumId w:val="609"/>
  </w:num>
  <w:num w:numId="313">
    <w:abstractNumId w:val="569"/>
  </w:num>
  <w:num w:numId="314">
    <w:abstractNumId w:val="375"/>
  </w:num>
  <w:num w:numId="315">
    <w:abstractNumId w:val="460"/>
  </w:num>
  <w:num w:numId="316">
    <w:abstractNumId w:val="180"/>
  </w:num>
  <w:num w:numId="317">
    <w:abstractNumId w:val="235"/>
  </w:num>
  <w:num w:numId="318">
    <w:abstractNumId w:val="209"/>
  </w:num>
  <w:num w:numId="319">
    <w:abstractNumId w:val="478"/>
  </w:num>
  <w:num w:numId="320">
    <w:abstractNumId w:val="470"/>
  </w:num>
  <w:num w:numId="321">
    <w:abstractNumId w:val="552"/>
  </w:num>
  <w:num w:numId="322">
    <w:abstractNumId w:val="118"/>
  </w:num>
  <w:num w:numId="323">
    <w:abstractNumId w:val="240"/>
  </w:num>
  <w:num w:numId="324">
    <w:abstractNumId w:val="565"/>
  </w:num>
  <w:num w:numId="325">
    <w:abstractNumId w:val="272"/>
  </w:num>
  <w:num w:numId="326">
    <w:abstractNumId w:val="291"/>
  </w:num>
  <w:num w:numId="327">
    <w:abstractNumId w:val="492"/>
  </w:num>
  <w:num w:numId="328">
    <w:abstractNumId w:val="30"/>
  </w:num>
  <w:num w:numId="329">
    <w:abstractNumId w:val="129"/>
  </w:num>
  <w:num w:numId="330">
    <w:abstractNumId w:val="331"/>
  </w:num>
  <w:num w:numId="331">
    <w:abstractNumId w:val="254"/>
  </w:num>
  <w:num w:numId="332">
    <w:abstractNumId w:val="502"/>
  </w:num>
  <w:num w:numId="333">
    <w:abstractNumId w:val="308"/>
  </w:num>
  <w:num w:numId="334">
    <w:abstractNumId w:val="311"/>
  </w:num>
  <w:num w:numId="335">
    <w:abstractNumId w:val="442"/>
  </w:num>
  <w:num w:numId="336">
    <w:abstractNumId w:val="530"/>
  </w:num>
  <w:num w:numId="337">
    <w:abstractNumId w:val="247"/>
  </w:num>
  <w:num w:numId="338">
    <w:abstractNumId w:val="524"/>
  </w:num>
  <w:num w:numId="339">
    <w:abstractNumId w:val="415"/>
  </w:num>
  <w:num w:numId="340">
    <w:abstractNumId w:val="127"/>
  </w:num>
  <w:num w:numId="341">
    <w:abstractNumId w:val="106"/>
  </w:num>
  <w:num w:numId="342">
    <w:abstractNumId w:val="212"/>
  </w:num>
  <w:num w:numId="343">
    <w:abstractNumId w:val="605"/>
  </w:num>
  <w:num w:numId="344">
    <w:abstractNumId w:val="449"/>
  </w:num>
  <w:num w:numId="345">
    <w:abstractNumId w:val="436"/>
  </w:num>
  <w:num w:numId="346">
    <w:abstractNumId w:val="367"/>
  </w:num>
  <w:num w:numId="347">
    <w:abstractNumId w:val="352"/>
  </w:num>
  <w:num w:numId="348">
    <w:abstractNumId w:val="529"/>
  </w:num>
  <w:num w:numId="349">
    <w:abstractNumId w:val="74"/>
  </w:num>
  <w:num w:numId="350">
    <w:abstractNumId w:val="432"/>
  </w:num>
  <w:num w:numId="351">
    <w:abstractNumId w:val="88"/>
  </w:num>
  <w:num w:numId="352">
    <w:abstractNumId w:val="52"/>
  </w:num>
  <w:num w:numId="353">
    <w:abstractNumId w:val="38"/>
  </w:num>
  <w:num w:numId="354">
    <w:abstractNumId w:val="379"/>
  </w:num>
  <w:num w:numId="355">
    <w:abstractNumId w:val="412"/>
  </w:num>
  <w:num w:numId="356">
    <w:abstractNumId w:val="344"/>
  </w:num>
  <w:num w:numId="357">
    <w:abstractNumId w:val="86"/>
  </w:num>
  <w:num w:numId="358">
    <w:abstractNumId w:val="505"/>
  </w:num>
  <w:num w:numId="359">
    <w:abstractNumId w:val="401"/>
  </w:num>
  <w:num w:numId="360">
    <w:abstractNumId w:val="328"/>
  </w:num>
  <w:num w:numId="361">
    <w:abstractNumId w:val="314"/>
  </w:num>
  <w:num w:numId="362">
    <w:abstractNumId w:val="307"/>
  </w:num>
  <w:num w:numId="363">
    <w:abstractNumId w:val="471"/>
  </w:num>
  <w:num w:numId="364">
    <w:abstractNumId w:val="297"/>
  </w:num>
  <w:num w:numId="365">
    <w:abstractNumId w:val="538"/>
  </w:num>
  <w:num w:numId="366">
    <w:abstractNumId w:val="479"/>
  </w:num>
  <w:num w:numId="367">
    <w:abstractNumId w:val="474"/>
  </w:num>
  <w:num w:numId="368">
    <w:abstractNumId w:val="413"/>
  </w:num>
  <w:num w:numId="369">
    <w:abstractNumId w:val="596"/>
  </w:num>
  <w:num w:numId="370">
    <w:abstractNumId w:val="187"/>
  </w:num>
  <w:num w:numId="371">
    <w:abstractNumId w:val="427"/>
  </w:num>
  <w:num w:numId="372">
    <w:abstractNumId w:val="523"/>
  </w:num>
  <w:num w:numId="373">
    <w:abstractNumId w:val="153"/>
  </w:num>
  <w:num w:numId="374">
    <w:abstractNumId w:val="532"/>
  </w:num>
  <w:num w:numId="375">
    <w:abstractNumId w:val="107"/>
  </w:num>
  <w:num w:numId="376">
    <w:abstractNumId w:val="169"/>
  </w:num>
  <w:num w:numId="377">
    <w:abstractNumId w:val="68"/>
  </w:num>
  <w:num w:numId="378">
    <w:abstractNumId w:val="408"/>
  </w:num>
  <w:num w:numId="379">
    <w:abstractNumId w:val="392"/>
  </w:num>
  <w:num w:numId="380">
    <w:abstractNumId w:val="42"/>
  </w:num>
  <w:num w:numId="381">
    <w:abstractNumId w:val="205"/>
  </w:num>
  <w:num w:numId="382">
    <w:abstractNumId w:val="509"/>
  </w:num>
  <w:num w:numId="383">
    <w:abstractNumId w:val="330"/>
  </w:num>
  <w:num w:numId="384">
    <w:abstractNumId w:val="12"/>
  </w:num>
  <w:num w:numId="385">
    <w:abstractNumId w:val="464"/>
  </w:num>
  <w:num w:numId="386">
    <w:abstractNumId w:val="185"/>
  </w:num>
  <w:num w:numId="387">
    <w:abstractNumId w:val="281"/>
  </w:num>
  <w:num w:numId="388">
    <w:abstractNumId w:val="309"/>
  </w:num>
  <w:num w:numId="389">
    <w:abstractNumId w:val="150"/>
  </w:num>
  <w:num w:numId="390">
    <w:abstractNumId w:val="146"/>
  </w:num>
  <w:num w:numId="391">
    <w:abstractNumId w:val="4"/>
  </w:num>
  <w:num w:numId="392">
    <w:abstractNumId w:val="572"/>
  </w:num>
  <w:num w:numId="393">
    <w:abstractNumId w:val="173"/>
  </w:num>
  <w:num w:numId="394">
    <w:abstractNumId w:val="137"/>
  </w:num>
  <w:num w:numId="395">
    <w:abstractNumId w:val="273"/>
  </w:num>
  <w:num w:numId="396">
    <w:abstractNumId w:val="378"/>
  </w:num>
  <w:num w:numId="397">
    <w:abstractNumId w:val="526"/>
  </w:num>
  <w:num w:numId="398">
    <w:abstractNumId w:val="123"/>
  </w:num>
  <w:num w:numId="399">
    <w:abstractNumId w:val="183"/>
  </w:num>
  <w:num w:numId="400">
    <w:abstractNumId w:val="112"/>
  </w:num>
  <w:num w:numId="401">
    <w:abstractNumId w:val="491"/>
  </w:num>
  <w:num w:numId="402">
    <w:abstractNumId w:val="253"/>
  </w:num>
  <w:num w:numId="403">
    <w:abstractNumId w:val="72"/>
  </w:num>
  <w:num w:numId="404">
    <w:abstractNumId w:val="617"/>
  </w:num>
  <w:num w:numId="405">
    <w:abstractNumId w:val="93"/>
  </w:num>
  <w:num w:numId="406">
    <w:abstractNumId w:val="155"/>
  </w:num>
  <w:num w:numId="407">
    <w:abstractNumId w:val="119"/>
  </w:num>
  <w:num w:numId="408">
    <w:abstractNumId w:val="290"/>
  </w:num>
  <w:num w:numId="409">
    <w:abstractNumId w:val="81"/>
  </w:num>
  <w:num w:numId="410">
    <w:abstractNumId w:val="227"/>
  </w:num>
  <w:num w:numId="411">
    <w:abstractNumId w:val="228"/>
  </w:num>
  <w:num w:numId="412">
    <w:abstractNumId w:val="134"/>
  </w:num>
  <w:num w:numId="413">
    <w:abstractNumId w:val="103"/>
  </w:num>
  <w:num w:numId="414">
    <w:abstractNumId w:val="165"/>
  </w:num>
  <w:num w:numId="415">
    <w:abstractNumId w:val="193"/>
  </w:num>
  <w:num w:numId="416">
    <w:abstractNumId w:val="611"/>
  </w:num>
  <w:num w:numId="417">
    <w:abstractNumId w:val="399"/>
  </w:num>
  <w:num w:numId="418">
    <w:abstractNumId w:val="27"/>
  </w:num>
  <w:num w:numId="419">
    <w:abstractNumId w:val="423"/>
  </w:num>
  <w:num w:numId="420">
    <w:abstractNumId w:val="545"/>
  </w:num>
  <w:num w:numId="421">
    <w:abstractNumId w:val="194"/>
  </w:num>
  <w:num w:numId="422">
    <w:abstractNumId w:val="522"/>
  </w:num>
  <w:num w:numId="423">
    <w:abstractNumId w:val="181"/>
  </w:num>
  <w:num w:numId="424">
    <w:abstractNumId w:val="547"/>
  </w:num>
  <w:num w:numId="425">
    <w:abstractNumId w:val="398"/>
  </w:num>
  <w:num w:numId="426">
    <w:abstractNumId w:val="11"/>
  </w:num>
  <w:num w:numId="427">
    <w:abstractNumId w:val="20"/>
  </w:num>
  <w:num w:numId="428">
    <w:abstractNumId w:val="434"/>
  </w:num>
  <w:num w:numId="429">
    <w:abstractNumId w:val="196"/>
  </w:num>
  <w:num w:numId="430">
    <w:abstractNumId w:val="394"/>
  </w:num>
  <w:num w:numId="431">
    <w:abstractNumId w:val="222"/>
  </w:num>
  <w:num w:numId="432">
    <w:abstractNumId w:val="320"/>
  </w:num>
  <w:num w:numId="433">
    <w:abstractNumId w:val="395"/>
  </w:num>
  <w:num w:numId="434">
    <w:abstractNumId w:val="541"/>
  </w:num>
  <w:num w:numId="435">
    <w:abstractNumId w:val="446"/>
  </w:num>
  <w:num w:numId="436">
    <w:abstractNumId w:val="606"/>
  </w:num>
  <w:num w:numId="437">
    <w:abstractNumId w:val="335"/>
  </w:num>
  <w:num w:numId="438">
    <w:abstractNumId w:val="312"/>
  </w:num>
  <w:num w:numId="439">
    <w:abstractNumId w:val="176"/>
  </w:num>
  <w:num w:numId="440">
    <w:abstractNumId w:val="593"/>
  </w:num>
  <w:num w:numId="441">
    <w:abstractNumId w:val="62"/>
  </w:num>
  <w:num w:numId="442">
    <w:abstractNumId w:val="554"/>
  </w:num>
  <w:num w:numId="443">
    <w:abstractNumId w:val="125"/>
  </w:num>
  <w:num w:numId="444">
    <w:abstractNumId w:val="243"/>
  </w:num>
  <w:num w:numId="445">
    <w:abstractNumId w:val="145"/>
  </w:num>
  <w:num w:numId="446">
    <w:abstractNumId w:val="163"/>
  </w:num>
  <w:num w:numId="447">
    <w:abstractNumId w:val="241"/>
  </w:num>
  <w:num w:numId="448">
    <w:abstractNumId w:val="600"/>
  </w:num>
  <w:num w:numId="449">
    <w:abstractNumId w:val="466"/>
  </w:num>
  <w:num w:numId="450">
    <w:abstractNumId w:val="368"/>
  </w:num>
  <w:num w:numId="451">
    <w:abstractNumId w:val="101"/>
  </w:num>
  <w:num w:numId="452">
    <w:abstractNumId w:val="583"/>
  </w:num>
  <w:num w:numId="453">
    <w:abstractNumId w:val="65"/>
  </w:num>
  <w:num w:numId="454">
    <w:abstractNumId w:val="615"/>
  </w:num>
  <w:num w:numId="455">
    <w:abstractNumId w:val="324"/>
  </w:num>
  <w:num w:numId="456">
    <w:abstractNumId w:val="405"/>
  </w:num>
  <w:num w:numId="457">
    <w:abstractNumId w:val="9"/>
  </w:num>
  <w:num w:numId="458">
    <w:abstractNumId w:val="350"/>
  </w:num>
  <w:num w:numId="459">
    <w:abstractNumId w:val="132"/>
  </w:num>
  <w:num w:numId="460">
    <w:abstractNumId w:val="69"/>
  </w:num>
  <w:num w:numId="461">
    <w:abstractNumId w:val="612"/>
  </w:num>
  <w:num w:numId="462">
    <w:abstractNumId w:val="365"/>
  </w:num>
  <w:num w:numId="463">
    <w:abstractNumId w:val="214"/>
  </w:num>
  <w:num w:numId="464">
    <w:abstractNumId w:val="608"/>
  </w:num>
  <w:num w:numId="465">
    <w:abstractNumId w:val="6"/>
  </w:num>
  <w:num w:numId="466">
    <w:abstractNumId w:val="579"/>
  </w:num>
  <w:num w:numId="467">
    <w:abstractNumId w:val="19"/>
  </w:num>
  <w:num w:numId="468">
    <w:abstractNumId w:val="602"/>
  </w:num>
  <w:num w:numId="469">
    <w:abstractNumId w:val="97"/>
  </w:num>
  <w:num w:numId="470">
    <w:abstractNumId w:val="104"/>
  </w:num>
  <w:num w:numId="471">
    <w:abstractNumId w:val="494"/>
  </w:num>
  <w:num w:numId="472">
    <w:abstractNumId w:val="577"/>
  </w:num>
  <w:num w:numId="473">
    <w:abstractNumId w:val="517"/>
  </w:num>
  <w:num w:numId="474">
    <w:abstractNumId w:val="53"/>
  </w:num>
  <w:num w:numId="475">
    <w:abstractNumId w:val="475"/>
  </w:num>
  <w:num w:numId="476">
    <w:abstractNumId w:val="13"/>
  </w:num>
  <w:num w:numId="477">
    <w:abstractNumId w:val="268"/>
  </w:num>
  <w:num w:numId="478">
    <w:abstractNumId w:val="139"/>
  </w:num>
  <w:num w:numId="479">
    <w:abstractNumId w:val="269"/>
  </w:num>
  <w:num w:numId="480">
    <w:abstractNumId w:val="121"/>
  </w:num>
  <w:num w:numId="481">
    <w:abstractNumId w:val="489"/>
  </w:num>
  <w:num w:numId="482">
    <w:abstractNumId w:val="108"/>
  </w:num>
  <w:num w:numId="483">
    <w:abstractNumId w:val="391"/>
  </w:num>
  <w:num w:numId="484">
    <w:abstractNumId w:val="487"/>
  </w:num>
  <w:num w:numId="485">
    <w:abstractNumId w:val="417"/>
  </w:num>
  <w:num w:numId="486">
    <w:abstractNumId w:val="520"/>
  </w:num>
  <w:num w:numId="487">
    <w:abstractNumId w:val="519"/>
  </w:num>
  <w:num w:numId="488">
    <w:abstractNumId w:val="363"/>
  </w:num>
  <w:num w:numId="489">
    <w:abstractNumId w:val="318"/>
  </w:num>
  <w:num w:numId="490">
    <w:abstractNumId w:val="277"/>
  </w:num>
  <w:num w:numId="491">
    <w:abstractNumId w:val="521"/>
  </w:num>
  <w:num w:numId="492">
    <w:abstractNumId w:val="54"/>
  </w:num>
  <w:num w:numId="493">
    <w:abstractNumId w:val="334"/>
  </w:num>
  <w:num w:numId="494">
    <w:abstractNumId w:val="245"/>
  </w:num>
  <w:num w:numId="495">
    <w:abstractNumId w:val="481"/>
  </w:num>
  <w:num w:numId="496">
    <w:abstractNumId w:val="416"/>
  </w:num>
  <w:num w:numId="497">
    <w:abstractNumId w:val="364"/>
  </w:num>
  <w:num w:numId="498">
    <w:abstractNumId w:val="215"/>
  </w:num>
  <w:num w:numId="499">
    <w:abstractNumId w:val="500"/>
  </w:num>
  <w:num w:numId="500">
    <w:abstractNumId w:val="208"/>
  </w:num>
  <w:num w:numId="501">
    <w:abstractNumId w:val="131"/>
  </w:num>
  <w:num w:numId="502">
    <w:abstractNumId w:val="41"/>
  </w:num>
  <w:num w:numId="503">
    <w:abstractNumId w:val="111"/>
  </w:num>
  <w:num w:numId="504">
    <w:abstractNumId w:val="234"/>
  </w:num>
  <w:num w:numId="505">
    <w:abstractNumId w:val="105"/>
  </w:num>
  <w:num w:numId="506">
    <w:abstractNumId w:val="271"/>
  </w:num>
  <w:num w:numId="507">
    <w:abstractNumId w:val="7"/>
  </w:num>
  <w:num w:numId="508">
    <w:abstractNumId w:val="298"/>
  </w:num>
  <w:num w:numId="509">
    <w:abstractNumId w:val="409"/>
  </w:num>
  <w:num w:numId="510">
    <w:abstractNumId w:val="202"/>
  </w:num>
  <w:num w:numId="511">
    <w:abstractNumId w:val="184"/>
  </w:num>
  <w:num w:numId="512">
    <w:abstractNumId w:val="358"/>
  </w:num>
  <w:num w:numId="513">
    <w:abstractNumId w:val="457"/>
  </w:num>
  <w:num w:numId="514">
    <w:abstractNumId w:val="251"/>
  </w:num>
  <w:num w:numId="515">
    <w:abstractNumId w:val="411"/>
  </w:num>
  <w:num w:numId="516">
    <w:abstractNumId w:val="5"/>
  </w:num>
  <w:num w:numId="517">
    <w:abstractNumId w:val="452"/>
  </w:num>
  <w:num w:numId="518">
    <w:abstractNumId w:val="506"/>
  </w:num>
  <w:num w:numId="519">
    <w:abstractNumId w:val="261"/>
  </w:num>
  <w:num w:numId="520">
    <w:abstractNumId w:val="431"/>
  </w:num>
  <w:num w:numId="521">
    <w:abstractNumId w:val="198"/>
  </w:num>
  <w:num w:numId="522">
    <w:abstractNumId w:val="497"/>
  </w:num>
  <w:num w:numId="523">
    <w:abstractNumId w:val="564"/>
  </w:num>
  <w:num w:numId="524">
    <w:abstractNumId w:val="543"/>
  </w:num>
  <w:num w:numId="525">
    <w:abstractNumId w:val="372"/>
  </w:num>
  <w:num w:numId="526">
    <w:abstractNumId w:val="528"/>
  </w:num>
  <w:num w:numId="527">
    <w:abstractNumId w:val="60"/>
  </w:num>
  <w:num w:numId="528">
    <w:abstractNumId w:val="546"/>
  </w:num>
  <w:num w:numId="529">
    <w:abstractNumId w:val="580"/>
  </w:num>
  <w:num w:numId="530">
    <w:abstractNumId w:val="613"/>
  </w:num>
  <w:num w:numId="531">
    <w:abstractNumId w:val="301"/>
  </w:num>
  <w:num w:numId="532">
    <w:abstractNumId w:val="476"/>
  </w:num>
  <w:num w:numId="533">
    <w:abstractNumId w:val="37"/>
  </w:num>
  <w:num w:numId="534">
    <w:abstractNumId w:val="26"/>
  </w:num>
  <w:num w:numId="535">
    <w:abstractNumId w:val="82"/>
  </w:num>
  <w:num w:numId="536">
    <w:abstractNumId w:val="542"/>
  </w:num>
  <w:num w:numId="537">
    <w:abstractNumId w:val="109"/>
  </w:num>
  <w:num w:numId="538">
    <w:abstractNumId w:val="167"/>
  </w:num>
  <w:num w:numId="539">
    <w:abstractNumId w:val="341"/>
  </w:num>
  <w:num w:numId="540">
    <w:abstractNumId w:val="207"/>
  </w:num>
  <w:num w:numId="541">
    <w:abstractNumId w:val="388"/>
  </w:num>
  <w:num w:numId="542">
    <w:abstractNumId w:val="15"/>
  </w:num>
  <w:num w:numId="543">
    <w:abstractNumId w:val="374"/>
  </w:num>
  <w:num w:numId="544">
    <w:abstractNumId w:val="39"/>
  </w:num>
  <w:num w:numId="545">
    <w:abstractNumId w:val="498"/>
  </w:num>
  <w:num w:numId="546">
    <w:abstractNumId w:val="257"/>
  </w:num>
  <w:num w:numId="547">
    <w:abstractNumId w:val="305"/>
  </w:num>
  <w:num w:numId="548">
    <w:abstractNumId w:val="559"/>
  </w:num>
  <w:num w:numId="549">
    <w:abstractNumId w:val="551"/>
  </w:num>
  <w:num w:numId="550">
    <w:abstractNumId w:val="448"/>
  </w:num>
  <w:num w:numId="551">
    <w:abstractNumId w:val="31"/>
  </w:num>
  <w:num w:numId="552">
    <w:abstractNumId w:val="556"/>
  </w:num>
  <w:num w:numId="553">
    <w:abstractNumId w:val="24"/>
  </w:num>
  <w:num w:numId="554">
    <w:abstractNumId w:val="58"/>
  </w:num>
  <w:num w:numId="555">
    <w:abstractNumId w:val="218"/>
  </w:num>
  <w:num w:numId="556">
    <w:abstractNumId w:val="164"/>
  </w:num>
  <w:num w:numId="557">
    <w:abstractNumId w:val="124"/>
  </w:num>
  <w:num w:numId="558">
    <w:abstractNumId w:val="252"/>
  </w:num>
  <w:num w:numId="559">
    <w:abstractNumId w:val="270"/>
  </w:num>
  <w:num w:numId="560">
    <w:abstractNumId w:val="384"/>
  </w:num>
  <w:num w:numId="561">
    <w:abstractNumId w:val="56"/>
  </w:num>
  <w:num w:numId="562">
    <w:abstractNumId w:val="206"/>
  </w:num>
  <w:num w:numId="563">
    <w:abstractNumId w:val="23"/>
  </w:num>
  <w:num w:numId="564">
    <w:abstractNumId w:val="400"/>
  </w:num>
  <w:num w:numId="565">
    <w:abstractNumId w:val="256"/>
  </w:num>
  <w:num w:numId="566">
    <w:abstractNumId w:val="157"/>
  </w:num>
  <w:num w:numId="567">
    <w:abstractNumId w:val="230"/>
  </w:num>
  <w:num w:numId="568">
    <w:abstractNumId w:val="584"/>
  </w:num>
  <w:num w:numId="569">
    <w:abstractNumId w:val="560"/>
  </w:num>
  <w:num w:numId="570">
    <w:abstractNumId w:val="443"/>
  </w:num>
  <w:num w:numId="571">
    <w:abstractNumId w:val="1"/>
  </w:num>
  <w:num w:numId="572">
    <w:abstractNumId w:val="544"/>
  </w:num>
  <w:num w:numId="573">
    <w:abstractNumId w:val="477"/>
  </w:num>
  <w:num w:numId="574">
    <w:abstractNumId w:val="396"/>
  </w:num>
  <w:num w:numId="575">
    <w:abstractNumId w:val="57"/>
  </w:num>
  <w:num w:numId="576">
    <w:abstractNumId w:val="421"/>
  </w:num>
  <w:num w:numId="577">
    <w:abstractNumId w:val="321"/>
  </w:num>
  <w:num w:numId="578">
    <w:abstractNumId w:val="618"/>
  </w:num>
  <w:num w:numId="579">
    <w:abstractNumId w:val="295"/>
  </w:num>
  <w:num w:numId="580">
    <w:abstractNumId w:val="482"/>
  </w:num>
  <w:num w:numId="581">
    <w:abstractNumId w:val="467"/>
  </w:num>
  <w:num w:numId="582">
    <w:abstractNumId w:val="527"/>
  </w:num>
  <w:num w:numId="583">
    <w:abstractNumId w:val="110"/>
  </w:num>
  <w:num w:numId="584">
    <w:abstractNumId w:val="179"/>
  </w:num>
  <w:num w:numId="585">
    <w:abstractNumId w:val="149"/>
  </w:num>
  <w:num w:numId="586">
    <w:abstractNumId w:val="87"/>
  </w:num>
  <w:num w:numId="587">
    <w:abstractNumId w:val="385"/>
  </w:num>
  <w:num w:numId="588">
    <w:abstractNumId w:val="453"/>
  </w:num>
  <w:num w:numId="589">
    <w:abstractNumId w:val="607"/>
  </w:num>
  <w:num w:numId="590">
    <w:abstractNumId w:val="576"/>
  </w:num>
  <w:num w:numId="591">
    <w:abstractNumId w:val="267"/>
  </w:num>
  <w:num w:numId="592">
    <w:abstractNumId w:val="276"/>
  </w:num>
  <w:num w:numId="593">
    <w:abstractNumId w:val="403"/>
  </w:num>
  <w:num w:numId="594">
    <w:abstractNumId w:val="294"/>
  </w:num>
  <w:num w:numId="595">
    <w:abstractNumId w:val="539"/>
  </w:num>
  <w:num w:numId="596">
    <w:abstractNumId w:val="465"/>
  </w:num>
  <w:num w:numId="597">
    <w:abstractNumId w:val="48"/>
  </w:num>
  <w:num w:numId="598">
    <w:abstractNumId w:val="237"/>
  </w:num>
  <w:num w:numId="599">
    <w:abstractNumId w:val="386"/>
  </w:num>
  <w:num w:numId="600">
    <w:abstractNumId w:val="377"/>
  </w:num>
  <w:num w:numId="601">
    <w:abstractNumId w:val="325"/>
  </w:num>
  <w:num w:numId="602">
    <w:abstractNumId w:val="158"/>
  </w:num>
  <w:num w:numId="603">
    <w:abstractNumId w:val="102"/>
  </w:num>
  <w:num w:numId="604">
    <w:abstractNumId w:val="201"/>
  </w:num>
  <w:num w:numId="605">
    <w:abstractNumId w:val="595"/>
  </w:num>
  <w:num w:numId="606">
    <w:abstractNumId w:val="610"/>
  </w:num>
  <w:num w:numId="607">
    <w:abstractNumId w:val="216"/>
  </w:num>
  <w:num w:numId="608">
    <w:abstractNumId w:val="510"/>
  </w:num>
  <w:num w:numId="609">
    <w:abstractNumId w:val="550"/>
  </w:num>
  <w:num w:numId="610">
    <w:abstractNumId w:val="138"/>
  </w:num>
  <w:num w:numId="611">
    <w:abstractNumId w:val="338"/>
  </w:num>
  <w:num w:numId="612">
    <w:abstractNumId w:val="287"/>
  </w:num>
  <w:num w:numId="613">
    <w:abstractNumId w:val="480"/>
  </w:num>
  <w:num w:numId="614">
    <w:abstractNumId w:val="337"/>
  </w:num>
  <w:num w:numId="615">
    <w:abstractNumId w:val="204"/>
  </w:num>
  <w:num w:numId="616">
    <w:abstractNumId w:val="484"/>
  </w:num>
  <w:num w:numId="617">
    <w:abstractNumId w:val="211"/>
  </w:num>
  <w:num w:numId="618">
    <w:abstractNumId w:val="17"/>
  </w:num>
  <w:num w:numId="619">
    <w:abstractNumId w:val="49"/>
  </w:num>
  <w:num w:numId="620">
    <w:abstractNumId w:val="428"/>
  </w:num>
  <w:num w:numId="621">
    <w:abstractNumId w:val="282"/>
  </w:num>
  <w:num w:numId="6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D4"/>
    <w:rsid w:val="00001D29"/>
    <w:rsid w:val="000448A1"/>
    <w:rsid w:val="000A2CA9"/>
    <w:rsid w:val="000B5932"/>
    <w:rsid w:val="000C4E47"/>
    <w:rsid w:val="000D0FB3"/>
    <w:rsid w:val="000D2204"/>
    <w:rsid w:val="000D5993"/>
    <w:rsid w:val="000E4B32"/>
    <w:rsid w:val="001319DA"/>
    <w:rsid w:val="00147074"/>
    <w:rsid w:val="00147208"/>
    <w:rsid w:val="001622FA"/>
    <w:rsid w:val="00195417"/>
    <w:rsid w:val="001B04B3"/>
    <w:rsid w:val="001D2366"/>
    <w:rsid w:val="001F0A08"/>
    <w:rsid w:val="001F7699"/>
    <w:rsid w:val="002100F4"/>
    <w:rsid w:val="00241A04"/>
    <w:rsid w:val="00252DDA"/>
    <w:rsid w:val="002C3961"/>
    <w:rsid w:val="00305C1F"/>
    <w:rsid w:val="003262B5"/>
    <w:rsid w:val="0034610F"/>
    <w:rsid w:val="00351C2C"/>
    <w:rsid w:val="003805BF"/>
    <w:rsid w:val="00384C37"/>
    <w:rsid w:val="003B5851"/>
    <w:rsid w:val="003D562A"/>
    <w:rsid w:val="003D701F"/>
    <w:rsid w:val="003E27B4"/>
    <w:rsid w:val="003E4226"/>
    <w:rsid w:val="003E564B"/>
    <w:rsid w:val="003F49D2"/>
    <w:rsid w:val="00401811"/>
    <w:rsid w:val="00457E7D"/>
    <w:rsid w:val="00464AA8"/>
    <w:rsid w:val="00490EFC"/>
    <w:rsid w:val="00493994"/>
    <w:rsid w:val="004B7D09"/>
    <w:rsid w:val="00501D03"/>
    <w:rsid w:val="00502EC3"/>
    <w:rsid w:val="005115F1"/>
    <w:rsid w:val="00516490"/>
    <w:rsid w:val="005212F0"/>
    <w:rsid w:val="005654BF"/>
    <w:rsid w:val="00597501"/>
    <w:rsid w:val="005A40D5"/>
    <w:rsid w:val="005A5565"/>
    <w:rsid w:val="005E1B3A"/>
    <w:rsid w:val="005E3191"/>
    <w:rsid w:val="005F0035"/>
    <w:rsid w:val="005F5050"/>
    <w:rsid w:val="00621EFE"/>
    <w:rsid w:val="00632C59"/>
    <w:rsid w:val="006635A4"/>
    <w:rsid w:val="00667EDA"/>
    <w:rsid w:val="006A4AE4"/>
    <w:rsid w:val="006C2AD5"/>
    <w:rsid w:val="006C62A4"/>
    <w:rsid w:val="006F6A02"/>
    <w:rsid w:val="007114F7"/>
    <w:rsid w:val="00743FA1"/>
    <w:rsid w:val="007732D5"/>
    <w:rsid w:val="007C5B61"/>
    <w:rsid w:val="007E4CB2"/>
    <w:rsid w:val="007F636F"/>
    <w:rsid w:val="0081043C"/>
    <w:rsid w:val="00811AED"/>
    <w:rsid w:val="0083502E"/>
    <w:rsid w:val="00837044"/>
    <w:rsid w:val="00837DC5"/>
    <w:rsid w:val="008526B5"/>
    <w:rsid w:val="008700BF"/>
    <w:rsid w:val="00874902"/>
    <w:rsid w:val="00874DD9"/>
    <w:rsid w:val="0087748B"/>
    <w:rsid w:val="00887981"/>
    <w:rsid w:val="00891352"/>
    <w:rsid w:val="008B65D0"/>
    <w:rsid w:val="008C29BD"/>
    <w:rsid w:val="008F5114"/>
    <w:rsid w:val="008F6871"/>
    <w:rsid w:val="00924E7D"/>
    <w:rsid w:val="00970DF2"/>
    <w:rsid w:val="009711AF"/>
    <w:rsid w:val="0098650F"/>
    <w:rsid w:val="009A134E"/>
    <w:rsid w:val="009A1C6A"/>
    <w:rsid w:val="009A7269"/>
    <w:rsid w:val="009B3787"/>
    <w:rsid w:val="009C3F05"/>
    <w:rsid w:val="00A23416"/>
    <w:rsid w:val="00A26991"/>
    <w:rsid w:val="00A46A26"/>
    <w:rsid w:val="00A546A1"/>
    <w:rsid w:val="00A6077F"/>
    <w:rsid w:val="00A65AB8"/>
    <w:rsid w:val="00A70E96"/>
    <w:rsid w:val="00AA7CF9"/>
    <w:rsid w:val="00AF624F"/>
    <w:rsid w:val="00B05549"/>
    <w:rsid w:val="00B2160C"/>
    <w:rsid w:val="00B33FB1"/>
    <w:rsid w:val="00B51CD1"/>
    <w:rsid w:val="00B866D4"/>
    <w:rsid w:val="00BB4592"/>
    <w:rsid w:val="00BB60CB"/>
    <w:rsid w:val="00BC29B8"/>
    <w:rsid w:val="00BC3050"/>
    <w:rsid w:val="00BD3455"/>
    <w:rsid w:val="00BD7A19"/>
    <w:rsid w:val="00C066AC"/>
    <w:rsid w:val="00C619A3"/>
    <w:rsid w:val="00CB40EB"/>
    <w:rsid w:val="00D0486E"/>
    <w:rsid w:val="00D1543E"/>
    <w:rsid w:val="00D252F2"/>
    <w:rsid w:val="00D25AEE"/>
    <w:rsid w:val="00D27E8E"/>
    <w:rsid w:val="00D42B08"/>
    <w:rsid w:val="00D52847"/>
    <w:rsid w:val="00D60AA6"/>
    <w:rsid w:val="00D729E8"/>
    <w:rsid w:val="00D74325"/>
    <w:rsid w:val="00D775D1"/>
    <w:rsid w:val="00D8485B"/>
    <w:rsid w:val="00DB4B82"/>
    <w:rsid w:val="00DE0C45"/>
    <w:rsid w:val="00E21DF7"/>
    <w:rsid w:val="00E56C2D"/>
    <w:rsid w:val="00E71F7A"/>
    <w:rsid w:val="00E96ED2"/>
    <w:rsid w:val="00EB26F8"/>
    <w:rsid w:val="00EB58BD"/>
    <w:rsid w:val="00ED7F41"/>
    <w:rsid w:val="00EE30EA"/>
    <w:rsid w:val="00F34A92"/>
    <w:rsid w:val="00F52F3D"/>
    <w:rsid w:val="00F570DB"/>
    <w:rsid w:val="00F61C3B"/>
    <w:rsid w:val="00F6253D"/>
    <w:rsid w:val="00F96E51"/>
    <w:rsid w:val="00FB0963"/>
    <w:rsid w:val="00FB7DBA"/>
    <w:rsid w:val="00FC3D04"/>
    <w:rsid w:val="00FC47C3"/>
    <w:rsid w:val="00FE5FDB"/>
    <w:rsid w:val="00FF2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customStyle="1" w:styleId="Akapitzlist2">
    <w:name w:val="Akapit z listą2"/>
    <w:basedOn w:val="Normalny"/>
    <w:rsid w:val="007C5B61"/>
    <w:pPr>
      <w:suppressAutoHyphens/>
      <w:spacing w:after="0" w:line="100" w:lineRule="atLeast"/>
      <w:ind w:left="720" w:firstLine="360"/>
    </w:pPr>
    <w:rPr>
      <w:rFonts w:ascii="Calibri" w:eastAsia="Times New Roman" w:hAnsi="Calibri" w:cs="Calibri"/>
      <w:lang w:val="en-US" w:eastAsia="ar-SA"/>
    </w:rPr>
  </w:style>
  <w:style w:type="character" w:customStyle="1" w:styleId="BezodstpwZnak">
    <w:name w:val="Bez odstępów Znak"/>
    <w:basedOn w:val="Domylnaczcionkaakapitu"/>
    <w:link w:val="Bezodstpw"/>
    <w:uiPriority w:val="1"/>
    <w:rsid w:val="008F6871"/>
    <w:rPr>
      <w:rFonts w:ascii="Arial" w:eastAsia="Times New Roman" w:hAnsi="Arial" w:cs="Times New Roman"/>
      <w:sz w:val="24"/>
      <w:szCs w:val="20"/>
      <w:lang w:eastAsia="pl-PL"/>
    </w:rPr>
  </w:style>
  <w:style w:type="character" w:styleId="Odwoanieintensywne">
    <w:name w:val="Intense Reference"/>
    <w:uiPriority w:val="32"/>
    <w:qFormat/>
    <w:rsid w:val="00BB60CB"/>
    <w:rPr>
      <w:b/>
      <w:bCs/>
      <w:smallCaps/>
      <w:color w:val="C0504D"/>
      <w:spacing w:val="5"/>
      <w:u w:val="single"/>
    </w:rPr>
  </w:style>
  <w:style w:type="table" w:styleId="Tabela-Siatka">
    <w:name w:val="Table Grid"/>
    <w:basedOn w:val="Standardowy"/>
    <w:uiPriority w:val="59"/>
    <w:rsid w:val="0087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526B5"/>
    <w:rPr>
      <w:color w:val="800080"/>
      <w:u w:val="single"/>
    </w:rPr>
  </w:style>
  <w:style w:type="paragraph" w:customStyle="1" w:styleId="msonormal0">
    <w:name w:val="msonormal"/>
    <w:basedOn w:val="Normalny"/>
    <w:rsid w:val="0085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ny"/>
    <w:rsid w:val="008526B5"/>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6">
    <w:name w:val="font6"/>
    <w:basedOn w:val="Normalny"/>
    <w:rsid w:val="008526B5"/>
    <w:pPr>
      <w:spacing w:before="100" w:beforeAutospacing="1" w:after="100" w:afterAutospacing="1" w:line="240" w:lineRule="auto"/>
    </w:pPr>
    <w:rPr>
      <w:rFonts w:ascii="Calibri" w:eastAsia="Times New Roman" w:hAnsi="Calibri" w:cs="Calibri"/>
      <w:color w:val="000000"/>
    </w:rPr>
  </w:style>
  <w:style w:type="paragraph" w:customStyle="1" w:styleId="xl69">
    <w:name w:val="xl69"/>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ny"/>
    <w:rsid w:val="0085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rPr>
  </w:style>
  <w:style w:type="paragraph" w:customStyle="1" w:styleId="xl74">
    <w:name w:val="xl74"/>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eastAsia="Times New Roman" w:hAnsi="Wingding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customStyle="1" w:styleId="Akapitzlist2">
    <w:name w:val="Akapit z listą2"/>
    <w:basedOn w:val="Normalny"/>
    <w:rsid w:val="007C5B61"/>
    <w:pPr>
      <w:suppressAutoHyphens/>
      <w:spacing w:after="0" w:line="100" w:lineRule="atLeast"/>
      <w:ind w:left="720" w:firstLine="360"/>
    </w:pPr>
    <w:rPr>
      <w:rFonts w:ascii="Calibri" w:eastAsia="Times New Roman" w:hAnsi="Calibri" w:cs="Calibri"/>
      <w:lang w:val="en-US" w:eastAsia="ar-SA"/>
    </w:rPr>
  </w:style>
  <w:style w:type="character" w:customStyle="1" w:styleId="BezodstpwZnak">
    <w:name w:val="Bez odstępów Znak"/>
    <w:basedOn w:val="Domylnaczcionkaakapitu"/>
    <w:link w:val="Bezodstpw"/>
    <w:uiPriority w:val="1"/>
    <w:rsid w:val="008F6871"/>
    <w:rPr>
      <w:rFonts w:ascii="Arial" w:eastAsia="Times New Roman" w:hAnsi="Arial" w:cs="Times New Roman"/>
      <w:sz w:val="24"/>
      <w:szCs w:val="20"/>
      <w:lang w:eastAsia="pl-PL"/>
    </w:rPr>
  </w:style>
  <w:style w:type="character" w:styleId="Odwoanieintensywne">
    <w:name w:val="Intense Reference"/>
    <w:uiPriority w:val="32"/>
    <w:qFormat/>
    <w:rsid w:val="00BB60CB"/>
    <w:rPr>
      <w:b/>
      <w:bCs/>
      <w:smallCaps/>
      <w:color w:val="C0504D"/>
      <w:spacing w:val="5"/>
      <w:u w:val="single"/>
    </w:rPr>
  </w:style>
  <w:style w:type="table" w:styleId="Tabela-Siatka">
    <w:name w:val="Table Grid"/>
    <w:basedOn w:val="Standardowy"/>
    <w:uiPriority w:val="59"/>
    <w:rsid w:val="0087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526B5"/>
    <w:rPr>
      <w:color w:val="800080"/>
      <w:u w:val="single"/>
    </w:rPr>
  </w:style>
  <w:style w:type="paragraph" w:customStyle="1" w:styleId="msonormal0">
    <w:name w:val="msonormal"/>
    <w:basedOn w:val="Normalny"/>
    <w:rsid w:val="0085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ny"/>
    <w:rsid w:val="008526B5"/>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6">
    <w:name w:val="font6"/>
    <w:basedOn w:val="Normalny"/>
    <w:rsid w:val="008526B5"/>
    <w:pPr>
      <w:spacing w:before="100" w:beforeAutospacing="1" w:after="100" w:afterAutospacing="1" w:line="240" w:lineRule="auto"/>
    </w:pPr>
    <w:rPr>
      <w:rFonts w:ascii="Calibri" w:eastAsia="Times New Roman" w:hAnsi="Calibri" w:cs="Calibri"/>
      <w:color w:val="000000"/>
    </w:rPr>
  </w:style>
  <w:style w:type="paragraph" w:customStyle="1" w:styleId="xl69">
    <w:name w:val="xl69"/>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ny"/>
    <w:rsid w:val="0085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rPr>
  </w:style>
  <w:style w:type="paragraph" w:customStyle="1" w:styleId="xl74">
    <w:name w:val="xl74"/>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eastAsia="Times New Roman" w:hAnsi="Wingding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8021">
      <w:bodyDiv w:val="1"/>
      <w:marLeft w:val="0"/>
      <w:marRight w:val="0"/>
      <w:marTop w:val="0"/>
      <w:marBottom w:val="0"/>
      <w:divBdr>
        <w:top w:val="none" w:sz="0" w:space="0" w:color="auto"/>
        <w:left w:val="none" w:sz="0" w:space="0" w:color="auto"/>
        <w:bottom w:val="none" w:sz="0" w:space="0" w:color="auto"/>
        <w:right w:val="none" w:sz="0" w:space="0" w:color="auto"/>
      </w:divBdr>
    </w:div>
    <w:div w:id="661082500">
      <w:bodyDiv w:val="1"/>
      <w:marLeft w:val="0"/>
      <w:marRight w:val="0"/>
      <w:marTop w:val="0"/>
      <w:marBottom w:val="0"/>
      <w:divBdr>
        <w:top w:val="none" w:sz="0" w:space="0" w:color="auto"/>
        <w:left w:val="none" w:sz="0" w:space="0" w:color="auto"/>
        <w:bottom w:val="none" w:sz="0" w:space="0" w:color="auto"/>
        <w:right w:val="none" w:sz="0" w:space="0" w:color="auto"/>
      </w:divBdr>
    </w:div>
    <w:div w:id="1316572886">
      <w:bodyDiv w:val="1"/>
      <w:marLeft w:val="0"/>
      <w:marRight w:val="0"/>
      <w:marTop w:val="0"/>
      <w:marBottom w:val="0"/>
      <w:divBdr>
        <w:top w:val="none" w:sz="0" w:space="0" w:color="auto"/>
        <w:left w:val="none" w:sz="0" w:space="0" w:color="auto"/>
        <w:bottom w:val="none" w:sz="0" w:space="0" w:color="auto"/>
        <w:right w:val="none" w:sz="0" w:space="0" w:color="auto"/>
      </w:divBdr>
    </w:div>
    <w:div w:id="1341280180">
      <w:bodyDiv w:val="1"/>
      <w:marLeft w:val="0"/>
      <w:marRight w:val="0"/>
      <w:marTop w:val="0"/>
      <w:marBottom w:val="0"/>
      <w:divBdr>
        <w:top w:val="none" w:sz="0" w:space="0" w:color="auto"/>
        <w:left w:val="none" w:sz="0" w:space="0" w:color="auto"/>
        <w:bottom w:val="none" w:sz="0" w:space="0" w:color="auto"/>
        <w:right w:val="none" w:sz="0" w:space="0" w:color="auto"/>
      </w:divBdr>
    </w:div>
    <w:div w:id="1581209043">
      <w:bodyDiv w:val="1"/>
      <w:marLeft w:val="0"/>
      <w:marRight w:val="0"/>
      <w:marTop w:val="0"/>
      <w:marBottom w:val="0"/>
      <w:divBdr>
        <w:top w:val="none" w:sz="0" w:space="0" w:color="auto"/>
        <w:left w:val="none" w:sz="0" w:space="0" w:color="auto"/>
        <w:bottom w:val="none" w:sz="0" w:space="0" w:color="auto"/>
        <w:right w:val="none" w:sz="0" w:space="0" w:color="auto"/>
      </w:divBdr>
    </w:div>
    <w:div w:id="1753549337">
      <w:bodyDiv w:val="1"/>
      <w:marLeft w:val="0"/>
      <w:marRight w:val="0"/>
      <w:marTop w:val="0"/>
      <w:marBottom w:val="0"/>
      <w:divBdr>
        <w:top w:val="none" w:sz="0" w:space="0" w:color="auto"/>
        <w:left w:val="none" w:sz="0" w:space="0" w:color="auto"/>
        <w:bottom w:val="none" w:sz="0" w:space="0" w:color="auto"/>
        <w:right w:val="none" w:sz="0" w:space="0" w:color="auto"/>
      </w:divBdr>
    </w:div>
    <w:div w:id="2033067195">
      <w:bodyDiv w:val="1"/>
      <w:marLeft w:val="0"/>
      <w:marRight w:val="0"/>
      <w:marTop w:val="0"/>
      <w:marBottom w:val="0"/>
      <w:divBdr>
        <w:top w:val="none" w:sz="0" w:space="0" w:color="auto"/>
        <w:left w:val="none" w:sz="0" w:space="0" w:color="auto"/>
        <w:bottom w:val="none" w:sz="0" w:space="0" w:color="auto"/>
        <w:right w:val="none" w:sz="0" w:space="0" w:color="auto"/>
      </w:divBdr>
    </w:div>
    <w:div w:id="2071227932">
      <w:bodyDiv w:val="1"/>
      <w:marLeft w:val="0"/>
      <w:marRight w:val="0"/>
      <w:marTop w:val="0"/>
      <w:marBottom w:val="0"/>
      <w:divBdr>
        <w:top w:val="none" w:sz="0" w:space="0" w:color="auto"/>
        <w:left w:val="none" w:sz="0" w:space="0" w:color="auto"/>
        <w:bottom w:val="none" w:sz="0" w:space="0" w:color="auto"/>
        <w:right w:val="none" w:sz="0" w:space="0" w:color="auto"/>
      </w:divBdr>
    </w:div>
    <w:div w:id="207604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F9A6-ED7D-4CE9-8382-D67C89F3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35536</Words>
  <Characters>213218</Characters>
  <Application>Microsoft Office Word</Application>
  <DocSecurity>0</DocSecurity>
  <Lines>1776</Lines>
  <Paragraphs>496</Paragraphs>
  <ScaleCrop>false</ScaleCrop>
  <HeadingPairs>
    <vt:vector size="2" baseType="variant">
      <vt:variant>
        <vt:lpstr>Tytuł</vt:lpstr>
      </vt:variant>
      <vt:variant>
        <vt:i4>1</vt:i4>
      </vt:variant>
    </vt:vector>
  </HeadingPairs>
  <TitlesOfParts>
    <vt:vector size="1" baseType="lpstr">
      <vt:lpstr>51_Szamotuły</vt:lpstr>
    </vt:vector>
  </TitlesOfParts>
  <Company>Microsoft</Company>
  <LinksUpToDate>false</LinksUpToDate>
  <CharactersWithSpaces>248258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51_Szamotuły</dc:title>
  <dc:creator>Tomasz Marzęta</dc:creator>
  <cp:lastModifiedBy>Tomasz Marzęta</cp:lastModifiedBy>
  <cp:revision>2</cp:revision>
  <dcterms:created xsi:type="dcterms:W3CDTF">2021-12-13T11:17:00Z</dcterms:created>
  <dcterms:modified xsi:type="dcterms:W3CDTF">2021-12-13T11:17:00Z</dcterms:modified>
</cp:coreProperties>
</file>