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00B9C2B1" w:rsidR="001D1B79" w:rsidRPr="002E3C80" w:rsidRDefault="00A92518"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/2/2022</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7777777"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Pr="003B13C0">
        <w:rPr>
          <w:rFonts w:eastAsia="Times New Roman" w:cs="Times New Roman"/>
          <w:sz w:val="24"/>
          <w:szCs w:val="24"/>
          <w:lang w:eastAsia="pl-PL"/>
        </w:rPr>
        <w:t>(Dz. U. z 2019 r., poz. 2019)</w:t>
      </w:r>
      <w:r w:rsidRPr="00AF1D85">
        <w:rPr>
          <w:rFonts w:eastAsia="Times New Roman" w:cs="Times New Roman"/>
          <w:sz w:val="24"/>
          <w:szCs w:val="24"/>
          <w:lang w:eastAsia="pl-PL"/>
        </w:rPr>
        <w:t xml:space="preserve">, zwanej w treści SWZ ustawą </w:t>
      </w:r>
      <w:proofErr w:type="spellStart"/>
      <w:r w:rsidRPr="00AF1D85">
        <w:rPr>
          <w:rFonts w:eastAsia="Times New Roman" w:cs="Times New Roman"/>
          <w:sz w:val="24"/>
          <w:szCs w:val="24"/>
          <w:lang w:eastAsia="pl-PL"/>
        </w:rPr>
        <w:t>Pzp</w:t>
      </w:r>
      <w:proofErr w:type="spellEnd"/>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3D471509" w14:textId="5832319D" w:rsidR="00E16D56" w:rsidRPr="002E3C80" w:rsidRDefault="00E16D56" w:rsidP="00EA6A5D">
      <w:pPr>
        <w:spacing w:before="120" w:after="0" w:line="320" w:lineRule="atLeast"/>
        <w:ind w:left="709" w:right="709"/>
        <w:contextualSpacing/>
        <w:jc w:val="center"/>
        <w:rPr>
          <w:rFonts w:eastAsiaTheme="majorEastAsia"/>
          <w:b/>
          <w:bCs/>
          <w:sz w:val="28"/>
          <w:szCs w:val="28"/>
        </w:rPr>
      </w:pPr>
      <w:r>
        <w:rPr>
          <w:rFonts w:eastAsiaTheme="majorEastAsia"/>
          <w:b/>
          <w:bCs/>
          <w:sz w:val="28"/>
          <w:szCs w:val="28"/>
        </w:rPr>
        <w:t>d</w:t>
      </w:r>
      <w:r w:rsidRPr="00E16D56">
        <w:rPr>
          <w:rFonts w:eastAsiaTheme="majorEastAsia"/>
          <w:b/>
          <w:bCs/>
          <w:sz w:val="28"/>
          <w:szCs w:val="28"/>
        </w:rPr>
        <w:t>ostarczenie</w:t>
      </w:r>
      <w:r w:rsidR="00B01209" w:rsidRPr="00B01209">
        <w:rPr>
          <w:rFonts w:eastAsiaTheme="majorEastAsia"/>
          <w:b/>
          <w:bCs/>
          <w:sz w:val="28"/>
          <w:szCs w:val="28"/>
        </w:rPr>
        <w:t xml:space="preserve"> i uzupełnienie istniejących sieci LAN</w:t>
      </w: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2E3C80" w:rsidRDefault="0062291B" w:rsidP="001D1B79">
      <w:pPr>
        <w:spacing w:after="0"/>
        <w:ind w:right="21"/>
        <w:contextualSpacing/>
        <w:jc w:val="center"/>
        <w:rPr>
          <w:rFonts w:eastAsia="Calibri" w:cs="Times New Roman"/>
          <w:b/>
          <w:sz w:val="24"/>
          <w:szCs w:val="24"/>
          <w:lang w:eastAsia="pl-PL"/>
        </w:rPr>
      </w:pPr>
    </w:p>
    <w:p w14:paraId="788AF0F7" w14:textId="7077250A" w:rsidR="0062291B" w:rsidRPr="002E3C80" w:rsidRDefault="0062291B" w:rsidP="001D1B79">
      <w:pPr>
        <w:spacing w:after="0"/>
        <w:ind w:right="21"/>
        <w:contextualSpacing/>
        <w:jc w:val="center"/>
        <w:rPr>
          <w:rFonts w:eastAsia="Calibri" w:cs="Times New Roman"/>
          <w:b/>
          <w:sz w:val="24"/>
          <w:szCs w:val="24"/>
          <w:lang w:eastAsia="pl-PL"/>
        </w:rPr>
      </w:pPr>
    </w:p>
    <w:p w14:paraId="17846D1B" w14:textId="46097EE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60503DFE"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A92518">
        <w:rPr>
          <w:rFonts w:eastAsia="Calibri" w:cs="Times New Roman"/>
          <w:b/>
          <w:sz w:val="24"/>
          <w:szCs w:val="24"/>
          <w:lang w:eastAsia="pl-PL"/>
        </w:rPr>
        <w:t xml:space="preserve">marzec </w:t>
      </w:r>
      <w:r w:rsidR="008412AF" w:rsidRPr="002E3C80">
        <w:rPr>
          <w:rFonts w:eastAsia="Calibri" w:cs="Times New Roman"/>
          <w:b/>
          <w:sz w:val="24"/>
          <w:szCs w:val="24"/>
          <w:lang w:eastAsia="pl-PL"/>
        </w:rPr>
        <w:t>202</w:t>
      </w:r>
      <w:r w:rsidR="00A92518">
        <w:rPr>
          <w:rFonts w:eastAsia="Calibri" w:cs="Times New Roman"/>
          <w:b/>
          <w:sz w:val="24"/>
          <w:szCs w:val="24"/>
          <w:lang w:eastAsia="pl-PL"/>
        </w:rPr>
        <w:t>2</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377C788A" w14:textId="1D7267AC" w:rsidR="00A92518" w:rsidRPr="00A92518" w:rsidRDefault="00A92518" w:rsidP="00A92518">
      <w:pPr>
        <w:pStyle w:val="Akapitzlist"/>
        <w:numPr>
          <w:ilvl w:val="0"/>
          <w:numId w:val="22"/>
        </w:numPr>
        <w:spacing w:after="0" w:line="240" w:lineRule="auto"/>
        <w:jc w:val="both"/>
        <w:rPr>
          <w:rFonts w:eastAsia="Times New Roman" w:cstheme="minorHAnsi"/>
          <w:color w:val="000000"/>
          <w:lang w:eastAsia="pl-PL"/>
        </w:rPr>
      </w:pPr>
      <w:r w:rsidRPr="002E3C80">
        <w:rPr>
          <w:rFonts w:eastAsia="Times New Roman" w:cstheme="minorHAnsi"/>
          <w:b/>
          <w:bCs/>
          <w:color w:val="000000"/>
          <w:lang w:eastAsia="pl-PL"/>
        </w:rPr>
        <w:t xml:space="preserve">Województwo Wielkopolskie, </w:t>
      </w:r>
      <w:r w:rsidRPr="002E3C80">
        <w:rPr>
          <w:rFonts w:eastAsia="Times New Roman" w:cstheme="minorHAnsi"/>
          <w:color w:val="000000"/>
          <w:lang w:eastAsia="pl-PL"/>
        </w:rPr>
        <w:t>al. N</w:t>
      </w:r>
      <w:r>
        <w:rPr>
          <w:rFonts w:eastAsia="Times New Roman" w:cstheme="minorHAnsi"/>
          <w:color w:val="000000"/>
          <w:lang w:eastAsia="pl-PL"/>
        </w:rPr>
        <w:t>iepodległości 34, 61-714 Poznań</w:t>
      </w:r>
    </w:p>
    <w:p w14:paraId="09B54D46" w14:textId="4AC72209" w:rsidR="004F3CEC" w:rsidRPr="002E3C80" w:rsidRDefault="004F3CEC" w:rsidP="006541C7">
      <w:pPr>
        <w:pStyle w:val="Akapitzlist"/>
        <w:numPr>
          <w:ilvl w:val="0"/>
          <w:numId w:val="22"/>
        </w:numPr>
        <w:spacing w:after="0" w:line="240" w:lineRule="auto"/>
        <w:jc w:val="both"/>
        <w:rPr>
          <w:rFonts w:eastAsia="Times New Roman" w:cstheme="minorHAnsi"/>
          <w:color w:val="000000"/>
          <w:lang w:eastAsia="pl-PL"/>
        </w:rPr>
      </w:pPr>
      <w:r w:rsidRPr="002E3C80">
        <w:rPr>
          <w:rFonts w:ascii="Calibri" w:eastAsia="Times New Roman" w:hAnsi="Calibri" w:cs="Calibri"/>
          <w:b/>
          <w:bCs/>
          <w:color w:val="000000"/>
          <w:lang w:eastAsia="pl-PL"/>
        </w:rPr>
        <w:t xml:space="preserve">Szpital Miejski im. Franciszka </w:t>
      </w:r>
      <w:proofErr w:type="spellStart"/>
      <w:r w:rsidRPr="002E3C80">
        <w:rPr>
          <w:rFonts w:ascii="Calibri" w:eastAsia="Times New Roman" w:hAnsi="Calibri" w:cs="Calibri"/>
          <w:b/>
          <w:bCs/>
          <w:color w:val="000000"/>
          <w:lang w:eastAsia="pl-PL"/>
        </w:rPr>
        <w:t>Raszei</w:t>
      </w:r>
      <w:proofErr w:type="spellEnd"/>
      <w:r w:rsidRPr="00203D85">
        <w:t xml:space="preserve"> </w:t>
      </w:r>
      <w:r w:rsidRPr="00203D85">
        <w:rPr>
          <w:rFonts w:ascii="Calibri" w:eastAsia="Times New Roman" w:hAnsi="Calibri" w:cs="Calibri"/>
          <w:b/>
          <w:bCs/>
          <w:color w:val="000000"/>
          <w:lang w:eastAsia="pl-PL"/>
        </w:rPr>
        <w:t>w Poznaniu</w:t>
      </w:r>
      <w:r w:rsidRPr="002E3C80">
        <w:rPr>
          <w:rFonts w:ascii="Calibri" w:eastAsia="Times New Roman" w:hAnsi="Calibri" w:cs="Calibri"/>
          <w:b/>
          <w:bCs/>
          <w:color w:val="000000"/>
          <w:lang w:eastAsia="pl-PL"/>
        </w:rPr>
        <w:t xml:space="preserve">; </w:t>
      </w:r>
      <w:r w:rsidR="00A92518">
        <w:rPr>
          <w:rFonts w:ascii="Calibri" w:eastAsia="Times New Roman" w:hAnsi="Calibri" w:cs="Calibri"/>
          <w:bCs/>
          <w:color w:val="000000"/>
          <w:lang w:eastAsia="pl-PL"/>
        </w:rPr>
        <w:t>ul. Mickiewicza 2,</w:t>
      </w:r>
      <w:r w:rsidRPr="002E3C80">
        <w:rPr>
          <w:rFonts w:ascii="Calibri" w:eastAsia="Times New Roman" w:hAnsi="Calibri" w:cs="Calibri"/>
          <w:bCs/>
          <w:color w:val="000000"/>
          <w:lang w:eastAsia="pl-PL"/>
        </w:rPr>
        <w:t xml:space="preserve"> 60-834 Poznań </w:t>
      </w:r>
    </w:p>
    <w:p w14:paraId="2F8A3BD7" w14:textId="77777777" w:rsidR="001F1776" w:rsidRPr="002E3C80" w:rsidRDefault="001F1776" w:rsidP="001F1776">
      <w:pPr>
        <w:spacing w:after="0"/>
        <w:contextualSpacing/>
        <w:jc w:val="both"/>
        <w:rPr>
          <w:rFonts w:eastAsia="Times New Roman" w:cstheme="minorHAnsi"/>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53F6671"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proofErr w:type="spellStart"/>
      <w:r w:rsidR="00281B5B" w:rsidRPr="002E3C80">
        <w:rPr>
          <w:rFonts w:eastAsia="Times New Roman" w:cstheme="minorHAnsi"/>
          <w:b/>
          <w:color w:val="000000" w:themeColor="text1"/>
          <w:sz w:val="24"/>
          <w:szCs w:val="24"/>
          <w:lang w:eastAsia="pl-PL"/>
        </w:rPr>
        <w:t>SzW</w:t>
      </w:r>
      <w:proofErr w:type="spellEnd"/>
      <w:r w:rsidR="00281B5B" w:rsidRPr="002E3C80">
        <w:rPr>
          <w:rFonts w:eastAsia="Times New Roman" w:cstheme="minorHAnsi"/>
          <w:b/>
          <w:color w:val="000000" w:themeColor="text1"/>
          <w:sz w:val="24"/>
          <w:szCs w:val="24"/>
          <w:lang w:eastAsia="pl-PL"/>
        </w:rPr>
        <w:t>/</w:t>
      </w:r>
      <w:r w:rsidR="00A92518">
        <w:rPr>
          <w:rFonts w:eastAsia="Times New Roman" w:cstheme="minorHAnsi"/>
          <w:b/>
          <w:color w:val="000000" w:themeColor="text1"/>
          <w:sz w:val="24"/>
          <w:szCs w:val="24"/>
          <w:lang w:eastAsia="pl-PL"/>
        </w:rPr>
        <w:t>2/2022</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Państwa dane osobowe będą przechowywane zgodnie z art. 97 ust. 1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2E3C80">
        <w:rPr>
          <w:rFonts w:ascii="Calibri" w:hAnsi="Calibri" w:cs="Calibri"/>
          <w:sz w:val="24"/>
          <w:szCs w:val="24"/>
        </w:rPr>
        <w:t>Pzp</w:t>
      </w:r>
      <w:proofErr w:type="spellEnd"/>
      <w:r w:rsidRPr="002E3C80">
        <w:rPr>
          <w:rFonts w:ascii="Calibri" w:hAnsi="Calibri" w:cs="Calibri"/>
          <w:sz w:val="24"/>
          <w:szCs w:val="24"/>
        </w:rPr>
        <w:t xml:space="preserve">, związanym z udziałem </w:t>
      </w:r>
      <w:r w:rsidRPr="002E3C80">
        <w:rPr>
          <w:rFonts w:ascii="Calibri" w:hAnsi="Calibri" w:cs="Calibri"/>
          <w:sz w:val="24"/>
          <w:szCs w:val="24"/>
        </w:rPr>
        <w:br/>
        <w:t xml:space="preserve">w postępowaniu o udzielenie zamówienia publicznego; konsekwencje niepodania określonych danych wynikają z ustawy </w:t>
      </w:r>
      <w:proofErr w:type="spellStart"/>
      <w:r w:rsidRPr="002E3C80">
        <w:rPr>
          <w:rFonts w:ascii="Calibri" w:hAnsi="Calibri" w:cs="Calibri"/>
          <w:sz w:val="24"/>
          <w:szCs w:val="24"/>
        </w:rPr>
        <w:t>Pzp</w:t>
      </w:r>
      <w:proofErr w:type="spellEnd"/>
      <w:r w:rsidRPr="002E3C80">
        <w:rPr>
          <w:rFonts w:ascii="Calibri" w:hAnsi="Calibri" w:cs="Calibri"/>
          <w:sz w:val="24"/>
          <w:szCs w:val="24"/>
        </w:rPr>
        <w:t>.</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2E3C80">
        <w:rPr>
          <w:rFonts w:ascii="Calibri" w:hAnsi="Calibri" w:cs="Calibri"/>
          <w:sz w:val="18"/>
        </w:rPr>
        <w:t>Pzp</w:t>
      </w:r>
      <w:proofErr w:type="spellEnd"/>
      <w:r w:rsidRPr="002E3C80">
        <w:rPr>
          <w:rFonts w:ascii="Calibri" w:hAnsi="Calibri" w:cs="Calibri"/>
          <w:sz w:val="18"/>
        </w:rPr>
        <w:t xml:space="preserve">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77777777"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Do niniejszego postępowania mają zastosowanie przepisy ustawy z dnia 11 września 2019 r. Prawo zamówień publicznych (tekst jednolity Dz. U. z 2019 poz. 2019 ze z</w:t>
      </w:r>
      <w:r>
        <w:rPr>
          <w:rFonts w:eastAsia="Times New Roman" w:cs="Times New Roman"/>
          <w:sz w:val="24"/>
          <w:szCs w:val="24"/>
          <w:lang w:eastAsia="pl-PL"/>
        </w:rPr>
        <w:t>m.)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 xml:space="preserve">ustawą </w:t>
      </w:r>
      <w:proofErr w:type="spellStart"/>
      <w:r>
        <w:rPr>
          <w:rFonts w:eastAsia="Times New Roman" w:cs="Times New Roman"/>
          <w:sz w:val="24"/>
          <w:szCs w:val="24"/>
          <w:lang w:eastAsia="pl-PL"/>
        </w:rPr>
        <w:t>Pzp</w:t>
      </w:r>
      <w:proofErr w:type="spellEnd"/>
      <w:r>
        <w:rPr>
          <w:rFonts w:eastAsia="Times New Roman" w:cs="Times New Roman"/>
          <w:sz w:val="24"/>
          <w:szCs w:val="24"/>
          <w:lang w:eastAsia="pl-PL"/>
        </w:rPr>
        <w:t>.</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w:t>
      </w:r>
      <w:proofErr w:type="spellStart"/>
      <w:r w:rsidRPr="003B13C0">
        <w:rPr>
          <w:rFonts w:eastAsia="Times New Roman" w:cs="Times New Roman"/>
          <w:sz w:val="24"/>
          <w:szCs w:val="24"/>
          <w:lang w:eastAsia="pl-PL"/>
        </w:rPr>
        <w:t>Pzp</w:t>
      </w:r>
      <w:proofErr w:type="spellEnd"/>
      <w:r w:rsidRPr="003B13C0">
        <w:rPr>
          <w:rFonts w:eastAsia="Times New Roman" w:cs="Times New Roman"/>
          <w:sz w:val="24"/>
          <w:szCs w:val="24"/>
          <w:lang w:eastAsia="pl-PL"/>
        </w:rPr>
        <w:t>.</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096F02C" w14:textId="45EDB70C"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DD25D8">
        <w:rPr>
          <w:rFonts w:eastAsia="Times New Roman" w:cstheme="minorHAnsi"/>
          <w:color w:val="000000" w:themeColor="text1"/>
          <w:sz w:val="24"/>
          <w:szCs w:val="24"/>
          <w:lang w:eastAsia="pl-PL"/>
        </w:rPr>
        <w:t xml:space="preserve">Przedmiotem zamówienia </w:t>
      </w:r>
      <w:r w:rsidRPr="002E3C80">
        <w:rPr>
          <w:rFonts w:eastAsia="Times New Roman" w:cstheme="minorHAnsi"/>
          <w:color w:val="000000" w:themeColor="text1"/>
          <w:sz w:val="24"/>
          <w:szCs w:val="24"/>
          <w:lang w:eastAsia="pl-PL"/>
        </w:rPr>
        <w:t xml:space="preserve">jest </w:t>
      </w:r>
      <w:r w:rsidR="005A439E" w:rsidRPr="005A439E">
        <w:rPr>
          <w:rFonts w:eastAsia="Times New Roman" w:cstheme="minorHAnsi"/>
          <w:color w:val="000000" w:themeColor="text1"/>
          <w:sz w:val="24"/>
          <w:szCs w:val="24"/>
          <w:lang w:eastAsia="pl-PL"/>
        </w:rPr>
        <w:t>dostarczenie i uzupełnienie istniejących sieci LAN</w:t>
      </w:r>
      <w:r>
        <w:rPr>
          <w:rFonts w:eastAsia="Times New Roman" w:cstheme="minorHAnsi"/>
          <w:color w:val="000000" w:themeColor="text1"/>
          <w:sz w:val="24"/>
          <w:szCs w:val="24"/>
          <w:lang w:eastAsia="pl-PL"/>
        </w:rPr>
        <w:t xml:space="preserve"> w ramach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7208BBF1"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A92518">
        <w:rPr>
          <w:rFonts w:eastAsia="Times New Roman" w:cstheme="minorHAnsi"/>
          <w:color w:val="000000" w:themeColor="text1"/>
          <w:sz w:val="24"/>
          <w:szCs w:val="24"/>
          <w:lang w:eastAsia="pl-PL"/>
        </w:rPr>
        <w:t>2</w:t>
      </w:r>
      <w:r w:rsidRPr="002E3C80">
        <w:rPr>
          <w:rFonts w:eastAsia="Times New Roman" w:cstheme="minorHAnsi"/>
          <w:color w:val="000000" w:themeColor="text1"/>
          <w:sz w:val="24"/>
          <w:szCs w:val="24"/>
          <w:lang w:eastAsia="pl-PL"/>
        </w:rPr>
        <w:t xml:space="preserve"> części.</w:t>
      </w:r>
    </w:p>
    <w:p w14:paraId="3B79AAFF" w14:textId="38BAEB05" w:rsidR="00036DBB" w:rsidRDefault="00036DBB" w:rsidP="00EC1E0E">
      <w:pPr>
        <w:spacing w:after="0" w:line="240" w:lineRule="auto"/>
        <w:contextualSpacing/>
        <w:jc w:val="both"/>
        <w:rPr>
          <w:rFonts w:eastAsia="Times New Roman"/>
          <w:sz w:val="24"/>
          <w:szCs w:val="24"/>
          <w:lang w:eastAsia="pl-PL"/>
        </w:rPr>
      </w:pPr>
    </w:p>
    <w:p w14:paraId="02442662" w14:textId="6C7E7176" w:rsidR="00671936" w:rsidRPr="00827F46" w:rsidRDefault="00A92518" w:rsidP="00671936">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671936">
        <w:rPr>
          <w:rFonts w:eastAsia="Times New Roman" w:cstheme="minorHAnsi"/>
          <w:b/>
          <w:color w:val="000000" w:themeColor="text1"/>
          <w:sz w:val="24"/>
          <w:szCs w:val="24"/>
          <w:lang w:eastAsia="pl-PL"/>
        </w:rPr>
        <w:t>1</w:t>
      </w:r>
      <w:r w:rsidR="00671936" w:rsidRPr="00827F46">
        <w:rPr>
          <w:rFonts w:eastAsia="Times New Roman" w:cstheme="minorHAnsi"/>
          <w:b/>
          <w:color w:val="000000" w:themeColor="text1"/>
          <w:sz w:val="24"/>
          <w:szCs w:val="24"/>
          <w:lang w:eastAsia="pl-PL"/>
        </w:rPr>
        <w:t>:</w:t>
      </w:r>
    </w:p>
    <w:p w14:paraId="0B813F8B" w14:textId="3AA331D9" w:rsidR="00671936" w:rsidRDefault="00B01209" w:rsidP="00671936">
      <w:pPr>
        <w:spacing w:after="0" w:line="240" w:lineRule="auto"/>
        <w:contextualSpacing/>
        <w:jc w:val="both"/>
        <w:rPr>
          <w:rFonts w:eastAsia="Times New Roman"/>
          <w:sz w:val="24"/>
          <w:szCs w:val="24"/>
          <w:lang w:eastAsia="pl-PL"/>
        </w:rPr>
      </w:pPr>
      <w:r w:rsidRPr="00B01209">
        <w:rPr>
          <w:rFonts w:eastAsia="Times New Roman" w:cstheme="minorHAnsi"/>
          <w:color w:val="000000" w:themeColor="text1"/>
          <w:sz w:val="24"/>
          <w:szCs w:val="24"/>
          <w:lang w:eastAsia="pl-PL"/>
        </w:rPr>
        <w:t xml:space="preserve">Przedmiotem Zamówienia jest dostawa fabrycznie nowego sprzętu w postaci Access Point-ów i </w:t>
      </w:r>
      <w:r>
        <w:rPr>
          <w:rFonts w:eastAsia="Times New Roman" w:cstheme="minorHAnsi"/>
          <w:color w:val="000000" w:themeColor="text1"/>
          <w:sz w:val="24"/>
          <w:szCs w:val="24"/>
          <w:lang w:eastAsia="pl-PL"/>
        </w:rPr>
        <w:t>ł</w:t>
      </w:r>
      <w:r w:rsidRPr="00B01209">
        <w:rPr>
          <w:rFonts w:eastAsia="Times New Roman" w:cstheme="minorHAnsi"/>
          <w:color w:val="000000" w:themeColor="text1"/>
          <w:sz w:val="24"/>
          <w:szCs w:val="24"/>
          <w:lang w:eastAsia="pl-PL"/>
        </w:rPr>
        <w:t>ącznik</w:t>
      </w:r>
      <w:r>
        <w:rPr>
          <w:rFonts w:eastAsia="Times New Roman" w:cstheme="minorHAnsi"/>
          <w:color w:val="000000" w:themeColor="text1"/>
          <w:sz w:val="24"/>
          <w:szCs w:val="24"/>
          <w:lang w:eastAsia="pl-PL"/>
        </w:rPr>
        <w:t>a LAN</w:t>
      </w:r>
      <w:r w:rsidRPr="00B01209">
        <w:rPr>
          <w:rFonts w:eastAsia="Times New Roman" w:cstheme="minorHAnsi"/>
          <w:color w:val="000000" w:themeColor="text1"/>
          <w:sz w:val="24"/>
          <w:szCs w:val="24"/>
          <w:lang w:eastAsia="pl-PL"/>
        </w:rPr>
        <w:t xml:space="preserve"> dla Szpitala Miejskiego im. Franciszka </w:t>
      </w:r>
      <w:proofErr w:type="spellStart"/>
      <w:r w:rsidRPr="00B01209">
        <w:rPr>
          <w:rFonts w:eastAsia="Times New Roman" w:cstheme="minorHAnsi"/>
          <w:color w:val="000000" w:themeColor="text1"/>
          <w:sz w:val="24"/>
          <w:szCs w:val="24"/>
          <w:lang w:eastAsia="pl-PL"/>
        </w:rPr>
        <w:t>Raszei</w:t>
      </w:r>
      <w:proofErr w:type="spellEnd"/>
      <w:r w:rsidR="00671936">
        <w:rPr>
          <w:rFonts w:eastAsia="Times New Roman"/>
          <w:sz w:val="24"/>
          <w:szCs w:val="24"/>
          <w:lang w:eastAsia="pl-PL"/>
        </w:rPr>
        <w:t>.</w:t>
      </w:r>
    </w:p>
    <w:p w14:paraId="786F64FA" w14:textId="77777777" w:rsidR="00671936" w:rsidRDefault="00671936" w:rsidP="00671936">
      <w:pPr>
        <w:spacing w:after="0" w:line="240" w:lineRule="auto"/>
        <w:contextualSpacing/>
        <w:jc w:val="both"/>
        <w:rPr>
          <w:rFonts w:cstheme="minorHAnsi"/>
          <w:color w:val="000000" w:themeColor="text1"/>
          <w:sz w:val="24"/>
          <w:szCs w:val="24"/>
          <w:lang w:eastAsia="pl-PL"/>
        </w:rPr>
      </w:pPr>
    </w:p>
    <w:p w14:paraId="6481C577" w14:textId="77777777" w:rsidR="00671936" w:rsidRPr="00ED13F4" w:rsidRDefault="00671936" w:rsidP="00671936">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6181647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32420000-3 - Urządzenia sieciowe</w:t>
      </w:r>
    </w:p>
    <w:p w14:paraId="3BF8C55C"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32410000-0 - Lokalna sieć komputerowa</w:t>
      </w:r>
    </w:p>
    <w:p w14:paraId="2177CE80" w14:textId="0258141C" w:rsidR="00671936" w:rsidRPr="00ED13F4" w:rsidRDefault="00671936" w:rsidP="00B1064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lastRenderedPageBreak/>
        <w:t>32422000-7 - Elementy składowe sieci</w:t>
      </w:r>
    </w:p>
    <w:p w14:paraId="0C39B8BA" w14:textId="77777777" w:rsidR="00671936" w:rsidRPr="00ED13F4"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72710000-0 - Usługi w zakresie lokalnej sieci komputerowe</w:t>
      </w:r>
    </w:p>
    <w:p w14:paraId="1D708234"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 xml:space="preserve">45311000-0 </w:t>
      </w:r>
      <w:r w:rsidRPr="00A92518">
        <w:rPr>
          <w:rFonts w:eastAsia="Times New Roman" w:cstheme="minorHAnsi"/>
          <w:color w:val="000000" w:themeColor="text1"/>
          <w:sz w:val="24"/>
          <w:szCs w:val="24"/>
          <w:lang w:eastAsia="pl-PL"/>
        </w:rPr>
        <w:t>- Roboty w zakresie okablowania oraz instalacji elektrycznych</w:t>
      </w:r>
    </w:p>
    <w:p w14:paraId="003FB513" w14:textId="77777777" w:rsidR="00671936" w:rsidRPr="00A92518" w:rsidRDefault="00671936" w:rsidP="006541C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45314320-0 - Instalowanie okablowania komputerowego</w:t>
      </w:r>
    </w:p>
    <w:p w14:paraId="27124583" w14:textId="77777777" w:rsidR="00671936" w:rsidRPr="00A92518" w:rsidRDefault="00671936" w:rsidP="00671936">
      <w:pPr>
        <w:spacing w:after="0" w:line="240" w:lineRule="auto"/>
        <w:contextualSpacing/>
        <w:jc w:val="both"/>
        <w:rPr>
          <w:rFonts w:eastAsia="Times New Roman"/>
          <w:color w:val="000000" w:themeColor="text1"/>
          <w:sz w:val="24"/>
          <w:szCs w:val="24"/>
          <w:lang w:eastAsia="pl-PL"/>
        </w:rPr>
      </w:pPr>
    </w:p>
    <w:p w14:paraId="0301817F" w14:textId="5B51D1A9" w:rsidR="00671936" w:rsidRPr="00A92518" w:rsidRDefault="00671936" w:rsidP="00671936">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 xml:space="preserve">Szczegółowy opis przedmiotu zamówienia przedstawiony został w załączniku nr </w:t>
      </w:r>
      <w:r w:rsidR="000D26A3"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1 do SWZ – OPZ część </w:t>
      </w:r>
      <w:r w:rsidR="00A92518" w:rsidRPr="00A92518">
        <w:rPr>
          <w:rFonts w:eastAsia="Times New Roman" w:cstheme="minorHAnsi"/>
          <w:color w:val="000000" w:themeColor="text1"/>
          <w:sz w:val="24"/>
          <w:szCs w:val="24"/>
          <w:lang w:eastAsia="pl-PL"/>
        </w:rPr>
        <w:t>1</w:t>
      </w:r>
      <w:r w:rsidRPr="00A92518">
        <w:rPr>
          <w:rFonts w:eastAsia="Times New Roman" w:cstheme="minorHAnsi"/>
          <w:color w:val="000000" w:themeColor="text1"/>
          <w:sz w:val="24"/>
          <w:szCs w:val="24"/>
          <w:lang w:eastAsia="pl-PL"/>
        </w:rPr>
        <w:t xml:space="preserve"> oraz w załącznikach do ww. załącznika.</w:t>
      </w:r>
    </w:p>
    <w:p w14:paraId="6E098085" w14:textId="327ED8CE" w:rsidR="00671936" w:rsidRPr="00A92518" w:rsidRDefault="00671936" w:rsidP="00EC1E0E">
      <w:pPr>
        <w:spacing w:after="0" w:line="240" w:lineRule="auto"/>
        <w:contextualSpacing/>
        <w:jc w:val="both"/>
        <w:rPr>
          <w:rFonts w:eastAsia="Times New Roman"/>
          <w:sz w:val="24"/>
          <w:szCs w:val="24"/>
          <w:lang w:eastAsia="pl-PL"/>
        </w:rPr>
      </w:pPr>
    </w:p>
    <w:p w14:paraId="3CD31E12" w14:textId="77777777" w:rsidR="00566213" w:rsidRPr="00A92518" w:rsidRDefault="00566213" w:rsidP="00566213">
      <w:pPr>
        <w:spacing w:after="0" w:line="240" w:lineRule="auto"/>
        <w:contextualSpacing/>
        <w:jc w:val="both"/>
        <w:rPr>
          <w:rFonts w:eastAsia="Times New Roman"/>
          <w:color w:val="000000" w:themeColor="text1"/>
          <w:sz w:val="24"/>
          <w:szCs w:val="24"/>
          <w:lang w:eastAsia="pl-PL"/>
        </w:rPr>
      </w:pPr>
    </w:p>
    <w:p w14:paraId="52EE012E" w14:textId="5A18A493" w:rsidR="00A92518" w:rsidRPr="00A92518" w:rsidRDefault="00A92518" w:rsidP="00A92518">
      <w:pPr>
        <w:spacing w:after="0"/>
        <w:ind w:right="21"/>
        <w:contextualSpacing/>
        <w:jc w:val="both"/>
        <w:rPr>
          <w:rFonts w:eastAsia="Times New Roman" w:cstheme="minorHAnsi"/>
          <w:b/>
          <w:color w:val="000000" w:themeColor="text1"/>
          <w:sz w:val="24"/>
          <w:szCs w:val="24"/>
          <w:lang w:eastAsia="pl-PL"/>
        </w:rPr>
      </w:pPr>
      <w:r w:rsidRPr="00A92518">
        <w:rPr>
          <w:rFonts w:eastAsia="Times New Roman" w:cstheme="minorHAnsi"/>
          <w:b/>
          <w:color w:val="000000" w:themeColor="text1"/>
          <w:sz w:val="24"/>
          <w:szCs w:val="24"/>
          <w:lang w:eastAsia="pl-PL"/>
        </w:rPr>
        <w:t>Część 2:</w:t>
      </w:r>
    </w:p>
    <w:p w14:paraId="0FB0266B" w14:textId="56F5ED83" w:rsidR="00A92518" w:rsidRPr="00A92518" w:rsidRDefault="00A92518" w:rsidP="00A92518">
      <w:pPr>
        <w:jc w:val="both"/>
        <w:rPr>
          <w:sz w:val="24"/>
          <w:szCs w:val="24"/>
        </w:rPr>
      </w:pPr>
      <w:r w:rsidRPr="00A92518">
        <w:rPr>
          <w:sz w:val="24"/>
          <w:szCs w:val="24"/>
        </w:rPr>
        <w:t xml:space="preserve">Przedmiotem Zamówienia </w:t>
      </w:r>
      <w:r w:rsidRPr="00A92518">
        <w:rPr>
          <w:rFonts w:eastAsia="Times New Roman" w:cstheme="minorHAnsi"/>
          <w:color w:val="000000" w:themeColor="text1"/>
          <w:sz w:val="24"/>
          <w:szCs w:val="24"/>
          <w:lang w:eastAsia="pl-PL"/>
        </w:rPr>
        <w:t xml:space="preserve">w ramach części 2 jest </w:t>
      </w:r>
      <w:r w:rsidRPr="00A92518">
        <w:rPr>
          <w:sz w:val="24"/>
          <w:szCs w:val="24"/>
        </w:rPr>
        <w:t xml:space="preserve">dostawa fabrycznie nowego sprzętu </w:t>
      </w:r>
      <w:r w:rsidRPr="00A92518">
        <w:rPr>
          <w:sz w:val="24"/>
          <w:szCs w:val="24"/>
        </w:rPr>
        <w:br/>
        <w:t>w postaci Access Point</w:t>
      </w:r>
      <w:r w:rsidR="00B01209">
        <w:rPr>
          <w:sz w:val="24"/>
          <w:szCs w:val="24"/>
        </w:rPr>
        <w:t>-a</w:t>
      </w:r>
      <w:r w:rsidRPr="00A92518">
        <w:rPr>
          <w:sz w:val="24"/>
          <w:szCs w:val="24"/>
        </w:rPr>
        <w:t>.</w:t>
      </w:r>
    </w:p>
    <w:p w14:paraId="73BE8F24" w14:textId="77777777" w:rsidR="00A92518" w:rsidRP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Określenie zamówienia według Wspólnego Słownika Zamówień (CPV):</w:t>
      </w:r>
    </w:p>
    <w:p w14:paraId="708641B9" w14:textId="77777777" w:rsidR="00A92518" w:rsidRPr="00A92518" w:rsidRDefault="00A92518" w:rsidP="00A92518">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32420000-3 - Urządzenia sieciowe</w:t>
      </w:r>
    </w:p>
    <w:p w14:paraId="23341030" w14:textId="7FB83795" w:rsidR="00036DBB" w:rsidRPr="00A92518" w:rsidRDefault="00036DBB" w:rsidP="00EC1E0E">
      <w:pPr>
        <w:spacing w:after="0" w:line="240" w:lineRule="auto"/>
        <w:contextualSpacing/>
        <w:jc w:val="both"/>
        <w:rPr>
          <w:rFonts w:eastAsia="Times New Roman"/>
          <w:sz w:val="24"/>
          <w:szCs w:val="24"/>
          <w:lang w:eastAsia="pl-PL"/>
        </w:rPr>
      </w:pPr>
    </w:p>
    <w:p w14:paraId="15E8BCE2" w14:textId="7471E4FE" w:rsidR="00A92518" w:rsidRDefault="00A92518" w:rsidP="00A92518">
      <w:pPr>
        <w:spacing w:after="0" w:line="240" w:lineRule="auto"/>
        <w:contextualSpacing/>
        <w:jc w:val="both"/>
        <w:rPr>
          <w:rFonts w:eastAsia="Times New Roman" w:cstheme="minorHAnsi"/>
          <w:color w:val="000000" w:themeColor="text1"/>
          <w:sz w:val="24"/>
          <w:szCs w:val="24"/>
          <w:lang w:eastAsia="pl-PL"/>
        </w:rPr>
      </w:pPr>
      <w:r w:rsidRPr="00A92518">
        <w:rPr>
          <w:rFonts w:eastAsia="Times New Roman" w:cstheme="minorHAnsi"/>
          <w:color w:val="000000" w:themeColor="text1"/>
          <w:sz w:val="24"/>
          <w:szCs w:val="24"/>
          <w:lang w:eastAsia="pl-PL"/>
        </w:rPr>
        <w:t>Szczegółowy opis przedmiotu zamówienia przedstawiony został w załączniku nr 1.2 do SWZ – OPZ część 2 oraz w załącznikach do ww. załącznika.</w:t>
      </w:r>
    </w:p>
    <w:p w14:paraId="59393D59" w14:textId="77777777" w:rsidR="00A92518" w:rsidRDefault="00A92518" w:rsidP="00EC1E0E">
      <w:pPr>
        <w:spacing w:after="0" w:line="240" w:lineRule="auto"/>
        <w:contextualSpacing/>
        <w:jc w:val="both"/>
        <w:rPr>
          <w:rFonts w:eastAsia="Times New Roman"/>
          <w:sz w:val="24"/>
          <w:szCs w:val="24"/>
          <w:lang w:eastAsia="pl-PL"/>
        </w:rPr>
      </w:pPr>
    </w:p>
    <w:p w14:paraId="44D02DBF" w14:textId="32C6D62B"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 xml:space="preserve">Zamawiający nie przewiduje udzielenia zamówień, o których mowa w art. 214 ust. 1 pkt 7 lub 8 ustawy </w:t>
      </w:r>
      <w:proofErr w:type="spellStart"/>
      <w:r w:rsidRPr="001F58E0">
        <w:rPr>
          <w:rFonts w:eastAsia="Times New Roman"/>
          <w:sz w:val="24"/>
          <w:szCs w:val="24"/>
          <w:lang w:eastAsia="pl-PL"/>
        </w:rPr>
        <w:t>Pzp</w:t>
      </w:r>
      <w:proofErr w:type="spellEnd"/>
      <w:r>
        <w:rPr>
          <w:rFonts w:eastAsia="Times New Roman"/>
          <w:sz w:val="24"/>
          <w:szCs w:val="24"/>
          <w:lang w:eastAsia="pl-PL"/>
        </w:rPr>
        <w:t>.</w:t>
      </w: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73658866" w14:textId="184E2591" w:rsidR="00DA0C22" w:rsidRPr="001F58E0" w:rsidRDefault="00DA0C22" w:rsidP="00EC1E0E">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 xml:space="preserve">przedmiotu </w:t>
      </w:r>
      <w:r w:rsidR="00A92518">
        <w:rPr>
          <w:rFonts w:eastAsia="Times New Roman"/>
          <w:sz w:val="24"/>
          <w:szCs w:val="24"/>
          <w:lang w:eastAsia="pl-PL"/>
        </w:rPr>
        <w:t>zamówienia (dot. części 1</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2E3C80">
        <w:rPr>
          <w:rFonts w:eastAsia="Times New Roman" w:cs="Times New Roman"/>
          <w:sz w:val="24"/>
          <w:szCs w:val="24"/>
          <w:lang w:eastAsia="pl-PL"/>
        </w:rPr>
        <w:lastRenderedPageBreak/>
        <w:t>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376136">
        <w:rPr>
          <w:rFonts w:eastAsia="Times New Roman" w:cs="Times New Roman"/>
          <w:sz w:val="24"/>
          <w:szCs w:val="24"/>
          <w:lang w:eastAsia="pl-PL"/>
        </w:rPr>
        <w:t>Pzp</w:t>
      </w:r>
      <w:proofErr w:type="spellEnd"/>
      <w:r w:rsidRPr="00376136">
        <w:rPr>
          <w:rFonts w:eastAsia="Times New Roman" w:cs="Times New Roman"/>
          <w:sz w:val="24"/>
          <w:szCs w:val="24"/>
          <w:lang w:eastAsia="pl-PL"/>
        </w:rPr>
        <w:t xml:space="preserve">,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6392B70E" w14:textId="12CCF4B0" w:rsidR="001D1B79" w:rsidRDefault="001D1B79" w:rsidP="00A92518">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92518" w:rsidRPr="00A92518">
        <w:rPr>
          <w:rFonts w:eastAsia="Times New Roman" w:cs="Times New Roman"/>
          <w:b/>
          <w:color w:val="000000" w:themeColor="text1"/>
          <w:sz w:val="24"/>
          <w:szCs w:val="24"/>
          <w:lang w:eastAsia="pl-PL"/>
        </w:rPr>
        <w:t>60</w:t>
      </w:r>
      <w:r w:rsidR="00CD1B06" w:rsidRPr="00A92518">
        <w:rPr>
          <w:rFonts w:eastAsia="Times New Roman" w:cs="Times New Roman"/>
          <w:b/>
          <w:color w:val="000000" w:themeColor="text1"/>
          <w:sz w:val="24"/>
          <w:szCs w:val="24"/>
          <w:lang w:eastAsia="pl-PL"/>
        </w:rPr>
        <w:t xml:space="preserve"> </w:t>
      </w:r>
      <w:r w:rsidR="00C723F7" w:rsidRPr="00A92518">
        <w:rPr>
          <w:rFonts w:eastAsia="Times New Roman" w:cs="Times New Roman"/>
          <w:b/>
          <w:color w:val="000000" w:themeColor="text1"/>
          <w:sz w:val="24"/>
          <w:szCs w:val="24"/>
          <w:lang w:eastAsia="pl-PL"/>
        </w:rPr>
        <w:t xml:space="preserve">dni </w:t>
      </w:r>
      <w:r w:rsidR="00AD2F69" w:rsidRPr="00A92518">
        <w:rPr>
          <w:rFonts w:eastAsia="Times New Roman" w:cs="Times New Roman"/>
          <w:b/>
          <w:color w:val="000000" w:themeColor="text1"/>
          <w:sz w:val="24"/>
          <w:szCs w:val="24"/>
          <w:lang w:eastAsia="pl-PL"/>
        </w:rPr>
        <w:t xml:space="preserve">od daty podpisania umowy </w:t>
      </w:r>
    </w:p>
    <w:p w14:paraId="5BD3B47D" w14:textId="77777777" w:rsidR="00A92518" w:rsidRPr="00A92518" w:rsidRDefault="00A92518" w:rsidP="00A92518">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w:t>
      </w:r>
      <w:proofErr w:type="spellStart"/>
      <w:r w:rsidRPr="00FA4A92">
        <w:rPr>
          <w:rFonts w:eastAsia="Times New Roman" w:cs="Times New Roman"/>
          <w:sz w:val="24"/>
          <w:szCs w:val="24"/>
          <w:lang w:eastAsia="pl-PL"/>
        </w:rPr>
        <w:t>Pzp</w:t>
      </w:r>
      <w:proofErr w:type="spellEnd"/>
      <w:r w:rsidRPr="00FA4A92">
        <w:rPr>
          <w:rFonts w:eastAsia="Times New Roman" w:cs="Times New Roman"/>
          <w:sz w:val="24"/>
          <w:szCs w:val="24"/>
          <w:lang w:eastAsia="pl-PL"/>
        </w:rPr>
        <w:t>.</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 xml:space="preserve">Warunki udziału w postępowaniu, określone przez Zamawiającego zgodnie z art. 112 ust. 1 ustawy </w:t>
      </w:r>
      <w:proofErr w:type="spellStart"/>
      <w:r w:rsidRPr="00FA4A92">
        <w:rPr>
          <w:rFonts w:eastAsia="Times New Roman" w:cs="Times New Roman"/>
          <w:b/>
          <w:sz w:val="24"/>
          <w:szCs w:val="24"/>
          <w:lang w:eastAsia="pl-PL"/>
        </w:rPr>
        <w:t>Pzp</w:t>
      </w:r>
      <w:proofErr w:type="spellEnd"/>
      <w:r w:rsidRPr="00FA4A92">
        <w:rPr>
          <w:rFonts w:eastAsia="Times New Roman" w:cs="Times New Roman"/>
          <w:b/>
          <w:sz w:val="24"/>
          <w:szCs w:val="24"/>
          <w:lang w:eastAsia="pl-PL"/>
        </w:rPr>
        <w:t>:</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0CCA4646" w14:textId="77777777" w:rsidR="00AD2F69" w:rsidRDefault="00AD2F69" w:rsidP="00AD2F69">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B30BCCD" w14:textId="767B7648" w:rsidR="00AD2F69" w:rsidRDefault="006905BE" w:rsidP="006541C7">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00AD2F69" w:rsidRPr="00AD2F69">
        <w:rPr>
          <w:rFonts w:eastAsia="Times New Roman" w:cstheme="minorHAnsi"/>
          <w:color w:val="000000" w:themeColor="text1"/>
          <w:sz w:val="24"/>
          <w:szCs w:val="24"/>
          <w:lang w:eastAsia="pl-PL"/>
        </w:rPr>
        <w:t xml:space="preserve"> zamówienia polegające na dostawie sprzętu informatycznego o wartości minimalnej każdej z wykazanych dostaw wynoszącej </w:t>
      </w:r>
      <w:r>
        <w:rPr>
          <w:rFonts w:eastAsia="Times New Roman" w:cstheme="minorHAnsi"/>
          <w:color w:val="000000" w:themeColor="text1"/>
          <w:sz w:val="24"/>
          <w:szCs w:val="24"/>
          <w:lang w:eastAsia="pl-PL"/>
        </w:rPr>
        <w:t xml:space="preserve">50.000,00 PLN – dot. części </w:t>
      </w:r>
      <w:r w:rsidR="00AD2F69" w:rsidRPr="00AD2F69">
        <w:rPr>
          <w:rFonts w:eastAsia="Times New Roman" w:cstheme="minorHAnsi"/>
          <w:color w:val="000000" w:themeColor="text1"/>
          <w:sz w:val="24"/>
          <w:szCs w:val="24"/>
          <w:lang w:eastAsia="pl-PL"/>
        </w:rPr>
        <w:t>1</w:t>
      </w:r>
    </w:p>
    <w:p w14:paraId="22307628" w14:textId="6FA9DFE0" w:rsidR="006905BE" w:rsidRPr="006905BE" w:rsidRDefault="006905BE" w:rsidP="006905BE">
      <w:pPr>
        <w:pStyle w:val="Akapitzlist"/>
        <w:numPr>
          <w:ilvl w:val="0"/>
          <w:numId w:val="3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2</w:t>
      </w:r>
      <w:r w:rsidRPr="00AD2F69">
        <w:rPr>
          <w:rFonts w:eastAsia="Times New Roman" w:cstheme="minorHAnsi"/>
          <w:color w:val="000000" w:themeColor="text1"/>
          <w:sz w:val="24"/>
          <w:szCs w:val="24"/>
          <w:lang w:eastAsia="pl-PL"/>
        </w:rPr>
        <w:t xml:space="preserve"> zamówienia polegające na dostawie sprzętu informatycznego </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dot</w:t>
      </w:r>
      <w:r>
        <w:rPr>
          <w:rFonts w:eastAsia="Times New Roman" w:cstheme="minorHAnsi"/>
          <w:color w:val="000000" w:themeColor="text1"/>
          <w:sz w:val="24"/>
          <w:szCs w:val="24"/>
          <w:lang w:eastAsia="pl-PL"/>
        </w:rPr>
        <w:t>.</w:t>
      </w:r>
      <w:r w:rsidRPr="00AD2F69">
        <w:rPr>
          <w:rFonts w:eastAsia="Times New Roman" w:cstheme="minorHAnsi"/>
          <w:color w:val="000000" w:themeColor="text1"/>
          <w:sz w:val="24"/>
          <w:szCs w:val="24"/>
          <w:lang w:eastAsia="pl-PL"/>
        </w:rPr>
        <w:t xml:space="preserve"> części </w:t>
      </w:r>
      <w:r>
        <w:rPr>
          <w:rFonts w:eastAsia="Times New Roman" w:cstheme="minorHAnsi"/>
          <w:color w:val="000000" w:themeColor="text1"/>
          <w:sz w:val="24"/>
          <w:szCs w:val="24"/>
          <w:lang w:eastAsia="pl-PL"/>
        </w:rPr>
        <w:t>2</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77777777"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lastRenderedPageBreak/>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77777777"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3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8CBE120" w14:textId="7EB1E48C" w:rsidR="003B78C8" w:rsidRPr="006905BE" w:rsidRDefault="001E141F" w:rsidP="006905BE">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9464FC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według Załącznika nr 2  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607B8AA9"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Wzór zobowiązania stanowi załącznik nr 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lastRenderedPageBreak/>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AC4A11"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Jeżeli Wykonawca ma siedzibę lub miejsce zamieszkania poza terytorium Rzeczypospolitej Polskiej zamiast </w:t>
      </w:r>
      <w:bookmarkStart w:id="0" w:name="_GoBack"/>
      <w:r w:rsidRPr="00AC4A11">
        <w:rPr>
          <w:rFonts w:cstheme="minorHAnsi"/>
          <w:color w:val="000000" w:themeColor="text1"/>
          <w:sz w:val="24"/>
          <w:szCs w:val="24"/>
        </w:rPr>
        <w:t>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380D5EE5"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AC4A11">
        <w:rPr>
          <w:rFonts w:cstheme="minorHAnsi"/>
          <w:color w:val="000000" w:themeColor="text1"/>
          <w:sz w:val="24"/>
          <w:szCs w:val="24"/>
        </w:rPr>
        <w:t xml:space="preserve">Jeżeli w kraju, w którym wykonawca ma siedzibę lub miejsce zamieszkania, nie wydaje się dokumentów, o których mowa w pkt </w:t>
      </w:r>
      <w:r w:rsidR="006905BE" w:rsidRPr="00AC4A11">
        <w:rPr>
          <w:rFonts w:cstheme="minorHAnsi"/>
          <w:color w:val="000000" w:themeColor="text1"/>
          <w:sz w:val="24"/>
          <w:szCs w:val="24"/>
        </w:rPr>
        <w:t>4.13</w:t>
      </w:r>
      <w:r w:rsidRPr="00AC4A11">
        <w:rPr>
          <w:rFonts w:cstheme="minorHAnsi"/>
          <w:color w:val="000000" w:themeColor="text1"/>
          <w:sz w:val="24"/>
          <w:szCs w:val="24"/>
        </w:rPr>
        <w:t xml:space="preserve"> lit. a), lub</w:t>
      </w:r>
      <w:r w:rsidRPr="007579CB">
        <w:rPr>
          <w:rFonts w:cstheme="minorHAnsi"/>
          <w:color w:val="000000" w:themeColor="text1"/>
          <w:sz w:val="24"/>
          <w:szCs w:val="24"/>
        </w:rPr>
        <w:t xml:space="preserve"> </w:t>
      </w:r>
      <w:bookmarkEnd w:id="0"/>
      <w:r w:rsidRPr="007579CB">
        <w:rPr>
          <w:rFonts w:cstheme="minorHAnsi"/>
          <w:color w:val="000000" w:themeColor="text1"/>
          <w:sz w:val="24"/>
          <w:szCs w:val="24"/>
        </w:rPr>
        <w:t xml:space="preserve">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 xml:space="preserve">odbywa się 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Ofertę oraz formularz JEDZ należy przesłać za pomocą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w:t>
      </w:r>
      <w:proofErr w:type="spellStart"/>
      <w:r w:rsidRPr="00846D95">
        <w:rPr>
          <w:rFonts w:cstheme="minorHAnsi"/>
          <w:color w:val="000000" w:themeColor="text1"/>
          <w:sz w:val="24"/>
          <w:szCs w:val="24"/>
        </w:rPr>
        <w:t>miniPortalu</w:t>
      </w:r>
      <w:proofErr w:type="spellEnd"/>
      <w:r w:rsidRPr="00846D95">
        <w:rPr>
          <w:rFonts w:cstheme="minorHAnsi"/>
          <w:color w:val="000000" w:themeColor="text1"/>
          <w:sz w:val="24"/>
          <w:szCs w:val="24"/>
        </w:rPr>
        <w:t xml:space="preserve">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1E91DC83" w14:textId="71A98BBA" w:rsidR="006A0BBF" w:rsidRPr="002E3C80"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cstheme="minorHAnsi"/>
          <w:sz w:val="24"/>
          <w:szCs w:val="24"/>
        </w:rPr>
        <w:t xml:space="preserve">Pan </w:t>
      </w:r>
      <w:r w:rsidR="00AD2F69">
        <w:rPr>
          <w:rFonts w:eastAsia="Times New Roman" w:cstheme="minorHAnsi"/>
          <w:sz w:val="24"/>
          <w:szCs w:val="24"/>
          <w:lang w:eastAsia="pl-PL"/>
        </w:rPr>
        <w:t>Marcin Kowalak</w:t>
      </w:r>
    </w:p>
    <w:p w14:paraId="232B4382" w14:textId="77777777" w:rsidR="008371D8" w:rsidRPr="002E3C80"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E3C80">
        <w:rPr>
          <w:rFonts w:eastAsia="Times New Roman" w:cstheme="minorHAnsi"/>
          <w:sz w:val="24"/>
          <w:szCs w:val="24"/>
          <w:lang w:eastAsia="pl-PL"/>
        </w:rPr>
        <w:t xml:space="preserve">tel. : +48 61 855 35 10 </w:t>
      </w:r>
    </w:p>
    <w:p w14:paraId="0C814CA9" w14:textId="78F4F326" w:rsidR="008371D8" w:rsidRPr="00DA0C22"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DA0C22">
        <w:rPr>
          <w:rFonts w:cstheme="minorHAnsi"/>
          <w:sz w:val="24"/>
          <w:szCs w:val="24"/>
        </w:rPr>
        <w:t xml:space="preserve">e-mail: </w:t>
      </w:r>
      <w:hyperlink r:id="rId11" w:history="1">
        <w:r w:rsidR="00751F17" w:rsidRPr="00DA0C22">
          <w:rPr>
            <w:rStyle w:val="Hipercze"/>
            <w:rFonts w:eastAsia="Times New Roman" w:cstheme="minorHAnsi"/>
            <w:sz w:val="24"/>
            <w:szCs w:val="24"/>
            <w:lang w:eastAsia="pl-PL"/>
          </w:rPr>
          <w:t>marcin.kowalak@szpitalewielkopolski.pl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DA0C22">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Wykonawca posiadający konto na </w:t>
      </w:r>
      <w:proofErr w:type="spellStart"/>
      <w:r w:rsidR="00201075" w:rsidRPr="005B612D">
        <w:rPr>
          <w:rFonts w:cstheme="minorHAnsi"/>
          <w:color w:val="000000" w:themeColor="text1"/>
          <w:sz w:val="24"/>
          <w:szCs w:val="24"/>
        </w:rPr>
        <w:t>ePUAP</w:t>
      </w:r>
      <w:proofErr w:type="spellEnd"/>
      <w:r w:rsidR="00201075" w:rsidRPr="005B612D">
        <w:rPr>
          <w:rFonts w:cstheme="minorHAnsi"/>
          <w:color w:val="000000" w:themeColor="text1"/>
          <w:sz w:val="24"/>
          <w:szCs w:val="24"/>
        </w:rPr>
        <w:t xml:space="preserve">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B612D">
        <w:rPr>
          <w:rFonts w:cstheme="minorHAnsi"/>
          <w:color w:val="000000" w:themeColor="text1"/>
          <w:sz w:val="24"/>
          <w:szCs w:val="24"/>
        </w:rPr>
        <w:t>miniPortal</w:t>
      </w:r>
      <w:proofErr w:type="spellEnd"/>
      <w:r w:rsidRPr="005B612D">
        <w:rPr>
          <w:rFonts w:cstheme="minorHAnsi"/>
          <w:color w:val="000000" w:themeColor="text1"/>
          <w:sz w:val="24"/>
          <w:szCs w:val="24"/>
        </w:rPr>
        <w:t xml:space="preserve"> oraz Warunkach korzystania z elektronicznej platformy usług administracji publicznej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B612D">
        <w:rPr>
          <w:rFonts w:cstheme="minorHAnsi"/>
          <w:color w:val="000000" w:themeColor="text1"/>
          <w:sz w:val="24"/>
          <w:szCs w:val="24"/>
        </w:rPr>
        <w:t>ePUAP</w:t>
      </w:r>
      <w:proofErr w:type="spellEnd"/>
      <w:r w:rsidRPr="005B612D">
        <w:rPr>
          <w:rFonts w:cstheme="minorHAnsi"/>
          <w:color w:val="000000" w:themeColor="text1"/>
          <w:sz w:val="24"/>
          <w:szCs w:val="24"/>
        </w:rPr>
        <w:t xml:space="preserve">.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 xml:space="preserve">wszystkich postępowań w </w:t>
      </w:r>
      <w:proofErr w:type="spellStart"/>
      <w:r w:rsidRPr="005B612D">
        <w:rPr>
          <w:rFonts w:cstheme="minorHAnsi"/>
          <w:color w:val="000000" w:themeColor="text1"/>
          <w:sz w:val="24"/>
          <w:szCs w:val="24"/>
        </w:rPr>
        <w:t>miniPortalu</w:t>
      </w:r>
      <w:proofErr w:type="spellEnd"/>
      <w:r w:rsidRPr="005B612D">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7AE948DF"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0935A3">
        <w:rPr>
          <w:rFonts w:eastAsia="Times New Roman" w:cs="Times New Roman"/>
          <w:color w:val="000000" w:themeColor="text1"/>
          <w:sz w:val="24"/>
          <w:szCs w:val="24"/>
          <w:lang w:eastAsia="pl-PL"/>
        </w:rPr>
        <w:t>związania ofertą</w:t>
      </w:r>
      <w:r w:rsidR="00DD25D8" w:rsidRPr="000935A3">
        <w:rPr>
          <w:rFonts w:eastAsia="Times New Roman" w:cs="Times New Roman"/>
          <w:color w:val="000000" w:themeColor="text1"/>
          <w:sz w:val="24"/>
          <w:szCs w:val="24"/>
          <w:lang w:eastAsia="pl-PL"/>
        </w:rPr>
        <w:t xml:space="preserve">: </w:t>
      </w:r>
      <w:r w:rsidR="00DD25D8" w:rsidRPr="000935A3">
        <w:rPr>
          <w:rFonts w:eastAsia="Times New Roman" w:cs="Times New Roman"/>
          <w:b/>
          <w:color w:val="000000" w:themeColor="text1"/>
          <w:sz w:val="24"/>
          <w:szCs w:val="24"/>
          <w:lang w:eastAsia="pl-PL"/>
        </w:rPr>
        <w:t>do</w:t>
      </w:r>
      <w:r w:rsidR="003C0E60" w:rsidRPr="000935A3">
        <w:rPr>
          <w:rFonts w:eastAsia="Times New Roman" w:cs="Times New Roman"/>
          <w:b/>
          <w:color w:val="000000" w:themeColor="text1"/>
          <w:sz w:val="24"/>
          <w:szCs w:val="24"/>
          <w:lang w:eastAsia="pl-PL"/>
        </w:rPr>
        <w:t xml:space="preserve"> </w:t>
      </w:r>
      <w:r w:rsidR="004678A1">
        <w:rPr>
          <w:rFonts w:eastAsia="Times New Roman" w:cs="Times New Roman"/>
          <w:b/>
          <w:color w:val="000000" w:themeColor="text1"/>
          <w:sz w:val="24"/>
          <w:szCs w:val="24"/>
          <w:lang w:eastAsia="pl-PL"/>
        </w:rPr>
        <w:t>9</w:t>
      </w:r>
      <w:r w:rsidR="000935A3" w:rsidRPr="000935A3">
        <w:rPr>
          <w:rFonts w:eastAsia="Times New Roman" w:cs="Times New Roman"/>
          <w:b/>
          <w:color w:val="000000" w:themeColor="text1"/>
          <w:sz w:val="24"/>
          <w:szCs w:val="24"/>
          <w:lang w:eastAsia="pl-PL"/>
        </w:rPr>
        <w:t xml:space="preserve"> czerwca 2022</w:t>
      </w:r>
      <w:r w:rsidRPr="000935A3">
        <w:rPr>
          <w:rFonts w:eastAsia="Times New Roman" w:cs="Times New Roman"/>
          <w:b/>
          <w:color w:val="000000" w:themeColor="text1"/>
          <w:sz w:val="24"/>
          <w:szCs w:val="24"/>
          <w:lang w:eastAsia="pl-PL"/>
        </w:rPr>
        <w:t xml:space="preserve">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i udostępnionego również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Funkcjonalność do zaszyfrowania oferty przez Wykonawcę jest dostępna dla wykonawców na </w:t>
      </w:r>
      <w:proofErr w:type="spellStart"/>
      <w:r w:rsidRPr="00C13265">
        <w:rPr>
          <w:rFonts w:cstheme="minorHAnsi"/>
          <w:color w:val="000000" w:themeColor="text1"/>
          <w:sz w:val="24"/>
          <w:szCs w:val="24"/>
        </w:rPr>
        <w:t>miniPortalu</w:t>
      </w:r>
      <w:proofErr w:type="spellEnd"/>
      <w:r w:rsidRPr="00C13265">
        <w:rPr>
          <w:rFonts w:cstheme="minorHAnsi"/>
          <w:color w:val="000000" w:themeColor="text1"/>
          <w:sz w:val="24"/>
          <w:szCs w:val="24"/>
        </w:rPr>
        <w:t xml:space="preserve">, w szczegółach danego postępowania. W formularzu oferty Wykonawca zobowiązany jest podać adres skrzynki </w:t>
      </w:r>
      <w:proofErr w:type="spellStart"/>
      <w:r w:rsidRPr="00C13265">
        <w:rPr>
          <w:rFonts w:cstheme="minorHAnsi"/>
          <w:color w:val="000000" w:themeColor="text1"/>
          <w:sz w:val="24"/>
          <w:szCs w:val="24"/>
        </w:rPr>
        <w:t>ePUAP</w:t>
      </w:r>
      <w:proofErr w:type="spellEnd"/>
      <w:r w:rsidRPr="00C13265">
        <w:rPr>
          <w:rFonts w:cstheme="minorHAnsi"/>
          <w:color w:val="000000" w:themeColor="text1"/>
          <w:sz w:val="24"/>
          <w:szCs w:val="24"/>
        </w:rPr>
        <w:t xml:space="preserve">,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lastRenderedPageBreak/>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C13265">
        <w:rPr>
          <w:color w:val="000000" w:themeColor="text1"/>
          <w:sz w:val="24"/>
          <w:szCs w:val="24"/>
        </w:rPr>
        <w:t>ePUAP</w:t>
      </w:r>
      <w:proofErr w:type="spellEnd"/>
      <w:r w:rsidRPr="00C13265">
        <w:rPr>
          <w:color w:val="000000" w:themeColor="text1"/>
          <w:sz w:val="24"/>
          <w:szCs w:val="24"/>
        </w:rPr>
        <w:t xml:space="preserve"> i udostępnionego również na </w:t>
      </w:r>
      <w:proofErr w:type="spellStart"/>
      <w:r w:rsidRPr="00C13265">
        <w:rPr>
          <w:color w:val="000000" w:themeColor="text1"/>
          <w:sz w:val="24"/>
          <w:szCs w:val="24"/>
        </w:rPr>
        <w:t>miniPortalu</w:t>
      </w:r>
      <w:proofErr w:type="spellEnd"/>
      <w:r w:rsidRPr="00C13265">
        <w:rPr>
          <w:color w:val="000000" w:themeColor="text1"/>
          <w:sz w:val="24"/>
          <w:szCs w:val="24"/>
        </w:rPr>
        <w:t xml:space="preserve">. Sposób wycofania oferty został opisany w „Instrukcji użytkownika” dostępnej na </w:t>
      </w:r>
      <w:proofErr w:type="spellStart"/>
      <w:r w:rsidRPr="00C13265">
        <w:rPr>
          <w:color w:val="000000" w:themeColor="text1"/>
          <w:sz w:val="24"/>
          <w:szCs w:val="24"/>
        </w:rPr>
        <w:t>miniPortalu</w:t>
      </w:r>
      <w:proofErr w:type="spellEnd"/>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16B8711B" w14:textId="034E89E8" w:rsidR="00B561E6" w:rsidRPr="00517F0B" w:rsidRDefault="004678A1"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11</w:t>
      </w:r>
      <w:r w:rsidR="006905BE">
        <w:rPr>
          <w:rFonts w:eastAsia="Times New Roman" w:cstheme="minorHAnsi"/>
          <w:b/>
          <w:color w:val="000000" w:themeColor="text1"/>
          <w:sz w:val="24"/>
          <w:szCs w:val="24"/>
          <w:u w:val="single"/>
          <w:lang w:eastAsia="pl-PL"/>
        </w:rPr>
        <w:t xml:space="preserve"> kwietnia 2022 r., do godz. 11</w:t>
      </w:r>
      <w:r w:rsidR="00B561E6" w:rsidRPr="00517F0B">
        <w:rPr>
          <w:rFonts w:eastAsia="Times New Roman" w:cstheme="minorHAnsi"/>
          <w:b/>
          <w:color w:val="000000" w:themeColor="text1"/>
          <w:sz w:val="24"/>
          <w:szCs w:val="24"/>
          <w:u w:val="single"/>
          <w:lang w:eastAsia="pl-PL"/>
        </w:rPr>
        <w:t>:00.</w:t>
      </w:r>
      <w:r w:rsidR="00B561E6" w:rsidRPr="00517F0B">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517F0B"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lastRenderedPageBreak/>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14"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5D4CAB56" w14:textId="1C7D3DC3" w:rsidR="00B561E6" w:rsidRPr="00517F0B"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00517F0B" w:rsidRPr="00517F0B">
        <w:rPr>
          <w:rFonts w:eastAsia="Times New Roman" w:cstheme="minorHAnsi"/>
          <w:b/>
          <w:color w:val="000000" w:themeColor="text1"/>
          <w:sz w:val="24"/>
          <w:szCs w:val="24"/>
          <w:u w:val="single"/>
          <w:lang w:eastAsia="pl-PL"/>
        </w:rPr>
        <w:t xml:space="preserve"> </w:t>
      </w:r>
      <w:r w:rsidR="004678A1">
        <w:rPr>
          <w:rFonts w:eastAsia="Times New Roman" w:cstheme="minorHAnsi"/>
          <w:b/>
          <w:color w:val="000000" w:themeColor="text1"/>
          <w:sz w:val="24"/>
          <w:szCs w:val="24"/>
          <w:u w:val="single"/>
          <w:lang w:eastAsia="pl-PL"/>
        </w:rPr>
        <w:t>11</w:t>
      </w:r>
      <w:r w:rsidR="006905BE">
        <w:rPr>
          <w:rFonts w:eastAsia="Times New Roman" w:cstheme="minorHAnsi"/>
          <w:b/>
          <w:color w:val="000000" w:themeColor="text1"/>
          <w:sz w:val="24"/>
          <w:szCs w:val="24"/>
          <w:u w:val="single"/>
          <w:lang w:eastAsia="pl-PL"/>
        </w:rPr>
        <w:t xml:space="preserve"> kwietnia</w:t>
      </w:r>
      <w:r w:rsidR="00A17131" w:rsidRPr="00517F0B">
        <w:rPr>
          <w:rFonts w:eastAsia="Times New Roman" w:cstheme="minorHAnsi"/>
          <w:b/>
          <w:color w:val="000000" w:themeColor="text1"/>
          <w:sz w:val="24"/>
          <w:szCs w:val="24"/>
          <w:u w:val="single"/>
          <w:lang w:eastAsia="pl-PL"/>
        </w:rPr>
        <w:t xml:space="preserve"> </w:t>
      </w:r>
      <w:r w:rsidR="006905BE">
        <w:rPr>
          <w:rFonts w:eastAsia="Times New Roman" w:cstheme="minorHAnsi"/>
          <w:b/>
          <w:color w:val="000000" w:themeColor="text1"/>
          <w:sz w:val="24"/>
          <w:szCs w:val="24"/>
          <w:u w:val="single"/>
          <w:lang w:eastAsia="pl-PL"/>
        </w:rPr>
        <w:t>2022</w:t>
      </w:r>
      <w:r w:rsidR="002B28D9" w:rsidRPr="00517F0B">
        <w:rPr>
          <w:rFonts w:eastAsia="Times New Roman" w:cstheme="minorHAnsi"/>
          <w:b/>
          <w:color w:val="000000" w:themeColor="text1"/>
          <w:sz w:val="24"/>
          <w:szCs w:val="24"/>
          <w:u w:val="single"/>
          <w:lang w:eastAsia="pl-PL"/>
        </w:rPr>
        <w:t xml:space="preserve"> </w:t>
      </w:r>
      <w:r w:rsidR="006905BE">
        <w:rPr>
          <w:rFonts w:eastAsia="Times New Roman" w:cstheme="minorHAnsi"/>
          <w:b/>
          <w:color w:val="000000" w:themeColor="text1"/>
          <w:sz w:val="24"/>
          <w:szCs w:val="24"/>
          <w:u w:val="single"/>
          <w:lang w:eastAsia="pl-PL"/>
        </w:rPr>
        <w:t>r. o godz. 12</w:t>
      </w:r>
      <w:r w:rsidRPr="00517F0B">
        <w:rPr>
          <w:rFonts w:eastAsia="Times New Roman" w:cstheme="minorHAnsi"/>
          <w:b/>
          <w:color w:val="000000" w:themeColor="text1"/>
          <w:sz w:val="24"/>
          <w:szCs w:val="24"/>
          <w:u w:val="single"/>
          <w:lang w:eastAsia="pl-PL"/>
        </w:rPr>
        <w:t>:00</w:t>
      </w:r>
      <w:bookmarkEnd w:id="1"/>
      <w:bookmarkEnd w:id="2"/>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0848DF">
        <w:rPr>
          <w:rFonts w:cstheme="minorHAnsi"/>
          <w:color w:val="000000" w:themeColor="text1"/>
          <w:sz w:val="24"/>
          <w:szCs w:val="24"/>
        </w:rPr>
        <w:t>miniPortalu</w:t>
      </w:r>
      <w:proofErr w:type="spellEnd"/>
      <w:r w:rsidRPr="000848DF">
        <w:rPr>
          <w:rFonts w:cstheme="minorHAnsi"/>
          <w:color w:val="000000" w:themeColor="text1"/>
          <w:sz w:val="24"/>
          <w:szCs w:val="24"/>
        </w:rPr>
        <w:t xml:space="preserve">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77777777" w:rsidR="00D40E4E" w:rsidRPr="002E3C80"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2E3C80"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2E3C80" w14:paraId="3D676841" w14:textId="77777777" w:rsidTr="00304E14">
        <w:trPr>
          <w:trHeight w:val="529"/>
        </w:trPr>
        <w:tc>
          <w:tcPr>
            <w:tcW w:w="426" w:type="dxa"/>
            <w:vAlign w:val="center"/>
          </w:tcPr>
          <w:p w14:paraId="24FA8F8C"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l.p.</w:t>
            </w:r>
          </w:p>
        </w:tc>
        <w:tc>
          <w:tcPr>
            <w:tcW w:w="1769" w:type="dxa"/>
            <w:vAlign w:val="center"/>
          </w:tcPr>
          <w:p w14:paraId="3B61C11B"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2E3C80" w:rsidRDefault="00D40E4E" w:rsidP="00304E14">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Opis metody przyznawania punktów</w:t>
            </w:r>
          </w:p>
        </w:tc>
      </w:tr>
      <w:tr w:rsidR="003817F3" w:rsidRPr="002E3C80" w14:paraId="5C6E7623" w14:textId="77777777" w:rsidTr="00304E14">
        <w:trPr>
          <w:trHeight w:val="465"/>
        </w:trPr>
        <w:tc>
          <w:tcPr>
            <w:tcW w:w="426" w:type="dxa"/>
            <w:vAlign w:val="center"/>
          </w:tcPr>
          <w:p w14:paraId="4317545D" w14:textId="77777777" w:rsidR="00D40E4E" w:rsidRPr="002E3C80" w:rsidRDefault="00D40E4E" w:rsidP="00304E14">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2E3C80"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2E3C80"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1CB25AEF"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015745BD" w14:textId="77777777" w:rsidR="00D40E4E" w:rsidRPr="002E3C80"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2E3C80" w:rsidRDefault="00D40E4E" w:rsidP="00304E14">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07813DD0"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042D0861"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4EA728B9" w14:textId="77777777" w:rsidR="00D40E4E" w:rsidRPr="002E3C80"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2E3C80" w:rsidRDefault="00D40E4E" w:rsidP="00304E14">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D40E4E" w:rsidRPr="002E3C80" w14:paraId="2AD1A1B8" w14:textId="77777777" w:rsidTr="00304E14">
        <w:trPr>
          <w:trHeight w:val="595"/>
        </w:trPr>
        <w:tc>
          <w:tcPr>
            <w:tcW w:w="426" w:type="dxa"/>
            <w:vAlign w:val="center"/>
          </w:tcPr>
          <w:p w14:paraId="14B70910" w14:textId="77777777" w:rsidR="00D40E4E" w:rsidRPr="002E3C8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lastRenderedPageBreak/>
              <w:t>2</w:t>
            </w:r>
          </w:p>
        </w:tc>
        <w:tc>
          <w:tcPr>
            <w:tcW w:w="1769" w:type="dxa"/>
            <w:vAlign w:val="center"/>
          </w:tcPr>
          <w:p w14:paraId="4CE37750" w14:textId="1584C87C" w:rsidR="00D40E4E" w:rsidRPr="002E3C80"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w:t>
            </w:r>
            <w:r w:rsidR="00D40E4E" w:rsidRPr="002E3C80">
              <w:rPr>
                <w:rFonts w:eastAsia="Times New Roman" w:cstheme="minorHAnsi"/>
                <w:b/>
                <w:sz w:val="24"/>
                <w:szCs w:val="24"/>
                <w:lang w:eastAsia="pl-PL"/>
              </w:rPr>
              <w:t xml:space="preserve"> Rękojmi i Gwarancji</w:t>
            </w:r>
          </w:p>
        </w:tc>
        <w:tc>
          <w:tcPr>
            <w:tcW w:w="1134" w:type="dxa"/>
            <w:vAlign w:val="center"/>
          </w:tcPr>
          <w:p w14:paraId="4D65235C" w14:textId="4A9FD376" w:rsidR="00D40E4E" w:rsidRPr="002E3C80" w:rsidRDefault="00DD25D8"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4</w:t>
            </w:r>
            <w:r w:rsidR="003817F3" w:rsidRPr="002E3C80">
              <w:rPr>
                <w:rFonts w:eastAsia="Times New Roman" w:cstheme="minorHAnsi"/>
                <w:b/>
                <w:sz w:val="24"/>
                <w:szCs w:val="24"/>
                <w:lang w:eastAsia="pl-PL"/>
              </w:rPr>
              <w:t>0</w:t>
            </w:r>
            <w:r w:rsidR="00D40E4E" w:rsidRPr="002E3C80">
              <w:rPr>
                <w:rFonts w:eastAsia="Times New Roman" w:cstheme="minorHAnsi"/>
                <w:b/>
                <w:sz w:val="24"/>
                <w:szCs w:val="24"/>
                <w:lang w:eastAsia="pl-PL"/>
              </w:rPr>
              <w:t>%</w:t>
            </w:r>
          </w:p>
        </w:tc>
        <w:tc>
          <w:tcPr>
            <w:tcW w:w="6712" w:type="dxa"/>
          </w:tcPr>
          <w:p w14:paraId="3C0A5E75" w14:textId="77777777" w:rsidR="00D40E4E" w:rsidRPr="002E3C80" w:rsidRDefault="00D40E4E" w:rsidP="00304E14">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74D686C4" w14:textId="77777777" w:rsidR="00D40E4E" w:rsidRPr="002E3C80" w:rsidRDefault="00D40E4E" w:rsidP="00304E14">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64FD0C5B" w14:textId="170D5ABC"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3817F3"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00C76147">
              <w:rPr>
                <w:rFonts w:eastAsia="Times New Roman" w:cstheme="minorHAnsi"/>
                <w:b/>
                <w:color w:val="000000" w:themeColor="text1"/>
                <w:sz w:val="24"/>
                <w:szCs w:val="24"/>
                <w:lang w:eastAsia="pl-PL"/>
              </w:rPr>
              <w:t>1</w:t>
            </w:r>
            <w:r w:rsidR="00DD25D8">
              <w:rPr>
                <w:rFonts w:eastAsia="Times New Roman" w:cstheme="minorHAnsi"/>
                <w:b/>
                <w:color w:val="000000" w:themeColor="text1"/>
                <w:sz w:val="24"/>
                <w:szCs w:val="24"/>
                <w:lang w:eastAsia="pl-PL"/>
              </w:rPr>
              <w:t>4</w:t>
            </w:r>
            <w:r w:rsidRPr="002E3C80">
              <w:rPr>
                <w:rFonts w:eastAsia="Times New Roman" w:cstheme="minorHAnsi"/>
                <w:b/>
                <w:color w:val="000000" w:themeColor="text1"/>
                <w:sz w:val="24"/>
                <w:szCs w:val="24"/>
                <w:lang w:eastAsia="pl-PL"/>
              </w:rPr>
              <w:t xml:space="preserve"> pkt.</w:t>
            </w:r>
          </w:p>
          <w:p w14:paraId="5ACFE256" w14:textId="58D31516" w:rsidR="00D40E4E" w:rsidRPr="00C76147"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w:t>
            </w:r>
            <w:r w:rsidR="008F228A" w:rsidRPr="002E3C80">
              <w:rPr>
                <w:rFonts w:eastAsia="Times New Roman" w:cstheme="minorHAnsi"/>
                <w:color w:val="000000" w:themeColor="text1"/>
                <w:sz w:val="24"/>
                <w:szCs w:val="24"/>
                <w:lang w:eastAsia="pl-PL"/>
              </w:rPr>
              <w:t xml:space="preserve">- Okres Rękojmi i Okres Gwarancji przedłuża się o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008F228A"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1460 dni</w:t>
            </w:r>
            <w:r w:rsidR="008F228A"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27</w:t>
            </w:r>
            <w:r w:rsidR="008F228A" w:rsidRPr="002E3C80">
              <w:rPr>
                <w:rFonts w:eastAsia="Times New Roman" w:cstheme="minorHAnsi"/>
                <w:b/>
                <w:color w:val="000000" w:themeColor="text1"/>
                <w:sz w:val="24"/>
                <w:szCs w:val="24"/>
                <w:lang w:eastAsia="pl-PL"/>
              </w:rPr>
              <w:t xml:space="preserve"> pkt.</w:t>
            </w:r>
          </w:p>
          <w:p w14:paraId="742AF0EE" w14:textId="62FEFCDD" w:rsidR="00D40E4E" w:rsidRPr="002E3C80" w:rsidRDefault="00D40E4E" w:rsidP="006541C7">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sidR="00DA0C22">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sidR="00DA0C22">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sidR="00DA0C22">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00DD25D8">
              <w:rPr>
                <w:rFonts w:eastAsia="Times New Roman" w:cstheme="minorHAnsi"/>
                <w:b/>
                <w:color w:val="000000" w:themeColor="text1"/>
                <w:sz w:val="24"/>
                <w:szCs w:val="24"/>
                <w:lang w:eastAsia="pl-PL"/>
              </w:rPr>
              <w:t>4</w:t>
            </w:r>
            <w:r w:rsidR="00975DDB" w:rsidRPr="002E3C80">
              <w:rPr>
                <w:rFonts w:eastAsia="Times New Roman" w:cstheme="minorHAnsi"/>
                <w:b/>
                <w:color w:val="000000" w:themeColor="text1"/>
                <w:sz w:val="24"/>
                <w:szCs w:val="24"/>
                <w:lang w:eastAsia="pl-PL"/>
              </w:rPr>
              <w:t>0</w:t>
            </w:r>
            <w:r w:rsidRPr="002E3C80">
              <w:rPr>
                <w:rFonts w:eastAsia="Times New Roman" w:cstheme="minorHAnsi"/>
                <w:b/>
                <w:color w:val="000000" w:themeColor="text1"/>
                <w:sz w:val="24"/>
                <w:szCs w:val="24"/>
                <w:lang w:eastAsia="pl-PL"/>
              </w:rPr>
              <w:t xml:space="preserve"> pkt.</w:t>
            </w:r>
          </w:p>
          <w:p w14:paraId="2E69C5AF" w14:textId="5FEC9402" w:rsidR="00D40E4E" w:rsidRPr="002E3C80" w:rsidRDefault="00D40E4E" w:rsidP="00975DDB">
            <w:pPr>
              <w:spacing w:before="60"/>
              <w:jc w:val="both"/>
              <w:rPr>
                <w:rFonts w:eastAsia="Times New Roman" w:cstheme="minorHAnsi"/>
                <w:b/>
                <w:sz w:val="24"/>
                <w:szCs w:val="24"/>
                <w:lang w:eastAsia="pl-PL"/>
              </w:rPr>
            </w:pPr>
            <w:r w:rsidRPr="002E3C80">
              <w:rPr>
                <w:rFonts w:eastAsia="Times New Roman" w:cstheme="minorHAnsi"/>
                <w:b/>
                <w:sz w:val="24"/>
                <w:szCs w:val="24"/>
              </w:rPr>
              <w:t xml:space="preserve">Maksymalnie w tym kryterium wykonawca może otrzymać </w:t>
            </w:r>
            <w:r w:rsidR="00DD25D8">
              <w:rPr>
                <w:rFonts w:eastAsia="Times New Roman" w:cstheme="minorHAnsi"/>
                <w:b/>
                <w:sz w:val="24"/>
                <w:szCs w:val="24"/>
              </w:rPr>
              <w:t>4</w:t>
            </w:r>
            <w:r w:rsidR="00975DDB" w:rsidRPr="002E3C80">
              <w:rPr>
                <w:rFonts w:eastAsia="Times New Roman" w:cstheme="minorHAnsi"/>
                <w:b/>
                <w:sz w:val="24"/>
                <w:szCs w:val="24"/>
              </w:rPr>
              <w:t>0</w:t>
            </w:r>
            <w:r w:rsidRPr="002E3C80">
              <w:rPr>
                <w:rFonts w:eastAsia="Times New Roman" w:cstheme="minorHAnsi"/>
                <w:b/>
                <w:sz w:val="24"/>
                <w:szCs w:val="24"/>
              </w:rPr>
              <w:t xml:space="preserve">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A22AB95"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załącznik nr </w:t>
      </w:r>
      <w:r w:rsidR="00C76147" w:rsidRPr="00AD445C">
        <w:rPr>
          <w:rFonts w:eastAsia="Times New Roman" w:cs="Times New Roman"/>
          <w:sz w:val="24"/>
          <w:szCs w:val="24"/>
          <w:lang w:eastAsia="pl-PL"/>
        </w:rPr>
        <w:t>4</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lastRenderedPageBreak/>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E3C80" w:rsidRDefault="001D1B79" w:rsidP="001D1B79">
      <w:pPr>
        <w:spacing w:after="0"/>
        <w:contextualSpacing/>
        <w:rPr>
          <w:rFonts w:eastAsia="Times New Roman" w:cs="Times New Roman"/>
          <w:sz w:val="24"/>
          <w:szCs w:val="24"/>
          <w:lang w:eastAsia="pl-PL"/>
        </w:rPr>
      </w:pPr>
    </w:p>
    <w:p w14:paraId="4D108F0D" w14:textId="20794D4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zabezpieczenia należytego wykonania umowy</w:t>
      </w:r>
    </w:p>
    <w:p w14:paraId="138BBAB7" w14:textId="6AE89F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2E3C80">
        <w:rPr>
          <w:rFonts w:cstheme="minorHAnsi"/>
          <w:bCs/>
          <w:color w:val="000000" w:themeColor="text1"/>
          <w:sz w:val="24"/>
          <w:szCs w:val="24"/>
        </w:rPr>
        <w:t>Wykonawcy, którego oferta została wybrana jako najkorzystniejsza</w:t>
      </w:r>
      <w:r w:rsidRPr="002E3C80">
        <w:rPr>
          <w:rFonts w:cstheme="minorHAnsi"/>
          <w:color w:val="000000" w:themeColor="text1"/>
          <w:sz w:val="24"/>
          <w:szCs w:val="24"/>
        </w:rPr>
        <w:t xml:space="preserve"> </w:t>
      </w:r>
      <w:r w:rsidR="00DD25D8">
        <w:rPr>
          <w:rFonts w:cstheme="minorHAnsi"/>
          <w:color w:val="000000" w:themeColor="text1"/>
          <w:sz w:val="24"/>
          <w:szCs w:val="24"/>
        </w:rPr>
        <w:t xml:space="preserve">w danej części </w:t>
      </w:r>
      <w:r w:rsidRPr="002E3C80">
        <w:rPr>
          <w:rFonts w:cstheme="minorHAnsi"/>
          <w:color w:val="000000" w:themeColor="text1"/>
          <w:sz w:val="24"/>
          <w:szCs w:val="24"/>
        </w:rPr>
        <w:t xml:space="preserve">zobowiązany jest do wniesienia zabezpieczenia należytego wykonania umowy </w:t>
      </w:r>
      <w:r w:rsidR="003817F3" w:rsidRPr="002E3C80">
        <w:rPr>
          <w:rFonts w:cstheme="minorHAnsi"/>
          <w:color w:val="000000" w:themeColor="text1"/>
          <w:sz w:val="24"/>
          <w:szCs w:val="24"/>
        </w:rPr>
        <w:t xml:space="preserve">w wysokości </w:t>
      </w:r>
      <w:r w:rsidR="002C24DF">
        <w:rPr>
          <w:rFonts w:cstheme="minorHAnsi"/>
          <w:b/>
          <w:color w:val="000000" w:themeColor="text1"/>
          <w:sz w:val="24"/>
          <w:szCs w:val="24"/>
        </w:rPr>
        <w:t>5</w:t>
      </w:r>
      <w:r w:rsidRPr="002E3C80">
        <w:rPr>
          <w:rFonts w:cstheme="minorHAnsi"/>
          <w:b/>
          <w:color w:val="000000" w:themeColor="text1"/>
          <w:sz w:val="24"/>
          <w:szCs w:val="24"/>
        </w:rPr>
        <w:t xml:space="preserve"> % </w:t>
      </w:r>
      <w:r w:rsidRPr="002E3C80">
        <w:rPr>
          <w:rFonts w:cstheme="minorHAnsi"/>
          <w:color w:val="000000" w:themeColor="text1"/>
          <w:sz w:val="24"/>
          <w:szCs w:val="24"/>
        </w:rPr>
        <w:t>ce</w:t>
      </w:r>
      <w:r w:rsidR="003817F3" w:rsidRPr="002E3C80">
        <w:rPr>
          <w:rFonts w:cstheme="minorHAnsi"/>
          <w:color w:val="000000" w:themeColor="text1"/>
          <w:sz w:val="24"/>
          <w:szCs w:val="24"/>
        </w:rPr>
        <w:t xml:space="preserve">ny całkowitej podanej w ofercie </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Zabezpieczenie należytego wykonania umowy może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w:t>
      </w:r>
      <w:r w:rsidRPr="002E3C80">
        <w:rPr>
          <w:rFonts w:asciiTheme="minorHAnsi" w:hAnsiTheme="minorHAnsi" w:cstheme="minorHAnsi"/>
          <w:bCs/>
          <w:color w:val="000000" w:themeColor="text1"/>
          <w:sz w:val="24"/>
          <w:szCs w:val="24"/>
        </w:rPr>
        <w:lastRenderedPageBreak/>
        <w:t>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CE7F0B" w:rsidRDefault="002C24DF" w:rsidP="006541C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CE7F0B">
        <w:rPr>
          <w:rFonts w:cstheme="minorHAnsi"/>
          <w:color w:val="000000" w:themeColor="text1"/>
          <w:sz w:val="24"/>
          <w:szCs w:val="24"/>
          <w:lang w:eastAsia="zh-CN"/>
        </w:rPr>
        <w:t>Pzp</w:t>
      </w:r>
      <w:proofErr w:type="spellEnd"/>
      <w:r w:rsidRPr="00CE7F0B">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82AF" w14:textId="77777777" w:rsidR="000E2A5B" w:rsidRDefault="000E2A5B" w:rsidP="001D1B79">
      <w:pPr>
        <w:spacing w:after="0" w:line="240" w:lineRule="auto"/>
      </w:pPr>
      <w:r>
        <w:separator/>
      </w:r>
    </w:p>
  </w:endnote>
  <w:endnote w:type="continuationSeparator" w:id="0">
    <w:p w14:paraId="55B4617C" w14:textId="77777777" w:rsidR="000E2A5B" w:rsidRDefault="000E2A5B"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0D13F5B4" w:rsidR="003C0E60" w:rsidRDefault="003C0E60" w:rsidP="00A55E63">
    <w:pPr>
      <w:pStyle w:val="Stopka"/>
      <w:jc w:val="center"/>
    </w:pPr>
    <w:r>
      <w:fldChar w:fldCharType="begin"/>
    </w:r>
    <w:r>
      <w:instrText>PAGE   \* MERGEFORMAT</w:instrText>
    </w:r>
    <w:r>
      <w:fldChar w:fldCharType="separate"/>
    </w:r>
    <w:r w:rsidR="00751CF0">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DDAD" w14:textId="77777777" w:rsidR="000E2A5B" w:rsidRDefault="000E2A5B" w:rsidP="001D1B79">
      <w:pPr>
        <w:spacing w:after="0" w:line="240" w:lineRule="auto"/>
      </w:pPr>
      <w:r>
        <w:separator/>
      </w:r>
    </w:p>
  </w:footnote>
  <w:footnote w:type="continuationSeparator" w:id="0">
    <w:p w14:paraId="3DE7E7EA" w14:textId="77777777" w:rsidR="000E2A5B" w:rsidRDefault="000E2A5B"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3C0E60" w:rsidRDefault="003C0E60">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0"/>
  </w:num>
  <w:num w:numId="2">
    <w:abstractNumId w:val="26"/>
  </w:num>
  <w:num w:numId="3">
    <w:abstractNumId w:val="15"/>
  </w:num>
  <w:num w:numId="4">
    <w:abstractNumId w:val="23"/>
  </w:num>
  <w:num w:numId="5">
    <w:abstractNumId w:val="4"/>
  </w:num>
  <w:num w:numId="6">
    <w:abstractNumId w:val="0"/>
  </w:num>
  <w:num w:numId="7">
    <w:abstractNumId w:val="12"/>
  </w:num>
  <w:num w:numId="8">
    <w:abstractNumId w:val="8"/>
  </w:num>
  <w:num w:numId="9">
    <w:abstractNumId w:val="1"/>
  </w:num>
  <w:num w:numId="10">
    <w:abstractNumId w:val="17"/>
  </w:num>
  <w:num w:numId="11">
    <w:abstractNumId w:val="32"/>
  </w:num>
  <w:num w:numId="12">
    <w:abstractNumId w:val="14"/>
  </w:num>
  <w:num w:numId="13">
    <w:abstractNumId w:val="20"/>
  </w:num>
  <w:num w:numId="14">
    <w:abstractNumId w:val="18"/>
  </w:num>
  <w:num w:numId="15">
    <w:abstractNumId w:val="2"/>
  </w:num>
  <w:num w:numId="16">
    <w:abstractNumId w:val="9"/>
  </w:num>
  <w:num w:numId="17">
    <w:abstractNumId w:val="21"/>
  </w:num>
  <w:num w:numId="18">
    <w:abstractNumId w:val="16"/>
  </w:num>
  <w:num w:numId="19">
    <w:abstractNumId w:val="29"/>
  </w:num>
  <w:num w:numId="20">
    <w:abstractNumId w:val="3"/>
  </w:num>
  <w:num w:numId="21">
    <w:abstractNumId w:val="31"/>
  </w:num>
  <w:num w:numId="22">
    <w:abstractNumId w:val="6"/>
  </w:num>
  <w:num w:numId="23">
    <w:abstractNumId w:val="13"/>
  </w:num>
  <w:num w:numId="24">
    <w:abstractNumId w:val="22"/>
  </w:num>
  <w:num w:numId="25">
    <w:abstractNumId w:val="24"/>
  </w:num>
  <w:num w:numId="26">
    <w:abstractNumId w:val="28"/>
  </w:num>
  <w:num w:numId="27">
    <w:abstractNumId w:val="7"/>
  </w:num>
  <w:num w:numId="28">
    <w:abstractNumId w:val="5"/>
  </w:num>
  <w:num w:numId="29">
    <w:abstractNumId w:val="19"/>
  </w:num>
  <w:num w:numId="30">
    <w:abstractNumId w:val="33"/>
  </w:num>
  <w:num w:numId="31">
    <w:abstractNumId w:val="25"/>
  </w:num>
  <w:num w:numId="32">
    <w:abstractNumId w:val="11"/>
  </w:num>
  <w:num w:numId="33">
    <w:abstractNumId w:val="10"/>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76BCA"/>
    <w:rsid w:val="000824A4"/>
    <w:rsid w:val="000935A3"/>
    <w:rsid w:val="00094FAC"/>
    <w:rsid w:val="00096B24"/>
    <w:rsid w:val="000A0EE8"/>
    <w:rsid w:val="000B32D7"/>
    <w:rsid w:val="000D26A3"/>
    <w:rsid w:val="000D2EB4"/>
    <w:rsid w:val="000D45C7"/>
    <w:rsid w:val="000D66AD"/>
    <w:rsid w:val="000D7A38"/>
    <w:rsid w:val="000E0772"/>
    <w:rsid w:val="000E2A5B"/>
    <w:rsid w:val="000E4798"/>
    <w:rsid w:val="000F3615"/>
    <w:rsid w:val="0010316A"/>
    <w:rsid w:val="0010571F"/>
    <w:rsid w:val="0010763B"/>
    <w:rsid w:val="001312E4"/>
    <w:rsid w:val="00141C73"/>
    <w:rsid w:val="00142661"/>
    <w:rsid w:val="00151C06"/>
    <w:rsid w:val="001555F1"/>
    <w:rsid w:val="001600E0"/>
    <w:rsid w:val="00163206"/>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1F18"/>
    <w:rsid w:val="002C24DF"/>
    <w:rsid w:val="002C3610"/>
    <w:rsid w:val="002C511C"/>
    <w:rsid w:val="002E1136"/>
    <w:rsid w:val="002E3C80"/>
    <w:rsid w:val="002F01DF"/>
    <w:rsid w:val="002F3CFA"/>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78C8"/>
    <w:rsid w:val="003C0E60"/>
    <w:rsid w:val="003D5DE1"/>
    <w:rsid w:val="003D7A13"/>
    <w:rsid w:val="003E076C"/>
    <w:rsid w:val="003E1554"/>
    <w:rsid w:val="003E2305"/>
    <w:rsid w:val="003E55EF"/>
    <w:rsid w:val="003F5CC9"/>
    <w:rsid w:val="003F6642"/>
    <w:rsid w:val="004017BA"/>
    <w:rsid w:val="00401E4D"/>
    <w:rsid w:val="00420209"/>
    <w:rsid w:val="00424982"/>
    <w:rsid w:val="00424E30"/>
    <w:rsid w:val="00435C23"/>
    <w:rsid w:val="00435E29"/>
    <w:rsid w:val="00436292"/>
    <w:rsid w:val="00436972"/>
    <w:rsid w:val="00453B72"/>
    <w:rsid w:val="004678A1"/>
    <w:rsid w:val="0048558F"/>
    <w:rsid w:val="0048580E"/>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7A8C"/>
    <w:rsid w:val="00557D3A"/>
    <w:rsid w:val="0056179C"/>
    <w:rsid w:val="00566204"/>
    <w:rsid w:val="00566213"/>
    <w:rsid w:val="005714D9"/>
    <w:rsid w:val="00573C99"/>
    <w:rsid w:val="005751A7"/>
    <w:rsid w:val="00581023"/>
    <w:rsid w:val="0058367C"/>
    <w:rsid w:val="005A439E"/>
    <w:rsid w:val="005B36BF"/>
    <w:rsid w:val="005C2118"/>
    <w:rsid w:val="005D261C"/>
    <w:rsid w:val="005F54E5"/>
    <w:rsid w:val="005F7653"/>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40F1"/>
    <w:rsid w:val="006905BE"/>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33078"/>
    <w:rsid w:val="0073643D"/>
    <w:rsid w:val="007443D4"/>
    <w:rsid w:val="00751CF0"/>
    <w:rsid w:val="00751F17"/>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1594"/>
    <w:rsid w:val="00853CDF"/>
    <w:rsid w:val="0086353B"/>
    <w:rsid w:val="00866D66"/>
    <w:rsid w:val="008716D5"/>
    <w:rsid w:val="008771E0"/>
    <w:rsid w:val="00877B20"/>
    <w:rsid w:val="00896DAF"/>
    <w:rsid w:val="008B0637"/>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93135"/>
    <w:rsid w:val="009B1B80"/>
    <w:rsid w:val="009B28B0"/>
    <w:rsid w:val="009C10E0"/>
    <w:rsid w:val="009C1EBF"/>
    <w:rsid w:val="009C2F87"/>
    <w:rsid w:val="009D131F"/>
    <w:rsid w:val="009D2B6A"/>
    <w:rsid w:val="009D549A"/>
    <w:rsid w:val="009D675D"/>
    <w:rsid w:val="009D787D"/>
    <w:rsid w:val="009E2BB7"/>
    <w:rsid w:val="009E4B63"/>
    <w:rsid w:val="00A05A71"/>
    <w:rsid w:val="00A1713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18"/>
    <w:rsid w:val="00A925C2"/>
    <w:rsid w:val="00A95E08"/>
    <w:rsid w:val="00AA61F1"/>
    <w:rsid w:val="00AB1C44"/>
    <w:rsid w:val="00AB1F8B"/>
    <w:rsid w:val="00AB7C73"/>
    <w:rsid w:val="00AC0874"/>
    <w:rsid w:val="00AC4A11"/>
    <w:rsid w:val="00AD2F69"/>
    <w:rsid w:val="00AD445C"/>
    <w:rsid w:val="00AE06B6"/>
    <w:rsid w:val="00AE40B4"/>
    <w:rsid w:val="00AE4ECF"/>
    <w:rsid w:val="00AF6D8E"/>
    <w:rsid w:val="00B01209"/>
    <w:rsid w:val="00B10648"/>
    <w:rsid w:val="00B126F4"/>
    <w:rsid w:val="00B12826"/>
    <w:rsid w:val="00B343D3"/>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C8B"/>
    <w:rsid w:val="00BE57B2"/>
    <w:rsid w:val="00BF261B"/>
    <w:rsid w:val="00BF30C5"/>
    <w:rsid w:val="00C03390"/>
    <w:rsid w:val="00C14210"/>
    <w:rsid w:val="00C416AA"/>
    <w:rsid w:val="00C44F29"/>
    <w:rsid w:val="00C47258"/>
    <w:rsid w:val="00C54A3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0CED"/>
    <w:rsid w:val="00CE2157"/>
    <w:rsid w:val="00CE368B"/>
    <w:rsid w:val="00CF0E24"/>
    <w:rsid w:val="00D000DE"/>
    <w:rsid w:val="00D03EF2"/>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7095"/>
    <w:rsid w:val="00D97696"/>
    <w:rsid w:val="00DA0C22"/>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1186F"/>
    <w:rsid w:val="00E15A6C"/>
    <w:rsid w:val="00E1685A"/>
    <w:rsid w:val="00E16D56"/>
    <w:rsid w:val="00E21C8B"/>
    <w:rsid w:val="00E226A1"/>
    <w:rsid w:val="00E23041"/>
    <w:rsid w:val="00E3020E"/>
    <w:rsid w:val="00E329AD"/>
    <w:rsid w:val="00E32BFB"/>
    <w:rsid w:val="00E43A84"/>
    <w:rsid w:val="00E50832"/>
    <w:rsid w:val="00E528D9"/>
    <w:rsid w:val="00E54077"/>
    <w:rsid w:val="00E5629B"/>
    <w:rsid w:val="00E679A6"/>
    <w:rsid w:val="00E95C0C"/>
    <w:rsid w:val="00E977D7"/>
    <w:rsid w:val="00EA1C79"/>
    <w:rsid w:val="00EA281A"/>
    <w:rsid w:val="00EA3A2F"/>
    <w:rsid w:val="00EA6A5D"/>
    <w:rsid w:val="00EB12FD"/>
    <w:rsid w:val="00EB7840"/>
    <w:rsid w:val="00EC1E0E"/>
    <w:rsid w:val="00EC3734"/>
    <w:rsid w:val="00ED13F4"/>
    <w:rsid w:val="00ED6980"/>
    <w:rsid w:val="00EE04B4"/>
    <w:rsid w:val="00EE0979"/>
    <w:rsid w:val="00EE29EF"/>
    <w:rsid w:val="00EF033D"/>
    <w:rsid w:val="00EF0B6F"/>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 w:val="00FF0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kowalak@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B6D0-EF58-4A0D-860C-9F35D7C6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5283</Words>
  <Characters>31704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4</cp:revision>
  <cp:lastPrinted>2017-12-21T12:26:00Z</cp:lastPrinted>
  <dcterms:created xsi:type="dcterms:W3CDTF">2022-03-08T18:07:00Z</dcterms:created>
  <dcterms:modified xsi:type="dcterms:W3CDTF">2022-03-09T12:54:00Z</dcterms:modified>
</cp:coreProperties>
</file>