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206F5" w14:textId="77777777" w:rsidR="00F94E98" w:rsidRDefault="00F94E98" w:rsidP="00F94E98">
      <w:pPr>
        <w:pStyle w:val="Tekstpodstawowy2"/>
        <w:tabs>
          <w:tab w:val="left" w:pos="993"/>
        </w:tabs>
        <w:spacing w:after="0" w:line="276" w:lineRule="auto"/>
        <w:outlineLvl w:val="0"/>
        <w:rPr>
          <w:rFonts w:cs="Calibri"/>
          <w:b/>
          <w:color w:val="000000"/>
        </w:rPr>
      </w:pPr>
    </w:p>
    <w:tbl>
      <w:tblPr>
        <w:tblW w:w="927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9135"/>
      </w:tblGrid>
      <w:tr w:rsidR="00F94E98" w:rsidRPr="00BE4773" w14:paraId="4AA7F0FD" w14:textId="77777777" w:rsidTr="00496372">
        <w:trPr>
          <w:gridBefore w:val="1"/>
          <w:wBefore w:w="142" w:type="dxa"/>
          <w:trHeight w:val="985"/>
        </w:trPr>
        <w:tc>
          <w:tcPr>
            <w:tcW w:w="9135" w:type="dxa"/>
            <w:vAlign w:val="center"/>
          </w:tcPr>
          <w:p w14:paraId="62E57666" w14:textId="77777777" w:rsidR="00F94E98" w:rsidRDefault="00F94E98" w:rsidP="0049637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Województwo Wielkopolskie </w:t>
            </w:r>
          </w:p>
          <w:p w14:paraId="17FC20E4" w14:textId="77777777" w:rsidR="00F94E98" w:rsidRDefault="00F94E98" w:rsidP="0049637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z siedzibą Urzędu Marszałkowskiego Województwa Wielkopolskiego w Poznaniu</w:t>
            </w:r>
          </w:p>
          <w:p w14:paraId="3E868BA4" w14:textId="77777777" w:rsidR="00F94E98" w:rsidRPr="00BE4773" w:rsidRDefault="00F94E98" w:rsidP="0049637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al. Niepodległości 34, 61-714 Poznań</w:t>
            </w:r>
          </w:p>
        </w:tc>
      </w:tr>
      <w:tr w:rsidR="00F94E98" w:rsidRPr="00F94E98" w14:paraId="6888595B" w14:textId="77777777" w:rsidTr="00496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7"/>
        </w:trPr>
        <w:tc>
          <w:tcPr>
            <w:tcW w:w="9277" w:type="dxa"/>
            <w:gridSpan w:val="2"/>
          </w:tcPr>
          <w:p w14:paraId="241829B1" w14:textId="77777777" w:rsidR="00F94E98" w:rsidRPr="00F94E98" w:rsidRDefault="00F94E98" w:rsidP="00F94E98">
            <w:pPr>
              <w:pStyle w:val="Tekstpodstawowy2"/>
              <w:tabs>
                <w:tab w:val="left" w:pos="993"/>
              </w:tabs>
              <w:spacing w:after="0" w:line="276" w:lineRule="auto"/>
              <w:jc w:val="right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02BEB091" w14:textId="25CA42DA" w:rsidR="00F94E98" w:rsidRPr="00F94E98" w:rsidRDefault="00490D7D" w:rsidP="00F94E98">
            <w:pPr>
              <w:pStyle w:val="Tekstpodstawowy2"/>
              <w:tabs>
                <w:tab w:val="left" w:pos="993"/>
              </w:tabs>
              <w:spacing w:after="0" w:line="276" w:lineRule="auto"/>
              <w:jc w:val="right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Poznań, dnia 28.10.2022</w:t>
            </w:r>
            <w:r w:rsidR="00F94E98" w:rsidRPr="00F94E9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r.</w:t>
            </w:r>
          </w:p>
        </w:tc>
      </w:tr>
    </w:tbl>
    <w:p w14:paraId="02319CB0" w14:textId="77777777" w:rsidR="00496372" w:rsidRDefault="00496372" w:rsidP="00CB58CB">
      <w:pPr>
        <w:spacing w:before="120" w:after="0" w:line="320" w:lineRule="atLeast"/>
        <w:ind w:left="709" w:right="709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14:paraId="4ACBA1F7" w14:textId="19C38AD2" w:rsidR="00F94E98" w:rsidRPr="00490D7D" w:rsidRDefault="00F94E98" w:rsidP="00490D7D">
      <w:pPr>
        <w:spacing w:after="0" w:line="240" w:lineRule="auto"/>
        <w:ind w:left="709" w:right="709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0500B">
        <w:rPr>
          <w:rFonts w:asciiTheme="minorHAnsi" w:hAnsiTheme="minorHAnsi" w:cstheme="minorHAnsi"/>
          <w:sz w:val="24"/>
          <w:szCs w:val="24"/>
        </w:rPr>
        <w:t>Dotyczy</w:t>
      </w:r>
      <w:r w:rsidRPr="009050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0500B">
        <w:rPr>
          <w:rFonts w:asciiTheme="minorHAnsi" w:hAnsiTheme="minorHAnsi" w:cstheme="minorHAnsi"/>
          <w:sz w:val="24"/>
          <w:szCs w:val="24"/>
        </w:rPr>
        <w:t xml:space="preserve">postępowania na </w:t>
      </w:r>
      <w:r w:rsidR="00490D7D" w:rsidRPr="00490D7D">
        <w:rPr>
          <w:rFonts w:asciiTheme="minorHAnsi" w:hAnsiTheme="minorHAnsi" w:cstheme="minorHAnsi"/>
          <w:b/>
          <w:sz w:val="24"/>
          <w:szCs w:val="24"/>
        </w:rPr>
        <w:t>zaprojektowanie, wykonanie i dostawa tablic pamiątkowych oraz zaprojektowanie, druk i dostawa ulotek w związku z realizacją Projektu pn. „Wyposażenie środowisk informatycznych wojewódzkich, powiatowych i miejskich podmiotów leczniczych w narzędzia informatyczne umożliwiające wdrożenie EDM oraz stworzenie sieci wymiany danych między podmiotami leczniczymi samorządu województwa”.</w:t>
      </w:r>
      <w:r w:rsidRPr="0090500B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="0090500B" w:rsidRPr="0090500B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SzW</w:t>
      </w:r>
      <w:proofErr w:type="spellEnd"/>
      <w:r w:rsidR="0090500B" w:rsidRPr="0090500B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/</w:t>
      </w:r>
      <w:r w:rsidR="00490D7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10/2022</w:t>
      </w:r>
    </w:p>
    <w:p w14:paraId="01116656" w14:textId="77777777" w:rsidR="00F94E98" w:rsidRPr="00F94E98" w:rsidRDefault="00F94E98" w:rsidP="00490D7D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14:paraId="3474BE1B" w14:textId="1BCEA1B6" w:rsidR="00490D7D" w:rsidRDefault="00496372" w:rsidP="00490D7D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496372">
        <w:rPr>
          <w:rFonts w:cs="Calibri"/>
          <w:b/>
          <w:sz w:val="24"/>
          <w:szCs w:val="24"/>
        </w:rPr>
        <w:t>Wyjaśnienie treści SWZ.</w:t>
      </w:r>
    </w:p>
    <w:p w14:paraId="611E8A72" w14:textId="77777777" w:rsidR="00490D7D" w:rsidRPr="00496372" w:rsidRDefault="00490D7D" w:rsidP="00490D7D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464D2D32" w14:textId="4126C861" w:rsidR="00490D7D" w:rsidRPr="00490D7D" w:rsidRDefault="00490D7D" w:rsidP="00490D7D">
      <w:pPr>
        <w:spacing w:after="0"/>
        <w:jc w:val="both"/>
        <w:rPr>
          <w:rFonts w:cs="Calibri"/>
          <w:sz w:val="24"/>
          <w:szCs w:val="24"/>
        </w:rPr>
      </w:pPr>
      <w:r w:rsidRPr="00490D7D">
        <w:rPr>
          <w:rFonts w:cs="Calibri"/>
          <w:sz w:val="24"/>
          <w:szCs w:val="24"/>
        </w:rPr>
        <w:t>Zamawiający, na podstawie art. 284 ust. 6 usta</w:t>
      </w:r>
      <w:bookmarkStart w:id="0" w:name="_GoBack"/>
      <w:bookmarkEnd w:id="0"/>
      <w:r w:rsidRPr="00490D7D">
        <w:rPr>
          <w:rFonts w:cs="Calibri"/>
          <w:sz w:val="24"/>
          <w:szCs w:val="24"/>
        </w:rPr>
        <w:t xml:space="preserve">wy z dnia 11 września 2019 r. Prawo zamówień publicznych (tj. Dz.U. z 2021 r. poz. 1129 ze zm.), zwanej dalej ustawą </w:t>
      </w:r>
      <w:proofErr w:type="spellStart"/>
      <w:r w:rsidRPr="00490D7D">
        <w:rPr>
          <w:rFonts w:cs="Calibri"/>
          <w:sz w:val="24"/>
          <w:szCs w:val="24"/>
        </w:rPr>
        <w:t>Pzp</w:t>
      </w:r>
      <w:proofErr w:type="spellEnd"/>
      <w:r w:rsidRPr="00490D7D">
        <w:rPr>
          <w:rFonts w:cs="Calibri"/>
          <w:sz w:val="24"/>
          <w:szCs w:val="24"/>
        </w:rPr>
        <w:t>, przekazuje treść zapytań wraz z wyjaśnieniami do treści SWZ:</w:t>
      </w:r>
    </w:p>
    <w:p w14:paraId="646B93AC" w14:textId="0F813361" w:rsidR="00793178" w:rsidRPr="00496372" w:rsidRDefault="00793178" w:rsidP="00793178">
      <w:pPr>
        <w:rPr>
          <w:rFonts w:cstheme="minorHAnsi"/>
          <w:b/>
          <w:bCs/>
          <w:sz w:val="24"/>
          <w:szCs w:val="24"/>
          <w:u w:val="single"/>
        </w:rPr>
      </w:pPr>
      <w:r w:rsidRPr="00496372">
        <w:rPr>
          <w:rFonts w:cstheme="minorHAnsi"/>
          <w:b/>
          <w:bCs/>
          <w:sz w:val="24"/>
          <w:szCs w:val="24"/>
          <w:u w:val="single"/>
        </w:rPr>
        <w:t>Pytanie nr 1.</w:t>
      </w:r>
    </w:p>
    <w:p w14:paraId="371E98C8" w14:textId="1FCB6E85" w:rsidR="00490D7D" w:rsidRPr="002E4F1B" w:rsidRDefault="00490D7D" w:rsidP="0079317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490D7D">
        <w:rPr>
          <w:rFonts w:cstheme="minorHAnsi"/>
          <w:sz w:val="24"/>
          <w:szCs w:val="24"/>
        </w:rPr>
        <w:t xml:space="preserve">róbuję złożyć do Państwa ofertę na wykonanie tablic pamiątkowych i ulotek, ale pomimo wpisywaniu numery ogłoszenia lub identyfikatora w </w:t>
      </w:r>
      <w:proofErr w:type="spellStart"/>
      <w:r w:rsidRPr="00490D7D">
        <w:rPr>
          <w:rFonts w:cstheme="minorHAnsi"/>
          <w:sz w:val="24"/>
          <w:szCs w:val="24"/>
        </w:rPr>
        <w:t>MiniPortalu</w:t>
      </w:r>
      <w:proofErr w:type="spellEnd"/>
      <w:r w:rsidRPr="00490D7D">
        <w:rPr>
          <w:rFonts w:cstheme="minorHAnsi"/>
          <w:sz w:val="24"/>
          <w:szCs w:val="24"/>
        </w:rPr>
        <w:t>, nie może odnaleźć tego zapytania. Proszę o wiadomość czy ogłoszenie zostało usunięte?</w:t>
      </w:r>
    </w:p>
    <w:p w14:paraId="2A2E6FA8" w14:textId="77777777" w:rsidR="00793178" w:rsidRPr="002E4F1B" w:rsidRDefault="00793178" w:rsidP="00793178">
      <w:pPr>
        <w:rPr>
          <w:rFonts w:cstheme="minorHAnsi"/>
          <w:b/>
          <w:bCs/>
          <w:sz w:val="24"/>
          <w:szCs w:val="24"/>
          <w:u w:val="single"/>
        </w:rPr>
      </w:pPr>
      <w:r w:rsidRPr="002E4F1B">
        <w:rPr>
          <w:rFonts w:cstheme="minorHAnsi"/>
          <w:b/>
          <w:bCs/>
          <w:sz w:val="24"/>
          <w:szCs w:val="24"/>
          <w:u w:val="single"/>
        </w:rPr>
        <w:t>Odpowiedź na pytanie nr 1:</w:t>
      </w:r>
    </w:p>
    <w:p w14:paraId="71F79BFE" w14:textId="08BBF99A" w:rsidR="00793178" w:rsidRPr="002E4F1B" w:rsidRDefault="00490D7D" w:rsidP="00490D7D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Ogłoszenie nie zostało usunięte. Numer </w:t>
      </w:r>
      <w:r w:rsidRPr="00490D7D">
        <w:rPr>
          <w:rFonts w:cstheme="minorHAnsi"/>
          <w:bCs/>
          <w:sz w:val="24"/>
          <w:szCs w:val="24"/>
        </w:rPr>
        <w:t>identyfikator</w:t>
      </w:r>
      <w:r>
        <w:rPr>
          <w:rFonts w:cstheme="minorHAnsi"/>
          <w:bCs/>
          <w:sz w:val="24"/>
          <w:szCs w:val="24"/>
        </w:rPr>
        <w:t>a</w:t>
      </w:r>
      <w:r w:rsidRPr="00490D7D">
        <w:rPr>
          <w:rFonts w:cstheme="minorHAnsi"/>
          <w:bCs/>
          <w:sz w:val="24"/>
          <w:szCs w:val="24"/>
        </w:rPr>
        <w:t xml:space="preserve"> postępowania nadany przez miniPortal (http</w:t>
      </w:r>
      <w:r>
        <w:rPr>
          <w:rFonts w:cstheme="minorHAnsi"/>
          <w:bCs/>
          <w:sz w:val="24"/>
          <w:szCs w:val="24"/>
        </w:rPr>
        <w:t xml:space="preserve">s://miniportal.uzp.gov.pl/) to: </w:t>
      </w:r>
      <w:r w:rsidRPr="00490D7D">
        <w:rPr>
          <w:rFonts w:cstheme="minorHAnsi"/>
          <w:bCs/>
          <w:sz w:val="24"/>
          <w:szCs w:val="24"/>
        </w:rPr>
        <w:t>4567a26d-bcda-4940-a50f-88cbab522c80</w:t>
      </w:r>
    </w:p>
    <w:p w14:paraId="43284F97" w14:textId="77777777" w:rsidR="00793178" w:rsidRPr="002E4F1B" w:rsidRDefault="00793178" w:rsidP="00793178">
      <w:pPr>
        <w:rPr>
          <w:rFonts w:cstheme="minorHAnsi"/>
          <w:b/>
          <w:bCs/>
          <w:sz w:val="24"/>
          <w:szCs w:val="24"/>
          <w:u w:val="single"/>
        </w:rPr>
      </w:pPr>
      <w:r w:rsidRPr="002E4F1B">
        <w:rPr>
          <w:rFonts w:cstheme="minorHAnsi"/>
          <w:b/>
          <w:bCs/>
          <w:sz w:val="24"/>
          <w:szCs w:val="24"/>
          <w:u w:val="single"/>
        </w:rPr>
        <w:t>Pytanie nr 2</w:t>
      </w:r>
    </w:p>
    <w:p w14:paraId="3B5EDD89" w14:textId="17A9FDAB" w:rsidR="00490D7D" w:rsidRPr="002E4F1B" w:rsidRDefault="00490D7D" w:rsidP="00490D7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490D7D">
        <w:rPr>
          <w:rFonts w:cstheme="minorHAnsi"/>
          <w:sz w:val="24"/>
          <w:szCs w:val="24"/>
        </w:rPr>
        <w:t xml:space="preserve">zy tablice mają być stosowane na zewnątrz czy są to tablice typowo do wewnątrz budynków? Pytam ponieważ tablice na płycie PCV przy zastosowaniu na zewnątrz budynku niezależnie od grubości wykrzywiają się i lepszym rozwiązaniem są płyty kompozytowe typu </w:t>
      </w:r>
      <w:proofErr w:type="spellStart"/>
      <w:r w:rsidRPr="00490D7D">
        <w:rPr>
          <w:rFonts w:cstheme="minorHAnsi"/>
          <w:sz w:val="24"/>
          <w:szCs w:val="24"/>
        </w:rPr>
        <w:t>dibond</w:t>
      </w:r>
      <w:proofErr w:type="spellEnd"/>
      <w:r w:rsidRPr="00490D7D">
        <w:rPr>
          <w:rFonts w:cstheme="minorHAnsi"/>
          <w:sz w:val="24"/>
          <w:szCs w:val="24"/>
        </w:rPr>
        <w:t xml:space="preserve">, </w:t>
      </w:r>
      <w:proofErr w:type="spellStart"/>
      <w:r w:rsidRPr="00490D7D">
        <w:rPr>
          <w:rFonts w:cstheme="minorHAnsi"/>
          <w:sz w:val="24"/>
          <w:szCs w:val="24"/>
        </w:rPr>
        <w:t>tubond</w:t>
      </w:r>
      <w:proofErr w:type="spellEnd"/>
      <w:r w:rsidRPr="00490D7D">
        <w:rPr>
          <w:rFonts w:cstheme="minorHAnsi"/>
          <w:sz w:val="24"/>
          <w:szCs w:val="24"/>
        </w:rPr>
        <w:t xml:space="preserve"> itp.</w:t>
      </w:r>
    </w:p>
    <w:p w14:paraId="2ABDC4B7" w14:textId="77777777" w:rsidR="00793178" w:rsidRPr="002E4F1B" w:rsidRDefault="00793178" w:rsidP="00793178">
      <w:pPr>
        <w:rPr>
          <w:rFonts w:cstheme="minorHAnsi"/>
          <w:b/>
          <w:bCs/>
          <w:sz w:val="24"/>
          <w:szCs w:val="24"/>
          <w:u w:val="single"/>
        </w:rPr>
      </w:pPr>
      <w:r w:rsidRPr="002E4F1B">
        <w:rPr>
          <w:rFonts w:cstheme="minorHAnsi"/>
          <w:b/>
          <w:bCs/>
          <w:sz w:val="24"/>
          <w:szCs w:val="24"/>
          <w:u w:val="single"/>
        </w:rPr>
        <w:t>Odpowiedź na pytanie nr 2:</w:t>
      </w:r>
    </w:p>
    <w:p w14:paraId="0D46E5DA" w14:textId="19182BF4" w:rsidR="00680B31" w:rsidRPr="00490D7D" w:rsidRDefault="00490D7D" w:rsidP="00490D7D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Tablice zostaną zamontowane wyłącznie wewnątrz budynków.</w:t>
      </w:r>
    </w:p>
    <w:sectPr w:rsidR="00680B31" w:rsidRPr="00490D7D" w:rsidSect="00F94E98">
      <w:headerReference w:type="default" r:id="rId7"/>
      <w:foot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8EC5A" w14:textId="77777777" w:rsidR="002C6090" w:rsidRDefault="002C6090" w:rsidP="00C20796">
      <w:pPr>
        <w:spacing w:after="0" w:line="240" w:lineRule="auto"/>
      </w:pPr>
      <w:r>
        <w:separator/>
      </w:r>
    </w:p>
  </w:endnote>
  <w:endnote w:type="continuationSeparator" w:id="0">
    <w:p w14:paraId="428465F9" w14:textId="77777777" w:rsidR="002C6090" w:rsidRDefault="002C6090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358600"/>
      <w:docPartObj>
        <w:docPartGallery w:val="Page Numbers (Bottom of Page)"/>
        <w:docPartUnique/>
      </w:docPartObj>
    </w:sdtPr>
    <w:sdtEndPr/>
    <w:sdtContent>
      <w:p w14:paraId="197947A3" w14:textId="09B53FC7" w:rsidR="00496372" w:rsidRDefault="004963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D7D">
          <w:rPr>
            <w:noProof/>
          </w:rPr>
          <w:t>1</w:t>
        </w:r>
        <w:r>
          <w:fldChar w:fldCharType="end"/>
        </w:r>
      </w:p>
    </w:sdtContent>
  </w:sdt>
  <w:p w14:paraId="5CBDF189" w14:textId="77777777" w:rsidR="00496372" w:rsidRDefault="004963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DCD9D" w14:textId="77777777" w:rsidR="002C6090" w:rsidRDefault="002C6090" w:rsidP="00C20796">
      <w:pPr>
        <w:spacing w:after="0" w:line="240" w:lineRule="auto"/>
      </w:pPr>
      <w:r>
        <w:separator/>
      </w:r>
    </w:p>
  </w:footnote>
  <w:footnote w:type="continuationSeparator" w:id="0">
    <w:p w14:paraId="7341C400" w14:textId="77777777" w:rsidR="002C6090" w:rsidRDefault="002C6090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8F74B" w14:textId="77777777" w:rsidR="00496372" w:rsidRDefault="00496372">
    <w:pPr>
      <w:pStyle w:val="Nagwek"/>
    </w:pPr>
    <w:r>
      <w:rPr>
        <w:noProof/>
        <w:lang w:eastAsia="pl-PL"/>
      </w:rPr>
      <w:drawing>
        <wp:inline distT="0" distB="0" distL="0" distR="0" wp14:anchorId="0C72B8C9" wp14:editId="2827A94C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D99"/>
    <w:multiLevelType w:val="hybridMultilevel"/>
    <w:tmpl w:val="4252A26C"/>
    <w:lvl w:ilvl="0" w:tplc="BED8125A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0BE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5F5A7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2744A6"/>
    <w:multiLevelType w:val="hybridMultilevel"/>
    <w:tmpl w:val="2FF6424C"/>
    <w:lvl w:ilvl="0" w:tplc="54EEAA48">
      <w:start w:val="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2B34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7B145B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D658A5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9D480A"/>
    <w:multiLevelType w:val="hybridMultilevel"/>
    <w:tmpl w:val="E3A4AF58"/>
    <w:lvl w:ilvl="0" w:tplc="F4A85F08">
      <w:start w:val="12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AAE1777"/>
    <w:multiLevelType w:val="hybridMultilevel"/>
    <w:tmpl w:val="A934D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B1D75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715D2D"/>
    <w:multiLevelType w:val="hybridMultilevel"/>
    <w:tmpl w:val="C668351E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04703D"/>
    <w:multiLevelType w:val="hybridMultilevel"/>
    <w:tmpl w:val="BD7CC90C"/>
    <w:lvl w:ilvl="0" w:tplc="04150011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F5FF8"/>
    <w:multiLevelType w:val="hybridMultilevel"/>
    <w:tmpl w:val="0B700414"/>
    <w:lvl w:ilvl="0" w:tplc="A000AD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8E546F"/>
    <w:multiLevelType w:val="hybridMultilevel"/>
    <w:tmpl w:val="4E72F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17B37"/>
    <w:multiLevelType w:val="hybridMultilevel"/>
    <w:tmpl w:val="A20ADAEA"/>
    <w:lvl w:ilvl="0" w:tplc="1AE65AD2">
      <w:start w:val="1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09308E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F73711"/>
    <w:multiLevelType w:val="hybridMultilevel"/>
    <w:tmpl w:val="A658E768"/>
    <w:lvl w:ilvl="0" w:tplc="0A3263E4">
      <w:start w:val="9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13742F"/>
    <w:multiLevelType w:val="hybridMultilevel"/>
    <w:tmpl w:val="A934D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E6BA1"/>
    <w:multiLevelType w:val="hybridMultilevel"/>
    <w:tmpl w:val="8C6ED1D0"/>
    <w:lvl w:ilvl="0" w:tplc="FFFFFFFF">
      <w:start w:val="1"/>
      <w:numFmt w:val="decimal"/>
      <w:lvlText w:val="%1)"/>
      <w:lvlJc w:val="left"/>
      <w:pPr>
        <w:tabs>
          <w:tab w:val="num" w:pos="-900"/>
        </w:tabs>
        <w:ind w:left="-1260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8731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6ED61C2"/>
    <w:multiLevelType w:val="hybridMultilevel"/>
    <w:tmpl w:val="DA64B7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4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B363F4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04E2E1C"/>
    <w:multiLevelType w:val="hybridMultilevel"/>
    <w:tmpl w:val="43AEFB52"/>
    <w:lvl w:ilvl="0" w:tplc="93409C20">
      <w:start w:val="55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 w15:restartNumberingAfterBreak="0">
    <w:nsid w:val="76166F8E"/>
    <w:multiLevelType w:val="hybridMultilevel"/>
    <w:tmpl w:val="D23ABA7E"/>
    <w:lvl w:ilvl="0" w:tplc="7408CE7C">
      <w:start w:val="1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531C8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4"/>
  </w:num>
  <w:num w:numId="3">
    <w:abstractNumId w:val="23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3"/>
  </w:num>
  <w:num w:numId="6">
    <w:abstractNumId w:val="20"/>
  </w:num>
  <w:num w:numId="7">
    <w:abstractNumId w:val="12"/>
  </w:num>
  <w:num w:numId="8">
    <w:abstractNumId w:val="10"/>
  </w:num>
  <w:num w:numId="9">
    <w:abstractNumId w:val="17"/>
  </w:num>
  <w:num w:numId="10">
    <w:abstractNumId w:val="2"/>
  </w:num>
  <w:num w:numId="11">
    <w:abstractNumId w:val="1"/>
  </w:num>
  <w:num w:numId="12">
    <w:abstractNumId w:val="25"/>
  </w:num>
  <w:num w:numId="13">
    <w:abstractNumId w:val="21"/>
  </w:num>
  <w:num w:numId="14">
    <w:abstractNumId w:val="28"/>
  </w:num>
  <w:num w:numId="15">
    <w:abstractNumId w:val="5"/>
  </w:num>
  <w:num w:numId="16">
    <w:abstractNumId w:val="26"/>
  </w:num>
  <w:num w:numId="17">
    <w:abstractNumId w:val="11"/>
  </w:num>
  <w:num w:numId="18">
    <w:abstractNumId w:val="0"/>
  </w:num>
  <w:num w:numId="19">
    <w:abstractNumId w:val="3"/>
  </w:num>
  <w:num w:numId="20">
    <w:abstractNumId w:val="8"/>
  </w:num>
  <w:num w:numId="21">
    <w:abstractNumId w:val="7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5"/>
  </w:num>
  <w:num w:numId="25">
    <w:abstractNumId w:val="4"/>
  </w:num>
  <w:num w:numId="26">
    <w:abstractNumId w:val="9"/>
  </w:num>
  <w:num w:numId="27">
    <w:abstractNumId w:val="19"/>
  </w:num>
  <w:num w:numId="28">
    <w:abstractNumId w:val="18"/>
  </w:num>
  <w:num w:numId="29">
    <w:abstractNumId w:val="16"/>
  </w:num>
  <w:num w:numId="30">
    <w:abstractNumId w:val="2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03"/>
    <w:rsid w:val="00000B1C"/>
    <w:rsid w:val="000105C0"/>
    <w:rsid w:val="00014B9A"/>
    <w:rsid w:val="00016B97"/>
    <w:rsid w:val="0003187E"/>
    <w:rsid w:val="00033971"/>
    <w:rsid w:val="00040116"/>
    <w:rsid w:val="0004075F"/>
    <w:rsid w:val="00050F3B"/>
    <w:rsid w:val="00050F48"/>
    <w:rsid w:val="00057CD7"/>
    <w:rsid w:val="0006763F"/>
    <w:rsid w:val="00075B2D"/>
    <w:rsid w:val="00077588"/>
    <w:rsid w:val="0008010B"/>
    <w:rsid w:val="00083BB3"/>
    <w:rsid w:val="00084EE9"/>
    <w:rsid w:val="000855F1"/>
    <w:rsid w:val="00092B2F"/>
    <w:rsid w:val="000A1A20"/>
    <w:rsid w:val="000A3264"/>
    <w:rsid w:val="000B476B"/>
    <w:rsid w:val="000D34EA"/>
    <w:rsid w:val="000D4074"/>
    <w:rsid w:val="000D54EC"/>
    <w:rsid w:val="000E76D6"/>
    <w:rsid w:val="000F3E07"/>
    <w:rsid w:val="000F5000"/>
    <w:rsid w:val="000F51EB"/>
    <w:rsid w:val="000F6024"/>
    <w:rsid w:val="000F66EE"/>
    <w:rsid w:val="00101041"/>
    <w:rsid w:val="00101899"/>
    <w:rsid w:val="00102782"/>
    <w:rsid w:val="001104E1"/>
    <w:rsid w:val="00111E73"/>
    <w:rsid w:val="00144500"/>
    <w:rsid w:val="0014631B"/>
    <w:rsid w:val="00162609"/>
    <w:rsid w:val="001711BA"/>
    <w:rsid w:val="0018653D"/>
    <w:rsid w:val="00192A9E"/>
    <w:rsid w:val="00196F25"/>
    <w:rsid w:val="001A3E76"/>
    <w:rsid w:val="001C43A9"/>
    <w:rsid w:val="001D3F72"/>
    <w:rsid w:val="001E59CC"/>
    <w:rsid w:val="001E7F0A"/>
    <w:rsid w:val="00205EEB"/>
    <w:rsid w:val="00206BDB"/>
    <w:rsid w:val="00212A92"/>
    <w:rsid w:val="002425F3"/>
    <w:rsid w:val="00256308"/>
    <w:rsid w:val="00256B92"/>
    <w:rsid w:val="00256DE5"/>
    <w:rsid w:val="00257CBA"/>
    <w:rsid w:val="00274B38"/>
    <w:rsid w:val="002810B3"/>
    <w:rsid w:val="00287706"/>
    <w:rsid w:val="002A1C62"/>
    <w:rsid w:val="002A6429"/>
    <w:rsid w:val="002A7B66"/>
    <w:rsid w:val="002B0A4D"/>
    <w:rsid w:val="002B2503"/>
    <w:rsid w:val="002C23A7"/>
    <w:rsid w:val="002C280D"/>
    <w:rsid w:val="002C4FD0"/>
    <w:rsid w:val="002C52A7"/>
    <w:rsid w:val="002C6090"/>
    <w:rsid w:val="002D0B4B"/>
    <w:rsid w:val="002D57BE"/>
    <w:rsid w:val="002F4C45"/>
    <w:rsid w:val="003108CA"/>
    <w:rsid w:val="00314B0A"/>
    <w:rsid w:val="003216D5"/>
    <w:rsid w:val="0032390F"/>
    <w:rsid w:val="00326FBC"/>
    <w:rsid w:val="00332329"/>
    <w:rsid w:val="00351635"/>
    <w:rsid w:val="0036150D"/>
    <w:rsid w:val="00365DDE"/>
    <w:rsid w:val="00370B16"/>
    <w:rsid w:val="0037319B"/>
    <w:rsid w:val="003753C9"/>
    <w:rsid w:val="0038378B"/>
    <w:rsid w:val="003932DD"/>
    <w:rsid w:val="003A2141"/>
    <w:rsid w:val="003A23AD"/>
    <w:rsid w:val="003A6CB9"/>
    <w:rsid w:val="003B5513"/>
    <w:rsid w:val="003C753F"/>
    <w:rsid w:val="003E2DA7"/>
    <w:rsid w:val="00424DED"/>
    <w:rsid w:val="0043187D"/>
    <w:rsid w:val="00434CFE"/>
    <w:rsid w:val="004500AD"/>
    <w:rsid w:val="00451768"/>
    <w:rsid w:val="00463210"/>
    <w:rsid w:val="0046676D"/>
    <w:rsid w:val="00490D7D"/>
    <w:rsid w:val="00493831"/>
    <w:rsid w:val="00496372"/>
    <w:rsid w:val="004A2FC8"/>
    <w:rsid w:val="004A57C7"/>
    <w:rsid w:val="004C3955"/>
    <w:rsid w:val="004D1A44"/>
    <w:rsid w:val="004D3AE5"/>
    <w:rsid w:val="004D606E"/>
    <w:rsid w:val="004D66BB"/>
    <w:rsid w:val="004E260E"/>
    <w:rsid w:val="004F0272"/>
    <w:rsid w:val="00512C4E"/>
    <w:rsid w:val="005264B8"/>
    <w:rsid w:val="00531C98"/>
    <w:rsid w:val="00531D10"/>
    <w:rsid w:val="00534BA9"/>
    <w:rsid w:val="00535253"/>
    <w:rsid w:val="00563ADC"/>
    <w:rsid w:val="0056456F"/>
    <w:rsid w:val="0056623C"/>
    <w:rsid w:val="0056678F"/>
    <w:rsid w:val="00571176"/>
    <w:rsid w:val="0057399B"/>
    <w:rsid w:val="00575575"/>
    <w:rsid w:val="005803E8"/>
    <w:rsid w:val="005C455F"/>
    <w:rsid w:val="005E523C"/>
    <w:rsid w:val="005F458C"/>
    <w:rsid w:val="00605617"/>
    <w:rsid w:val="00607899"/>
    <w:rsid w:val="0061108F"/>
    <w:rsid w:val="0061592B"/>
    <w:rsid w:val="00630673"/>
    <w:rsid w:val="00646C65"/>
    <w:rsid w:val="00655589"/>
    <w:rsid w:val="00657099"/>
    <w:rsid w:val="00663199"/>
    <w:rsid w:val="00663B1D"/>
    <w:rsid w:val="00666FB0"/>
    <w:rsid w:val="006671AE"/>
    <w:rsid w:val="00680B31"/>
    <w:rsid w:val="00686349"/>
    <w:rsid w:val="0069106A"/>
    <w:rsid w:val="00695D35"/>
    <w:rsid w:val="006974DD"/>
    <w:rsid w:val="006A1F39"/>
    <w:rsid w:val="006A4E69"/>
    <w:rsid w:val="006A791F"/>
    <w:rsid w:val="006B48FF"/>
    <w:rsid w:val="006F10CB"/>
    <w:rsid w:val="007000D4"/>
    <w:rsid w:val="00701CAA"/>
    <w:rsid w:val="00703C64"/>
    <w:rsid w:val="00715C26"/>
    <w:rsid w:val="007203B9"/>
    <w:rsid w:val="00721D98"/>
    <w:rsid w:val="007451B0"/>
    <w:rsid w:val="00757293"/>
    <w:rsid w:val="00757960"/>
    <w:rsid w:val="0076472C"/>
    <w:rsid w:val="00773390"/>
    <w:rsid w:val="007823C3"/>
    <w:rsid w:val="00785D6B"/>
    <w:rsid w:val="00793178"/>
    <w:rsid w:val="007B10A5"/>
    <w:rsid w:val="007B5FC9"/>
    <w:rsid w:val="007C2EB4"/>
    <w:rsid w:val="007C59EB"/>
    <w:rsid w:val="007D23D0"/>
    <w:rsid w:val="007D3AC4"/>
    <w:rsid w:val="007E2616"/>
    <w:rsid w:val="008052EB"/>
    <w:rsid w:val="00805B4B"/>
    <w:rsid w:val="00850BD5"/>
    <w:rsid w:val="00865A73"/>
    <w:rsid w:val="00874DED"/>
    <w:rsid w:val="00877B65"/>
    <w:rsid w:val="00882BD3"/>
    <w:rsid w:val="00884A12"/>
    <w:rsid w:val="00884ACD"/>
    <w:rsid w:val="00885683"/>
    <w:rsid w:val="00890119"/>
    <w:rsid w:val="00891221"/>
    <w:rsid w:val="008921F4"/>
    <w:rsid w:val="008948EA"/>
    <w:rsid w:val="008A349C"/>
    <w:rsid w:val="008A462D"/>
    <w:rsid w:val="008A70BA"/>
    <w:rsid w:val="008B2C63"/>
    <w:rsid w:val="008B65F9"/>
    <w:rsid w:val="008C10D7"/>
    <w:rsid w:val="008F0FC0"/>
    <w:rsid w:val="008F34F1"/>
    <w:rsid w:val="009027F1"/>
    <w:rsid w:val="0090500B"/>
    <w:rsid w:val="00911449"/>
    <w:rsid w:val="00923BBB"/>
    <w:rsid w:val="00927E7E"/>
    <w:rsid w:val="00934E77"/>
    <w:rsid w:val="009404E1"/>
    <w:rsid w:val="00946EAF"/>
    <w:rsid w:val="009664D9"/>
    <w:rsid w:val="00972BCE"/>
    <w:rsid w:val="00991663"/>
    <w:rsid w:val="009918F1"/>
    <w:rsid w:val="009B06A6"/>
    <w:rsid w:val="009C1AFD"/>
    <w:rsid w:val="009E218B"/>
    <w:rsid w:val="009F5EC2"/>
    <w:rsid w:val="00A00CF7"/>
    <w:rsid w:val="00A01418"/>
    <w:rsid w:val="00A03D45"/>
    <w:rsid w:val="00A04833"/>
    <w:rsid w:val="00A04B5B"/>
    <w:rsid w:val="00A0694C"/>
    <w:rsid w:val="00A10EEE"/>
    <w:rsid w:val="00A14D50"/>
    <w:rsid w:val="00A21F7C"/>
    <w:rsid w:val="00A26470"/>
    <w:rsid w:val="00A345CE"/>
    <w:rsid w:val="00A36A4F"/>
    <w:rsid w:val="00A43EF1"/>
    <w:rsid w:val="00A47BB9"/>
    <w:rsid w:val="00A50BC9"/>
    <w:rsid w:val="00A55E88"/>
    <w:rsid w:val="00A60629"/>
    <w:rsid w:val="00A61307"/>
    <w:rsid w:val="00A6700C"/>
    <w:rsid w:val="00A67CF0"/>
    <w:rsid w:val="00A71470"/>
    <w:rsid w:val="00A85E7D"/>
    <w:rsid w:val="00A948E8"/>
    <w:rsid w:val="00AA494E"/>
    <w:rsid w:val="00AB62B7"/>
    <w:rsid w:val="00AB6B77"/>
    <w:rsid w:val="00AC4D82"/>
    <w:rsid w:val="00AC77B2"/>
    <w:rsid w:val="00AD2D9E"/>
    <w:rsid w:val="00AD66F0"/>
    <w:rsid w:val="00AD6786"/>
    <w:rsid w:val="00AD77DF"/>
    <w:rsid w:val="00AF4D8F"/>
    <w:rsid w:val="00B1068A"/>
    <w:rsid w:val="00B14CC8"/>
    <w:rsid w:val="00B22080"/>
    <w:rsid w:val="00B47325"/>
    <w:rsid w:val="00B5010C"/>
    <w:rsid w:val="00B51F57"/>
    <w:rsid w:val="00B54420"/>
    <w:rsid w:val="00B87AF6"/>
    <w:rsid w:val="00BA10F0"/>
    <w:rsid w:val="00BA36F4"/>
    <w:rsid w:val="00BA4C03"/>
    <w:rsid w:val="00BA55D7"/>
    <w:rsid w:val="00BC5368"/>
    <w:rsid w:val="00BD0D08"/>
    <w:rsid w:val="00BD6A0E"/>
    <w:rsid w:val="00BF04D5"/>
    <w:rsid w:val="00BF4906"/>
    <w:rsid w:val="00BF6E8D"/>
    <w:rsid w:val="00C11B47"/>
    <w:rsid w:val="00C13207"/>
    <w:rsid w:val="00C14E0E"/>
    <w:rsid w:val="00C20796"/>
    <w:rsid w:val="00C32888"/>
    <w:rsid w:val="00C462B2"/>
    <w:rsid w:val="00C47DA8"/>
    <w:rsid w:val="00C6246A"/>
    <w:rsid w:val="00C96E62"/>
    <w:rsid w:val="00CB2B65"/>
    <w:rsid w:val="00CB4F42"/>
    <w:rsid w:val="00CB58CB"/>
    <w:rsid w:val="00CC5093"/>
    <w:rsid w:val="00CD69AA"/>
    <w:rsid w:val="00CE09E9"/>
    <w:rsid w:val="00CE36F8"/>
    <w:rsid w:val="00CE47A9"/>
    <w:rsid w:val="00D15654"/>
    <w:rsid w:val="00D1717D"/>
    <w:rsid w:val="00D23BBA"/>
    <w:rsid w:val="00D24D48"/>
    <w:rsid w:val="00D348FD"/>
    <w:rsid w:val="00D34A18"/>
    <w:rsid w:val="00D34FA1"/>
    <w:rsid w:val="00D37925"/>
    <w:rsid w:val="00D54C31"/>
    <w:rsid w:val="00D57EF5"/>
    <w:rsid w:val="00D71040"/>
    <w:rsid w:val="00DA142B"/>
    <w:rsid w:val="00DA21DC"/>
    <w:rsid w:val="00DC5641"/>
    <w:rsid w:val="00DF086F"/>
    <w:rsid w:val="00DF1A8B"/>
    <w:rsid w:val="00DF3E2E"/>
    <w:rsid w:val="00DF7E60"/>
    <w:rsid w:val="00E052E8"/>
    <w:rsid w:val="00E11067"/>
    <w:rsid w:val="00E12BEA"/>
    <w:rsid w:val="00E1777A"/>
    <w:rsid w:val="00E3477F"/>
    <w:rsid w:val="00E34B07"/>
    <w:rsid w:val="00E34BB8"/>
    <w:rsid w:val="00E44F11"/>
    <w:rsid w:val="00E45EA0"/>
    <w:rsid w:val="00E51F83"/>
    <w:rsid w:val="00E5350F"/>
    <w:rsid w:val="00E62BBF"/>
    <w:rsid w:val="00E70BC8"/>
    <w:rsid w:val="00E859ED"/>
    <w:rsid w:val="00EB1C35"/>
    <w:rsid w:val="00EB283B"/>
    <w:rsid w:val="00ED0531"/>
    <w:rsid w:val="00ED0D00"/>
    <w:rsid w:val="00EE1E21"/>
    <w:rsid w:val="00EE7C21"/>
    <w:rsid w:val="00F02669"/>
    <w:rsid w:val="00F03F3E"/>
    <w:rsid w:val="00F04B9D"/>
    <w:rsid w:val="00F05AB4"/>
    <w:rsid w:val="00F05BF6"/>
    <w:rsid w:val="00F13929"/>
    <w:rsid w:val="00F23849"/>
    <w:rsid w:val="00F24467"/>
    <w:rsid w:val="00F32EC7"/>
    <w:rsid w:val="00F344A7"/>
    <w:rsid w:val="00F37877"/>
    <w:rsid w:val="00F42B68"/>
    <w:rsid w:val="00F468C5"/>
    <w:rsid w:val="00F50BF2"/>
    <w:rsid w:val="00F6235F"/>
    <w:rsid w:val="00F6372A"/>
    <w:rsid w:val="00F71D8E"/>
    <w:rsid w:val="00F76246"/>
    <w:rsid w:val="00F81CD1"/>
    <w:rsid w:val="00F82A34"/>
    <w:rsid w:val="00F9210F"/>
    <w:rsid w:val="00F94E98"/>
    <w:rsid w:val="00F97A96"/>
    <w:rsid w:val="00FA6C99"/>
    <w:rsid w:val="00FB5BBD"/>
    <w:rsid w:val="00FC5A6C"/>
    <w:rsid w:val="00FC5D24"/>
    <w:rsid w:val="00FD1429"/>
    <w:rsid w:val="00FD2114"/>
    <w:rsid w:val="00FD58B0"/>
    <w:rsid w:val="00FD5B4F"/>
    <w:rsid w:val="00FE535E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C08C4"/>
  <w15:docId w15:val="{887996C0-ED42-42B5-B116-34A659AC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E9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ind w:left="1287"/>
      <w:jc w:val="both"/>
      <w:outlineLvl w:val="2"/>
    </w:pPr>
    <w:rPr>
      <w:rFonts w:eastAsiaTheme="majorEastAsia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eastAsiaTheme="majorEastAsia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Akapit z listą BS,normalny tekst,Kolorowa lista — akcent 11,Bulleted list,lp1,Preambuła,Colorful Shading - Accent 31,Light List - Accent 51,Akapit z listą5,Nagłowek 3,Dot pt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0D4074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0D4074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D4074"/>
  </w:style>
  <w:style w:type="paragraph" w:styleId="Tekstpodstawowywcity">
    <w:name w:val="Body Text Indent"/>
    <w:basedOn w:val="Normalny"/>
    <w:link w:val="TekstpodstawowywcityZnak"/>
    <w:semiHidden/>
    <w:unhideWhenUsed/>
    <w:rsid w:val="000D40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407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C43A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BA55D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Kolorowa lista — akcent 11 Znak,Bulleted list Znak,lp1 Znak,Preambuła Znak,Colorful Shading - Accent 31 Znak"/>
    <w:link w:val="Akapitzlist"/>
    <w:uiPriority w:val="34"/>
    <w:qFormat/>
    <w:locked/>
    <w:rsid w:val="0076472C"/>
  </w:style>
  <w:style w:type="paragraph" w:styleId="Tekstpodstawowy2">
    <w:name w:val="Body Text 2"/>
    <w:basedOn w:val="Normalny"/>
    <w:link w:val="Tekstpodstawowy2Znak"/>
    <w:uiPriority w:val="99"/>
    <w:unhideWhenUsed/>
    <w:rsid w:val="00F94E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94E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Promiński</dc:creator>
  <cp:lastModifiedBy>Gumny Maciej</cp:lastModifiedBy>
  <cp:revision>2</cp:revision>
  <dcterms:created xsi:type="dcterms:W3CDTF">2022-10-28T17:00:00Z</dcterms:created>
  <dcterms:modified xsi:type="dcterms:W3CDTF">2022-10-28T17:00:00Z</dcterms:modified>
</cp:coreProperties>
</file>