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570A" w14:textId="77777777" w:rsidR="00BA6884" w:rsidRPr="00BA6884" w:rsidRDefault="00BA6884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24"/>
        </w:rPr>
      </w:pPr>
    </w:p>
    <w:p w14:paraId="318A8C63" w14:textId="5825530D" w:rsidR="00BA6884" w:rsidRPr="006F42C1" w:rsidRDefault="00BA6884" w:rsidP="00BA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6F42C1">
        <w:rPr>
          <w:rFonts w:ascii="Calibri" w:hAnsi="Calibri" w:cs="Calibri"/>
          <w:b/>
          <w:color w:val="000000"/>
          <w:sz w:val="32"/>
          <w:szCs w:val="24"/>
        </w:rPr>
        <w:t>Opis przedmiotu zamówienia</w:t>
      </w:r>
    </w:p>
    <w:p w14:paraId="761F4D3D" w14:textId="28D46717" w:rsidR="00BA6884" w:rsidRPr="000369F7" w:rsidRDefault="00BA6884" w:rsidP="00BA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F72BC63" w14:textId="77777777" w:rsidR="00BA6884" w:rsidRPr="000369F7" w:rsidRDefault="00BA6884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DA3043" w14:textId="77777777" w:rsidR="00BA6884" w:rsidRPr="000369F7" w:rsidRDefault="00BA6884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F6182B" w14:textId="30383116" w:rsidR="000369F7" w:rsidRPr="000369F7" w:rsidRDefault="00BA6884" w:rsidP="00036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A6884">
        <w:rPr>
          <w:rFonts w:ascii="Calibri" w:hAnsi="Calibri" w:cs="Calibri"/>
          <w:b/>
          <w:bCs/>
          <w:sz w:val="24"/>
          <w:szCs w:val="24"/>
        </w:rPr>
        <w:t>Dotyczy: Zap</w:t>
      </w:r>
      <w:r w:rsidR="009B3A00">
        <w:rPr>
          <w:rFonts w:ascii="Calibri" w:hAnsi="Calibri" w:cs="Calibri"/>
          <w:b/>
          <w:bCs/>
          <w:sz w:val="24"/>
          <w:szCs w:val="24"/>
        </w:rPr>
        <w:t>rojektowanie, wykonanie</w:t>
      </w:r>
      <w:r w:rsidR="002E23BF">
        <w:rPr>
          <w:rFonts w:ascii="Calibri" w:hAnsi="Calibri" w:cs="Calibri"/>
          <w:b/>
          <w:bCs/>
          <w:sz w:val="24"/>
          <w:szCs w:val="24"/>
        </w:rPr>
        <w:t xml:space="preserve"> i</w:t>
      </w:r>
      <w:r w:rsidR="009B3A00">
        <w:rPr>
          <w:rFonts w:ascii="Calibri" w:hAnsi="Calibri" w:cs="Calibri"/>
          <w:b/>
          <w:bCs/>
          <w:sz w:val="24"/>
          <w:szCs w:val="24"/>
        </w:rPr>
        <w:t xml:space="preserve"> dostawa</w:t>
      </w:r>
      <w:r w:rsidRPr="00BA6884">
        <w:rPr>
          <w:rFonts w:ascii="Calibri" w:hAnsi="Calibri" w:cs="Calibri"/>
          <w:b/>
          <w:bCs/>
          <w:sz w:val="24"/>
          <w:szCs w:val="24"/>
        </w:rPr>
        <w:t xml:space="preserve"> tablic pamiątkowych </w:t>
      </w:r>
      <w:r w:rsidR="000369F7" w:rsidRPr="000369F7">
        <w:rPr>
          <w:rFonts w:ascii="Calibri" w:hAnsi="Calibri" w:cs="Calibri"/>
          <w:b/>
          <w:bCs/>
          <w:sz w:val="24"/>
          <w:szCs w:val="24"/>
        </w:rPr>
        <w:t>oraz z</w:t>
      </w:r>
      <w:r w:rsidR="000369F7" w:rsidRPr="00BA6884">
        <w:rPr>
          <w:rFonts w:ascii="Calibri" w:hAnsi="Calibri" w:cs="Calibri"/>
          <w:b/>
          <w:bCs/>
          <w:sz w:val="24"/>
          <w:szCs w:val="24"/>
        </w:rPr>
        <w:t>ap</w:t>
      </w:r>
      <w:r w:rsidR="009B3A00">
        <w:rPr>
          <w:rFonts w:ascii="Calibri" w:hAnsi="Calibri" w:cs="Calibri"/>
          <w:b/>
          <w:bCs/>
          <w:sz w:val="24"/>
          <w:szCs w:val="24"/>
        </w:rPr>
        <w:t>rojektowanie</w:t>
      </w:r>
      <w:r w:rsidR="000369F7" w:rsidRPr="000369F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9B3A00">
        <w:rPr>
          <w:rFonts w:ascii="Calibri" w:hAnsi="Calibri" w:cs="Calibri"/>
          <w:b/>
          <w:bCs/>
          <w:sz w:val="24"/>
          <w:szCs w:val="24"/>
        </w:rPr>
        <w:t>druk</w:t>
      </w:r>
      <w:r w:rsidR="002E23BF">
        <w:rPr>
          <w:rFonts w:ascii="Calibri" w:hAnsi="Calibri" w:cs="Calibri"/>
          <w:b/>
          <w:bCs/>
          <w:sz w:val="24"/>
          <w:szCs w:val="24"/>
        </w:rPr>
        <w:t xml:space="preserve"> i dostawa</w:t>
      </w:r>
      <w:r w:rsidR="000369F7" w:rsidRPr="000369F7">
        <w:rPr>
          <w:rFonts w:ascii="Calibri" w:hAnsi="Calibri" w:cs="Calibri"/>
          <w:b/>
          <w:bCs/>
          <w:sz w:val="24"/>
          <w:szCs w:val="24"/>
        </w:rPr>
        <w:t xml:space="preserve"> ulotek </w:t>
      </w:r>
      <w:r w:rsidRPr="00BA6884">
        <w:rPr>
          <w:rFonts w:ascii="Calibri" w:hAnsi="Calibri" w:cs="Calibri"/>
          <w:b/>
          <w:bCs/>
          <w:sz w:val="24"/>
          <w:szCs w:val="24"/>
        </w:rPr>
        <w:t>w związku z realizacją Projektu pn. „</w:t>
      </w:r>
      <w:r w:rsidR="000369F7" w:rsidRPr="000369F7">
        <w:rPr>
          <w:rFonts w:ascii="Calibri" w:hAnsi="Calibri" w:cs="Calibri"/>
          <w:b/>
          <w:bCs/>
          <w:sz w:val="24"/>
          <w:szCs w:val="24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Pr="00BA6884">
        <w:rPr>
          <w:rFonts w:ascii="Calibri" w:hAnsi="Calibri" w:cs="Calibri"/>
          <w:b/>
          <w:bCs/>
          <w:sz w:val="24"/>
          <w:szCs w:val="24"/>
        </w:rPr>
        <w:t xml:space="preserve">”. </w:t>
      </w:r>
    </w:p>
    <w:p w14:paraId="69E346AB" w14:textId="77777777" w:rsidR="000369F7" w:rsidRPr="000369F7" w:rsidRDefault="000369F7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DDE8FAD" w14:textId="42ED943D" w:rsidR="000369F7" w:rsidRDefault="000369F7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Część 1</w:t>
      </w:r>
    </w:p>
    <w:p w14:paraId="70C9D5D6" w14:textId="2F5CC2C0" w:rsidR="00BA6884" w:rsidRPr="00BA6884" w:rsidRDefault="00BA6884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F87A5D" w14:textId="391F3028" w:rsidR="00DE3F87" w:rsidRDefault="00BA6884" w:rsidP="00036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A6884">
        <w:rPr>
          <w:rFonts w:ascii="Calibri" w:hAnsi="Calibri" w:cs="Calibri"/>
          <w:color w:val="000000"/>
          <w:sz w:val="24"/>
          <w:szCs w:val="24"/>
        </w:rPr>
        <w:t>Zapr</w:t>
      </w:r>
      <w:r w:rsidR="002E23BF">
        <w:rPr>
          <w:rFonts w:ascii="Calibri" w:hAnsi="Calibri" w:cs="Calibri"/>
          <w:color w:val="000000"/>
          <w:sz w:val="24"/>
          <w:szCs w:val="24"/>
        </w:rPr>
        <w:t>ojektowanie, wykonanie i</w:t>
      </w:r>
      <w:r w:rsidR="000369F7">
        <w:rPr>
          <w:rFonts w:ascii="Calibri" w:hAnsi="Calibri" w:cs="Calibri"/>
          <w:color w:val="000000"/>
          <w:sz w:val="24"/>
          <w:szCs w:val="24"/>
        </w:rPr>
        <w:t xml:space="preserve"> dostawa </w:t>
      </w:r>
      <w:r w:rsidR="000369F7" w:rsidRPr="002E23BF">
        <w:rPr>
          <w:rFonts w:ascii="Calibri" w:hAnsi="Calibri" w:cs="Calibri"/>
          <w:color w:val="000000"/>
          <w:sz w:val="24"/>
          <w:szCs w:val="24"/>
        </w:rPr>
        <w:t>5</w:t>
      </w:r>
      <w:r w:rsidR="00DD703F" w:rsidRPr="002E23BF">
        <w:rPr>
          <w:rFonts w:ascii="Calibri" w:hAnsi="Calibri" w:cs="Calibri"/>
          <w:color w:val="000000"/>
          <w:sz w:val="24"/>
          <w:szCs w:val="24"/>
        </w:rPr>
        <w:t>5</w:t>
      </w:r>
      <w:r w:rsidRPr="002E23BF">
        <w:rPr>
          <w:rFonts w:ascii="Calibri" w:hAnsi="Calibri" w:cs="Calibri"/>
          <w:color w:val="000000"/>
          <w:sz w:val="24"/>
          <w:szCs w:val="24"/>
        </w:rPr>
        <w:t xml:space="preserve"> tablic pamiątkowych, zgodnie z Podręcznikiem wnioskodawcy i beneficjenta pro</w:t>
      </w:r>
      <w:r w:rsidRPr="00BA6884">
        <w:rPr>
          <w:rFonts w:ascii="Calibri" w:hAnsi="Calibri" w:cs="Calibri"/>
          <w:color w:val="000000"/>
          <w:sz w:val="24"/>
          <w:szCs w:val="24"/>
        </w:rPr>
        <w:t xml:space="preserve">gramów polityki spójności 2014 – 2020 w zakresie informacji i promocji. </w:t>
      </w:r>
    </w:p>
    <w:p w14:paraId="69C2598F" w14:textId="77777777" w:rsidR="00DE3F87" w:rsidRDefault="00DE3F87" w:rsidP="00036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A1D73C6" w14:textId="2D7B2EE2" w:rsidR="00BA6884" w:rsidRPr="00413574" w:rsidRDefault="00BA6884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A6884">
        <w:rPr>
          <w:rFonts w:ascii="Calibri" w:hAnsi="Calibri" w:cs="Calibri"/>
          <w:color w:val="000000"/>
          <w:sz w:val="24"/>
          <w:szCs w:val="24"/>
        </w:rPr>
        <w:t xml:space="preserve">Wzór tablicy informacyjnej jest dostępny na stronie internetowej </w:t>
      </w:r>
      <w:hyperlink r:id="rId8" w:history="1">
        <w:r w:rsidR="000369F7" w:rsidRPr="00A70A17">
          <w:rPr>
            <w:rStyle w:val="Hipercze"/>
            <w:rFonts w:ascii="Calibri" w:hAnsi="Calibri" w:cs="Calibri"/>
            <w:sz w:val="24"/>
            <w:szCs w:val="24"/>
          </w:rPr>
          <w:t>https://wrpo.wielkopolskie.pl/realizuje-projekt/poznaj-zasady-promowania-projektu/zasady-dla-umow-podpisanych-do-31-grudnia-2017-r</w:t>
        </w:r>
      </w:hyperlink>
      <w:r w:rsidR="000369F7"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BA6884">
        <w:rPr>
          <w:rFonts w:ascii="Calibri" w:hAnsi="Calibri" w:cs="Calibri"/>
          <w:color w:val="000000"/>
          <w:sz w:val="24"/>
          <w:szCs w:val="24"/>
        </w:rPr>
        <w:t xml:space="preserve">oraz jest obowiązkowy, tzn. nie można go modyfikować, dodawać znaków, informacji etc. poza uzupełnianiem treści we wskazanych polach. Projektując tablice, w tym wielkość frontów, należy uwzględnić warunek, że znak UE wraz z odniesieniem do Unii i funduszu, tytuł projektu oraz cel projektu muszą zajmować co </w:t>
      </w:r>
      <w:r w:rsidRPr="00413574">
        <w:rPr>
          <w:rFonts w:ascii="Calibri" w:hAnsi="Calibri" w:cs="Calibri"/>
          <w:color w:val="000000"/>
          <w:sz w:val="24"/>
          <w:szCs w:val="24"/>
        </w:rPr>
        <w:t xml:space="preserve">najmniej 25% powierzchni tej tablicy. </w:t>
      </w:r>
    </w:p>
    <w:p w14:paraId="09CE0FAB" w14:textId="32F9D35B" w:rsidR="000369F7" w:rsidRPr="00413574" w:rsidRDefault="000369F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3BD32F" w14:textId="0335A754" w:rsidR="000369F7" w:rsidRPr="00413574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3574">
        <w:rPr>
          <w:rFonts w:ascii="Calibri" w:hAnsi="Calibri" w:cs="Calibri"/>
          <w:color w:val="000000"/>
          <w:sz w:val="24"/>
          <w:szCs w:val="24"/>
        </w:rPr>
        <w:t>T</w:t>
      </w:r>
      <w:r w:rsidR="000369F7" w:rsidRPr="00413574">
        <w:rPr>
          <w:rFonts w:ascii="Calibri" w:hAnsi="Calibri" w:cs="Calibri"/>
          <w:color w:val="000000"/>
          <w:sz w:val="24"/>
          <w:szCs w:val="24"/>
        </w:rPr>
        <w:t>ablica pamiątkowa jed</w:t>
      </w:r>
      <w:r w:rsidR="00A04BA4" w:rsidRPr="00413574">
        <w:rPr>
          <w:rFonts w:ascii="Calibri" w:hAnsi="Calibri" w:cs="Calibri"/>
          <w:color w:val="000000"/>
          <w:sz w:val="24"/>
          <w:szCs w:val="24"/>
        </w:rPr>
        <w:t xml:space="preserve">nostronna, wewnętrzna naścienna, </w:t>
      </w:r>
      <w:r w:rsidRPr="00413574">
        <w:rPr>
          <w:rFonts w:ascii="Calibri" w:hAnsi="Calibri" w:cs="Calibri"/>
          <w:color w:val="000000"/>
          <w:sz w:val="24"/>
          <w:szCs w:val="24"/>
        </w:rPr>
        <w:t>w formacie A3</w:t>
      </w:r>
      <w:r w:rsidR="000369F7" w:rsidRPr="00413574">
        <w:rPr>
          <w:rFonts w:ascii="Calibri" w:hAnsi="Calibri" w:cs="Calibri"/>
          <w:color w:val="000000"/>
          <w:sz w:val="24"/>
          <w:szCs w:val="24"/>
        </w:rPr>
        <w:t xml:space="preserve">, wykonana z </w:t>
      </w:r>
      <w:r w:rsidR="009B3A00" w:rsidRPr="00413574">
        <w:rPr>
          <w:rFonts w:ascii="Calibri" w:hAnsi="Calibri" w:cs="Calibri"/>
          <w:color w:val="000000"/>
          <w:sz w:val="24"/>
          <w:szCs w:val="24"/>
        </w:rPr>
        <w:t>PVC od 3 -5mm</w:t>
      </w:r>
      <w:r w:rsidR="00D955C3" w:rsidRPr="0041357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B3A00" w:rsidRPr="00413574">
        <w:rPr>
          <w:rFonts w:ascii="Calibri" w:hAnsi="Calibri" w:cs="Calibri"/>
          <w:color w:val="000000"/>
          <w:sz w:val="24"/>
          <w:szCs w:val="24"/>
        </w:rPr>
        <w:t>pokryci</w:t>
      </w:r>
      <w:r w:rsidR="00D955C3" w:rsidRPr="00413574">
        <w:rPr>
          <w:rFonts w:ascii="Calibri" w:hAnsi="Calibri" w:cs="Calibri"/>
          <w:color w:val="000000"/>
          <w:sz w:val="24"/>
          <w:szCs w:val="24"/>
        </w:rPr>
        <w:t>e</w:t>
      </w:r>
      <w:r w:rsidR="009B3A00" w:rsidRPr="00413574">
        <w:rPr>
          <w:rFonts w:ascii="Calibri" w:hAnsi="Calibri" w:cs="Calibri"/>
          <w:color w:val="000000"/>
          <w:sz w:val="24"/>
          <w:szCs w:val="24"/>
        </w:rPr>
        <w:t xml:space="preserve"> laminatem UV</w:t>
      </w:r>
      <w:r w:rsidR="00A04BA4" w:rsidRPr="0041357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04BA4" w:rsidRPr="00413574">
        <w:rPr>
          <w:rFonts w:ascii="Calibri" w:hAnsi="Calibri" w:cs="Calibri"/>
          <w:color w:val="000000" w:themeColor="text1"/>
          <w:sz w:val="24"/>
          <w:szCs w:val="24"/>
        </w:rPr>
        <w:t>mocowane za pomocą taśmy dwustronnej.</w:t>
      </w:r>
    </w:p>
    <w:p w14:paraId="1B0A1D4E" w14:textId="77777777" w:rsidR="000369F7" w:rsidRPr="00413574" w:rsidRDefault="000369F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FCF10" w14:textId="6955CD70" w:rsid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3574">
        <w:rPr>
          <w:rFonts w:ascii="Calibri" w:hAnsi="Calibri" w:cs="Calibri"/>
          <w:color w:val="000000"/>
          <w:sz w:val="24"/>
          <w:szCs w:val="24"/>
        </w:rPr>
        <w:t>Przed wykonaniem tablic Wykonawca prześle drogą elektroniczną projekt do akceptacji przez Zamawiającego. Dostarczenie tablic:</w:t>
      </w:r>
      <w:r w:rsidR="002E23BF" w:rsidRPr="004135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23BF" w:rsidRPr="004135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Szpitale Wielkopolski Sp. z o. o., ul. Lutycka 34/budynek A, 60-415 Pozna</w:t>
      </w:r>
      <w:r w:rsidR="002E23BF" w:rsidRPr="009F4C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ń.</w:t>
      </w:r>
    </w:p>
    <w:p w14:paraId="2912B9D7" w14:textId="2B733E50" w:rsidR="00DE3F87" w:rsidRP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A76DA2" w14:textId="77777777" w:rsidR="00DE3F87" w:rsidRP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 xml:space="preserve">Tablice powinny zawierać następujące informacje: </w:t>
      </w:r>
    </w:p>
    <w:p w14:paraId="4E25AB01" w14:textId="77777777" w:rsidR="00DE3F87" w:rsidRPr="00DE3F87" w:rsidRDefault="00DE3F87" w:rsidP="00DE3F87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 xml:space="preserve">a) nazwę beneficjenta – Samorząd Województwa Wielkopolskiego </w:t>
      </w:r>
    </w:p>
    <w:p w14:paraId="161E2653" w14:textId="1FDEF078" w:rsidR="00DE3F87" w:rsidRPr="00DE3F87" w:rsidRDefault="00DE3F87" w:rsidP="00DE3F87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 xml:space="preserve">b) tytuł projektu – </w:t>
      </w:r>
      <w:r w:rsidRPr="00DE3F87">
        <w:rPr>
          <w:rFonts w:ascii="Calibri" w:hAnsi="Calibri" w:cs="Calibri"/>
          <w:b/>
          <w:bCs/>
          <w:color w:val="000000"/>
          <w:sz w:val="24"/>
          <w:szCs w:val="24"/>
        </w:rPr>
        <w:t xml:space="preserve">„Wyposażenie środowisk informatycznych wojewódzkich, powiatowych i miejskich podmiotów leczniczych w narzędzia informatyczne umożliwiające wdrożenie EDM oraz stworzenie sieci wymiany danych między podmiotami leczniczymi samorządu województwa” </w:t>
      </w:r>
    </w:p>
    <w:p w14:paraId="1ADD2D81" w14:textId="4606A39E" w:rsidR="00D955C3" w:rsidRPr="00D955C3" w:rsidRDefault="00DE3F87" w:rsidP="00D955C3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>c) cel projektu – Celem Projektu jest</w:t>
      </w:r>
      <w:r w:rsidR="00D955C3" w:rsidRPr="00D955C3">
        <w:rPr>
          <w:rFonts w:ascii="Calibri" w:hAnsi="Calibri" w:cs="Calibri"/>
          <w:color w:val="000000"/>
          <w:sz w:val="24"/>
          <w:szCs w:val="24"/>
        </w:rPr>
        <w:t xml:space="preserve"> wytworzenie dwóch e-usług :</w:t>
      </w:r>
    </w:p>
    <w:p w14:paraId="4949528B" w14:textId="0F89AA0D" w:rsidR="00D955C3" w:rsidRPr="00D955C3" w:rsidRDefault="00D955C3" w:rsidP="00D955C3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955C3">
        <w:rPr>
          <w:rFonts w:ascii="Calibri" w:hAnsi="Calibri" w:cs="Calibri"/>
          <w:color w:val="000000"/>
          <w:sz w:val="24"/>
          <w:szCs w:val="24"/>
        </w:rPr>
        <w:t>e-Dokumentacja–zdalny dostęp przy wykorzystaniu sieci Internet do Elektronicznej Dokumentacji Medycznej;</w:t>
      </w:r>
    </w:p>
    <w:p w14:paraId="3829137B" w14:textId="4B3B14D1" w:rsidR="00D955C3" w:rsidRPr="00D955C3" w:rsidRDefault="00D955C3" w:rsidP="00D955C3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955C3">
        <w:rPr>
          <w:rFonts w:ascii="Calibri" w:hAnsi="Calibri" w:cs="Calibri"/>
          <w:color w:val="000000"/>
          <w:sz w:val="24"/>
          <w:szCs w:val="24"/>
        </w:rPr>
        <w:t>e-Rejestracja–zdalna możliwość rejestracji przy wykorzystaniu sieci Internet do świadczonych usług przez Podmioty Lecznicze.</w:t>
      </w:r>
    </w:p>
    <w:p w14:paraId="2871BC51" w14:textId="26EEE010" w:rsidR="00DE3F87" w:rsidRPr="00DE3F87" w:rsidRDefault="00DE3F87" w:rsidP="00DE3F87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zestaw logo – znak FE</w:t>
      </w:r>
      <w:r w:rsidRPr="00DE3F87">
        <w:rPr>
          <w:rFonts w:ascii="Calibri" w:hAnsi="Calibri" w:cs="Calibri"/>
          <w:color w:val="000000"/>
          <w:sz w:val="24"/>
          <w:szCs w:val="24"/>
        </w:rPr>
        <w:t xml:space="preserve">, znak UE oraz herb województwa wielkopolskiego </w:t>
      </w:r>
    </w:p>
    <w:p w14:paraId="2E523AE1" w14:textId="77777777" w:rsidR="00DE3F87" w:rsidRPr="00DE3F87" w:rsidRDefault="00DE3F87" w:rsidP="00DE3F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_tradnl"/>
        </w:rPr>
      </w:pPr>
      <w:r w:rsidRPr="00DE3F87">
        <w:rPr>
          <w:rFonts w:ascii="Calibri" w:hAnsi="Calibri" w:cs="Calibri"/>
          <w:color w:val="000000"/>
          <w:sz w:val="24"/>
          <w:szCs w:val="24"/>
          <w:lang w:val="es-ES_tradnl"/>
        </w:rPr>
        <w:t xml:space="preserve">e) adres portalu www.mapadotacji.gov.pl </w:t>
      </w:r>
    </w:p>
    <w:p w14:paraId="23A9A035" w14:textId="77777777" w:rsidR="00DE3F87" w:rsidRP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_tradnl"/>
        </w:rPr>
      </w:pPr>
    </w:p>
    <w:p w14:paraId="3D73DC42" w14:textId="77777777" w:rsidR="00DE3F87" w:rsidRP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lastRenderedPageBreak/>
        <w:t xml:space="preserve">Zamawiający zastrzega sobie prawo nanoszenia poprawek do projektu wykonanego przez Wykonawcę oraz akceptacji wersji ostatecznej projektu przed przystąpieniem do druku materiałów. </w:t>
      </w:r>
    </w:p>
    <w:p w14:paraId="11DF2A6E" w14:textId="20D5A300" w:rsidR="000369F7" w:rsidRPr="00DE3F87" w:rsidRDefault="00DE3F87" w:rsidP="00DE3F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>Wzór tablicy informacyjnej jest obowiązkowy, tzn. nie można go modyfikować, dodawać znaków, informacji etc. poza uzupełnianiem treści we wskazanych polach.</w:t>
      </w:r>
    </w:p>
    <w:p w14:paraId="6BDFD0DB" w14:textId="045C46CA" w:rsidR="000369F7" w:rsidRPr="00DE3F87" w:rsidRDefault="000369F7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147624" w14:textId="77777777" w:rsidR="000369F7" w:rsidRDefault="000369F7" w:rsidP="00BA6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6D7B89" w14:textId="14E33FEE" w:rsidR="004F170C" w:rsidRDefault="004F170C" w:rsidP="004F1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Część 2</w:t>
      </w:r>
    </w:p>
    <w:p w14:paraId="59C0CA5B" w14:textId="2883D185" w:rsidR="00F71FC5" w:rsidRDefault="00F71FC5" w:rsidP="009B3A00">
      <w:pPr>
        <w:jc w:val="both"/>
        <w:rPr>
          <w:rFonts w:ascii="Calibri" w:hAnsi="Calibri" w:cs="Calibri"/>
          <w:sz w:val="24"/>
          <w:szCs w:val="24"/>
        </w:rPr>
      </w:pPr>
    </w:p>
    <w:p w14:paraId="02524092" w14:textId="1E11B6DC" w:rsidR="009B3A00" w:rsidRPr="00D955C3" w:rsidRDefault="009B3A00" w:rsidP="009B3A00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A6884">
        <w:rPr>
          <w:rFonts w:ascii="Calibri" w:hAnsi="Calibri" w:cs="Calibri"/>
          <w:color w:val="000000"/>
          <w:sz w:val="24"/>
          <w:szCs w:val="24"/>
        </w:rPr>
        <w:t>Zapr</w:t>
      </w:r>
      <w:r>
        <w:rPr>
          <w:rFonts w:ascii="Calibri" w:hAnsi="Calibri" w:cs="Calibri"/>
          <w:color w:val="000000"/>
          <w:sz w:val="24"/>
          <w:szCs w:val="24"/>
        </w:rPr>
        <w:t xml:space="preserve">ojektowanie, </w:t>
      </w:r>
      <w:bookmarkStart w:id="0" w:name="_GoBack"/>
      <w:bookmarkEnd w:id="0"/>
      <w:r w:rsidRPr="006F6C4A">
        <w:rPr>
          <w:rFonts w:ascii="Calibri" w:hAnsi="Calibri" w:cs="Calibri"/>
          <w:color w:val="000000"/>
          <w:sz w:val="24"/>
          <w:szCs w:val="24"/>
        </w:rPr>
        <w:t>druk i dostawa 50.000 szt. ulotek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55C3">
        <w:rPr>
          <w:rFonts w:ascii="Calibri" w:hAnsi="Calibri" w:cs="Calibri"/>
          <w:color w:val="000000"/>
          <w:sz w:val="24"/>
          <w:szCs w:val="24"/>
        </w:rPr>
        <w:t xml:space="preserve">informacyjno-promocyjnych o specyfikacji </w:t>
      </w:r>
      <w:r w:rsidR="00D955C3" w:rsidRPr="00D955C3">
        <w:rPr>
          <w:rFonts w:ascii="Calibri" w:hAnsi="Calibri" w:cs="Calibri"/>
          <w:color w:val="000000" w:themeColor="text1"/>
          <w:sz w:val="24"/>
          <w:szCs w:val="24"/>
        </w:rPr>
        <w:t>technicznej:</w:t>
      </w:r>
    </w:p>
    <w:p w14:paraId="66220991" w14:textId="71C65DB7" w:rsidR="00D955C3" w:rsidRPr="00D955C3" w:rsidRDefault="00D955C3" w:rsidP="00D955C3">
      <w:pPr>
        <w:pStyle w:val="Nagwek3"/>
        <w:numPr>
          <w:ilvl w:val="0"/>
          <w:numId w:val="18"/>
        </w:numPr>
        <w:suppressAutoHyphens/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55C3">
        <w:rPr>
          <w:rFonts w:asciiTheme="minorHAnsi" w:hAnsiTheme="minorHAnsi" w:cstheme="minorHAnsi"/>
          <w:color w:val="000000" w:themeColor="text1"/>
        </w:rPr>
        <w:t xml:space="preserve">Wymiary:  </w:t>
      </w:r>
      <w:r w:rsidR="006F42C1">
        <w:rPr>
          <w:rFonts w:asciiTheme="minorHAnsi" w:hAnsiTheme="minorHAnsi" w:cstheme="minorHAnsi"/>
          <w:color w:val="000000" w:themeColor="text1"/>
        </w:rPr>
        <w:t>A6</w:t>
      </w:r>
    </w:p>
    <w:p w14:paraId="5F8FF5E2" w14:textId="36DDFA9B" w:rsidR="00D955C3" w:rsidRPr="00D955C3" w:rsidRDefault="00D955C3" w:rsidP="00D955C3">
      <w:pPr>
        <w:pStyle w:val="Nagwek3"/>
        <w:numPr>
          <w:ilvl w:val="0"/>
          <w:numId w:val="18"/>
        </w:numPr>
        <w:suppressAutoHyphens/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55C3">
        <w:rPr>
          <w:rFonts w:asciiTheme="minorHAnsi" w:hAnsiTheme="minorHAnsi" w:cstheme="minorHAnsi"/>
          <w:color w:val="000000" w:themeColor="text1"/>
        </w:rPr>
        <w:t xml:space="preserve">druk dwustronny </w:t>
      </w:r>
      <w:r w:rsidR="00E35304">
        <w:rPr>
          <w:rFonts w:asciiTheme="minorHAnsi" w:hAnsiTheme="minorHAnsi" w:cstheme="minorHAnsi"/>
          <w:color w:val="000000" w:themeColor="text1"/>
        </w:rPr>
        <w:t>(4+4 CMYK)</w:t>
      </w:r>
    </w:p>
    <w:p w14:paraId="2D71ED9F" w14:textId="2DA84684" w:rsidR="009B3A00" w:rsidRDefault="00D955C3" w:rsidP="009B3A00">
      <w:pPr>
        <w:pStyle w:val="Nagwek3"/>
        <w:numPr>
          <w:ilvl w:val="0"/>
          <w:numId w:val="18"/>
        </w:numPr>
        <w:suppressAutoHyphens/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55C3">
        <w:rPr>
          <w:rFonts w:asciiTheme="minorHAnsi" w:hAnsiTheme="minorHAnsi" w:cstheme="minorHAnsi"/>
          <w:color w:val="000000" w:themeColor="text1"/>
        </w:rPr>
        <w:t xml:space="preserve">Papier offset gładzony </w:t>
      </w:r>
      <w:r w:rsidR="00E35304">
        <w:rPr>
          <w:rFonts w:asciiTheme="minorHAnsi" w:hAnsiTheme="minorHAnsi" w:cstheme="minorHAnsi"/>
          <w:color w:val="000000" w:themeColor="text1"/>
        </w:rPr>
        <w:t>lub kredowy min 170</w:t>
      </w:r>
      <w:r w:rsidRPr="00D955C3">
        <w:rPr>
          <w:rFonts w:asciiTheme="minorHAnsi" w:hAnsiTheme="minorHAnsi" w:cstheme="minorHAnsi"/>
          <w:color w:val="000000" w:themeColor="text1"/>
        </w:rPr>
        <w:t>g</w:t>
      </w:r>
    </w:p>
    <w:p w14:paraId="6ACB94EC" w14:textId="77777777" w:rsidR="00D955C3" w:rsidRDefault="00D955C3" w:rsidP="009B3A00">
      <w:pPr>
        <w:jc w:val="both"/>
        <w:rPr>
          <w:rFonts w:eastAsiaTheme="majorEastAsia" w:cstheme="minorHAnsi"/>
          <w:color w:val="000000" w:themeColor="text1"/>
          <w:sz w:val="24"/>
          <w:szCs w:val="24"/>
        </w:rPr>
      </w:pPr>
    </w:p>
    <w:p w14:paraId="185BFE1E" w14:textId="72F637E7" w:rsidR="004F170C" w:rsidRPr="004F170C" w:rsidRDefault="004F170C" w:rsidP="009B3A0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955C3">
        <w:rPr>
          <w:rFonts w:ascii="Calibri" w:hAnsi="Calibri" w:cs="Calibri"/>
          <w:color w:val="000000" w:themeColor="text1"/>
          <w:sz w:val="24"/>
          <w:szCs w:val="24"/>
        </w:rPr>
        <w:t xml:space="preserve">Wszystkie zaplanowane </w:t>
      </w:r>
      <w:r w:rsidRPr="00D955C3">
        <w:rPr>
          <w:rFonts w:ascii="Calibri" w:hAnsi="Calibri" w:cs="Calibri"/>
          <w:color w:val="000000"/>
          <w:sz w:val="24"/>
          <w:szCs w:val="24"/>
        </w:rPr>
        <w:t>działania muszą być realizowane</w:t>
      </w:r>
      <w:r w:rsidRPr="004F170C">
        <w:rPr>
          <w:rFonts w:ascii="Calibri" w:hAnsi="Calibri" w:cs="Calibri"/>
          <w:color w:val="000000"/>
          <w:sz w:val="24"/>
          <w:szCs w:val="24"/>
        </w:rPr>
        <w:t xml:space="preserve"> zgodnie z Wytycznymi w zakresie informacji i promocji programów operacyjnych polit</w:t>
      </w:r>
      <w:r w:rsidR="009B3A00">
        <w:rPr>
          <w:rFonts w:ascii="Calibri" w:hAnsi="Calibri" w:cs="Calibri"/>
          <w:color w:val="000000"/>
          <w:sz w:val="24"/>
          <w:szCs w:val="24"/>
        </w:rPr>
        <w:t xml:space="preserve">yki spójności na lata 2014-2020 </w:t>
      </w:r>
      <w:hyperlink r:id="rId9" w:history="1">
        <w:r w:rsidR="009B3A00" w:rsidRPr="00A70A17">
          <w:rPr>
            <w:rStyle w:val="Hipercze"/>
            <w:rFonts w:ascii="Calibri" w:hAnsi="Calibri" w:cs="Calibri"/>
            <w:sz w:val="24"/>
            <w:szCs w:val="24"/>
          </w:rPr>
          <w:t>https://wrpo.wielkopolskie.pl/realizuje-projekt/poznaj-zasady-promowania-projektu/zasady-dla-umow-podpisanych-do-31-grudnia-2017-r</w:t>
        </w:r>
      </w:hyperlink>
    </w:p>
    <w:p w14:paraId="2460AFA7" w14:textId="77777777" w:rsidR="004F170C" w:rsidRDefault="004F170C" w:rsidP="004F1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37F0B2" w14:textId="478A6C11" w:rsidR="004F170C" w:rsidRDefault="004F170C" w:rsidP="004F1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E3F87">
        <w:rPr>
          <w:rFonts w:ascii="Calibri" w:hAnsi="Calibri" w:cs="Calibri"/>
          <w:color w:val="000000"/>
          <w:sz w:val="24"/>
          <w:szCs w:val="24"/>
        </w:rPr>
        <w:t xml:space="preserve">Przed wykonaniem </w:t>
      </w:r>
      <w:r>
        <w:rPr>
          <w:rFonts w:ascii="Calibri" w:hAnsi="Calibri" w:cs="Calibri"/>
          <w:color w:val="000000"/>
          <w:sz w:val="24"/>
          <w:szCs w:val="24"/>
        </w:rPr>
        <w:t>ulotek</w:t>
      </w:r>
      <w:r w:rsidRPr="00DE3F87">
        <w:rPr>
          <w:rFonts w:ascii="Calibri" w:hAnsi="Calibri" w:cs="Calibri"/>
          <w:color w:val="000000"/>
          <w:sz w:val="24"/>
          <w:szCs w:val="24"/>
        </w:rPr>
        <w:t xml:space="preserve"> Wykonawca prześle drogą elektroniczną projekt do akceptacji przez Zamawiającego. Dostarczenie </w:t>
      </w:r>
      <w:r>
        <w:rPr>
          <w:rFonts w:ascii="Calibri" w:hAnsi="Calibri" w:cs="Calibri"/>
          <w:color w:val="000000"/>
          <w:sz w:val="24"/>
          <w:szCs w:val="24"/>
        </w:rPr>
        <w:t xml:space="preserve">ulotek: </w:t>
      </w:r>
      <w:r w:rsidRPr="009F4C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Szpitale Wielko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polski Sp. z o. o., ul. Lutycka</w:t>
      </w:r>
      <w:r w:rsidRPr="009F4C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34/budynek A, 60-415 Poznań.</w:t>
      </w:r>
    </w:p>
    <w:p w14:paraId="4217B831" w14:textId="77777777" w:rsidR="004F170C" w:rsidRDefault="004F170C" w:rsidP="004F1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677A33" w14:textId="77777777" w:rsidR="004F170C" w:rsidRPr="000369F7" w:rsidRDefault="004F170C" w:rsidP="00BA6884">
      <w:pPr>
        <w:rPr>
          <w:rFonts w:ascii="Calibri" w:hAnsi="Calibri" w:cs="Calibri"/>
          <w:sz w:val="24"/>
          <w:szCs w:val="24"/>
        </w:rPr>
      </w:pPr>
    </w:p>
    <w:sectPr w:rsidR="004F170C" w:rsidRPr="000369F7" w:rsidSect="00B92DD4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AFBF" w14:textId="77777777" w:rsidR="00D80E23" w:rsidRDefault="00D80E23" w:rsidP="006F4823">
      <w:pPr>
        <w:spacing w:after="0" w:line="240" w:lineRule="auto"/>
      </w:pPr>
      <w:r>
        <w:separator/>
      </w:r>
    </w:p>
  </w:endnote>
  <w:endnote w:type="continuationSeparator" w:id="0">
    <w:p w14:paraId="56D31BE5" w14:textId="77777777" w:rsidR="00D80E23" w:rsidRDefault="00D80E23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36A0" w14:textId="77777777" w:rsidR="00D80E23" w:rsidRDefault="00D80E23" w:rsidP="006F4823">
      <w:pPr>
        <w:spacing w:after="0" w:line="240" w:lineRule="auto"/>
      </w:pPr>
      <w:r>
        <w:separator/>
      </w:r>
    </w:p>
  </w:footnote>
  <w:footnote w:type="continuationSeparator" w:id="0">
    <w:p w14:paraId="3047DE27" w14:textId="77777777" w:rsidR="00D80E23" w:rsidRDefault="00D80E23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28EE2"/>
    <w:multiLevelType w:val="hybridMultilevel"/>
    <w:tmpl w:val="E2E9FD09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86C4D2"/>
    <w:multiLevelType w:val="hybridMultilevel"/>
    <w:tmpl w:val="92C12A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F26D7"/>
    <w:multiLevelType w:val="hybridMultilevel"/>
    <w:tmpl w:val="FA10E8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7BCB"/>
    <w:multiLevelType w:val="hybridMultilevel"/>
    <w:tmpl w:val="0A0CFF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98EA"/>
    <w:multiLevelType w:val="hybridMultilevel"/>
    <w:tmpl w:val="C1AE361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715D2D"/>
    <w:multiLevelType w:val="hybridMultilevel"/>
    <w:tmpl w:val="19BC93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C957C"/>
    <w:multiLevelType w:val="hybridMultilevel"/>
    <w:tmpl w:val="4AD1FB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369F7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5AF"/>
    <w:rsid w:val="00245AD7"/>
    <w:rsid w:val="002646BD"/>
    <w:rsid w:val="002754EE"/>
    <w:rsid w:val="00281B5B"/>
    <w:rsid w:val="00283671"/>
    <w:rsid w:val="00286237"/>
    <w:rsid w:val="002A4194"/>
    <w:rsid w:val="002A421E"/>
    <w:rsid w:val="002A5C18"/>
    <w:rsid w:val="002B36CF"/>
    <w:rsid w:val="002E23B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13574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4F170C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25F"/>
    <w:rsid w:val="00637F52"/>
    <w:rsid w:val="006437B2"/>
    <w:rsid w:val="006544E6"/>
    <w:rsid w:val="00657300"/>
    <w:rsid w:val="006720E8"/>
    <w:rsid w:val="006817EE"/>
    <w:rsid w:val="006842F5"/>
    <w:rsid w:val="00690C75"/>
    <w:rsid w:val="006B5537"/>
    <w:rsid w:val="006C6422"/>
    <w:rsid w:val="006F0990"/>
    <w:rsid w:val="006F42C1"/>
    <w:rsid w:val="006F4823"/>
    <w:rsid w:val="006F6C4A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B3A00"/>
    <w:rsid w:val="009C2510"/>
    <w:rsid w:val="009E56E9"/>
    <w:rsid w:val="009F4349"/>
    <w:rsid w:val="00A01A25"/>
    <w:rsid w:val="00A04BA4"/>
    <w:rsid w:val="00A245FE"/>
    <w:rsid w:val="00A51068"/>
    <w:rsid w:val="00A52B71"/>
    <w:rsid w:val="00A566CB"/>
    <w:rsid w:val="00A63E01"/>
    <w:rsid w:val="00A65354"/>
    <w:rsid w:val="00A71FD0"/>
    <w:rsid w:val="00A8360A"/>
    <w:rsid w:val="00A925A1"/>
    <w:rsid w:val="00AA3CD6"/>
    <w:rsid w:val="00AB2311"/>
    <w:rsid w:val="00AE7B8C"/>
    <w:rsid w:val="00AF024A"/>
    <w:rsid w:val="00AF7AD2"/>
    <w:rsid w:val="00B0740C"/>
    <w:rsid w:val="00B23CEE"/>
    <w:rsid w:val="00B361A7"/>
    <w:rsid w:val="00B4022B"/>
    <w:rsid w:val="00B40B41"/>
    <w:rsid w:val="00B439E9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A6884"/>
    <w:rsid w:val="00BB25F6"/>
    <w:rsid w:val="00BB3EA9"/>
    <w:rsid w:val="00BC0B73"/>
    <w:rsid w:val="00BD31E5"/>
    <w:rsid w:val="00BF2FFE"/>
    <w:rsid w:val="00C13617"/>
    <w:rsid w:val="00C2688E"/>
    <w:rsid w:val="00C45B21"/>
    <w:rsid w:val="00C65EF3"/>
    <w:rsid w:val="00C915C7"/>
    <w:rsid w:val="00C939C4"/>
    <w:rsid w:val="00C965BA"/>
    <w:rsid w:val="00CA360A"/>
    <w:rsid w:val="00CA6058"/>
    <w:rsid w:val="00CA7E55"/>
    <w:rsid w:val="00CB3325"/>
    <w:rsid w:val="00CC0B12"/>
    <w:rsid w:val="00CE122B"/>
    <w:rsid w:val="00D015E6"/>
    <w:rsid w:val="00D04277"/>
    <w:rsid w:val="00D20D4A"/>
    <w:rsid w:val="00D36ADE"/>
    <w:rsid w:val="00D5394E"/>
    <w:rsid w:val="00D720B1"/>
    <w:rsid w:val="00D80E23"/>
    <w:rsid w:val="00D8385F"/>
    <w:rsid w:val="00D8595F"/>
    <w:rsid w:val="00D85AEE"/>
    <w:rsid w:val="00D906A5"/>
    <w:rsid w:val="00D955C3"/>
    <w:rsid w:val="00DB119F"/>
    <w:rsid w:val="00DB640A"/>
    <w:rsid w:val="00DD703F"/>
    <w:rsid w:val="00DE1A25"/>
    <w:rsid w:val="00DE2AF7"/>
    <w:rsid w:val="00DE2B06"/>
    <w:rsid w:val="00DE3F87"/>
    <w:rsid w:val="00E07098"/>
    <w:rsid w:val="00E1471B"/>
    <w:rsid w:val="00E35304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B7130ED-BA52-4FC6-9000-ABDD2C1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036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realizuje-projekt/poznaj-zasady-promowania-projektu/zasady-dla-umow-podpisanych-do-31-grudnia-2017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rpo.wielkopolskie.pl/realizuje-projekt/poznaj-zasady-promowania-projektu/zasady-dla-umow-podpisanych-do-31-grudnia-2017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7147-8D06-4B31-9364-B556330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9</cp:revision>
  <cp:lastPrinted>2021-05-27T09:13:00Z</cp:lastPrinted>
  <dcterms:created xsi:type="dcterms:W3CDTF">2022-10-13T08:23:00Z</dcterms:created>
  <dcterms:modified xsi:type="dcterms:W3CDTF">2022-10-25T17:12:00Z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